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 xml:space="preserve">Staff who provide early </w:t>
      </w:r>
      <w:proofErr w:type="gramStart"/>
      <w:r w:rsidRPr="0057051A">
        <w:t>years</w:t>
      </w:r>
      <w:proofErr w:type="gramEnd"/>
      <w:r w:rsidRPr="0057051A">
        <w:t xml:space="preserve">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2"/>
      <w:footerReference w:type="default" r:id="rId13"/>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A5DD9" w:rsidRPr="00EA5DD9">
          <w:rPr>
            <w:b/>
            <w:bCs/>
            <w:noProof/>
          </w:rPr>
          <w:t>1</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20519"/>
    <w:rsid w:val="00DD4D3C"/>
    <w:rsid w:val="00E522F3"/>
    <w:rsid w:val="00E70A66"/>
    <w:rsid w:val="00EA5DD9"/>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 w:type="paragraph" w:styleId="BalloonText">
    <w:name w:val="Balloon Text"/>
    <w:basedOn w:val="Normal"/>
    <w:link w:val="BalloonTextChar"/>
    <w:uiPriority w:val="99"/>
    <w:semiHidden/>
    <w:unhideWhenUsed/>
    <w:rsid w:val="00D2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19"/>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 w:type="paragraph" w:styleId="BalloonText">
    <w:name w:val="Balloon Text"/>
    <w:basedOn w:val="Normal"/>
    <w:link w:val="BalloonTextChar"/>
    <w:uiPriority w:val="99"/>
    <w:semiHidden/>
    <w:unhideWhenUsed/>
    <w:rsid w:val="00D20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51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bc4d8b03-4e62-4820-8f1e-8615b11f99ba"/>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874caef-fd84-4b11-afb6-9e754267c132"/>
    <ds:schemaRef ds:uri="http://schemas.microsoft.com/office/infopath/2007/PartnerControls"/>
    <ds:schemaRef ds:uri="http://purl.org/dc/terms/"/>
    <ds:schemaRef ds:uri="c6cf15d9-ea7a-4ab6-9ea2-d896e2db9c1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Humaira Bajwa</dc:creator>
  <cp:lastModifiedBy>Lauryn Massey</cp:lastModifiedBy>
  <cp:revision>2</cp:revision>
  <dcterms:created xsi:type="dcterms:W3CDTF">2021-10-05T11:28:00Z</dcterms:created>
  <dcterms:modified xsi:type="dcterms:W3CDTF">2021-10-05T11:28:00Z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