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2E7A" w:rsidRPr="00C02E7A" w:rsidRDefault="0023231E" w:rsidP="0023231E">
      <w:pPr>
        <w:jc w:val="right"/>
        <w:rPr>
          <w:rFonts w:ascii="Arial" w:hAnsi="Arial" w:cs="Arial"/>
          <w:b/>
          <w:sz w:val="4"/>
        </w:rPr>
      </w:pPr>
      <w:r>
        <w:rPr>
          <w:noProof/>
          <w:sz w:val="3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5303051</wp:posOffset>
            </wp:positionH>
            <wp:positionV relativeFrom="paragraph">
              <wp:posOffset>129513</wp:posOffset>
            </wp:positionV>
            <wp:extent cx="868680" cy="739140"/>
            <wp:effectExtent l="0" t="0" r="7620" b="3810"/>
            <wp:wrapThrough wrapText="bothSides">
              <wp:wrapPolygon edited="0">
                <wp:start x="4263" y="0"/>
                <wp:lineTo x="3789" y="9464"/>
                <wp:lineTo x="474" y="15031"/>
                <wp:lineTo x="474" y="16701"/>
                <wp:lineTo x="2842" y="18928"/>
                <wp:lineTo x="8526" y="21155"/>
                <wp:lineTo x="13263" y="21155"/>
                <wp:lineTo x="18947" y="18928"/>
                <wp:lineTo x="21316" y="16701"/>
                <wp:lineTo x="21316" y="15588"/>
                <wp:lineTo x="18474" y="9464"/>
                <wp:lineTo x="18000" y="0"/>
                <wp:lineTo x="4263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231E" w:rsidRDefault="0023231E" w:rsidP="008A4A87">
      <w:pPr>
        <w:rPr>
          <w:rFonts w:ascii="Arial" w:hAnsi="Arial" w:cs="Arial"/>
          <w:b/>
          <w:sz w:val="36"/>
        </w:rPr>
      </w:pPr>
    </w:p>
    <w:p w:rsidR="0056390B" w:rsidRDefault="0056390B" w:rsidP="008A4A87">
      <w:pPr>
        <w:rPr>
          <w:rFonts w:ascii="Arial" w:hAnsi="Arial" w:cs="Arial"/>
          <w:b/>
        </w:rPr>
      </w:pPr>
      <w:r w:rsidRPr="0056390B">
        <w:rPr>
          <w:rFonts w:ascii="Arial" w:hAnsi="Arial" w:cs="Arial"/>
          <w:b/>
          <w:sz w:val="36"/>
        </w:rPr>
        <w:t>CASTLEFIELD SCHOOL</w:t>
      </w:r>
      <w:r>
        <w:rPr>
          <w:rFonts w:ascii="Arial" w:hAnsi="Arial" w:cs="Arial"/>
          <w:b/>
          <w:sz w:val="36"/>
        </w:rPr>
        <w:t xml:space="preserve"> –</w:t>
      </w:r>
      <w:r w:rsidR="00C02E7A">
        <w:rPr>
          <w:rFonts w:ascii="Arial" w:hAnsi="Arial" w:cs="Arial"/>
          <w:b/>
          <w:sz w:val="36"/>
        </w:rPr>
        <w:t xml:space="preserve"> </w:t>
      </w:r>
      <w:r w:rsidR="00364C73">
        <w:rPr>
          <w:rFonts w:ascii="Arial" w:hAnsi="Arial" w:cs="Arial"/>
          <w:b/>
          <w:sz w:val="36"/>
        </w:rPr>
        <w:t>1:1 Play Worker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027"/>
        <w:gridCol w:w="1090"/>
        <w:gridCol w:w="48"/>
        <w:gridCol w:w="1077"/>
      </w:tblGrid>
      <w:tr w:rsidR="0009468B" w:rsidRPr="00DB4319" w:rsidTr="00364C73">
        <w:trPr>
          <w:jc w:val="center"/>
        </w:trPr>
        <w:tc>
          <w:tcPr>
            <w:tcW w:w="7027" w:type="dxa"/>
            <w:tcBorders>
              <w:bottom w:val="single" w:sz="4" w:space="0" w:color="000000" w:themeColor="text1"/>
            </w:tcBorders>
          </w:tcPr>
          <w:p w:rsidR="0009468B" w:rsidRPr="00DB4319" w:rsidRDefault="0009468B" w:rsidP="0009468B">
            <w:pPr>
              <w:jc w:val="center"/>
              <w:rPr>
                <w:b/>
              </w:rPr>
            </w:pPr>
          </w:p>
        </w:tc>
        <w:tc>
          <w:tcPr>
            <w:tcW w:w="1138" w:type="dxa"/>
            <w:gridSpan w:val="2"/>
            <w:tcBorders>
              <w:bottom w:val="single" w:sz="4" w:space="0" w:color="000000" w:themeColor="text1"/>
            </w:tcBorders>
          </w:tcPr>
          <w:p w:rsidR="0009468B" w:rsidRPr="00DB4319" w:rsidRDefault="0009468B" w:rsidP="0009468B">
            <w:pPr>
              <w:jc w:val="center"/>
              <w:rPr>
                <w:b/>
              </w:rPr>
            </w:pPr>
            <w:r w:rsidRPr="00DB4319">
              <w:rPr>
                <w:b/>
              </w:rPr>
              <w:t>Essential</w:t>
            </w:r>
          </w:p>
        </w:tc>
        <w:tc>
          <w:tcPr>
            <w:tcW w:w="1077" w:type="dxa"/>
            <w:tcBorders>
              <w:bottom w:val="single" w:sz="4" w:space="0" w:color="000000" w:themeColor="text1"/>
            </w:tcBorders>
          </w:tcPr>
          <w:p w:rsidR="0009468B" w:rsidRPr="00DB4319" w:rsidRDefault="0009468B" w:rsidP="0009468B">
            <w:pPr>
              <w:jc w:val="center"/>
              <w:rPr>
                <w:b/>
              </w:rPr>
            </w:pPr>
            <w:r w:rsidRPr="00DB4319">
              <w:rPr>
                <w:b/>
              </w:rPr>
              <w:t>Desirable</w:t>
            </w:r>
          </w:p>
        </w:tc>
      </w:tr>
      <w:tr w:rsidR="0009468B" w:rsidRPr="00DB4319" w:rsidTr="00364C73">
        <w:trPr>
          <w:jc w:val="center"/>
        </w:trPr>
        <w:tc>
          <w:tcPr>
            <w:tcW w:w="9242" w:type="dxa"/>
            <w:gridSpan w:val="4"/>
            <w:shd w:val="pct15" w:color="auto" w:fill="auto"/>
          </w:tcPr>
          <w:p w:rsidR="0009468B" w:rsidRPr="00D324B8" w:rsidRDefault="0009468B" w:rsidP="00D324B8">
            <w:pPr>
              <w:pStyle w:val="Heading1"/>
              <w:outlineLvl w:val="0"/>
              <w:rPr>
                <w:rFonts w:asciiTheme="minorHAnsi" w:hAnsiTheme="minorHAnsi" w:cs="Arial"/>
                <w:sz w:val="24"/>
                <w:szCs w:val="22"/>
              </w:rPr>
            </w:pPr>
            <w:r w:rsidRPr="00DB4319">
              <w:rPr>
                <w:rFonts w:asciiTheme="minorHAnsi" w:hAnsiTheme="minorHAnsi" w:cs="Arial"/>
                <w:sz w:val="24"/>
                <w:szCs w:val="22"/>
              </w:rPr>
              <w:t>Qualifications</w:t>
            </w:r>
            <w:r w:rsidR="00D324B8">
              <w:rPr>
                <w:rFonts w:asciiTheme="minorHAnsi" w:hAnsiTheme="minorHAnsi" w:cs="Arial"/>
                <w:sz w:val="24"/>
                <w:szCs w:val="22"/>
              </w:rPr>
              <w:t xml:space="preserve"> &amp; </w:t>
            </w:r>
            <w:r w:rsidRPr="00DB4319">
              <w:rPr>
                <w:rFonts w:asciiTheme="minorHAnsi" w:hAnsiTheme="minorHAnsi" w:cs="Arial"/>
                <w:sz w:val="24"/>
                <w:szCs w:val="22"/>
              </w:rPr>
              <w:t xml:space="preserve">Training </w:t>
            </w:r>
          </w:p>
        </w:tc>
      </w:tr>
      <w:tr w:rsidR="00121A1E" w:rsidRPr="00DB4319" w:rsidTr="00364C73">
        <w:trPr>
          <w:trHeight w:val="2200"/>
          <w:jc w:val="center"/>
        </w:trPr>
        <w:tc>
          <w:tcPr>
            <w:tcW w:w="7027" w:type="dxa"/>
            <w:vMerge w:val="restart"/>
          </w:tcPr>
          <w:p w:rsidR="0087567D" w:rsidRPr="0087567D" w:rsidRDefault="00FF376D" w:rsidP="00FF376D">
            <w:pPr>
              <w:pStyle w:val="ListParagraph"/>
              <w:numPr>
                <w:ilvl w:val="0"/>
                <w:numId w:val="1"/>
              </w:numPr>
            </w:pPr>
            <w:r>
              <w:rPr>
                <w:rFonts w:cs="Arial"/>
              </w:rPr>
              <w:t>Either through paid employment or as student placement: E</w:t>
            </w:r>
            <w:r w:rsidR="0087567D">
              <w:rPr>
                <w:rFonts w:cs="Arial"/>
              </w:rPr>
              <w:t>xperience of</w:t>
            </w:r>
          </w:p>
          <w:p w:rsidR="0087567D" w:rsidRDefault="00FF376D" w:rsidP="00FF376D">
            <w:pPr>
              <w:pStyle w:val="ListParagraph"/>
              <w:numPr>
                <w:ilvl w:val="0"/>
                <w:numId w:val="22"/>
              </w:numPr>
            </w:pPr>
            <w:r w:rsidRPr="00FF376D">
              <w:rPr>
                <w:rFonts w:cs="Arial"/>
              </w:rPr>
              <w:t>working in a Nursery</w:t>
            </w:r>
          </w:p>
          <w:p w:rsidR="00FF376D" w:rsidRPr="005B24D9" w:rsidRDefault="0087567D" w:rsidP="00FF376D">
            <w:pPr>
              <w:pStyle w:val="ListParagraph"/>
              <w:numPr>
                <w:ilvl w:val="0"/>
                <w:numId w:val="22"/>
              </w:numPr>
            </w:pPr>
            <w:r>
              <w:t>working with Nursery age children in a private setting</w:t>
            </w:r>
          </w:p>
          <w:p w:rsidR="00855B1F" w:rsidRPr="0087567D" w:rsidRDefault="00487F0C" w:rsidP="00FF376D">
            <w:pPr>
              <w:pStyle w:val="ListParagraph"/>
              <w:numPr>
                <w:ilvl w:val="0"/>
                <w:numId w:val="1"/>
              </w:numPr>
            </w:pPr>
            <w:r w:rsidRPr="00D324B8">
              <w:rPr>
                <w:rFonts w:cs="Arial"/>
              </w:rPr>
              <w:t xml:space="preserve">Evidence of </w:t>
            </w:r>
            <w:r>
              <w:rPr>
                <w:rFonts w:cs="Arial"/>
              </w:rPr>
              <w:t xml:space="preserve">ongoing </w:t>
            </w:r>
            <w:r w:rsidRPr="00D324B8">
              <w:rPr>
                <w:rFonts w:cs="Arial"/>
              </w:rPr>
              <w:t xml:space="preserve">professional development </w:t>
            </w:r>
            <w:r>
              <w:rPr>
                <w:rFonts w:cs="Arial"/>
              </w:rPr>
              <w:t>and a commitment to further improvement of practice</w:t>
            </w:r>
          </w:p>
          <w:p w:rsidR="0087567D" w:rsidRDefault="00FF376D" w:rsidP="00FF376D">
            <w:pPr>
              <w:pStyle w:val="ListParagraph"/>
              <w:numPr>
                <w:ilvl w:val="0"/>
                <w:numId w:val="1"/>
              </w:numPr>
            </w:pPr>
            <w:r>
              <w:t xml:space="preserve">Level </w:t>
            </w:r>
            <w:r w:rsidR="00F3118F">
              <w:t>2</w:t>
            </w:r>
            <w:r>
              <w:t xml:space="preserve"> NVQ (or equivalent)</w:t>
            </w:r>
          </w:p>
          <w:p w:rsidR="00FF376D" w:rsidRPr="00FF376D" w:rsidRDefault="00FF376D" w:rsidP="00FF376D">
            <w:pPr>
              <w:pStyle w:val="ListParagraph"/>
              <w:rPr>
                <w:rFonts w:cstheme="minorHAnsi"/>
              </w:rPr>
            </w:pPr>
          </w:p>
          <w:p w:rsidR="00FF376D" w:rsidRPr="00FF376D" w:rsidRDefault="00FF376D" w:rsidP="00FF376D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FF376D">
              <w:rPr>
                <w:rFonts w:cstheme="minorHAnsi"/>
              </w:rPr>
              <w:t xml:space="preserve">NVQ Level </w:t>
            </w:r>
            <w:r w:rsidR="00F3118F">
              <w:rPr>
                <w:rFonts w:cstheme="minorHAnsi"/>
              </w:rPr>
              <w:t>3</w:t>
            </w:r>
            <w:r w:rsidRPr="00FF376D">
              <w:rPr>
                <w:rFonts w:cstheme="minorHAnsi"/>
              </w:rPr>
              <w:t xml:space="preserve"> in Children’s Care Learning and Development or equivalent, F</w:t>
            </w:r>
            <w:r>
              <w:rPr>
                <w:rFonts w:cstheme="minorHAnsi"/>
              </w:rPr>
              <w:t>oundation Degree in Early Years</w:t>
            </w:r>
          </w:p>
          <w:p w:rsidR="00FF376D" w:rsidRPr="00FF376D" w:rsidRDefault="00FF376D" w:rsidP="00FF376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FF376D">
              <w:rPr>
                <w:rFonts w:cstheme="minorHAnsi"/>
              </w:rPr>
              <w:t>Full and valid Paediatric First Aid Certificate.</w:t>
            </w:r>
          </w:p>
          <w:p w:rsidR="00FF376D" w:rsidRPr="00DB4319" w:rsidRDefault="00FF376D" w:rsidP="00FF376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</w:pPr>
            <w:r w:rsidRPr="00FF376D">
              <w:rPr>
                <w:rFonts w:cstheme="minorHAnsi"/>
              </w:rPr>
              <w:t>Full and valid safeguarding training</w:t>
            </w:r>
          </w:p>
        </w:tc>
        <w:tc>
          <w:tcPr>
            <w:tcW w:w="1090" w:type="dxa"/>
            <w:vAlign w:val="center"/>
          </w:tcPr>
          <w:p w:rsidR="00855B1F" w:rsidRPr="00DB4319" w:rsidRDefault="00FF376D" w:rsidP="00FF376D">
            <w:pPr>
              <w:jc w:val="center"/>
            </w:pPr>
            <w:r w:rsidRPr="00DB4319">
              <w:rPr>
                <w:rFonts w:cs="Arial"/>
                <w:b/>
              </w:rPr>
              <w:sym w:font="Wingdings 2" w:char="F050"/>
            </w:r>
          </w:p>
        </w:tc>
        <w:tc>
          <w:tcPr>
            <w:tcW w:w="1125" w:type="dxa"/>
            <w:gridSpan w:val="2"/>
            <w:vAlign w:val="center"/>
          </w:tcPr>
          <w:p w:rsidR="00121A1E" w:rsidRPr="00DB4319" w:rsidRDefault="00121A1E" w:rsidP="00FF376D">
            <w:pPr>
              <w:jc w:val="center"/>
            </w:pPr>
          </w:p>
        </w:tc>
      </w:tr>
      <w:tr w:rsidR="00121A1E" w:rsidRPr="00DB4319" w:rsidTr="00364C73">
        <w:trPr>
          <w:trHeight w:val="410"/>
          <w:jc w:val="center"/>
        </w:trPr>
        <w:tc>
          <w:tcPr>
            <w:tcW w:w="7027" w:type="dxa"/>
            <w:vMerge/>
          </w:tcPr>
          <w:p w:rsidR="00121A1E" w:rsidRPr="00C07B17" w:rsidRDefault="00121A1E" w:rsidP="0009468B">
            <w:pPr>
              <w:pStyle w:val="ListParagraph"/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090" w:type="dxa"/>
            <w:vAlign w:val="center"/>
          </w:tcPr>
          <w:p w:rsidR="00121A1E" w:rsidRPr="00DB4319" w:rsidRDefault="00121A1E" w:rsidP="00FF376D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125" w:type="dxa"/>
            <w:gridSpan w:val="2"/>
            <w:vAlign w:val="center"/>
          </w:tcPr>
          <w:p w:rsidR="00121A1E" w:rsidRPr="00DB4319" w:rsidRDefault="00121A1E" w:rsidP="00FF376D">
            <w:pPr>
              <w:jc w:val="center"/>
              <w:rPr>
                <w:rFonts w:cs="Arial"/>
                <w:b/>
              </w:rPr>
            </w:pPr>
            <w:r w:rsidRPr="00DB4319">
              <w:rPr>
                <w:rFonts w:cs="Arial"/>
                <w:b/>
              </w:rPr>
              <w:sym w:font="Wingdings 2" w:char="F050"/>
            </w:r>
          </w:p>
        </w:tc>
      </w:tr>
      <w:tr w:rsidR="0009468B" w:rsidRPr="00DB4319" w:rsidTr="00364C73">
        <w:trPr>
          <w:jc w:val="center"/>
        </w:trPr>
        <w:tc>
          <w:tcPr>
            <w:tcW w:w="9242" w:type="dxa"/>
            <w:gridSpan w:val="4"/>
            <w:shd w:val="pct15" w:color="auto" w:fill="auto"/>
          </w:tcPr>
          <w:p w:rsidR="0009468B" w:rsidRPr="00D324B8" w:rsidRDefault="0009468B" w:rsidP="00D324B8">
            <w:pPr>
              <w:pStyle w:val="Heading1"/>
              <w:outlineLvl w:val="0"/>
              <w:rPr>
                <w:rFonts w:asciiTheme="minorHAnsi" w:hAnsiTheme="minorHAnsi" w:cs="Arial"/>
                <w:sz w:val="24"/>
                <w:szCs w:val="22"/>
              </w:rPr>
            </w:pPr>
            <w:r w:rsidRPr="00DB4319">
              <w:rPr>
                <w:rFonts w:asciiTheme="minorHAnsi" w:hAnsiTheme="minorHAnsi" w:cs="Arial"/>
                <w:sz w:val="24"/>
                <w:szCs w:val="22"/>
              </w:rPr>
              <w:t>Experience</w:t>
            </w:r>
            <w:r w:rsidR="00D324B8">
              <w:rPr>
                <w:rFonts w:asciiTheme="minorHAnsi" w:hAnsiTheme="minorHAnsi" w:cs="Arial"/>
                <w:sz w:val="24"/>
                <w:szCs w:val="22"/>
              </w:rPr>
              <w:t xml:space="preserve"> &amp; Knowledge</w:t>
            </w:r>
          </w:p>
        </w:tc>
      </w:tr>
      <w:tr w:rsidR="00673A2C" w:rsidRPr="00DB4319" w:rsidTr="00364C73">
        <w:trPr>
          <w:trHeight w:val="2334"/>
          <w:jc w:val="center"/>
        </w:trPr>
        <w:tc>
          <w:tcPr>
            <w:tcW w:w="7027" w:type="dxa"/>
            <w:vMerge w:val="restart"/>
          </w:tcPr>
          <w:p w:rsidR="00487F0C" w:rsidRPr="00487F0C" w:rsidRDefault="00D551D9" w:rsidP="00A903FA">
            <w:pPr>
              <w:pStyle w:val="ListParagraph"/>
              <w:numPr>
                <w:ilvl w:val="0"/>
                <w:numId w:val="1"/>
              </w:numPr>
              <w:rPr>
                <w:rFonts w:cs="Arial"/>
              </w:rPr>
            </w:pPr>
            <w:r w:rsidRPr="00C07B17">
              <w:t xml:space="preserve">Recent experience of </w:t>
            </w:r>
            <w:r w:rsidR="0087567D">
              <w:t>working</w:t>
            </w:r>
            <w:r w:rsidRPr="00C07B17">
              <w:t xml:space="preserve"> in </w:t>
            </w:r>
            <w:r w:rsidR="00FF376D">
              <w:t xml:space="preserve">the </w:t>
            </w:r>
            <w:r w:rsidR="00A8201A" w:rsidRPr="00C07B17">
              <w:t>Early Years</w:t>
            </w:r>
            <w:r w:rsidR="00487F0C" w:rsidRPr="00C07B17">
              <w:rPr>
                <w:rFonts w:cs="Arial"/>
              </w:rPr>
              <w:t xml:space="preserve"> </w:t>
            </w:r>
          </w:p>
          <w:p w:rsidR="00D551D9" w:rsidRPr="00C07B17" w:rsidRDefault="00487F0C" w:rsidP="00A903FA">
            <w:pPr>
              <w:pStyle w:val="ListParagraph"/>
              <w:numPr>
                <w:ilvl w:val="0"/>
                <w:numId w:val="1"/>
              </w:numPr>
            </w:pPr>
            <w:r w:rsidRPr="00C07B17">
              <w:rPr>
                <w:rFonts w:cs="Arial"/>
              </w:rPr>
              <w:t>Able to</w:t>
            </w:r>
            <w:r w:rsidRPr="00C07B17">
              <w:t xml:space="preserve"> demonstrate knowledge and understanding of the Early Years Foundation Stage curriculum and practice</w:t>
            </w:r>
            <w:r>
              <w:t>s</w:t>
            </w:r>
          </w:p>
          <w:p w:rsidR="00A5612B" w:rsidRPr="00C07B17" w:rsidRDefault="001F676A" w:rsidP="00A903FA">
            <w:pPr>
              <w:pStyle w:val="ListParagraph"/>
              <w:numPr>
                <w:ilvl w:val="0"/>
                <w:numId w:val="1"/>
              </w:numPr>
            </w:pPr>
            <w:r w:rsidRPr="00C07B17">
              <w:t xml:space="preserve">An understanding of how to use assessment to inform planning to support every </w:t>
            </w:r>
            <w:r w:rsidR="00FF376D">
              <w:t>child’s development</w:t>
            </w:r>
          </w:p>
          <w:p w:rsidR="00A5612B" w:rsidRPr="00C07B17" w:rsidRDefault="00FF376D" w:rsidP="00A903FA">
            <w:pPr>
              <w:pStyle w:val="ListParagraph"/>
              <w:numPr>
                <w:ilvl w:val="0"/>
                <w:numId w:val="1"/>
              </w:numPr>
            </w:pPr>
            <w:r>
              <w:t>M</w:t>
            </w:r>
            <w:r w:rsidR="00A5612B" w:rsidRPr="00C07B17">
              <w:t>otivat</w:t>
            </w:r>
            <w:r w:rsidR="00487F0C">
              <w:t>e, inspire and challenge pupils</w:t>
            </w:r>
          </w:p>
          <w:p w:rsidR="00A5612B" w:rsidRPr="00C07B17" w:rsidRDefault="00A5612B" w:rsidP="00A903FA">
            <w:pPr>
              <w:pStyle w:val="ListParagraph"/>
              <w:numPr>
                <w:ilvl w:val="0"/>
                <w:numId w:val="1"/>
              </w:numPr>
            </w:pPr>
            <w:r w:rsidRPr="00C07B17">
              <w:t>Manage behaviour effectively to ensu</w:t>
            </w:r>
            <w:r w:rsidR="00487F0C">
              <w:t>re quality learning takes place</w:t>
            </w:r>
          </w:p>
          <w:p w:rsidR="004C3454" w:rsidRDefault="00A5612B" w:rsidP="00A903FA">
            <w:pPr>
              <w:pStyle w:val="ListParagraph"/>
              <w:numPr>
                <w:ilvl w:val="0"/>
                <w:numId w:val="1"/>
              </w:numPr>
            </w:pPr>
            <w:r w:rsidRPr="00C07B17">
              <w:t>To model exemplary l</w:t>
            </w:r>
            <w:r w:rsidR="00487F0C">
              <w:t>earning behaviours for children</w:t>
            </w:r>
          </w:p>
          <w:p w:rsidR="00121A1E" w:rsidRDefault="00121A1E" w:rsidP="00121A1E">
            <w:pPr>
              <w:pStyle w:val="ListParagraph"/>
              <w:rPr>
                <w:rFonts w:cstheme="minorHAnsi"/>
                <w:sz w:val="20"/>
              </w:rPr>
            </w:pPr>
          </w:p>
          <w:p w:rsidR="0087567D" w:rsidRPr="00A903FA" w:rsidRDefault="0087567D" w:rsidP="0087567D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A903FA">
              <w:rPr>
                <w:rFonts w:cstheme="minorHAnsi"/>
              </w:rPr>
              <w:t xml:space="preserve">A good understanding of </w:t>
            </w:r>
            <w:r w:rsidR="00C02E7A">
              <w:rPr>
                <w:rFonts w:cstheme="minorHAnsi"/>
              </w:rPr>
              <w:t>the prime areas of learning</w:t>
            </w:r>
            <w:r w:rsidRPr="00A903FA">
              <w:rPr>
                <w:rFonts w:cstheme="minorHAnsi"/>
              </w:rPr>
              <w:t xml:space="preserve"> </w:t>
            </w:r>
          </w:p>
          <w:p w:rsidR="00C02E7A" w:rsidRPr="00DB4319" w:rsidRDefault="001F676A" w:rsidP="00FF376D">
            <w:pPr>
              <w:pStyle w:val="ListParagraph"/>
              <w:numPr>
                <w:ilvl w:val="0"/>
                <w:numId w:val="1"/>
              </w:numPr>
            </w:pPr>
            <w:r w:rsidRPr="00C07B17">
              <w:t xml:space="preserve">Experience of </w:t>
            </w:r>
            <w:r w:rsidR="00A903FA">
              <w:t xml:space="preserve">working with parents to improve outcomes for children </w:t>
            </w:r>
          </w:p>
        </w:tc>
        <w:tc>
          <w:tcPr>
            <w:tcW w:w="1090" w:type="dxa"/>
            <w:vAlign w:val="center"/>
          </w:tcPr>
          <w:p w:rsidR="00673A2C" w:rsidRPr="00DB4319" w:rsidRDefault="00673A2C" w:rsidP="00FF376D">
            <w:pPr>
              <w:jc w:val="center"/>
              <w:rPr>
                <w:rFonts w:cs="Arial"/>
                <w:b/>
              </w:rPr>
            </w:pPr>
            <w:r w:rsidRPr="00DB4319">
              <w:rPr>
                <w:rFonts w:cs="Arial"/>
                <w:b/>
              </w:rPr>
              <w:sym w:font="Wingdings 2" w:char="F050"/>
            </w:r>
          </w:p>
          <w:p w:rsidR="00673A2C" w:rsidRDefault="00673A2C" w:rsidP="00FF376D">
            <w:pPr>
              <w:jc w:val="center"/>
            </w:pPr>
          </w:p>
          <w:p w:rsidR="00D324B8" w:rsidRPr="00DB4319" w:rsidRDefault="00D324B8" w:rsidP="00FF376D">
            <w:pPr>
              <w:jc w:val="center"/>
            </w:pPr>
          </w:p>
        </w:tc>
        <w:tc>
          <w:tcPr>
            <w:tcW w:w="1125" w:type="dxa"/>
            <w:gridSpan w:val="2"/>
            <w:vAlign w:val="center"/>
          </w:tcPr>
          <w:p w:rsidR="00673A2C" w:rsidRPr="00DB4319" w:rsidRDefault="00673A2C" w:rsidP="00FF376D">
            <w:pPr>
              <w:jc w:val="center"/>
            </w:pPr>
          </w:p>
          <w:p w:rsidR="00673A2C" w:rsidRPr="00DB4319" w:rsidRDefault="00673A2C" w:rsidP="00FF376D">
            <w:pPr>
              <w:jc w:val="center"/>
              <w:rPr>
                <w:b/>
              </w:rPr>
            </w:pPr>
          </w:p>
        </w:tc>
      </w:tr>
      <w:tr w:rsidR="00673A2C" w:rsidRPr="00DB4319" w:rsidTr="00364C73">
        <w:trPr>
          <w:trHeight w:val="631"/>
          <w:jc w:val="center"/>
        </w:trPr>
        <w:tc>
          <w:tcPr>
            <w:tcW w:w="7027" w:type="dxa"/>
            <w:vMerge/>
          </w:tcPr>
          <w:p w:rsidR="00673A2C" w:rsidRPr="00DB4319" w:rsidRDefault="00673A2C" w:rsidP="0009468B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090" w:type="dxa"/>
            <w:vAlign w:val="center"/>
          </w:tcPr>
          <w:p w:rsidR="00121A1E" w:rsidRDefault="00121A1E" w:rsidP="00FF376D">
            <w:pPr>
              <w:jc w:val="center"/>
              <w:rPr>
                <w:rFonts w:cs="Arial"/>
                <w:b/>
              </w:rPr>
            </w:pPr>
          </w:p>
          <w:p w:rsidR="00673A2C" w:rsidRPr="00DB4319" w:rsidRDefault="00673A2C" w:rsidP="00FF376D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125" w:type="dxa"/>
            <w:gridSpan w:val="2"/>
            <w:vAlign w:val="center"/>
          </w:tcPr>
          <w:p w:rsidR="00673A2C" w:rsidRPr="00DB4319" w:rsidRDefault="00C07B17" w:rsidP="00FF376D">
            <w:pPr>
              <w:jc w:val="center"/>
              <w:rPr>
                <w:rFonts w:cs="Arial"/>
                <w:b/>
              </w:rPr>
            </w:pPr>
            <w:r w:rsidRPr="00DB4319">
              <w:rPr>
                <w:rFonts w:cs="Arial"/>
                <w:b/>
              </w:rPr>
              <w:sym w:font="Wingdings 2" w:char="F050"/>
            </w:r>
          </w:p>
        </w:tc>
      </w:tr>
      <w:tr w:rsidR="00673A2C" w:rsidRPr="00DB4319" w:rsidTr="00364C73">
        <w:trPr>
          <w:jc w:val="center"/>
        </w:trPr>
        <w:tc>
          <w:tcPr>
            <w:tcW w:w="9242" w:type="dxa"/>
            <w:gridSpan w:val="4"/>
            <w:shd w:val="pct15" w:color="auto" w:fill="auto"/>
          </w:tcPr>
          <w:p w:rsidR="00673A2C" w:rsidRPr="00D324B8" w:rsidRDefault="008A4A87" w:rsidP="00D324B8">
            <w:pPr>
              <w:rPr>
                <w:rFonts w:cs="Arial"/>
                <w:b/>
                <w:sz w:val="24"/>
              </w:rPr>
            </w:pPr>
            <w:r w:rsidRPr="00DB4319">
              <w:rPr>
                <w:rFonts w:cs="Arial"/>
                <w:b/>
                <w:sz w:val="24"/>
              </w:rPr>
              <w:t xml:space="preserve">Improving </w:t>
            </w:r>
            <w:r w:rsidR="00D324B8">
              <w:rPr>
                <w:rFonts w:cs="Arial"/>
                <w:b/>
                <w:sz w:val="24"/>
              </w:rPr>
              <w:t xml:space="preserve">Teaching, </w:t>
            </w:r>
            <w:r w:rsidR="00673A2C" w:rsidRPr="00DB4319">
              <w:rPr>
                <w:rFonts w:cs="Arial"/>
                <w:b/>
                <w:sz w:val="24"/>
              </w:rPr>
              <w:t>Learning</w:t>
            </w:r>
            <w:r w:rsidR="00D324B8">
              <w:rPr>
                <w:rFonts w:cs="Arial"/>
                <w:b/>
                <w:sz w:val="24"/>
              </w:rPr>
              <w:t xml:space="preserve"> &amp; Children’s Outcomes</w:t>
            </w:r>
          </w:p>
        </w:tc>
      </w:tr>
      <w:tr w:rsidR="00FD26B0" w:rsidRPr="00DB4319" w:rsidTr="00364C73">
        <w:trPr>
          <w:trHeight w:val="741"/>
          <w:jc w:val="center"/>
        </w:trPr>
        <w:tc>
          <w:tcPr>
            <w:tcW w:w="7027" w:type="dxa"/>
            <w:vMerge w:val="restart"/>
            <w:shd w:val="clear" w:color="auto" w:fill="FFFFFF" w:themeFill="background1"/>
          </w:tcPr>
          <w:p w:rsidR="00FD26B0" w:rsidRPr="00C07B17" w:rsidRDefault="0087567D" w:rsidP="00C07B17">
            <w:pPr>
              <w:pStyle w:val="ListParagraph"/>
              <w:numPr>
                <w:ilvl w:val="0"/>
                <w:numId w:val="1"/>
              </w:numPr>
              <w:rPr>
                <w:rFonts w:cs="Arial"/>
              </w:rPr>
            </w:pPr>
            <w:r>
              <w:rPr>
                <w:rFonts w:cs="Arial"/>
              </w:rPr>
              <w:t>An effective</w:t>
            </w:r>
            <w:r w:rsidR="00FD26B0" w:rsidRPr="00C07B17">
              <w:rPr>
                <w:rFonts w:cs="Arial"/>
              </w:rPr>
              <w:t xml:space="preserve"> </w:t>
            </w:r>
            <w:r>
              <w:rPr>
                <w:rFonts w:cs="Arial"/>
              </w:rPr>
              <w:t>Nursery</w:t>
            </w:r>
            <w:r w:rsidR="00FD26B0" w:rsidRPr="00C07B17">
              <w:rPr>
                <w:rFonts w:cs="Arial"/>
              </w:rPr>
              <w:t xml:space="preserve"> practitioner</w:t>
            </w:r>
          </w:p>
          <w:p w:rsidR="00C02E7A" w:rsidRPr="00FF376D" w:rsidRDefault="00FF376D" w:rsidP="00C02E7A">
            <w:pPr>
              <w:pStyle w:val="ListParagraph"/>
              <w:rPr>
                <w:rFonts w:cstheme="minorHAnsi"/>
              </w:rPr>
            </w:pPr>
            <w:r w:rsidRPr="00FF376D">
              <w:rPr>
                <w:rFonts w:cstheme="minorHAnsi"/>
              </w:rPr>
              <w:t>Commitment to young children and families</w:t>
            </w:r>
          </w:p>
          <w:p w:rsidR="00FF376D" w:rsidRPr="00C02E7A" w:rsidRDefault="00FF376D" w:rsidP="00C02E7A">
            <w:pPr>
              <w:pStyle w:val="ListParagraph"/>
              <w:rPr>
                <w:rFonts w:cs="Arial"/>
              </w:rPr>
            </w:pPr>
          </w:p>
          <w:p w:rsidR="00FD26B0" w:rsidRPr="0087567D" w:rsidRDefault="00487F0C" w:rsidP="00487F0C">
            <w:pPr>
              <w:pStyle w:val="ListParagraph"/>
              <w:numPr>
                <w:ilvl w:val="0"/>
                <w:numId w:val="1"/>
              </w:numPr>
              <w:rPr>
                <w:rFonts w:cs="Arial"/>
              </w:rPr>
            </w:pPr>
            <w:r>
              <w:t>An understanding of how to support children with EAL</w:t>
            </w:r>
            <w:r w:rsidR="00A903FA">
              <w:t xml:space="preserve"> and from vulnerable backgrounds</w:t>
            </w:r>
          </w:p>
          <w:p w:rsidR="0087567D" w:rsidRPr="00487F0C" w:rsidRDefault="00FF376D" w:rsidP="00FF376D">
            <w:pPr>
              <w:pStyle w:val="ListParagraph"/>
              <w:numPr>
                <w:ilvl w:val="0"/>
                <w:numId w:val="1"/>
              </w:numPr>
              <w:rPr>
                <w:rFonts w:cs="Arial"/>
              </w:rPr>
            </w:pPr>
            <w:r w:rsidRPr="00C07B17">
              <w:t xml:space="preserve">Experience of </w:t>
            </w:r>
            <w:r>
              <w:t>effective key worker practice</w:t>
            </w:r>
          </w:p>
        </w:tc>
        <w:tc>
          <w:tcPr>
            <w:tcW w:w="1090" w:type="dxa"/>
            <w:shd w:val="clear" w:color="auto" w:fill="FFFFFF" w:themeFill="background1"/>
            <w:vAlign w:val="center"/>
          </w:tcPr>
          <w:p w:rsidR="00FD26B0" w:rsidRDefault="00FD26B0" w:rsidP="00FF376D">
            <w:pPr>
              <w:jc w:val="center"/>
              <w:rPr>
                <w:rFonts w:cs="Arial"/>
                <w:b/>
              </w:rPr>
            </w:pPr>
            <w:r w:rsidRPr="00DB4319">
              <w:rPr>
                <w:rFonts w:cs="Arial"/>
                <w:b/>
              </w:rPr>
              <w:sym w:font="Wingdings 2" w:char="F050"/>
            </w:r>
          </w:p>
        </w:tc>
        <w:tc>
          <w:tcPr>
            <w:tcW w:w="1125" w:type="dxa"/>
            <w:gridSpan w:val="2"/>
            <w:shd w:val="clear" w:color="auto" w:fill="FFFFFF" w:themeFill="background1"/>
            <w:vAlign w:val="center"/>
          </w:tcPr>
          <w:p w:rsidR="00FD26B0" w:rsidRPr="00DB4319" w:rsidRDefault="00FD26B0" w:rsidP="00FF376D">
            <w:pPr>
              <w:jc w:val="center"/>
              <w:rPr>
                <w:rFonts w:cs="Arial"/>
                <w:b/>
              </w:rPr>
            </w:pPr>
          </w:p>
        </w:tc>
      </w:tr>
      <w:tr w:rsidR="00FD26B0" w:rsidRPr="00DB4319" w:rsidTr="00364C73">
        <w:trPr>
          <w:trHeight w:val="707"/>
          <w:jc w:val="center"/>
        </w:trPr>
        <w:tc>
          <w:tcPr>
            <w:tcW w:w="7027" w:type="dxa"/>
            <w:vMerge/>
            <w:shd w:val="clear" w:color="auto" w:fill="FFFFFF" w:themeFill="background1"/>
          </w:tcPr>
          <w:p w:rsidR="00FD26B0" w:rsidRPr="00C07B17" w:rsidRDefault="00FD26B0" w:rsidP="00C07B17">
            <w:pPr>
              <w:pStyle w:val="ListParagraph"/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090" w:type="dxa"/>
            <w:shd w:val="clear" w:color="auto" w:fill="FFFFFF" w:themeFill="background1"/>
            <w:vAlign w:val="center"/>
          </w:tcPr>
          <w:p w:rsidR="00FD26B0" w:rsidRDefault="00FD26B0" w:rsidP="00FF376D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125" w:type="dxa"/>
            <w:gridSpan w:val="2"/>
            <w:shd w:val="clear" w:color="auto" w:fill="FFFFFF" w:themeFill="background1"/>
            <w:vAlign w:val="center"/>
          </w:tcPr>
          <w:p w:rsidR="00FD26B0" w:rsidRDefault="00FD26B0" w:rsidP="00FF376D">
            <w:pPr>
              <w:jc w:val="center"/>
              <w:rPr>
                <w:rFonts w:cs="Arial"/>
                <w:b/>
              </w:rPr>
            </w:pPr>
            <w:r w:rsidRPr="00DB4319">
              <w:rPr>
                <w:rFonts w:cs="Arial"/>
                <w:b/>
              </w:rPr>
              <w:sym w:font="Wingdings 2" w:char="F050"/>
            </w:r>
          </w:p>
        </w:tc>
      </w:tr>
      <w:tr w:rsidR="0009468B" w:rsidRPr="00DB4319" w:rsidTr="00364C73">
        <w:trPr>
          <w:jc w:val="center"/>
        </w:trPr>
        <w:tc>
          <w:tcPr>
            <w:tcW w:w="9242" w:type="dxa"/>
            <w:gridSpan w:val="4"/>
            <w:shd w:val="pct15" w:color="auto" w:fill="auto"/>
          </w:tcPr>
          <w:p w:rsidR="0009468B" w:rsidRPr="00D324B8" w:rsidRDefault="00D85A85">
            <w:pPr>
              <w:rPr>
                <w:rFonts w:cs="Arial"/>
                <w:b/>
                <w:sz w:val="24"/>
              </w:rPr>
            </w:pPr>
            <w:r w:rsidRPr="00DB4319">
              <w:rPr>
                <w:rFonts w:cs="Arial"/>
                <w:b/>
                <w:sz w:val="24"/>
              </w:rPr>
              <w:t>Working with others</w:t>
            </w:r>
          </w:p>
        </w:tc>
      </w:tr>
      <w:tr w:rsidR="00FF376D" w:rsidRPr="00DB4319" w:rsidTr="00364C73">
        <w:trPr>
          <w:trHeight w:val="2076"/>
          <w:jc w:val="center"/>
        </w:trPr>
        <w:tc>
          <w:tcPr>
            <w:tcW w:w="7027" w:type="dxa"/>
          </w:tcPr>
          <w:p w:rsidR="00FF376D" w:rsidRPr="00C07B17" w:rsidRDefault="00FF376D" w:rsidP="00A903FA">
            <w:pPr>
              <w:pStyle w:val="ListParagraph"/>
              <w:numPr>
                <w:ilvl w:val="0"/>
                <w:numId w:val="1"/>
              </w:numPr>
            </w:pPr>
            <w:r w:rsidRPr="00C07B17">
              <w:t>Be able to establish positive relationships</w:t>
            </w:r>
            <w:r w:rsidR="009D093C">
              <w:t xml:space="preserve"> with</w:t>
            </w:r>
            <w:r w:rsidRPr="00C07B17">
              <w:t xml:space="preserve"> </w:t>
            </w:r>
            <w:r>
              <w:t>parents/carers and</w:t>
            </w:r>
            <w:r w:rsidRPr="00C07B17">
              <w:t xml:space="preserve"> stakeholders </w:t>
            </w:r>
          </w:p>
          <w:p w:rsidR="00FF376D" w:rsidRPr="00C07B17" w:rsidRDefault="00FF376D" w:rsidP="00A903FA">
            <w:pPr>
              <w:pStyle w:val="ListParagraph"/>
              <w:numPr>
                <w:ilvl w:val="0"/>
                <w:numId w:val="1"/>
              </w:numPr>
            </w:pPr>
            <w:r w:rsidRPr="00C07B17">
              <w:t>Able to work effectively as part of a team</w:t>
            </w:r>
          </w:p>
          <w:p w:rsidR="00FF376D" w:rsidRDefault="00FF376D" w:rsidP="00FF376D">
            <w:pPr>
              <w:pStyle w:val="ListParagraph"/>
              <w:numPr>
                <w:ilvl w:val="0"/>
                <w:numId w:val="1"/>
              </w:numPr>
            </w:pPr>
            <w:r>
              <w:t>Values the importance of and is committed to Safeguarding in Education</w:t>
            </w:r>
          </w:p>
          <w:p w:rsidR="00FF376D" w:rsidRPr="00FF376D" w:rsidRDefault="00FF376D" w:rsidP="00FF376D">
            <w:pPr>
              <w:pStyle w:val="ListParagraph"/>
              <w:numPr>
                <w:ilvl w:val="0"/>
                <w:numId w:val="1"/>
              </w:numPr>
            </w:pPr>
            <w:r w:rsidRPr="00FF376D">
              <w:rPr>
                <w:rFonts w:cstheme="minorHAnsi"/>
              </w:rPr>
              <w:t xml:space="preserve">Friendly, flexible approach </w:t>
            </w:r>
          </w:p>
          <w:p w:rsidR="00FF376D" w:rsidRPr="00FF376D" w:rsidRDefault="00FF376D" w:rsidP="00FF376D">
            <w:pPr>
              <w:pStyle w:val="ListParagraph"/>
              <w:numPr>
                <w:ilvl w:val="0"/>
                <w:numId w:val="1"/>
              </w:numPr>
            </w:pPr>
            <w:r w:rsidRPr="00FF376D">
              <w:rPr>
                <w:rFonts w:cstheme="minorHAnsi"/>
              </w:rPr>
              <w:t>Ability to work on own initiative</w:t>
            </w:r>
          </w:p>
          <w:p w:rsidR="00FF376D" w:rsidRPr="00364C73" w:rsidRDefault="00FF376D" w:rsidP="00FF376D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FF376D">
              <w:rPr>
                <w:rFonts w:cstheme="minorHAnsi"/>
              </w:rPr>
              <w:t>To be flexible in hours and duties in order to meet the needs and requirements of the nursery</w:t>
            </w:r>
          </w:p>
          <w:p w:rsidR="00364C73" w:rsidRPr="0087567D" w:rsidRDefault="00364C73" w:rsidP="00FF376D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rFonts w:cstheme="minorHAnsi"/>
                <w:iCs/>
                <w:shd w:val="clear" w:color="auto" w:fill="FFFFFF"/>
              </w:rPr>
              <w:t>A diverse u</w:t>
            </w:r>
            <w:r w:rsidRPr="00957713">
              <w:rPr>
                <w:rFonts w:cstheme="minorHAnsi"/>
                <w:iCs/>
                <w:shd w:val="clear" w:color="auto" w:fill="FFFFFF"/>
              </w:rPr>
              <w:t>nderstanding of cultures, customs and faiths</w:t>
            </w:r>
          </w:p>
        </w:tc>
        <w:tc>
          <w:tcPr>
            <w:tcW w:w="1090" w:type="dxa"/>
            <w:vAlign w:val="center"/>
          </w:tcPr>
          <w:p w:rsidR="00FF376D" w:rsidRPr="00C07B17" w:rsidRDefault="00FF376D" w:rsidP="00FF376D">
            <w:pPr>
              <w:jc w:val="center"/>
              <w:rPr>
                <w:rFonts w:cs="Arial"/>
                <w:b/>
              </w:rPr>
            </w:pPr>
            <w:r w:rsidRPr="00DB4319">
              <w:rPr>
                <w:rFonts w:cs="Arial"/>
                <w:b/>
              </w:rPr>
              <w:sym w:font="Wingdings 2" w:char="F050"/>
            </w:r>
          </w:p>
        </w:tc>
        <w:tc>
          <w:tcPr>
            <w:tcW w:w="1125" w:type="dxa"/>
            <w:gridSpan w:val="2"/>
            <w:vAlign w:val="center"/>
          </w:tcPr>
          <w:p w:rsidR="00FF376D" w:rsidRPr="00DB4319" w:rsidRDefault="00FF376D" w:rsidP="00FF376D">
            <w:pPr>
              <w:jc w:val="center"/>
            </w:pPr>
          </w:p>
        </w:tc>
      </w:tr>
    </w:tbl>
    <w:p w:rsidR="00364C73" w:rsidRDefault="00364C73"/>
    <w:p w:rsidR="00364C73" w:rsidRDefault="00364C73"/>
    <w:p w:rsidR="00364C73" w:rsidRDefault="00364C73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027"/>
        <w:gridCol w:w="1090"/>
        <w:gridCol w:w="1125"/>
      </w:tblGrid>
      <w:tr w:rsidR="0009468B" w:rsidRPr="00DB4319" w:rsidTr="00364C73">
        <w:trPr>
          <w:jc w:val="center"/>
        </w:trPr>
        <w:tc>
          <w:tcPr>
            <w:tcW w:w="9242" w:type="dxa"/>
            <w:gridSpan w:val="3"/>
            <w:shd w:val="pct15" w:color="auto" w:fill="auto"/>
          </w:tcPr>
          <w:p w:rsidR="0009468B" w:rsidRPr="00D324B8" w:rsidRDefault="0009468B">
            <w:pPr>
              <w:rPr>
                <w:rFonts w:cs="Arial"/>
                <w:b/>
                <w:sz w:val="24"/>
              </w:rPr>
            </w:pPr>
            <w:r w:rsidRPr="00DB4319">
              <w:rPr>
                <w:rFonts w:cs="Arial"/>
                <w:b/>
                <w:sz w:val="24"/>
              </w:rPr>
              <w:lastRenderedPageBreak/>
              <w:t>Other</w:t>
            </w:r>
          </w:p>
        </w:tc>
      </w:tr>
      <w:tr w:rsidR="00D551D9" w:rsidRPr="00DB4319" w:rsidTr="00364C73">
        <w:trPr>
          <w:trHeight w:val="1829"/>
          <w:jc w:val="center"/>
        </w:trPr>
        <w:tc>
          <w:tcPr>
            <w:tcW w:w="7027" w:type="dxa"/>
          </w:tcPr>
          <w:p w:rsidR="00D551D9" w:rsidRPr="00DB4319" w:rsidRDefault="00D551D9" w:rsidP="00A903FA">
            <w:pPr>
              <w:pStyle w:val="ListParagraph"/>
              <w:numPr>
                <w:ilvl w:val="0"/>
                <w:numId w:val="1"/>
              </w:numPr>
            </w:pPr>
            <w:r w:rsidRPr="00DB4319">
              <w:t xml:space="preserve">Commitment to equal opportunities and equal value for </w:t>
            </w:r>
            <w:r w:rsidR="00487F0C">
              <w:t>children</w:t>
            </w:r>
          </w:p>
          <w:p w:rsidR="00D551D9" w:rsidRPr="00DB4319" w:rsidRDefault="00D551D9" w:rsidP="00A903FA">
            <w:pPr>
              <w:pStyle w:val="ListParagraph"/>
              <w:numPr>
                <w:ilvl w:val="0"/>
                <w:numId w:val="1"/>
              </w:numPr>
            </w:pPr>
            <w:r w:rsidRPr="00DB4319">
              <w:t>Resilient, cheerful and positive</w:t>
            </w:r>
          </w:p>
          <w:p w:rsidR="00D551D9" w:rsidRPr="00DB4319" w:rsidRDefault="00D551D9" w:rsidP="00A903FA">
            <w:pPr>
              <w:pStyle w:val="ListParagraph"/>
              <w:numPr>
                <w:ilvl w:val="0"/>
                <w:numId w:val="1"/>
              </w:numPr>
            </w:pPr>
            <w:r>
              <w:t>Able to embrace change</w:t>
            </w:r>
          </w:p>
          <w:p w:rsidR="00D551D9" w:rsidRDefault="00D551D9" w:rsidP="00A903FA">
            <w:pPr>
              <w:pStyle w:val="ListParagraph"/>
              <w:numPr>
                <w:ilvl w:val="0"/>
                <w:numId w:val="1"/>
              </w:numPr>
            </w:pPr>
            <w:r w:rsidRPr="00DB4319">
              <w:t>Able to wor</w:t>
            </w:r>
            <w:r w:rsidR="0087567D">
              <w:t>k independently</w:t>
            </w:r>
          </w:p>
          <w:p w:rsidR="00A903FA" w:rsidRDefault="00FF376D" w:rsidP="00FF376D">
            <w:pPr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Work to deadlines</w:t>
            </w:r>
          </w:p>
          <w:p w:rsidR="00FF376D" w:rsidRPr="00FF376D" w:rsidRDefault="00FF376D" w:rsidP="00FF376D">
            <w:pPr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Good standard of spoken and written English</w:t>
            </w:r>
          </w:p>
        </w:tc>
        <w:tc>
          <w:tcPr>
            <w:tcW w:w="1090" w:type="dxa"/>
            <w:vAlign w:val="center"/>
          </w:tcPr>
          <w:p w:rsidR="00D551D9" w:rsidRPr="00FF376D" w:rsidRDefault="00C07B17" w:rsidP="00FF376D">
            <w:pPr>
              <w:jc w:val="center"/>
              <w:rPr>
                <w:rFonts w:cs="Arial"/>
                <w:b/>
              </w:rPr>
            </w:pPr>
            <w:r w:rsidRPr="00DB4319">
              <w:rPr>
                <w:rFonts w:cs="Arial"/>
                <w:b/>
              </w:rPr>
              <w:sym w:font="Wingdings 2" w:char="F050"/>
            </w:r>
          </w:p>
        </w:tc>
        <w:tc>
          <w:tcPr>
            <w:tcW w:w="1125" w:type="dxa"/>
          </w:tcPr>
          <w:p w:rsidR="00D551D9" w:rsidRPr="00DB4319" w:rsidRDefault="00D551D9" w:rsidP="008A4A87">
            <w:pPr>
              <w:jc w:val="center"/>
            </w:pPr>
          </w:p>
          <w:p w:rsidR="00D551D9" w:rsidRPr="00DB4319" w:rsidRDefault="00D551D9" w:rsidP="00D551D9">
            <w:pPr>
              <w:jc w:val="center"/>
            </w:pPr>
          </w:p>
        </w:tc>
      </w:tr>
    </w:tbl>
    <w:p w:rsidR="0009468B" w:rsidRDefault="0009468B" w:rsidP="000A2E4A">
      <w:bookmarkStart w:id="0" w:name="_GoBack"/>
      <w:bookmarkEnd w:id="0"/>
    </w:p>
    <w:sectPr w:rsidR="0009468B" w:rsidSect="00487F0C">
      <w:pgSz w:w="11906" w:h="16838"/>
      <w:pgMar w:top="284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0767B"/>
    <w:multiLevelType w:val="hybridMultilevel"/>
    <w:tmpl w:val="45E0F91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AF1AAE"/>
    <w:multiLevelType w:val="hybridMultilevel"/>
    <w:tmpl w:val="1400C9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947EE6"/>
    <w:multiLevelType w:val="hybridMultilevel"/>
    <w:tmpl w:val="49661C82"/>
    <w:lvl w:ilvl="0" w:tplc="8416B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20695F"/>
    <w:multiLevelType w:val="hybridMultilevel"/>
    <w:tmpl w:val="171AB9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2824F0"/>
    <w:multiLevelType w:val="hybridMultilevel"/>
    <w:tmpl w:val="7A2EBD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8269D7"/>
    <w:multiLevelType w:val="hybridMultilevel"/>
    <w:tmpl w:val="980C8BC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EB30075"/>
    <w:multiLevelType w:val="hybridMultilevel"/>
    <w:tmpl w:val="F8C668D2"/>
    <w:lvl w:ilvl="0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28C67ECE"/>
    <w:multiLevelType w:val="hybridMultilevel"/>
    <w:tmpl w:val="6C28B93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F962D60"/>
    <w:multiLevelType w:val="hybridMultilevel"/>
    <w:tmpl w:val="5ACCC47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2533857"/>
    <w:multiLevelType w:val="hybridMultilevel"/>
    <w:tmpl w:val="EEA008A0"/>
    <w:lvl w:ilvl="0" w:tplc="EFC01F64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CD67BC"/>
    <w:multiLevelType w:val="hybridMultilevel"/>
    <w:tmpl w:val="729C459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4EE0E72"/>
    <w:multiLevelType w:val="hybridMultilevel"/>
    <w:tmpl w:val="11B0C96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6FE5406"/>
    <w:multiLevelType w:val="hybridMultilevel"/>
    <w:tmpl w:val="F06E5C0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DDF1E9E"/>
    <w:multiLevelType w:val="hybridMultilevel"/>
    <w:tmpl w:val="6EFE8C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FD27E88"/>
    <w:multiLevelType w:val="hybridMultilevel"/>
    <w:tmpl w:val="A5D6719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3BE64D3"/>
    <w:multiLevelType w:val="hybridMultilevel"/>
    <w:tmpl w:val="FBDEF6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676ACD"/>
    <w:multiLevelType w:val="hybridMultilevel"/>
    <w:tmpl w:val="1A14D148"/>
    <w:lvl w:ilvl="0" w:tplc="7F5C732E">
      <w:start w:val="1"/>
      <w:numFmt w:val="lowerLetter"/>
      <w:lvlText w:val="%1)"/>
      <w:lvlJc w:val="left"/>
      <w:pPr>
        <w:ind w:left="1800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66C13BBD"/>
    <w:multiLevelType w:val="hybridMultilevel"/>
    <w:tmpl w:val="18C6D4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E52614"/>
    <w:multiLevelType w:val="hybridMultilevel"/>
    <w:tmpl w:val="F5D814A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C22F99"/>
    <w:multiLevelType w:val="hybridMultilevel"/>
    <w:tmpl w:val="751AC338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0" w15:restartNumberingAfterBreak="0">
    <w:nsid w:val="6FB11A49"/>
    <w:multiLevelType w:val="hybridMultilevel"/>
    <w:tmpl w:val="4420EA7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20926AB"/>
    <w:multiLevelType w:val="hybridMultilevel"/>
    <w:tmpl w:val="57BE6D5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17"/>
  </w:num>
  <w:num w:numId="4">
    <w:abstractNumId w:val="4"/>
  </w:num>
  <w:num w:numId="5">
    <w:abstractNumId w:val="5"/>
  </w:num>
  <w:num w:numId="6">
    <w:abstractNumId w:val="8"/>
  </w:num>
  <w:num w:numId="7">
    <w:abstractNumId w:val="14"/>
  </w:num>
  <w:num w:numId="8">
    <w:abstractNumId w:val="11"/>
  </w:num>
  <w:num w:numId="9">
    <w:abstractNumId w:val="20"/>
  </w:num>
  <w:num w:numId="10">
    <w:abstractNumId w:val="7"/>
  </w:num>
  <w:num w:numId="11">
    <w:abstractNumId w:val="21"/>
  </w:num>
  <w:num w:numId="12">
    <w:abstractNumId w:val="10"/>
  </w:num>
  <w:num w:numId="13">
    <w:abstractNumId w:val="15"/>
  </w:num>
  <w:num w:numId="14">
    <w:abstractNumId w:val="19"/>
  </w:num>
  <w:num w:numId="15">
    <w:abstractNumId w:val="13"/>
  </w:num>
  <w:num w:numId="16">
    <w:abstractNumId w:val="3"/>
  </w:num>
  <w:num w:numId="17">
    <w:abstractNumId w:val="12"/>
  </w:num>
  <w:num w:numId="18">
    <w:abstractNumId w:val="16"/>
  </w:num>
  <w:num w:numId="19">
    <w:abstractNumId w:val="2"/>
  </w:num>
  <w:num w:numId="20">
    <w:abstractNumId w:val="0"/>
  </w:num>
  <w:num w:numId="21">
    <w:abstractNumId w:val="18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68B"/>
    <w:rsid w:val="0009468B"/>
    <w:rsid w:val="000A2E4A"/>
    <w:rsid w:val="000B4CDC"/>
    <w:rsid w:val="00103161"/>
    <w:rsid w:val="00121A1E"/>
    <w:rsid w:val="001F676A"/>
    <w:rsid w:val="0023231E"/>
    <w:rsid w:val="00235CCA"/>
    <w:rsid w:val="0024465F"/>
    <w:rsid w:val="0027044A"/>
    <w:rsid w:val="002B7F2C"/>
    <w:rsid w:val="00364C73"/>
    <w:rsid w:val="003B31EE"/>
    <w:rsid w:val="003C2C36"/>
    <w:rsid w:val="003F1308"/>
    <w:rsid w:val="003F5F3D"/>
    <w:rsid w:val="004233E5"/>
    <w:rsid w:val="00487F0C"/>
    <w:rsid w:val="004C3454"/>
    <w:rsid w:val="004F239F"/>
    <w:rsid w:val="0056390B"/>
    <w:rsid w:val="005E334A"/>
    <w:rsid w:val="00600197"/>
    <w:rsid w:val="00660439"/>
    <w:rsid w:val="00673A2C"/>
    <w:rsid w:val="00845078"/>
    <w:rsid w:val="00855B1F"/>
    <w:rsid w:val="0087567D"/>
    <w:rsid w:val="008A4A87"/>
    <w:rsid w:val="009C0944"/>
    <w:rsid w:val="009D093C"/>
    <w:rsid w:val="009F767B"/>
    <w:rsid w:val="00A26858"/>
    <w:rsid w:val="00A5612B"/>
    <w:rsid w:val="00A8201A"/>
    <w:rsid w:val="00A903FA"/>
    <w:rsid w:val="00AD3170"/>
    <w:rsid w:val="00B43A38"/>
    <w:rsid w:val="00BB498D"/>
    <w:rsid w:val="00BF07BE"/>
    <w:rsid w:val="00C02E7A"/>
    <w:rsid w:val="00C07B17"/>
    <w:rsid w:val="00C66F99"/>
    <w:rsid w:val="00CD19F2"/>
    <w:rsid w:val="00CE768B"/>
    <w:rsid w:val="00D324B8"/>
    <w:rsid w:val="00D51F85"/>
    <w:rsid w:val="00D551D9"/>
    <w:rsid w:val="00D5540A"/>
    <w:rsid w:val="00D842A6"/>
    <w:rsid w:val="00D85A85"/>
    <w:rsid w:val="00DB4319"/>
    <w:rsid w:val="00E50F90"/>
    <w:rsid w:val="00E9261C"/>
    <w:rsid w:val="00EA68A0"/>
    <w:rsid w:val="00F3118F"/>
    <w:rsid w:val="00FD26B0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7CCB09"/>
  <w15:docId w15:val="{4C4428E8-2597-41A3-ACB9-8DC0292F4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09468B"/>
    <w:pPr>
      <w:keepNext/>
      <w:spacing w:after="0" w:line="240" w:lineRule="auto"/>
      <w:outlineLvl w:val="0"/>
    </w:pPr>
    <w:rPr>
      <w:rFonts w:ascii="Tahoma" w:eastAsia="Times New Roman" w:hAnsi="Tahoma" w:cs="Times New Roman"/>
      <w:b/>
      <w:sz w:val="1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946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1Char">
    <w:name w:val="Heading 1 Char"/>
    <w:basedOn w:val="DefaultParagraphFont"/>
    <w:link w:val="Heading1"/>
    <w:rsid w:val="0009468B"/>
    <w:rPr>
      <w:rFonts w:ascii="Tahoma" w:eastAsia="Times New Roman" w:hAnsi="Tahoma" w:cs="Times New Roman"/>
      <w:b/>
      <w:sz w:val="16"/>
      <w:szCs w:val="20"/>
    </w:rPr>
  </w:style>
  <w:style w:type="paragraph" w:styleId="ListParagraph">
    <w:name w:val="List Paragraph"/>
    <w:basedOn w:val="Normal"/>
    <w:uiPriority w:val="34"/>
    <w:qFormat/>
    <w:rsid w:val="0009468B"/>
    <w:pPr>
      <w:ind w:left="720"/>
      <w:contextualSpacing/>
    </w:pPr>
  </w:style>
  <w:style w:type="character" w:styleId="CommentReference">
    <w:name w:val="annotation reference"/>
    <w:basedOn w:val="DefaultParagraphFont"/>
    <w:semiHidden/>
    <w:rsid w:val="0009468B"/>
    <w:rPr>
      <w:sz w:val="16"/>
    </w:rPr>
  </w:style>
  <w:style w:type="character" w:styleId="Hyperlink">
    <w:name w:val="Hyperlink"/>
    <w:basedOn w:val="DefaultParagraphFont"/>
    <w:rsid w:val="008A4A87"/>
    <w:rPr>
      <w:color w:val="0000FF"/>
      <w:u w:val="single"/>
    </w:rPr>
  </w:style>
  <w:style w:type="paragraph" w:styleId="BodyText">
    <w:name w:val="Body Text"/>
    <w:basedOn w:val="Normal"/>
    <w:link w:val="BodyTextChar"/>
    <w:rsid w:val="0056390B"/>
    <w:pPr>
      <w:tabs>
        <w:tab w:val="left" w:pos="2127"/>
      </w:tabs>
      <w:spacing w:after="0" w:line="240" w:lineRule="auto"/>
    </w:pPr>
    <w:rPr>
      <w:rFonts w:ascii="Tahoma" w:eastAsia="Times New Roman" w:hAnsi="Tahoma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56390B"/>
    <w:rPr>
      <w:rFonts w:ascii="Tahoma" w:eastAsia="Times New Roman" w:hAnsi="Tahoma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39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390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6390B"/>
    <w:pPr>
      <w:autoSpaceDE w:val="0"/>
      <w:autoSpaceDN w:val="0"/>
      <w:adjustRightInd w:val="0"/>
      <w:spacing w:after="0" w:line="240" w:lineRule="auto"/>
    </w:pPr>
    <w:rPr>
      <w:rFonts w:ascii="Corbel" w:eastAsiaTheme="minorHAnsi" w:hAnsi="Corbel" w:cs="Corbel"/>
      <w:color w:val="000000"/>
      <w:sz w:val="24"/>
      <w:szCs w:val="24"/>
      <w:lang w:eastAsia="en-US"/>
    </w:rPr>
  </w:style>
  <w:style w:type="paragraph" w:customStyle="1" w:styleId="bold">
    <w:name w:val="bold"/>
    <w:basedOn w:val="Normal"/>
    <w:rsid w:val="00D551D9"/>
    <w:pPr>
      <w:spacing w:before="120" w:after="120" w:line="240" w:lineRule="auto"/>
    </w:pPr>
    <w:rPr>
      <w:rFonts w:ascii="Arial" w:eastAsia="Times New Roman" w:hAnsi="Arial" w:cs="Arial"/>
      <w:b/>
      <w:bCs/>
    </w:rPr>
  </w:style>
  <w:style w:type="character" w:customStyle="1" w:styleId="NormalblueChar">
    <w:name w:val="Normal blue Char"/>
    <w:basedOn w:val="DefaultParagraphFont"/>
    <w:rsid w:val="00D551D9"/>
    <w:rPr>
      <w:rFonts w:ascii="Arial" w:hAnsi="Arial" w:cs="Arial" w:hint="default"/>
      <w:color w:val="0000FF"/>
      <w:sz w:val="22"/>
      <w:szCs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20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1169FA-17CD-4E67-9EE6-44BE3AE68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Manor Farm Junior School</Company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Andrew Kann</cp:lastModifiedBy>
  <cp:revision>2</cp:revision>
  <dcterms:created xsi:type="dcterms:W3CDTF">2022-09-08T13:14:00Z</dcterms:created>
  <dcterms:modified xsi:type="dcterms:W3CDTF">2022-09-08T13:14:00Z</dcterms:modified>
</cp:coreProperties>
</file>