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77777777" w:rsidR="00E66B2B" w:rsidRDefault="00E66B2B">
            <w:pPr>
              <w:spacing w:before="24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7"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8"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1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3" w:name="Check3"/>
            <w:r>
              <w:rPr>
                <w:w w:val="102"/>
                <w:sz w:val="20"/>
              </w:rPr>
              <w:instrText xml:space="preserve"> FORMCHECKBOX </w:instrText>
            </w:r>
            <w:r>
              <w:rPr>
                <w:w w:val="102"/>
                <w:sz w:val="20"/>
              </w:rPr>
            </w:r>
            <w:r>
              <w:rPr>
                <w:w w:val="102"/>
                <w:sz w:val="20"/>
              </w:rPr>
              <w:fldChar w:fldCharType="separate"/>
            </w:r>
            <w:r>
              <w:rPr>
                <w:w w:val="102"/>
                <w:sz w:val="20"/>
              </w:rPr>
              <w:fldChar w:fldCharType="end"/>
            </w:r>
            <w:bookmarkEnd w:id="13"/>
            <w:r>
              <w:rPr>
                <w:w w:val="102"/>
                <w:sz w:val="17"/>
              </w:rPr>
              <w:t xml:space="preserve">     Yes            </w:t>
            </w:r>
            <w:r>
              <w:rPr>
                <w:w w:val="102"/>
                <w:sz w:val="20"/>
              </w:rPr>
              <w:fldChar w:fldCharType="begin">
                <w:ffData>
                  <w:name w:val="Check4"/>
                  <w:enabled/>
                  <w:calcOnExit w:val="0"/>
                  <w:checkBox>
                    <w:sizeAuto/>
                    <w:default w:val="0"/>
                  </w:checkBox>
                </w:ffData>
              </w:fldChar>
            </w:r>
            <w:bookmarkStart w:id="14" w:name="Check4"/>
            <w:r>
              <w:rPr>
                <w:w w:val="102"/>
                <w:sz w:val="20"/>
              </w:rPr>
              <w:instrText xml:space="preserve"> FORMCHECKBOX </w:instrText>
            </w:r>
            <w:r>
              <w:rPr>
                <w:w w:val="102"/>
                <w:sz w:val="20"/>
              </w:rPr>
            </w:r>
            <w:r>
              <w:rPr>
                <w:w w:val="102"/>
                <w:sz w:val="20"/>
              </w:rPr>
              <w:fldChar w:fldCharType="separate"/>
            </w:r>
            <w:r>
              <w:rPr>
                <w:w w:val="102"/>
                <w:sz w:val="20"/>
              </w:rPr>
              <w:fldChar w:fldCharType="end"/>
            </w:r>
            <w:bookmarkEnd w:id="14"/>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5"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5"/>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6"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6"/>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9"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0"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0"/>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4"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4"/>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5"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7"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8"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8"/>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Please describe eg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9"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9"/>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30"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0"/>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1"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2"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3"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4"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5"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5"/>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6"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6"/>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7"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8"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9"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40"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1"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1"/>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5"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6"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5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2"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5"/>
                  <w:enabled/>
                  <w:calcOnExit w:val="0"/>
                  <w:textInput>
                    <w:maxLength w:val="2"/>
                  </w:textInput>
                </w:ffData>
              </w:fldChar>
            </w:r>
            <w:bookmarkStart w:id="53"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r>
              <w:rPr>
                <w:sz w:val="20"/>
              </w:rPr>
              <w:t>/</w:t>
            </w:r>
            <w:r>
              <w:rPr>
                <w:sz w:val="20"/>
              </w:rPr>
              <w:fldChar w:fldCharType="begin">
                <w:ffData>
                  <w:name w:val="Text71"/>
                  <w:enabled/>
                  <w:calcOnExit w:val="0"/>
                  <w:textInput>
                    <w:maxLength w:val="2"/>
                  </w:textInput>
                </w:ffData>
              </w:fldChar>
            </w:r>
            <w:bookmarkStart w:id="54"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4"/>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5"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6"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3"/>
                  <w:enabled/>
                  <w:calcOnExit w:val="0"/>
                  <w:textInput>
                    <w:maxLength w:val="2"/>
                  </w:textInput>
                </w:ffData>
              </w:fldChar>
            </w:r>
            <w:bookmarkStart w:id="57"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r>
              <w:rPr>
                <w:sz w:val="20"/>
              </w:rPr>
              <w:t>/</w:t>
            </w:r>
            <w:r>
              <w:rPr>
                <w:sz w:val="20"/>
              </w:rPr>
              <w:fldChar w:fldCharType="begin">
                <w:ffData>
                  <w:name w:val="Text74"/>
                  <w:enabled/>
                  <w:calcOnExit w:val="0"/>
                  <w:textInput>
                    <w:maxLength w:val="2"/>
                  </w:textInput>
                </w:ffData>
              </w:fldChar>
            </w:r>
            <w:bookmarkStart w:id="58"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8"/>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9" w:name="Check19"/>
            <w:r>
              <w:rPr>
                <w:sz w:val="20"/>
              </w:rPr>
              <w:instrText xml:space="preserve"> FORMCHECKBOX </w:instrText>
            </w:r>
            <w:r>
              <w:rPr>
                <w:sz w:val="20"/>
              </w:rPr>
            </w:r>
            <w:r>
              <w:rPr>
                <w:sz w:val="20"/>
              </w:rPr>
              <w:fldChar w:fldCharType="separate"/>
            </w:r>
            <w:r>
              <w:rPr>
                <w:sz w:val="20"/>
              </w:rPr>
              <w:fldChar w:fldCharType="end"/>
            </w:r>
            <w:bookmarkEnd w:id="59"/>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0" w:name="Check25"/>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1" w:name="Check31"/>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2" w:name="Check26"/>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3" w:name="Check32"/>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4" w:name="Check27"/>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5" w:name="Check33"/>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6" w:name="Check28"/>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7" w:name="Check34"/>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8" w:name="Check29"/>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9" w:name="Check30"/>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0" w:name="Check15"/>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1" w:name="Check16"/>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2" w:name="Check17"/>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3" w:name="Check18"/>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3"/>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4" w:name="Check9"/>
            <w:r>
              <w:rPr>
                <w:sz w:val="20"/>
              </w:rPr>
              <w:instrText xml:space="preserve"> FORMCHECKBOX </w:instrText>
            </w:r>
            <w:r>
              <w:rPr>
                <w:sz w:val="20"/>
              </w:rPr>
            </w:r>
            <w:r>
              <w:rPr>
                <w:sz w:val="20"/>
              </w:rPr>
              <w:fldChar w:fldCharType="separate"/>
            </w:r>
            <w:r>
              <w:rPr>
                <w:sz w:val="20"/>
              </w:rPr>
              <w:fldChar w:fldCharType="end"/>
            </w:r>
            <w:bookmarkEnd w:id="74"/>
            <w:r>
              <w:rPr>
                <w:sz w:val="19"/>
              </w:rPr>
              <w:t xml:space="preserve">  i.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5" w:name="Check10"/>
            <w:r>
              <w:rPr>
                <w:sz w:val="20"/>
              </w:rPr>
              <w:instrText xml:space="preserve"> FORMCHECKBOX </w:instrText>
            </w:r>
            <w:r>
              <w:rPr>
                <w:sz w:val="20"/>
              </w:rPr>
            </w:r>
            <w:r>
              <w:rPr>
                <w:sz w:val="20"/>
              </w:rPr>
              <w:fldChar w:fldCharType="separate"/>
            </w:r>
            <w:r>
              <w:rPr>
                <w:sz w:val="20"/>
              </w:rPr>
              <w:fldChar w:fldCharType="end"/>
            </w:r>
            <w:bookmarkEnd w:id="75"/>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6" w:name="Check11"/>
            <w:r>
              <w:rPr>
                <w:sz w:val="20"/>
              </w:rPr>
              <w:instrText xml:space="preserve"> FORMCHECKBOX </w:instrText>
            </w:r>
            <w:r>
              <w:rPr>
                <w:sz w:val="20"/>
              </w:rPr>
            </w:r>
            <w:r>
              <w:rPr>
                <w:sz w:val="20"/>
              </w:rPr>
              <w:fldChar w:fldCharType="separate"/>
            </w:r>
            <w:r>
              <w:rPr>
                <w:sz w:val="20"/>
              </w:rPr>
              <w:fldChar w:fldCharType="end"/>
            </w:r>
            <w:bookmarkEnd w:id="76"/>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7" w:name="Check12"/>
            <w:r>
              <w:rPr>
                <w:sz w:val="20"/>
              </w:rPr>
              <w:instrText xml:space="preserve"> FORMCHECKBOX </w:instrText>
            </w:r>
            <w:r>
              <w:rPr>
                <w:sz w:val="20"/>
              </w:rPr>
            </w:r>
            <w:r>
              <w:rPr>
                <w:sz w:val="20"/>
              </w:rPr>
              <w:fldChar w:fldCharType="separate"/>
            </w:r>
            <w:r>
              <w:rPr>
                <w:sz w:val="20"/>
              </w:rPr>
              <w:fldChar w:fldCharType="end"/>
            </w:r>
            <w:bookmarkEnd w:id="77"/>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8" w:name="Check13"/>
            <w:r>
              <w:rPr>
                <w:sz w:val="20"/>
              </w:rPr>
              <w:instrText xml:space="preserve"> FORMCHECKBOX </w:instrText>
            </w:r>
            <w:r>
              <w:rPr>
                <w:sz w:val="20"/>
              </w:rPr>
            </w:r>
            <w:r>
              <w:rPr>
                <w:sz w:val="20"/>
              </w:rPr>
              <w:fldChar w:fldCharType="separate"/>
            </w:r>
            <w:r>
              <w:rPr>
                <w:sz w:val="20"/>
              </w:rPr>
              <w:fldChar w:fldCharType="end"/>
            </w:r>
            <w:bookmarkEnd w:id="78"/>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9" w:name="Check14"/>
            <w:r>
              <w:rPr>
                <w:sz w:val="20"/>
              </w:rPr>
              <w:instrText xml:space="preserve"> FORMCHECKBOX </w:instrText>
            </w:r>
            <w:r>
              <w:rPr>
                <w:sz w:val="20"/>
              </w:rPr>
            </w:r>
            <w:r>
              <w:rPr>
                <w:sz w:val="20"/>
              </w:rPr>
              <w:fldChar w:fldCharType="separate"/>
            </w:r>
            <w:r>
              <w:rPr>
                <w:sz w:val="20"/>
              </w:rPr>
              <w:fldChar w:fldCharType="end"/>
            </w:r>
            <w:bookmarkEnd w:id="79"/>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80"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80"/>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origin questions are not about nationality, place of birth or citizenship, they are about colour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B4B2" w14:textId="77777777" w:rsidR="00CE6FA7" w:rsidRDefault="00CE6FA7" w:rsidP="00195620">
      <w:r>
        <w:separator/>
      </w:r>
    </w:p>
  </w:endnote>
  <w:endnote w:type="continuationSeparator" w:id="0">
    <w:p w14:paraId="694DC00E" w14:textId="77777777" w:rsidR="00CE6FA7" w:rsidRDefault="00CE6FA7"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E103" w14:textId="77777777" w:rsidR="00CE6FA7" w:rsidRDefault="00CE6FA7" w:rsidP="00195620">
      <w:r>
        <w:separator/>
      </w:r>
    </w:p>
  </w:footnote>
  <w:footnote w:type="continuationSeparator" w:id="0">
    <w:p w14:paraId="62A8DAFF" w14:textId="77777777" w:rsidR="00CE6FA7" w:rsidRDefault="00CE6FA7"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A4955"/>
    <w:rsid w:val="000F0200"/>
    <w:rsid w:val="00195620"/>
    <w:rsid w:val="001C4263"/>
    <w:rsid w:val="001C52BC"/>
    <w:rsid w:val="002421B1"/>
    <w:rsid w:val="0026412B"/>
    <w:rsid w:val="002B6BCF"/>
    <w:rsid w:val="002C31C0"/>
    <w:rsid w:val="00335395"/>
    <w:rsid w:val="003B112A"/>
    <w:rsid w:val="003B40A5"/>
    <w:rsid w:val="003D275F"/>
    <w:rsid w:val="003E476A"/>
    <w:rsid w:val="00434CD9"/>
    <w:rsid w:val="004417CB"/>
    <w:rsid w:val="00466AB3"/>
    <w:rsid w:val="00540D24"/>
    <w:rsid w:val="00573ED8"/>
    <w:rsid w:val="00584FBD"/>
    <w:rsid w:val="00593C58"/>
    <w:rsid w:val="006548DC"/>
    <w:rsid w:val="00680986"/>
    <w:rsid w:val="006A1568"/>
    <w:rsid w:val="006B1EF8"/>
    <w:rsid w:val="006E7932"/>
    <w:rsid w:val="007C42F6"/>
    <w:rsid w:val="007E6DE1"/>
    <w:rsid w:val="008A0A72"/>
    <w:rsid w:val="008C64F4"/>
    <w:rsid w:val="008E26FA"/>
    <w:rsid w:val="00904034"/>
    <w:rsid w:val="00906D4F"/>
    <w:rsid w:val="00A364D3"/>
    <w:rsid w:val="00A50D74"/>
    <w:rsid w:val="00B53B2C"/>
    <w:rsid w:val="00B74DA3"/>
    <w:rsid w:val="00BA1C73"/>
    <w:rsid w:val="00BA548C"/>
    <w:rsid w:val="00BB303F"/>
    <w:rsid w:val="00BC6AFD"/>
    <w:rsid w:val="00BF2C80"/>
    <w:rsid w:val="00C42AE0"/>
    <w:rsid w:val="00C54F1A"/>
    <w:rsid w:val="00C96148"/>
    <w:rsid w:val="00CE6FA7"/>
    <w:rsid w:val="00D07974"/>
    <w:rsid w:val="00D52B03"/>
    <w:rsid w:val="00D93DD2"/>
    <w:rsid w:val="00E30F2D"/>
    <w:rsid w:val="00E53678"/>
    <w:rsid w:val="00E66B2B"/>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pt" linestyle="thinThin"/>
    </o:shapedefaults>
    <o:shapelayout v:ext="edit">
      <o:idmap v:ext="edit" data="2"/>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1CEFA9716B244A0C2BE242197456C" ma:contentTypeVersion="15" ma:contentTypeDescription="Create a new document." ma:contentTypeScope="" ma:versionID="cdfa42d2bcd2cb62191f8095bf3431e4">
  <xsd:schema xmlns:xsd="http://www.w3.org/2001/XMLSchema" xmlns:xs="http://www.w3.org/2001/XMLSchema" xmlns:p="http://schemas.microsoft.com/office/2006/metadata/properties" xmlns:ns2="4b5b1733-066f-420c-8434-09f2b7aed7ee" xmlns:ns3="fe11c86c-1222-4574-8fe8-c27c9964c8e2" targetNamespace="http://schemas.microsoft.com/office/2006/metadata/properties" ma:root="true" ma:fieldsID="b581ebd0f338236e0422fa7c4cb4ceac" ns2:_="" ns3:_="">
    <xsd:import namespace="4b5b1733-066f-420c-8434-09f2b7aed7ee"/>
    <xsd:import namespace="fe11c86c-1222-4574-8fe8-c27c9964c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b1733-066f-420c-8434-09f2b7aed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1c86c-1222-4574-8fe8-c27c9964c8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3d6cf1-a8d4-43aa-bf16-de3a3ab68f20}" ma:internalName="TaxCatchAll" ma:showField="CatchAllData" ma:web="fe11c86c-1222-4574-8fe8-c27c9964c8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4b5b1733-066f-420c-8434-09f2b7aed7ee">
      <Terms xmlns="http://schemas.microsoft.com/office/infopath/2007/PartnerControls"/>
    </lcf76f155ced4ddcb4097134ff3c332f>
    <TaxCatchAll xmlns="fe11c86c-1222-4574-8fe8-c27c9964c8e2" xsi:nil="true"/>
  </documentManagement>
</p:properties>
</file>

<file path=customXml/itemProps1.xml><?xml version="1.0" encoding="utf-8"?>
<ds:datastoreItem xmlns:ds="http://schemas.openxmlformats.org/officeDocument/2006/customXml" ds:itemID="{AD1429F1-7602-4348-AAA3-5D14C1E6F446}"/>
</file>

<file path=customXml/itemProps2.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3.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9063</Characters>
  <Application>Microsoft Office Word</Application>
  <DocSecurity>0</DocSecurity>
  <Lines>75</Lines>
  <Paragraphs>21</Paragraphs>
  <ScaleCrop>false</ScaleCrop>
  <Company>Worcestershire County Council</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Kerri Harrison</cp:lastModifiedBy>
  <cp:revision>2</cp:revision>
  <cp:lastPrinted>2020-02-12T12:56:00Z</cp:lastPrinted>
  <dcterms:created xsi:type="dcterms:W3CDTF">2025-11-07T13:31:00Z</dcterms:created>
  <dcterms:modified xsi:type="dcterms:W3CDTF">2025-11-07T13:31:00Z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0x010100A3F1CEFA9716B244A0C2BE242197456C</vt:lpwstr>
  </property>
  <property fmtid="{D5CDD505-2E9C-101B-9397-08002B2CF9AE}" pid="3" name="Order">
    <vt:r8>49700</vt:r8>
  </property>
  <property fmtid="{D5CDD505-2E9C-101B-9397-08002B2CF9AE}" pid="4" name="MediaServiceImageTags">
    <vt:lpwstr/>
  </property>
</Properties>
</file>