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596FF" w14:textId="65DC4084" w:rsidR="00766059" w:rsidRDefault="00143318" w:rsidP="00CD7DE0">
      <w:pPr>
        <w:pStyle w:val="NormalWeb"/>
        <w:shd w:val="clear" w:color="auto" w:fill="FFFFFF"/>
        <w:jc w:val="right"/>
        <w:rPr>
          <w:rStyle w:val="SubtleEmphasis"/>
          <w:rFonts w:ascii="Calibri" w:hAnsi="Calibri" w:cs="Calibri"/>
          <w:i w:val="0"/>
          <w:iCs w:val="0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AC17A3" wp14:editId="0B5A4AA7">
                <wp:simplePos x="0" y="0"/>
                <wp:positionH relativeFrom="column">
                  <wp:posOffset>4167505</wp:posOffset>
                </wp:positionH>
                <wp:positionV relativeFrom="paragraph">
                  <wp:posOffset>-234950</wp:posOffset>
                </wp:positionV>
                <wp:extent cx="2764790" cy="15684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6A398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5047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Orsett C.E. (VA) Primary School</w:t>
                            </w:r>
                          </w:p>
                          <w:p w14:paraId="77CED8E1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5047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School Lane</w:t>
                            </w:r>
                          </w:p>
                          <w:p w14:paraId="556327B3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5047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Orsett</w:t>
                            </w:r>
                          </w:p>
                          <w:p w14:paraId="57F6D086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5047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Essex</w:t>
                            </w:r>
                          </w:p>
                          <w:p w14:paraId="32AA7DFF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5047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RM16 3JR</w:t>
                            </w:r>
                          </w:p>
                          <w:p w14:paraId="51B066E5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7682F10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5047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Tel: 01375 891383</w:t>
                            </w:r>
                          </w:p>
                          <w:p w14:paraId="72E26AC7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32738C5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5047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e-mai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  admin.orsett@dcvst.org</w:t>
                            </w:r>
                            <w:proofErr w:type="gramEnd"/>
                          </w:p>
                          <w:p w14:paraId="42B9CDBC" w14:textId="77777777" w:rsidR="00041317" w:rsidRPr="00F5047D" w:rsidRDefault="00041317" w:rsidP="00041317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D167BFD" w14:textId="7D73BF3A" w:rsidR="00041317" w:rsidRPr="00F5047D" w:rsidRDefault="00041317" w:rsidP="00F639F9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C17A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8.15pt;margin-top:-18.5pt;width:217.7pt;height:12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0jgwIAABI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" stroked="f">
                <v:textbox>
                  <w:txbxContent>
                    <w:p w14:paraId="5556A398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5047D">
                        <w:rPr>
                          <w:rFonts w:ascii="Tahoma" w:hAnsi="Tahoma" w:cs="Tahoma"/>
                          <w:sz w:val="20"/>
                          <w:szCs w:val="20"/>
                        </w:rPr>
                        <w:t>Orsett C.E. (VA) Primary School</w:t>
                      </w:r>
                    </w:p>
                    <w:p w14:paraId="77CED8E1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5047D">
                        <w:rPr>
                          <w:rFonts w:ascii="Tahoma" w:hAnsi="Tahoma" w:cs="Tahoma"/>
                          <w:sz w:val="20"/>
                          <w:szCs w:val="20"/>
                        </w:rPr>
                        <w:t>School Lane</w:t>
                      </w:r>
                    </w:p>
                    <w:p w14:paraId="556327B3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5047D">
                        <w:rPr>
                          <w:rFonts w:ascii="Tahoma" w:hAnsi="Tahoma" w:cs="Tahoma"/>
                          <w:sz w:val="20"/>
                          <w:szCs w:val="20"/>
                        </w:rPr>
                        <w:t>Orsett</w:t>
                      </w:r>
                    </w:p>
                    <w:p w14:paraId="57F6D086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5047D">
                        <w:rPr>
                          <w:rFonts w:ascii="Tahoma" w:hAnsi="Tahoma" w:cs="Tahoma"/>
                          <w:sz w:val="20"/>
                          <w:szCs w:val="20"/>
                        </w:rPr>
                        <w:t>Essex</w:t>
                      </w:r>
                    </w:p>
                    <w:p w14:paraId="32AA7DFF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bookmarkStart w:id="1" w:name="_GoBack"/>
                      <w:r w:rsidRPr="00F5047D">
                        <w:rPr>
                          <w:rFonts w:ascii="Tahoma" w:hAnsi="Tahoma" w:cs="Tahoma"/>
                          <w:sz w:val="20"/>
                          <w:szCs w:val="20"/>
                        </w:rPr>
                        <w:t>RM16 3JR</w:t>
                      </w:r>
                    </w:p>
                    <w:bookmarkEnd w:id="1"/>
                    <w:p w14:paraId="51B066E5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7682F10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5047D">
                        <w:rPr>
                          <w:rFonts w:ascii="Tahoma" w:hAnsi="Tahoma" w:cs="Tahoma"/>
                          <w:sz w:val="20"/>
                          <w:szCs w:val="20"/>
                        </w:rPr>
                        <w:t>Tel: 01375 891383</w:t>
                      </w:r>
                    </w:p>
                    <w:p w14:paraId="72E26AC7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32738C5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5047D">
                        <w:rPr>
                          <w:rFonts w:ascii="Tahoma" w:hAnsi="Tahoma" w:cs="Tahoma"/>
                          <w:sz w:val="20"/>
                          <w:szCs w:val="20"/>
                        </w:rPr>
                        <w:t>e-mai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l  admin.orsett@dcvst.org</w:t>
                      </w:r>
                      <w:proofErr w:type="gramEnd"/>
                    </w:p>
                    <w:p w14:paraId="42B9CDBC" w14:textId="77777777" w:rsidR="00041317" w:rsidRPr="00F5047D" w:rsidRDefault="00041317" w:rsidP="00041317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6D167BFD" w14:textId="7D73BF3A" w:rsidR="00041317" w:rsidRPr="00F5047D" w:rsidRDefault="00041317" w:rsidP="00F639F9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9F78D2" w14:textId="449010AB" w:rsidR="00041317" w:rsidRDefault="00041317" w:rsidP="00041317">
      <w:pPr>
        <w:pStyle w:val="Header"/>
      </w:pPr>
      <w:r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1B604E64" wp14:editId="4F39FCB5">
            <wp:simplePos x="0" y="0"/>
            <wp:positionH relativeFrom="margin">
              <wp:posOffset>2474595</wp:posOffset>
            </wp:positionH>
            <wp:positionV relativeFrom="paragraph">
              <wp:posOffset>172085</wp:posOffset>
            </wp:positionV>
            <wp:extent cx="853440" cy="508000"/>
            <wp:effectExtent l="0" t="0" r="3810" b="6350"/>
            <wp:wrapTight wrapText="bothSides">
              <wp:wrapPolygon edited="0">
                <wp:start x="0" y="0"/>
                <wp:lineTo x="0" y="810"/>
                <wp:lineTo x="2411" y="12960"/>
                <wp:lineTo x="0" y="12960"/>
                <wp:lineTo x="0" y="17010"/>
                <wp:lineTo x="482" y="21060"/>
                <wp:lineTo x="12536" y="21060"/>
                <wp:lineTo x="21214" y="17820"/>
                <wp:lineTo x="21214" y="4860"/>
                <wp:lineTo x="964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t xml:space="preserve">   </w:t>
      </w:r>
      <w:r w:rsidRPr="009A79D2">
        <w:rPr>
          <w:noProof/>
        </w:rPr>
        <w:drawing>
          <wp:inline distT="0" distB="0" distL="0" distR="0" wp14:anchorId="5D13A2BA" wp14:editId="6DF39F54">
            <wp:extent cx="1856591" cy="830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68" cy="83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</w:t>
      </w:r>
    </w:p>
    <w:p w14:paraId="6452F243" w14:textId="02EC8995" w:rsidR="00766059" w:rsidRPr="00043108" w:rsidRDefault="00766059" w:rsidP="00FB2827">
      <w:pPr>
        <w:pStyle w:val="NormalWeb"/>
        <w:shd w:val="clear" w:color="auto" w:fill="FFFFFF"/>
        <w:jc w:val="center"/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7681A2B1" w14:textId="18760261" w:rsidR="005B1F2A" w:rsidRDefault="005B1F2A" w:rsidP="005B1F2A">
      <w:pPr>
        <w:pStyle w:val="NormalWeb"/>
        <w:shd w:val="clear" w:color="auto" w:fill="FFFFFF"/>
        <w:jc w:val="right"/>
        <w:rPr>
          <w:rStyle w:val="SubtleEmphasis"/>
          <w:i w:val="0"/>
          <w:iCs w:val="0"/>
          <w:color w:val="auto"/>
          <w:sz w:val="22"/>
          <w:szCs w:val="22"/>
        </w:rPr>
      </w:pPr>
    </w:p>
    <w:p w14:paraId="02460FBF" w14:textId="54D6B0F5" w:rsidR="00041317" w:rsidRDefault="00041317" w:rsidP="005B1F2A">
      <w:pPr>
        <w:pStyle w:val="NormalWeb"/>
        <w:shd w:val="clear" w:color="auto" w:fill="FFFFFF"/>
        <w:jc w:val="right"/>
        <w:rPr>
          <w:rStyle w:val="SubtleEmphasis"/>
          <w:i w:val="0"/>
          <w:iCs w:val="0"/>
          <w:color w:val="auto"/>
          <w:sz w:val="22"/>
          <w:szCs w:val="22"/>
        </w:rPr>
      </w:pPr>
    </w:p>
    <w:p w14:paraId="3056E436" w14:textId="77777777" w:rsidR="006F37F7" w:rsidRPr="006F37F7" w:rsidRDefault="006F37F7" w:rsidP="006F37F7">
      <w:pPr>
        <w:tabs>
          <w:tab w:val="left" w:pos="4820"/>
        </w:tabs>
        <w:jc w:val="center"/>
        <w:rPr>
          <w:rFonts w:ascii="Tahoma" w:hAnsi="Tahoma" w:cs="Tahoma"/>
          <w:b/>
          <w:szCs w:val="28"/>
          <w:u w:val="single"/>
        </w:rPr>
      </w:pPr>
      <w:r w:rsidRPr="006F37F7">
        <w:rPr>
          <w:rFonts w:ascii="Tahoma" w:hAnsi="Tahoma" w:cs="Tahoma"/>
          <w:b/>
          <w:szCs w:val="28"/>
          <w:u w:val="single"/>
        </w:rPr>
        <w:t>Job description for Learning Support Assistant</w:t>
      </w:r>
    </w:p>
    <w:p w14:paraId="546C9032" w14:textId="230807ED" w:rsidR="00A92DBB" w:rsidRDefault="00A92DBB" w:rsidP="006F37F7">
      <w:pPr>
        <w:tabs>
          <w:tab w:val="left" w:pos="4820"/>
        </w:tabs>
        <w:jc w:val="center"/>
        <w:rPr>
          <w:rStyle w:val="SubtleEmphasis"/>
          <w:rFonts w:ascii="Tahoma" w:hAnsi="Tahoma" w:cs="Tahoma"/>
          <w:b/>
          <w:i w:val="0"/>
          <w:iCs w:val="0"/>
          <w:color w:val="auto"/>
          <w:szCs w:val="28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618"/>
      </w:tblGrid>
      <w:tr w:rsidR="00C435EA" w:rsidRPr="009D23BE" w14:paraId="63F4D6D0" w14:textId="77777777" w:rsidTr="005313F1">
        <w:tc>
          <w:tcPr>
            <w:tcW w:w="2988" w:type="dxa"/>
            <w:shd w:val="clear" w:color="auto" w:fill="auto"/>
          </w:tcPr>
          <w:p w14:paraId="4E4BB06A" w14:textId="77777777" w:rsidR="00C435EA" w:rsidRPr="00F96910" w:rsidRDefault="00C435EA" w:rsidP="005313F1">
            <w:pPr>
              <w:tabs>
                <w:tab w:val="left" w:pos="2520"/>
              </w:tabs>
              <w:jc w:val="both"/>
              <w:rPr>
                <w:b/>
              </w:rPr>
            </w:pPr>
            <w:r w:rsidRPr="00F96910">
              <w:rPr>
                <w:b/>
              </w:rPr>
              <w:t>Job Title</w:t>
            </w:r>
          </w:p>
        </w:tc>
        <w:tc>
          <w:tcPr>
            <w:tcW w:w="6618" w:type="dxa"/>
            <w:shd w:val="clear" w:color="auto" w:fill="auto"/>
          </w:tcPr>
          <w:p w14:paraId="48BBB3FD" w14:textId="2C57C3D7" w:rsidR="00C435EA" w:rsidRPr="009D23BE" w:rsidRDefault="00C435EA" w:rsidP="005313F1">
            <w:r>
              <w:t xml:space="preserve">Learning </w:t>
            </w:r>
            <w:r w:rsidR="006D679C">
              <w:t xml:space="preserve">Support </w:t>
            </w:r>
            <w:r>
              <w:t xml:space="preserve">Assistant </w:t>
            </w:r>
          </w:p>
        </w:tc>
      </w:tr>
      <w:tr w:rsidR="00C435EA" w:rsidRPr="00F96910" w14:paraId="3799A1FF" w14:textId="77777777" w:rsidTr="005313F1">
        <w:tc>
          <w:tcPr>
            <w:tcW w:w="2988" w:type="dxa"/>
            <w:shd w:val="clear" w:color="auto" w:fill="auto"/>
          </w:tcPr>
          <w:p w14:paraId="42E1C49A" w14:textId="77777777" w:rsidR="00C435EA" w:rsidRPr="00F96910" w:rsidRDefault="00C435EA" w:rsidP="005313F1">
            <w:pPr>
              <w:jc w:val="both"/>
              <w:rPr>
                <w:b/>
              </w:rPr>
            </w:pPr>
            <w:r w:rsidRPr="00F96910">
              <w:rPr>
                <w:b/>
              </w:rPr>
              <w:t>Grade</w:t>
            </w:r>
          </w:p>
        </w:tc>
        <w:tc>
          <w:tcPr>
            <w:tcW w:w="6618" w:type="dxa"/>
            <w:shd w:val="clear" w:color="auto" w:fill="auto"/>
          </w:tcPr>
          <w:p w14:paraId="6A401605" w14:textId="4E869913" w:rsidR="00C435EA" w:rsidRPr="00F96910" w:rsidRDefault="00C435EA" w:rsidP="005313F1">
            <w:pPr>
              <w:rPr>
                <w:i/>
              </w:rPr>
            </w:pPr>
            <w:r w:rsidRPr="00F96910">
              <w:rPr>
                <w:color w:val="FF0000"/>
              </w:rPr>
              <w:t xml:space="preserve">2020 Scale </w:t>
            </w:r>
            <w:r w:rsidR="006D679C">
              <w:rPr>
                <w:color w:val="FF0000"/>
              </w:rPr>
              <w:t>3</w:t>
            </w:r>
            <w:r w:rsidRPr="00F96910">
              <w:rPr>
                <w:color w:val="FF0000"/>
              </w:rPr>
              <w:t xml:space="preserve"> </w:t>
            </w:r>
          </w:p>
        </w:tc>
      </w:tr>
      <w:tr w:rsidR="00C435EA" w:rsidRPr="00F96910" w14:paraId="1143ADDE" w14:textId="77777777" w:rsidTr="005313F1">
        <w:tc>
          <w:tcPr>
            <w:tcW w:w="2988" w:type="dxa"/>
            <w:shd w:val="clear" w:color="auto" w:fill="auto"/>
          </w:tcPr>
          <w:p w14:paraId="1BE887DC" w14:textId="77777777" w:rsidR="00C435EA" w:rsidRPr="00F96910" w:rsidRDefault="00C435EA" w:rsidP="005313F1">
            <w:pPr>
              <w:tabs>
                <w:tab w:val="left" w:pos="2520"/>
              </w:tabs>
              <w:jc w:val="both"/>
              <w:rPr>
                <w:b/>
              </w:rPr>
            </w:pPr>
            <w:r w:rsidRPr="00F96910">
              <w:rPr>
                <w:b/>
              </w:rPr>
              <w:t>Reports to</w:t>
            </w:r>
          </w:p>
        </w:tc>
        <w:tc>
          <w:tcPr>
            <w:tcW w:w="6618" w:type="dxa"/>
            <w:shd w:val="clear" w:color="auto" w:fill="auto"/>
          </w:tcPr>
          <w:p w14:paraId="42B0BCB1" w14:textId="77777777" w:rsidR="00C435EA" w:rsidRPr="00F96910" w:rsidRDefault="00C435EA" w:rsidP="005313F1">
            <w:pPr>
              <w:rPr>
                <w:i/>
              </w:rPr>
            </w:pPr>
            <w:smartTag w:uri="urn:schemas-microsoft-com:office:smarttags" w:element="PersonName">
              <w:r>
                <w:t>Headteacher</w:t>
              </w:r>
            </w:smartTag>
            <w:r>
              <w:t>, Deputy Headteacher, Class Teacher, SENCO</w:t>
            </w:r>
          </w:p>
        </w:tc>
      </w:tr>
      <w:tr w:rsidR="00C435EA" w:rsidRPr="00907ABF" w14:paraId="6882ECF7" w14:textId="77777777" w:rsidTr="005313F1">
        <w:tc>
          <w:tcPr>
            <w:tcW w:w="2988" w:type="dxa"/>
            <w:shd w:val="clear" w:color="auto" w:fill="auto"/>
          </w:tcPr>
          <w:p w14:paraId="6C71CFC6" w14:textId="77777777" w:rsidR="00C435EA" w:rsidRPr="00F96910" w:rsidRDefault="00C435EA" w:rsidP="005313F1">
            <w:pPr>
              <w:jc w:val="both"/>
              <w:rPr>
                <w:b/>
              </w:rPr>
            </w:pPr>
            <w:r w:rsidRPr="00F96910">
              <w:rPr>
                <w:b/>
              </w:rPr>
              <w:t>Responsible for</w:t>
            </w:r>
          </w:p>
        </w:tc>
        <w:tc>
          <w:tcPr>
            <w:tcW w:w="6618" w:type="dxa"/>
            <w:shd w:val="clear" w:color="auto" w:fill="auto"/>
          </w:tcPr>
          <w:p w14:paraId="653CCC9F" w14:textId="77777777" w:rsidR="00C435EA" w:rsidRPr="00907ABF" w:rsidRDefault="00C435EA" w:rsidP="005313F1">
            <w:r w:rsidRPr="00907ABF">
              <w:t>Supporting the learning</w:t>
            </w:r>
            <w:r>
              <w:t xml:space="preserve">, safety and general development </w:t>
            </w:r>
            <w:r w:rsidRPr="00907ABF">
              <w:t xml:space="preserve">of </w:t>
            </w:r>
            <w:r>
              <w:t>children.</w:t>
            </w:r>
          </w:p>
        </w:tc>
      </w:tr>
      <w:tr w:rsidR="00C435EA" w:rsidRPr="00F96910" w14:paraId="04DD5B52" w14:textId="77777777" w:rsidTr="005313F1">
        <w:tc>
          <w:tcPr>
            <w:tcW w:w="2988" w:type="dxa"/>
            <w:shd w:val="clear" w:color="auto" w:fill="auto"/>
          </w:tcPr>
          <w:p w14:paraId="01C9AD94" w14:textId="77777777" w:rsidR="00C435EA" w:rsidRPr="00F96910" w:rsidRDefault="00C435EA" w:rsidP="005313F1">
            <w:pPr>
              <w:jc w:val="both"/>
              <w:rPr>
                <w:b/>
              </w:rPr>
            </w:pPr>
            <w:r w:rsidRPr="00F96910">
              <w:rPr>
                <w:b/>
              </w:rPr>
              <w:t>Liaison with</w:t>
            </w:r>
          </w:p>
        </w:tc>
        <w:tc>
          <w:tcPr>
            <w:tcW w:w="6618" w:type="dxa"/>
            <w:shd w:val="clear" w:color="auto" w:fill="auto"/>
          </w:tcPr>
          <w:p w14:paraId="3114C52F" w14:textId="77777777" w:rsidR="00C435EA" w:rsidRPr="00F96910" w:rsidRDefault="00C435EA" w:rsidP="005313F1">
            <w:pPr>
              <w:rPr>
                <w:i/>
              </w:rPr>
            </w:pPr>
            <w:r>
              <w:t xml:space="preserve">Teaching staff, support staff, </w:t>
            </w:r>
            <w:smartTag w:uri="urn:schemas-microsoft-com:office:smarttags" w:element="PersonName">
              <w:r>
                <w:t>Headteacher</w:t>
              </w:r>
            </w:smartTag>
            <w:r>
              <w:t>, pupils.</w:t>
            </w:r>
          </w:p>
        </w:tc>
      </w:tr>
      <w:tr w:rsidR="00C435EA" w:rsidRPr="00F96910" w14:paraId="194C3EFF" w14:textId="77777777" w:rsidTr="005313F1">
        <w:tc>
          <w:tcPr>
            <w:tcW w:w="2988" w:type="dxa"/>
            <w:shd w:val="clear" w:color="auto" w:fill="auto"/>
          </w:tcPr>
          <w:p w14:paraId="3B050898" w14:textId="77777777" w:rsidR="00C435EA" w:rsidRPr="00F96910" w:rsidRDefault="00C435EA" w:rsidP="005313F1">
            <w:pPr>
              <w:jc w:val="both"/>
              <w:rPr>
                <w:b/>
              </w:rPr>
            </w:pPr>
            <w:r w:rsidRPr="00F96910">
              <w:rPr>
                <w:b/>
              </w:rPr>
              <w:t>Job Purpose</w:t>
            </w:r>
          </w:p>
        </w:tc>
        <w:tc>
          <w:tcPr>
            <w:tcW w:w="6618" w:type="dxa"/>
            <w:shd w:val="clear" w:color="auto" w:fill="auto"/>
          </w:tcPr>
          <w:p w14:paraId="4B2784B6" w14:textId="77777777" w:rsidR="00C435EA" w:rsidRDefault="00C435EA" w:rsidP="005313F1">
            <w:r>
              <w:t xml:space="preserve">To work in partnership with class teachers to support learning in line with the national curriculum, codes of practice and school policies and procedures.  </w:t>
            </w:r>
          </w:p>
          <w:p w14:paraId="461B1D9F" w14:textId="77777777" w:rsidR="00C435EA" w:rsidRPr="00F96910" w:rsidRDefault="00C435EA" w:rsidP="005313F1">
            <w:pPr>
              <w:rPr>
                <w:i/>
              </w:rPr>
            </w:pPr>
            <w:r>
              <w:t>To provide specialist/skilled support to pupils in a particular curriculum area or support pupils with specific special educational needs.</w:t>
            </w:r>
          </w:p>
        </w:tc>
      </w:tr>
      <w:tr w:rsidR="00C435EA" w:rsidRPr="00AF6F61" w14:paraId="682311C0" w14:textId="77777777" w:rsidTr="005313F1">
        <w:tc>
          <w:tcPr>
            <w:tcW w:w="2988" w:type="dxa"/>
            <w:shd w:val="clear" w:color="auto" w:fill="auto"/>
          </w:tcPr>
          <w:p w14:paraId="1D197523" w14:textId="77777777" w:rsidR="00C435EA" w:rsidRPr="00F96910" w:rsidRDefault="00C435EA" w:rsidP="005313F1">
            <w:pPr>
              <w:jc w:val="both"/>
              <w:rPr>
                <w:b/>
              </w:rPr>
            </w:pPr>
            <w:r w:rsidRPr="00F96910">
              <w:rPr>
                <w:b/>
              </w:rPr>
              <w:t>Principal Accountabilities</w:t>
            </w:r>
          </w:p>
          <w:p w14:paraId="74AF718A" w14:textId="77777777" w:rsidR="00C435EA" w:rsidRPr="00F96910" w:rsidRDefault="00C435EA" w:rsidP="005313F1">
            <w:pPr>
              <w:jc w:val="both"/>
              <w:rPr>
                <w:b/>
              </w:rPr>
            </w:pPr>
          </w:p>
        </w:tc>
        <w:tc>
          <w:tcPr>
            <w:tcW w:w="6618" w:type="dxa"/>
            <w:shd w:val="clear" w:color="auto" w:fill="auto"/>
          </w:tcPr>
          <w:p w14:paraId="09A3B352" w14:textId="77777777" w:rsidR="00C435EA" w:rsidRPr="00AF6F61" w:rsidRDefault="00C435EA" w:rsidP="005313F1">
            <w:r>
              <w:t xml:space="preserve">Provide particular and skilled support to pupils with specific learning, </w:t>
            </w:r>
            <w:proofErr w:type="spellStart"/>
            <w:r>
              <w:t>behavioural</w:t>
            </w:r>
            <w:proofErr w:type="spellEnd"/>
            <w:r>
              <w:t>, communication, social, sensory or physical difficulties</w:t>
            </w:r>
          </w:p>
        </w:tc>
      </w:tr>
      <w:tr w:rsidR="00C435EA" w:rsidRPr="00F96910" w14:paraId="76D8C6E7" w14:textId="77777777" w:rsidTr="005313F1">
        <w:tc>
          <w:tcPr>
            <w:tcW w:w="2988" w:type="dxa"/>
            <w:shd w:val="clear" w:color="auto" w:fill="auto"/>
          </w:tcPr>
          <w:p w14:paraId="246CDF19" w14:textId="77777777" w:rsidR="00C435EA" w:rsidRPr="00F96910" w:rsidRDefault="00C435EA" w:rsidP="005313F1">
            <w:pPr>
              <w:jc w:val="both"/>
              <w:rPr>
                <w:b/>
              </w:rPr>
            </w:pPr>
            <w:r w:rsidRPr="00F96910">
              <w:rPr>
                <w:b/>
              </w:rPr>
              <w:t>Duties</w:t>
            </w:r>
          </w:p>
        </w:tc>
        <w:tc>
          <w:tcPr>
            <w:tcW w:w="6618" w:type="dxa"/>
            <w:shd w:val="clear" w:color="auto" w:fill="auto"/>
          </w:tcPr>
          <w:p w14:paraId="7FB78E95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Enable a child with specific special educational needs to be, and to feel, well supported so that they make good or better progress.</w:t>
            </w:r>
          </w:p>
          <w:p w14:paraId="3FE5D56D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Working with whole classes, individuals or small groups of children under the direction of teaching staff </w:t>
            </w:r>
          </w:p>
          <w:p w14:paraId="6F3994A1" w14:textId="77777777" w:rsidR="00C435EA" w:rsidRDefault="00C435EA" w:rsidP="00C435EA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Understand specific learning needs and styles and provide adapted support to pupils individually and within a group</w:t>
            </w:r>
          </w:p>
          <w:p w14:paraId="0F07E31F" w14:textId="77777777" w:rsidR="00C435EA" w:rsidRDefault="00C435EA" w:rsidP="00C435EA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Implement planned learning activities/teaching </w:t>
            </w:r>
            <w:proofErr w:type="spellStart"/>
            <w:r>
              <w:t>programmes</w:t>
            </w:r>
            <w:proofErr w:type="spellEnd"/>
            <w:r>
              <w:t xml:space="preserve"> as agreed with the teacher, adjusting activities according to pupils’ responses as appropriate</w:t>
            </w:r>
          </w:p>
          <w:p w14:paraId="3CA0CED7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Establish positive relationships with pupils supported</w:t>
            </w:r>
          </w:p>
          <w:p w14:paraId="002BD8E3" w14:textId="77777777" w:rsidR="00C435EA" w:rsidRDefault="00C435EA" w:rsidP="00C435EA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Provide feedback to pupils in relation to attainment and progress under the guidance of the teacher</w:t>
            </w:r>
          </w:p>
          <w:p w14:paraId="2D2C3A95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Support pupils with activities which support literacy and numeracy skills</w:t>
            </w:r>
          </w:p>
          <w:p w14:paraId="14D02FDD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Support the use of ICT in the classroom and develop pupils’ competence and independence in its use</w:t>
            </w:r>
          </w:p>
          <w:p w14:paraId="11C8E8F6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To be involved in planning, </w:t>
            </w:r>
            <w:proofErr w:type="spellStart"/>
            <w:r>
              <w:t>organising</w:t>
            </w:r>
            <w:proofErr w:type="spellEnd"/>
            <w:r>
              <w:t xml:space="preserve"> and implementing One Plans/EHCPs, including attendance at, and contribution to, reviews.</w:t>
            </w:r>
          </w:p>
          <w:p w14:paraId="639DD745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Promote the inclusion and acceptance of children with special needs within the classroom ensuring access to lessons and </w:t>
            </w:r>
            <w:r>
              <w:lastRenderedPageBreak/>
              <w:t>their content through appropriate clarification, explanation and resources</w:t>
            </w:r>
          </w:p>
          <w:p w14:paraId="39584ADB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Promote positive pupil </w:t>
            </w:r>
            <w:proofErr w:type="spellStart"/>
            <w:r>
              <w:t>behaviour</w:t>
            </w:r>
            <w:proofErr w:type="spellEnd"/>
            <w:r>
              <w:t xml:space="preserve"> in line with school policies and help keep pupils on task</w:t>
            </w:r>
          </w:p>
          <w:p w14:paraId="0B3C96C4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Participate in planning and evaluation of learning activities with the teacher, writing reports and records as required</w:t>
            </w:r>
          </w:p>
          <w:p w14:paraId="2E70A390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Monitor and record pupil responses and learning achievements, drawing any problems which cannot be resolved easily to the attention of the teacher</w:t>
            </w:r>
          </w:p>
          <w:p w14:paraId="323F944B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Take an active role in the preparation, maintenance and control of stocks of materials and resources</w:t>
            </w:r>
          </w:p>
          <w:p w14:paraId="4C28D7F0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Support learning by selecting appropriate resources/methods to facilitate agreed learning activities</w:t>
            </w:r>
          </w:p>
          <w:p w14:paraId="55F0F218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Attend to pupils’ personal needs including help with social, welfare and health matters, including minor first aid.</w:t>
            </w:r>
          </w:p>
          <w:p w14:paraId="17846FBE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Liaise with staff and other relevant professionals and provide information about pupils as appropriate</w:t>
            </w:r>
          </w:p>
          <w:p w14:paraId="4EBF8A83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To assist with the display and presentation of pupils’ work</w:t>
            </w:r>
          </w:p>
          <w:p w14:paraId="2531B02A" w14:textId="77777777" w:rsidR="00C435EA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To supervise pupils for limited and specified periods including break-times when the postholder should facilitate games and activities</w:t>
            </w:r>
          </w:p>
          <w:p w14:paraId="7E3FF64C" w14:textId="77777777" w:rsidR="00C435EA" w:rsidRPr="00F96910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</w:rPr>
            </w:pPr>
            <w:r>
              <w:t>To assist with escorting pupils on educational visits</w:t>
            </w:r>
            <w:r w:rsidRPr="00F96910">
              <w:rPr>
                <w:i/>
              </w:rPr>
              <w:t xml:space="preserve"> </w:t>
            </w:r>
          </w:p>
        </w:tc>
      </w:tr>
      <w:tr w:rsidR="00C435EA" w:rsidRPr="00671C91" w14:paraId="257D05DD" w14:textId="77777777" w:rsidTr="005313F1">
        <w:tc>
          <w:tcPr>
            <w:tcW w:w="2988" w:type="dxa"/>
            <w:shd w:val="clear" w:color="auto" w:fill="auto"/>
          </w:tcPr>
          <w:p w14:paraId="75539183" w14:textId="77777777" w:rsidR="00C435EA" w:rsidRPr="00F96910" w:rsidRDefault="00C435EA" w:rsidP="005313F1">
            <w:pPr>
              <w:jc w:val="both"/>
              <w:rPr>
                <w:b/>
              </w:rPr>
            </w:pPr>
            <w:r w:rsidRPr="00F96910">
              <w:rPr>
                <w:b/>
              </w:rPr>
              <w:lastRenderedPageBreak/>
              <w:t>General</w:t>
            </w:r>
          </w:p>
        </w:tc>
        <w:tc>
          <w:tcPr>
            <w:tcW w:w="6618" w:type="dxa"/>
            <w:shd w:val="clear" w:color="auto" w:fill="auto"/>
          </w:tcPr>
          <w:p w14:paraId="220249B3" w14:textId="77777777" w:rsidR="00C435EA" w:rsidRPr="00671C91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71C91">
              <w:t>To understand and apply school policies in relation to health, safety and welfare</w:t>
            </w:r>
          </w:p>
          <w:p w14:paraId="4CD21C49" w14:textId="77777777" w:rsidR="00C435EA" w:rsidRPr="00671C91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71C91">
              <w:t>Attend relevant training and take responsibility for own development</w:t>
            </w:r>
          </w:p>
          <w:p w14:paraId="33940891" w14:textId="77777777" w:rsidR="00C435EA" w:rsidRPr="00671C91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71C91">
              <w:t>Attend relevant school meetings as required</w:t>
            </w:r>
          </w:p>
          <w:p w14:paraId="511979AB" w14:textId="77777777" w:rsidR="00C435EA" w:rsidRPr="00671C91" w:rsidRDefault="00C435EA" w:rsidP="00C435EA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71C91">
              <w:t>To respect confidentiality at all times</w:t>
            </w:r>
          </w:p>
          <w:p w14:paraId="595D6A8A" w14:textId="77777777" w:rsidR="00C435EA" w:rsidRPr="00671C91" w:rsidRDefault="00C435EA" w:rsidP="00C435EA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671C91">
              <w:t>To participate in the performance and development review process, taking personal responsibility for identification of learning, development and training opportunities in discussion with line manager.</w:t>
            </w:r>
          </w:p>
          <w:p w14:paraId="6FCD0CAB" w14:textId="77777777" w:rsidR="00C435EA" w:rsidRPr="00671C91" w:rsidRDefault="00C435EA" w:rsidP="00C435EA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71C91">
              <w:t>To comply with individual responsibilities, in accordance with the role, for health &amp; safety in the workplace</w:t>
            </w:r>
          </w:p>
          <w:p w14:paraId="286BE27A" w14:textId="77777777" w:rsidR="00C435EA" w:rsidRPr="00671C91" w:rsidRDefault="00C435EA" w:rsidP="00C435EA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71C91">
              <w:t>Ensure that all duties and services provided are in accordance with the School’s Equal Opportunities Policy</w:t>
            </w:r>
          </w:p>
          <w:p w14:paraId="4DDC1A97" w14:textId="77777777" w:rsidR="00C435EA" w:rsidRDefault="00C435EA" w:rsidP="00C435EA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71C91">
              <w:t>The Governing Body is committed to safeguarding and promoting the welfare of children and young people and expects all staff and volunteers to share in this commitment.</w:t>
            </w:r>
          </w:p>
          <w:p w14:paraId="0FF4FC82" w14:textId="77777777" w:rsidR="00C435EA" w:rsidRDefault="00C435EA" w:rsidP="00C435EA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Proactively support the school’s Christian ethos and mission statement.</w:t>
            </w:r>
          </w:p>
          <w:p w14:paraId="4487BF0C" w14:textId="77777777" w:rsidR="00C435EA" w:rsidRDefault="00C435EA" w:rsidP="005313F1"/>
          <w:p w14:paraId="26B91590" w14:textId="77777777" w:rsidR="00C435EA" w:rsidRPr="00671C91" w:rsidRDefault="00C435EA" w:rsidP="005313F1">
            <w:r>
              <w:t xml:space="preserve">The duties above are neither exclusive nor exhaustive and the postholder may be required by the </w:t>
            </w:r>
            <w:smartTag w:uri="urn:schemas-microsoft-com:office:smarttags" w:element="PersonName">
              <w:r>
                <w:t>Headteacher</w:t>
              </w:r>
            </w:smartTag>
            <w:r>
              <w:t xml:space="preserve"> to carry out appropriate duties within the context of the job, skills and grade.</w:t>
            </w:r>
          </w:p>
        </w:tc>
      </w:tr>
    </w:tbl>
    <w:p w14:paraId="73A66D2D" w14:textId="77777777" w:rsidR="007F1147" w:rsidRDefault="007F1147" w:rsidP="00C435EA">
      <w:pPr>
        <w:tabs>
          <w:tab w:val="left" w:pos="4820"/>
        </w:tabs>
        <w:jc w:val="center"/>
        <w:rPr>
          <w:rFonts w:ascii="Tahoma" w:hAnsi="Tahoma" w:cs="Tahoma"/>
          <w:b/>
          <w:szCs w:val="28"/>
          <w:u w:val="single"/>
        </w:rPr>
      </w:pPr>
    </w:p>
    <w:p w14:paraId="5BF4AD02" w14:textId="77777777" w:rsidR="007F1147" w:rsidRDefault="007F1147" w:rsidP="00C435EA">
      <w:pPr>
        <w:tabs>
          <w:tab w:val="left" w:pos="4820"/>
        </w:tabs>
        <w:jc w:val="center"/>
        <w:rPr>
          <w:rFonts w:ascii="Tahoma" w:hAnsi="Tahoma" w:cs="Tahoma"/>
          <w:b/>
          <w:szCs w:val="28"/>
          <w:u w:val="single"/>
        </w:rPr>
      </w:pPr>
    </w:p>
    <w:p w14:paraId="4B8D3367" w14:textId="52B74591" w:rsidR="00C435EA" w:rsidRPr="00BD3F28" w:rsidRDefault="00C435EA" w:rsidP="00C435EA">
      <w:pPr>
        <w:tabs>
          <w:tab w:val="left" w:pos="4820"/>
        </w:tabs>
        <w:jc w:val="center"/>
        <w:rPr>
          <w:rFonts w:ascii="Tahoma" w:hAnsi="Tahoma" w:cs="Tahoma"/>
          <w:b/>
          <w:szCs w:val="28"/>
          <w:u w:val="single"/>
        </w:rPr>
      </w:pPr>
      <w:bookmarkStart w:id="0" w:name="_GoBack"/>
      <w:bookmarkEnd w:id="0"/>
      <w:r w:rsidRPr="00BD3F28">
        <w:rPr>
          <w:rFonts w:ascii="Tahoma" w:hAnsi="Tahoma" w:cs="Tahoma"/>
          <w:b/>
          <w:szCs w:val="28"/>
          <w:u w:val="single"/>
        </w:rPr>
        <w:lastRenderedPageBreak/>
        <w:t>Person Specification for Learning Support Assistant</w:t>
      </w:r>
    </w:p>
    <w:p w14:paraId="43A07231" w14:textId="77777777" w:rsidR="00C435EA" w:rsidRDefault="00C435EA" w:rsidP="00C435E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0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608"/>
        <w:gridCol w:w="5669"/>
      </w:tblGrid>
      <w:tr w:rsidR="00BD3F28" w:rsidRPr="00F96910" w14:paraId="32259C5C" w14:textId="77777777" w:rsidTr="00BD3F28">
        <w:tc>
          <w:tcPr>
            <w:tcW w:w="2438" w:type="dxa"/>
            <w:shd w:val="clear" w:color="auto" w:fill="auto"/>
          </w:tcPr>
          <w:p w14:paraId="7D49AB4C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>General heading</w:t>
            </w:r>
          </w:p>
        </w:tc>
        <w:tc>
          <w:tcPr>
            <w:tcW w:w="2608" w:type="dxa"/>
            <w:shd w:val="clear" w:color="auto" w:fill="auto"/>
          </w:tcPr>
          <w:p w14:paraId="0E3D903A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>Detail</w:t>
            </w:r>
          </w:p>
        </w:tc>
        <w:tc>
          <w:tcPr>
            <w:tcW w:w="5669" w:type="dxa"/>
            <w:shd w:val="clear" w:color="auto" w:fill="auto"/>
          </w:tcPr>
          <w:p w14:paraId="6AD2C03C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>Examples</w:t>
            </w:r>
          </w:p>
        </w:tc>
      </w:tr>
      <w:tr w:rsidR="00BD3F28" w14:paraId="11936079" w14:textId="77777777" w:rsidTr="00BD3F28">
        <w:tc>
          <w:tcPr>
            <w:tcW w:w="2438" w:type="dxa"/>
            <w:vMerge w:val="restart"/>
            <w:shd w:val="clear" w:color="auto" w:fill="auto"/>
          </w:tcPr>
          <w:p w14:paraId="67EC31E3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>Qualifications &amp; Experience</w:t>
            </w:r>
          </w:p>
        </w:tc>
        <w:tc>
          <w:tcPr>
            <w:tcW w:w="2608" w:type="dxa"/>
            <w:shd w:val="clear" w:color="auto" w:fill="auto"/>
          </w:tcPr>
          <w:p w14:paraId="6B42C1B5" w14:textId="77777777" w:rsidR="00C435EA" w:rsidRDefault="00C435EA" w:rsidP="005313F1">
            <w:r>
              <w:t>Specific qualifications &amp; experience</w:t>
            </w:r>
          </w:p>
        </w:tc>
        <w:tc>
          <w:tcPr>
            <w:tcW w:w="5669" w:type="dxa"/>
            <w:shd w:val="clear" w:color="auto" w:fill="auto"/>
          </w:tcPr>
          <w:p w14:paraId="7B0E1A56" w14:textId="77777777" w:rsidR="00C435EA" w:rsidRDefault="00C435EA" w:rsidP="005313F1">
            <w:r>
              <w:t>Successful experience working with children in a school/early years environment</w:t>
            </w:r>
          </w:p>
          <w:p w14:paraId="6715507F" w14:textId="77777777" w:rsidR="00C435EA" w:rsidRDefault="00C435EA" w:rsidP="005313F1">
            <w:r>
              <w:t>Educated to NVQ Level 2 in learning support/early years, NNEB or equivalent qualification/experience</w:t>
            </w:r>
          </w:p>
          <w:p w14:paraId="37BE10B2" w14:textId="77777777" w:rsidR="00C435EA" w:rsidRDefault="00C435EA" w:rsidP="005313F1">
            <w:r>
              <w:t xml:space="preserve">Completion of DCSF induction </w:t>
            </w:r>
            <w:proofErr w:type="spellStart"/>
            <w:r>
              <w:t>programme</w:t>
            </w:r>
            <w:proofErr w:type="spellEnd"/>
          </w:p>
        </w:tc>
      </w:tr>
      <w:tr w:rsidR="00BD3F28" w14:paraId="5B9BB917" w14:textId="77777777" w:rsidTr="00BD3F28">
        <w:tc>
          <w:tcPr>
            <w:tcW w:w="2438" w:type="dxa"/>
            <w:vMerge/>
            <w:shd w:val="clear" w:color="auto" w:fill="auto"/>
          </w:tcPr>
          <w:p w14:paraId="5DE8B355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4334B89E" w14:textId="77777777" w:rsidR="00C435EA" w:rsidRDefault="00C435EA" w:rsidP="005313F1">
            <w:r>
              <w:t>Knowledge of relevant policies and procedures</w:t>
            </w:r>
          </w:p>
        </w:tc>
        <w:tc>
          <w:tcPr>
            <w:tcW w:w="5669" w:type="dxa"/>
            <w:shd w:val="clear" w:color="auto" w:fill="auto"/>
          </w:tcPr>
          <w:p w14:paraId="589B5F16" w14:textId="77777777" w:rsidR="00C435EA" w:rsidRDefault="00C435EA" w:rsidP="005313F1">
            <w:r>
              <w:t>Basic knowledge of First Aid and understanding of the School</w:t>
            </w:r>
          </w:p>
        </w:tc>
      </w:tr>
      <w:tr w:rsidR="00BD3F28" w14:paraId="26CD744E" w14:textId="77777777" w:rsidTr="00BD3F28">
        <w:tc>
          <w:tcPr>
            <w:tcW w:w="2438" w:type="dxa"/>
            <w:vMerge/>
            <w:shd w:val="clear" w:color="auto" w:fill="auto"/>
          </w:tcPr>
          <w:p w14:paraId="001888FE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484C1F63" w14:textId="77777777" w:rsidR="00C435EA" w:rsidRDefault="00C435EA" w:rsidP="005313F1">
            <w:r>
              <w:t>Literacy</w:t>
            </w:r>
          </w:p>
        </w:tc>
        <w:tc>
          <w:tcPr>
            <w:tcW w:w="5669" w:type="dxa"/>
            <w:shd w:val="clear" w:color="auto" w:fill="auto"/>
          </w:tcPr>
          <w:p w14:paraId="2B5CEBC3" w14:textId="77777777" w:rsidR="00C435EA" w:rsidRDefault="00C435EA" w:rsidP="005313F1">
            <w:r>
              <w:t>Good reading and writing skills</w:t>
            </w:r>
          </w:p>
        </w:tc>
      </w:tr>
      <w:tr w:rsidR="00BD3F28" w14:paraId="3B8891AB" w14:textId="77777777" w:rsidTr="00BD3F28">
        <w:tc>
          <w:tcPr>
            <w:tcW w:w="2438" w:type="dxa"/>
            <w:vMerge/>
            <w:shd w:val="clear" w:color="auto" w:fill="auto"/>
          </w:tcPr>
          <w:p w14:paraId="32F38D5C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4482BEAA" w14:textId="77777777" w:rsidR="00C435EA" w:rsidRDefault="00C435EA" w:rsidP="005313F1">
            <w:r>
              <w:t>Numeracy</w:t>
            </w:r>
          </w:p>
        </w:tc>
        <w:tc>
          <w:tcPr>
            <w:tcW w:w="5669" w:type="dxa"/>
            <w:shd w:val="clear" w:color="auto" w:fill="auto"/>
          </w:tcPr>
          <w:p w14:paraId="66D95B18" w14:textId="77777777" w:rsidR="00C435EA" w:rsidRDefault="00C435EA" w:rsidP="005313F1">
            <w:r>
              <w:t>Good numeracy skills</w:t>
            </w:r>
          </w:p>
        </w:tc>
      </w:tr>
      <w:tr w:rsidR="00BD3F28" w14:paraId="195B8965" w14:textId="77777777" w:rsidTr="00BD3F28">
        <w:tc>
          <w:tcPr>
            <w:tcW w:w="2438" w:type="dxa"/>
            <w:vMerge/>
            <w:shd w:val="clear" w:color="auto" w:fill="auto"/>
          </w:tcPr>
          <w:p w14:paraId="014920D2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6D7CC7A4" w14:textId="77777777" w:rsidR="00C435EA" w:rsidRDefault="00C435EA" w:rsidP="005313F1">
            <w:r>
              <w:t>Technology</w:t>
            </w:r>
          </w:p>
        </w:tc>
        <w:tc>
          <w:tcPr>
            <w:tcW w:w="5669" w:type="dxa"/>
            <w:shd w:val="clear" w:color="auto" w:fill="auto"/>
          </w:tcPr>
          <w:p w14:paraId="6703D6FD" w14:textId="77777777" w:rsidR="00C435EA" w:rsidRDefault="00C435EA" w:rsidP="005313F1">
            <w:r>
              <w:t>Knowledge of basic ICT to support learning</w:t>
            </w:r>
          </w:p>
        </w:tc>
      </w:tr>
      <w:tr w:rsidR="00BD3F28" w14:paraId="61534C15" w14:textId="77777777" w:rsidTr="00BD3F28">
        <w:tc>
          <w:tcPr>
            <w:tcW w:w="2438" w:type="dxa"/>
            <w:vMerge w:val="restart"/>
            <w:shd w:val="clear" w:color="auto" w:fill="auto"/>
          </w:tcPr>
          <w:p w14:paraId="67B2A73A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>Communication</w:t>
            </w:r>
          </w:p>
        </w:tc>
        <w:tc>
          <w:tcPr>
            <w:tcW w:w="2608" w:type="dxa"/>
            <w:shd w:val="clear" w:color="auto" w:fill="auto"/>
          </w:tcPr>
          <w:p w14:paraId="4BC65D79" w14:textId="77777777" w:rsidR="00C435EA" w:rsidRDefault="00C435EA" w:rsidP="005313F1">
            <w:r>
              <w:t>Written</w:t>
            </w:r>
          </w:p>
        </w:tc>
        <w:tc>
          <w:tcPr>
            <w:tcW w:w="5669" w:type="dxa"/>
            <w:shd w:val="clear" w:color="auto" w:fill="auto"/>
          </w:tcPr>
          <w:p w14:paraId="13FCB909" w14:textId="77777777" w:rsidR="00C435EA" w:rsidRDefault="00C435EA" w:rsidP="005313F1">
            <w:r>
              <w:t>Ability to write basic reports</w:t>
            </w:r>
          </w:p>
        </w:tc>
      </w:tr>
      <w:tr w:rsidR="00BD3F28" w14:paraId="51AFE7A9" w14:textId="77777777" w:rsidTr="00BD3F28">
        <w:tc>
          <w:tcPr>
            <w:tcW w:w="2438" w:type="dxa"/>
            <w:vMerge/>
            <w:shd w:val="clear" w:color="auto" w:fill="auto"/>
          </w:tcPr>
          <w:p w14:paraId="539ABC36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723343BF" w14:textId="77777777" w:rsidR="00C435EA" w:rsidRDefault="00C435EA" w:rsidP="005313F1">
            <w:r>
              <w:t>Verbal</w:t>
            </w:r>
          </w:p>
        </w:tc>
        <w:tc>
          <w:tcPr>
            <w:tcW w:w="5669" w:type="dxa"/>
            <w:shd w:val="clear" w:color="auto" w:fill="auto"/>
          </w:tcPr>
          <w:p w14:paraId="33BAF850" w14:textId="77777777" w:rsidR="00C435EA" w:rsidRDefault="00C435EA" w:rsidP="005313F1">
            <w:r>
              <w:t>Ability to use clear language to communicate information unambiguously</w:t>
            </w:r>
          </w:p>
          <w:p w14:paraId="26D4EDB4" w14:textId="77777777" w:rsidR="00C435EA" w:rsidRDefault="00C435EA" w:rsidP="005313F1">
            <w:r>
              <w:t>Ability to listen effectively</w:t>
            </w:r>
          </w:p>
        </w:tc>
      </w:tr>
      <w:tr w:rsidR="00BD3F28" w14:paraId="318C966F" w14:textId="77777777" w:rsidTr="00BD3F28">
        <w:tc>
          <w:tcPr>
            <w:tcW w:w="2438" w:type="dxa"/>
            <w:vMerge/>
            <w:shd w:val="clear" w:color="auto" w:fill="auto"/>
          </w:tcPr>
          <w:p w14:paraId="64570CFE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7A9A5ADD" w14:textId="77777777" w:rsidR="00C435EA" w:rsidRDefault="00C435EA" w:rsidP="005313F1">
            <w:r>
              <w:t>Languages</w:t>
            </w:r>
          </w:p>
        </w:tc>
        <w:tc>
          <w:tcPr>
            <w:tcW w:w="5669" w:type="dxa"/>
            <w:shd w:val="clear" w:color="auto" w:fill="auto"/>
          </w:tcPr>
          <w:p w14:paraId="0E9CD463" w14:textId="77777777" w:rsidR="00C435EA" w:rsidRDefault="00C435EA" w:rsidP="005313F1">
            <w:r>
              <w:t>Overcome communication barriers with children and adults</w:t>
            </w:r>
          </w:p>
        </w:tc>
      </w:tr>
      <w:tr w:rsidR="00BD3F28" w14:paraId="3B04132D" w14:textId="77777777" w:rsidTr="00BD3F28">
        <w:tc>
          <w:tcPr>
            <w:tcW w:w="2438" w:type="dxa"/>
            <w:vMerge/>
            <w:shd w:val="clear" w:color="auto" w:fill="auto"/>
          </w:tcPr>
          <w:p w14:paraId="7973EA33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6EECAA79" w14:textId="77777777" w:rsidR="00C435EA" w:rsidRDefault="00C435EA" w:rsidP="005313F1">
            <w:r>
              <w:t>Negotiating</w:t>
            </w:r>
          </w:p>
        </w:tc>
        <w:tc>
          <w:tcPr>
            <w:tcW w:w="5669" w:type="dxa"/>
            <w:shd w:val="clear" w:color="auto" w:fill="auto"/>
          </w:tcPr>
          <w:p w14:paraId="0854DF38" w14:textId="77777777" w:rsidR="00C435EA" w:rsidRDefault="00C435EA" w:rsidP="005313F1">
            <w:r>
              <w:t xml:space="preserve">Consult with children and their families and </w:t>
            </w:r>
            <w:proofErr w:type="spellStart"/>
            <w:r>
              <w:t>carers</w:t>
            </w:r>
            <w:proofErr w:type="spellEnd"/>
            <w:r>
              <w:t xml:space="preserve"> and other adults</w:t>
            </w:r>
          </w:p>
        </w:tc>
      </w:tr>
      <w:tr w:rsidR="00BD3F28" w14:paraId="44A2E281" w14:textId="77777777" w:rsidTr="00BD3F28">
        <w:tc>
          <w:tcPr>
            <w:tcW w:w="2438" w:type="dxa"/>
            <w:vMerge w:val="restart"/>
            <w:shd w:val="clear" w:color="auto" w:fill="auto"/>
          </w:tcPr>
          <w:p w14:paraId="26608927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>Working with children</w:t>
            </w:r>
          </w:p>
        </w:tc>
        <w:tc>
          <w:tcPr>
            <w:tcW w:w="2608" w:type="dxa"/>
            <w:shd w:val="clear" w:color="auto" w:fill="auto"/>
          </w:tcPr>
          <w:p w14:paraId="607A74E8" w14:textId="77777777" w:rsidR="00C435EA" w:rsidRDefault="00C435EA" w:rsidP="005313F1">
            <w:proofErr w:type="spellStart"/>
            <w:r>
              <w:t>Behaviour</w:t>
            </w:r>
            <w:proofErr w:type="spellEnd"/>
            <w:r>
              <w:t xml:space="preserve"> Management</w:t>
            </w:r>
          </w:p>
        </w:tc>
        <w:tc>
          <w:tcPr>
            <w:tcW w:w="5669" w:type="dxa"/>
            <w:shd w:val="clear" w:color="auto" w:fill="auto"/>
          </w:tcPr>
          <w:p w14:paraId="54E3DD05" w14:textId="77777777" w:rsidR="00C435EA" w:rsidRDefault="00C435EA" w:rsidP="005313F1">
            <w:r>
              <w:t xml:space="preserve">Understand and implement the school’s </w:t>
            </w:r>
            <w:proofErr w:type="spellStart"/>
            <w:r>
              <w:t>behaviour</w:t>
            </w:r>
            <w:proofErr w:type="spellEnd"/>
            <w:r>
              <w:t xml:space="preserve"> management policy   </w:t>
            </w:r>
          </w:p>
        </w:tc>
      </w:tr>
      <w:tr w:rsidR="00BD3F28" w14:paraId="0E3F431F" w14:textId="77777777" w:rsidTr="00BD3F28">
        <w:tc>
          <w:tcPr>
            <w:tcW w:w="2438" w:type="dxa"/>
            <w:vMerge/>
            <w:shd w:val="clear" w:color="auto" w:fill="auto"/>
          </w:tcPr>
          <w:p w14:paraId="37D858F6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01D9B701" w14:textId="77777777" w:rsidR="00C435EA" w:rsidRDefault="00C435EA" w:rsidP="005313F1">
            <w:r>
              <w:t>SEN</w:t>
            </w:r>
          </w:p>
        </w:tc>
        <w:tc>
          <w:tcPr>
            <w:tcW w:w="5669" w:type="dxa"/>
            <w:shd w:val="clear" w:color="auto" w:fill="auto"/>
          </w:tcPr>
          <w:p w14:paraId="184E487B" w14:textId="77777777" w:rsidR="00C435EA" w:rsidRDefault="00C435EA" w:rsidP="005313F1">
            <w:r>
              <w:t>Ability to understand and support children with developmental difficulty or disability</w:t>
            </w:r>
          </w:p>
        </w:tc>
      </w:tr>
      <w:tr w:rsidR="00BD3F28" w14:paraId="369D6E0A" w14:textId="77777777" w:rsidTr="00BD3F28">
        <w:tc>
          <w:tcPr>
            <w:tcW w:w="2438" w:type="dxa"/>
            <w:vMerge/>
            <w:shd w:val="clear" w:color="auto" w:fill="auto"/>
          </w:tcPr>
          <w:p w14:paraId="2BFEBBBA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6674A2A3" w14:textId="77777777" w:rsidR="00C435EA" w:rsidRDefault="00C435EA" w:rsidP="005313F1">
            <w:r>
              <w:t>Curriculum</w:t>
            </w:r>
          </w:p>
        </w:tc>
        <w:tc>
          <w:tcPr>
            <w:tcW w:w="5669" w:type="dxa"/>
            <w:shd w:val="clear" w:color="auto" w:fill="auto"/>
          </w:tcPr>
          <w:p w14:paraId="23903FC7" w14:textId="77777777" w:rsidR="00C435EA" w:rsidRDefault="00C435EA" w:rsidP="005313F1">
            <w:r>
              <w:t>Good understanding of the school curriculum</w:t>
            </w:r>
          </w:p>
          <w:p w14:paraId="6FEB72BB" w14:textId="77777777" w:rsidR="00C435EA" w:rsidRDefault="00C435EA" w:rsidP="005313F1">
            <w:r>
              <w:t>Knowledge of literacy/numeracy strategies</w:t>
            </w:r>
          </w:p>
        </w:tc>
      </w:tr>
      <w:tr w:rsidR="00BD3F28" w14:paraId="41B1FF65" w14:textId="77777777" w:rsidTr="00BD3F28">
        <w:tc>
          <w:tcPr>
            <w:tcW w:w="2438" w:type="dxa"/>
            <w:vMerge/>
            <w:shd w:val="clear" w:color="auto" w:fill="auto"/>
          </w:tcPr>
          <w:p w14:paraId="50934415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3CA7BA49" w14:textId="77777777" w:rsidR="00C435EA" w:rsidRDefault="00C435EA" w:rsidP="005313F1">
            <w:r>
              <w:t>Child Development</w:t>
            </w:r>
          </w:p>
        </w:tc>
        <w:tc>
          <w:tcPr>
            <w:tcW w:w="5669" w:type="dxa"/>
            <w:shd w:val="clear" w:color="auto" w:fill="auto"/>
          </w:tcPr>
          <w:p w14:paraId="09A26880" w14:textId="77777777" w:rsidR="00C435EA" w:rsidRDefault="00C435EA" w:rsidP="005313F1">
            <w:r>
              <w:t>Good understanding of the general aspect of child development</w:t>
            </w:r>
          </w:p>
          <w:p w14:paraId="368FB225" w14:textId="77777777" w:rsidR="00C435EA" w:rsidRDefault="00C435EA" w:rsidP="005313F1">
            <w:r>
              <w:t>Ability to assess progress and performance</w:t>
            </w:r>
          </w:p>
        </w:tc>
      </w:tr>
      <w:tr w:rsidR="00BD3F28" w14:paraId="36A66641" w14:textId="77777777" w:rsidTr="00BD3F28">
        <w:tc>
          <w:tcPr>
            <w:tcW w:w="2438" w:type="dxa"/>
            <w:vMerge/>
            <w:shd w:val="clear" w:color="auto" w:fill="auto"/>
          </w:tcPr>
          <w:p w14:paraId="649FAA3E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5C530395" w14:textId="77777777" w:rsidR="00C435EA" w:rsidRDefault="00C435EA" w:rsidP="005313F1">
            <w:r>
              <w:t>Health &amp; Well being</w:t>
            </w:r>
          </w:p>
        </w:tc>
        <w:tc>
          <w:tcPr>
            <w:tcW w:w="5669" w:type="dxa"/>
            <w:shd w:val="clear" w:color="auto" w:fill="auto"/>
          </w:tcPr>
          <w:p w14:paraId="77BD5D04" w14:textId="77777777" w:rsidR="00C435EA" w:rsidRDefault="00C435EA" w:rsidP="005313F1">
            <w:r>
              <w:t xml:space="preserve">Understand and support the importance of physical and emotional wellbeing  </w:t>
            </w:r>
          </w:p>
        </w:tc>
      </w:tr>
      <w:tr w:rsidR="00BD3F28" w14:paraId="75D60D69" w14:textId="77777777" w:rsidTr="00BD3F28">
        <w:tc>
          <w:tcPr>
            <w:tcW w:w="2438" w:type="dxa"/>
            <w:vMerge w:val="restart"/>
            <w:shd w:val="clear" w:color="auto" w:fill="auto"/>
          </w:tcPr>
          <w:p w14:paraId="28AD9292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>Working with others</w:t>
            </w:r>
          </w:p>
        </w:tc>
        <w:tc>
          <w:tcPr>
            <w:tcW w:w="2608" w:type="dxa"/>
            <w:shd w:val="clear" w:color="auto" w:fill="auto"/>
          </w:tcPr>
          <w:p w14:paraId="25DCC568" w14:textId="77777777" w:rsidR="00C435EA" w:rsidRDefault="00C435EA" w:rsidP="005313F1">
            <w:r>
              <w:t>Working with partners</w:t>
            </w:r>
          </w:p>
        </w:tc>
        <w:tc>
          <w:tcPr>
            <w:tcW w:w="5669" w:type="dxa"/>
            <w:shd w:val="clear" w:color="auto" w:fill="auto"/>
          </w:tcPr>
          <w:p w14:paraId="218DDC82" w14:textId="77777777" w:rsidR="00C435EA" w:rsidRDefault="00C435EA" w:rsidP="005313F1">
            <w:r>
              <w:t>Understand the role of others working in and with the school</w:t>
            </w:r>
          </w:p>
          <w:p w14:paraId="5A5123C4" w14:textId="77777777" w:rsidR="00C435EA" w:rsidRDefault="00C435EA" w:rsidP="005313F1">
            <w:r>
              <w:t xml:space="preserve">Understand and value the role of parents and </w:t>
            </w:r>
            <w:proofErr w:type="spellStart"/>
            <w:r>
              <w:t>carers</w:t>
            </w:r>
            <w:proofErr w:type="spellEnd"/>
            <w:r>
              <w:t xml:space="preserve"> in supporting children</w:t>
            </w:r>
          </w:p>
        </w:tc>
      </w:tr>
      <w:tr w:rsidR="00BD3F28" w14:paraId="79485141" w14:textId="77777777" w:rsidTr="00BD3F28">
        <w:tc>
          <w:tcPr>
            <w:tcW w:w="2438" w:type="dxa"/>
            <w:vMerge/>
            <w:shd w:val="clear" w:color="auto" w:fill="auto"/>
          </w:tcPr>
          <w:p w14:paraId="2FCD74F9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780D49CC" w14:textId="77777777" w:rsidR="00C435EA" w:rsidRDefault="00C435EA" w:rsidP="005313F1">
            <w:r>
              <w:t>Relationships</w:t>
            </w:r>
          </w:p>
        </w:tc>
        <w:tc>
          <w:tcPr>
            <w:tcW w:w="5669" w:type="dxa"/>
            <w:shd w:val="clear" w:color="auto" w:fill="auto"/>
          </w:tcPr>
          <w:p w14:paraId="30D5130B" w14:textId="77777777" w:rsidR="00C435EA" w:rsidRDefault="00C435EA" w:rsidP="005313F1">
            <w:r>
              <w:t xml:space="preserve">Ability to establish rapport and respectful and trusting relationships with children, their families and </w:t>
            </w:r>
            <w:proofErr w:type="spellStart"/>
            <w:r>
              <w:t>carers</w:t>
            </w:r>
            <w:proofErr w:type="spellEnd"/>
            <w:r>
              <w:t xml:space="preserve"> and other adults</w:t>
            </w:r>
          </w:p>
        </w:tc>
      </w:tr>
      <w:tr w:rsidR="00BD3F28" w14:paraId="032AE6EC" w14:textId="77777777" w:rsidTr="00BD3F28">
        <w:tc>
          <w:tcPr>
            <w:tcW w:w="2438" w:type="dxa"/>
            <w:vMerge/>
            <w:shd w:val="clear" w:color="auto" w:fill="auto"/>
          </w:tcPr>
          <w:p w14:paraId="666216A8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5C0C2889" w14:textId="77777777" w:rsidR="00C435EA" w:rsidRDefault="00C435EA" w:rsidP="005313F1">
            <w:r>
              <w:t>Team work</w:t>
            </w:r>
          </w:p>
        </w:tc>
        <w:tc>
          <w:tcPr>
            <w:tcW w:w="5669" w:type="dxa"/>
            <w:shd w:val="clear" w:color="auto" w:fill="auto"/>
          </w:tcPr>
          <w:p w14:paraId="597BF320" w14:textId="77777777" w:rsidR="00C435EA" w:rsidRDefault="00C435EA" w:rsidP="005313F1">
            <w:r>
              <w:t xml:space="preserve">Ability </w:t>
            </w:r>
            <w:proofErr w:type="gramStart"/>
            <w:r>
              <w:t>to  work</w:t>
            </w:r>
            <w:proofErr w:type="gramEnd"/>
            <w:r>
              <w:t xml:space="preserve"> effectively with a range of adults</w:t>
            </w:r>
          </w:p>
        </w:tc>
      </w:tr>
      <w:tr w:rsidR="00BD3F28" w14:paraId="1283E888" w14:textId="77777777" w:rsidTr="00BD3F28">
        <w:tc>
          <w:tcPr>
            <w:tcW w:w="2438" w:type="dxa"/>
            <w:vMerge/>
            <w:shd w:val="clear" w:color="auto" w:fill="auto"/>
          </w:tcPr>
          <w:p w14:paraId="1FE9AC7A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628A7566" w14:textId="77777777" w:rsidR="00C435EA" w:rsidRDefault="00C435EA" w:rsidP="005313F1">
            <w:r>
              <w:t>Information</w:t>
            </w:r>
          </w:p>
        </w:tc>
        <w:tc>
          <w:tcPr>
            <w:tcW w:w="5669" w:type="dxa"/>
            <w:shd w:val="clear" w:color="auto" w:fill="auto"/>
          </w:tcPr>
          <w:p w14:paraId="74C6B9EB" w14:textId="77777777" w:rsidR="00C435EA" w:rsidRDefault="00C435EA" w:rsidP="005313F1">
            <w:r>
              <w:t xml:space="preserve">Know when, how and with whom to share information </w:t>
            </w:r>
          </w:p>
          <w:p w14:paraId="06D773D8" w14:textId="77777777" w:rsidR="00C435EA" w:rsidRDefault="00C435EA" w:rsidP="005313F1">
            <w:r>
              <w:t>Ability to follow instructions accurately</w:t>
            </w:r>
          </w:p>
        </w:tc>
      </w:tr>
      <w:tr w:rsidR="00BD3F28" w14:paraId="298DF828" w14:textId="77777777" w:rsidTr="00BD3F28">
        <w:tc>
          <w:tcPr>
            <w:tcW w:w="2438" w:type="dxa"/>
            <w:vMerge w:val="restart"/>
            <w:shd w:val="clear" w:color="auto" w:fill="auto"/>
          </w:tcPr>
          <w:p w14:paraId="697C72AF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 xml:space="preserve">Responsibilities </w:t>
            </w:r>
          </w:p>
          <w:p w14:paraId="66489623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09B4B281" w14:textId="77777777" w:rsidR="00C435EA" w:rsidRDefault="00C435EA" w:rsidP="005313F1">
            <w:proofErr w:type="spellStart"/>
            <w:r>
              <w:t>Organisational</w:t>
            </w:r>
            <w:proofErr w:type="spellEnd"/>
            <w:r>
              <w:t xml:space="preserve"> skills</w:t>
            </w:r>
          </w:p>
        </w:tc>
        <w:tc>
          <w:tcPr>
            <w:tcW w:w="5669" w:type="dxa"/>
            <w:shd w:val="clear" w:color="auto" w:fill="auto"/>
          </w:tcPr>
          <w:p w14:paraId="7430C704" w14:textId="77777777" w:rsidR="00C435EA" w:rsidRDefault="00C435EA" w:rsidP="005313F1">
            <w:r>
              <w:t xml:space="preserve">Good </w:t>
            </w:r>
            <w:proofErr w:type="spellStart"/>
            <w:r>
              <w:t>organisational</w:t>
            </w:r>
            <w:proofErr w:type="spellEnd"/>
            <w:r>
              <w:t xml:space="preserve"> skills</w:t>
            </w:r>
          </w:p>
          <w:p w14:paraId="0E4FE196" w14:textId="77777777" w:rsidR="00C435EA" w:rsidRDefault="00C435EA" w:rsidP="005313F1">
            <w:r>
              <w:t>Ability to remain calm under pressure</w:t>
            </w:r>
          </w:p>
        </w:tc>
      </w:tr>
      <w:tr w:rsidR="00BD3F28" w14:paraId="504EFC1C" w14:textId="77777777" w:rsidTr="00BD3F28">
        <w:tc>
          <w:tcPr>
            <w:tcW w:w="2438" w:type="dxa"/>
            <w:vMerge/>
            <w:shd w:val="clear" w:color="auto" w:fill="auto"/>
          </w:tcPr>
          <w:p w14:paraId="4675E701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342BEE5A" w14:textId="77777777" w:rsidR="00C435EA" w:rsidRDefault="00C435EA" w:rsidP="005313F1">
            <w:r>
              <w:t>Line Management</w:t>
            </w:r>
          </w:p>
        </w:tc>
        <w:tc>
          <w:tcPr>
            <w:tcW w:w="5669" w:type="dxa"/>
            <w:shd w:val="clear" w:color="auto" w:fill="auto"/>
          </w:tcPr>
          <w:p w14:paraId="1463B622" w14:textId="77777777" w:rsidR="00C435EA" w:rsidRDefault="00C435EA" w:rsidP="005313F1">
            <w:r>
              <w:t>Ability to support the work of volunteers and other teaching assistants in the classroom</w:t>
            </w:r>
          </w:p>
        </w:tc>
      </w:tr>
      <w:tr w:rsidR="00BD3F28" w14:paraId="46A2D246" w14:textId="77777777" w:rsidTr="00BD3F28">
        <w:tc>
          <w:tcPr>
            <w:tcW w:w="2438" w:type="dxa"/>
            <w:vMerge/>
            <w:shd w:val="clear" w:color="auto" w:fill="auto"/>
          </w:tcPr>
          <w:p w14:paraId="012A9C23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5AB495A6" w14:textId="77777777" w:rsidR="00C435EA" w:rsidRDefault="00C435EA" w:rsidP="005313F1">
            <w:r>
              <w:t>Time Management</w:t>
            </w:r>
          </w:p>
        </w:tc>
        <w:tc>
          <w:tcPr>
            <w:tcW w:w="5669" w:type="dxa"/>
            <w:shd w:val="clear" w:color="auto" w:fill="auto"/>
          </w:tcPr>
          <w:p w14:paraId="5CDDDE37" w14:textId="77777777" w:rsidR="00C435EA" w:rsidRDefault="00C435EA" w:rsidP="005313F1">
            <w:r>
              <w:t>Ability to manage own time effectively</w:t>
            </w:r>
          </w:p>
        </w:tc>
      </w:tr>
      <w:tr w:rsidR="00BD3F28" w14:paraId="2A5C309F" w14:textId="77777777" w:rsidTr="00BD3F28">
        <w:tc>
          <w:tcPr>
            <w:tcW w:w="2438" w:type="dxa"/>
            <w:vMerge/>
            <w:shd w:val="clear" w:color="auto" w:fill="auto"/>
          </w:tcPr>
          <w:p w14:paraId="6F69AFA7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44848CE8" w14:textId="77777777" w:rsidR="00C435EA" w:rsidRDefault="00C435EA" w:rsidP="005313F1">
            <w:r>
              <w:t>Creativity</w:t>
            </w:r>
          </w:p>
        </w:tc>
        <w:tc>
          <w:tcPr>
            <w:tcW w:w="5669" w:type="dxa"/>
            <w:shd w:val="clear" w:color="auto" w:fill="auto"/>
          </w:tcPr>
          <w:p w14:paraId="2C1E8835" w14:textId="77777777" w:rsidR="00C435EA" w:rsidRDefault="00C435EA" w:rsidP="005313F1">
            <w:r>
              <w:t>Demonstrate creativity and an ability to resolve routine problems independently</w:t>
            </w:r>
          </w:p>
        </w:tc>
      </w:tr>
      <w:tr w:rsidR="00BD3F28" w14:paraId="226CEA1E" w14:textId="77777777" w:rsidTr="00BD3F28">
        <w:tc>
          <w:tcPr>
            <w:tcW w:w="2438" w:type="dxa"/>
            <w:shd w:val="clear" w:color="auto" w:fill="auto"/>
          </w:tcPr>
          <w:p w14:paraId="2DC215A9" w14:textId="77777777" w:rsidR="00C435EA" w:rsidRPr="00F96910" w:rsidRDefault="00C435EA" w:rsidP="005313F1">
            <w:pPr>
              <w:rPr>
                <w:b/>
              </w:rPr>
            </w:pPr>
            <w:r w:rsidRPr="00F96910">
              <w:rPr>
                <w:b/>
              </w:rPr>
              <w:t>General</w:t>
            </w:r>
          </w:p>
        </w:tc>
        <w:tc>
          <w:tcPr>
            <w:tcW w:w="2608" w:type="dxa"/>
            <w:shd w:val="clear" w:color="auto" w:fill="auto"/>
          </w:tcPr>
          <w:p w14:paraId="09C5BC54" w14:textId="77777777" w:rsidR="00C435EA" w:rsidRDefault="00C435EA" w:rsidP="005313F1">
            <w:r>
              <w:t>Equalities</w:t>
            </w:r>
          </w:p>
        </w:tc>
        <w:tc>
          <w:tcPr>
            <w:tcW w:w="5669" w:type="dxa"/>
            <w:shd w:val="clear" w:color="auto" w:fill="auto"/>
          </w:tcPr>
          <w:p w14:paraId="01D6A462" w14:textId="77777777" w:rsidR="00C435EA" w:rsidRDefault="00C435EA" w:rsidP="005313F1">
            <w:r>
              <w:t>Awareness of and commitment to equality</w:t>
            </w:r>
          </w:p>
        </w:tc>
      </w:tr>
      <w:tr w:rsidR="00BD3F28" w14:paraId="22F283A0" w14:textId="77777777" w:rsidTr="00BD3F28">
        <w:tc>
          <w:tcPr>
            <w:tcW w:w="2438" w:type="dxa"/>
            <w:vMerge w:val="restart"/>
            <w:shd w:val="clear" w:color="auto" w:fill="auto"/>
          </w:tcPr>
          <w:p w14:paraId="475E4250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0622D780" w14:textId="77777777" w:rsidR="00C435EA" w:rsidRDefault="00C435EA" w:rsidP="005313F1">
            <w:r>
              <w:t>Health &amp; Safety</w:t>
            </w:r>
          </w:p>
        </w:tc>
        <w:tc>
          <w:tcPr>
            <w:tcW w:w="5669" w:type="dxa"/>
            <w:shd w:val="clear" w:color="auto" w:fill="auto"/>
          </w:tcPr>
          <w:p w14:paraId="01B1F437" w14:textId="77777777" w:rsidR="00C435EA" w:rsidRDefault="00C435EA" w:rsidP="005313F1">
            <w:r>
              <w:t>Basic understanding of Health &amp; Safety</w:t>
            </w:r>
          </w:p>
        </w:tc>
      </w:tr>
      <w:tr w:rsidR="00BD3F28" w14:paraId="388B28D5" w14:textId="77777777" w:rsidTr="00BD3F28">
        <w:tc>
          <w:tcPr>
            <w:tcW w:w="2438" w:type="dxa"/>
            <w:vMerge/>
            <w:shd w:val="clear" w:color="auto" w:fill="auto"/>
          </w:tcPr>
          <w:p w14:paraId="4CB059F5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2477EBC4" w14:textId="77777777" w:rsidR="00C435EA" w:rsidRDefault="00C435EA" w:rsidP="005313F1">
            <w:r>
              <w:t>Child Protection</w:t>
            </w:r>
          </w:p>
        </w:tc>
        <w:tc>
          <w:tcPr>
            <w:tcW w:w="5669" w:type="dxa"/>
            <w:shd w:val="clear" w:color="auto" w:fill="auto"/>
          </w:tcPr>
          <w:p w14:paraId="279C76ED" w14:textId="77777777" w:rsidR="00C435EA" w:rsidRDefault="00C435EA" w:rsidP="005313F1">
            <w:r>
              <w:t>Understand and implement child protection procedures</w:t>
            </w:r>
          </w:p>
        </w:tc>
      </w:tr>
      <w:tr w:rsidR="00BD3F28" w14:paraId="2AE7468B" w14:textId="77777777" w:rsidTr="00BD3F28">
        <w:tc>
          <w:tcPr>
            <w:tcW w:w="2438" w:type="dxa"/>
            <w:vMerge/>
            <w:shd w:val="clear" w:color="auto" w:fill="auto"/>
          </w:tcPr>
          <w:p w14:paraId="4DAA38D6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16535232" w14:textId="77777777" w:rsidR="00C435EA" w:rsidRDefault="00C435EA" w:rsidP="005313F1">
            <w:r>
              <w:t>Confidentiality/Data Protection</w:t>
            </w:r>
          </w:p>
        </w:tc>
        <w:tc>
          <w:tcPr>
            <w:tcW w:w="5669" w:type="dxa"/>
            <w:shd w:val="clear" w:color="auto" w:fill="auto"/>
          </w:tcPr>
          <w:p w14:paraId="15850396" w14:textId="77777777" w:rsidR="00C435EA" w:rsidRDefault="00C435EA" w:rsidP="005313F1">
            <w:r>
              <w:t>Understand procedures and legislation relating to confidentiality</w:t>
            </w:r>
          </w:p>
        </w:tc>
      </w:tr>
      <w:tr w:rsidR="00BD3F28" w14:paraId="1A150FEB" w14:textId="77777777" w:rsidTr="00BD3F28">
        <w:tc>
          <w:tcPr>
            <w:tcW w:w="2438" w:type="dxa"/>
            <w:vMerge/>
            <w:shd w:val="clear" w:color="auto" w:fill="auto"/>
          </w:tcPr>
          <w:p w14:paraId="058A0D0E" w14:textId="77777777" w:rsidR="00C435EA" w:rsidRPr="00F96910" w:rsidRDefault="00C435EA" w:rsidP="005313F1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</w:tcPr>
          <w:p w14:paraId="1C237B4D" w14:textId="77777777" w:rsidR="00C435EA" w:rsidRDefault="00C435EA" w:rsidP="005313F1">
            <w:r>
              <w:t>CPD</w:t>
            </w:r>
          </w:p>
        </w:tc>
        <w:tc>
          <w:tcPr>
            <w:tcW w:w="5669" w:type="dxa"/>
            <w:shd w:val="clear" w:color="auto" w:fill="auto"/>
          </w:tcPr>
          <w:p w14:paraId="183DE8B4" w14:textId="77777777" w:rsidR="00C435EA" w:rsidRDefault="00C435EA" w:rsidP="005313F1">
            <w:r>
              <w:t>Be prepared to develop and learn in the role</w:t>
            </w:r>
          </w:p>
        </w:tc>
      </w:tr>
    </w:tbl>
    <w:p w14:paraId="35106BA2" w14:textId="77777777" w:rsidR="00C435EA" w:rsidRDefault="00C435EA" w:rsidP="00C435EA"/>
    <w:p w14:paraId="0624D6A8" w14:textId="77777777" w:rsidR="00C435EA" w:rsidRPr="006F37F7" w:rsidRDefault="00C435EA" w:rsidP="00C435EA">
      <w:pPr>
        <w:tabs>
          <w:tab w:val="left" w:pos="4820"/>
        </w:tabs>
        <w:rPr>
          <w:rStyle w:val="SubtleEmphasis"/>
          <w:rFonts w:ascii="Tahoma" w:hAnsi="Tahoma" w:cs="Tahoma"/>
          <w:b/>
          <w:i w:val="0"/>
          <w:iCs w:val="0"/>
          <w:color w:val="auto"/>
          <w:szCs w:val="28"/>
          <w:u w:val="single"/>
        </w:rPr>
      </w:pPr>
    </w:p>
    <w:sectPr w:rsidR="00C435EA" w:rsidRPr="006F37F7" w:rsidSect="006F37F7">
      <w:footerReference w:type="default" r:id="rId10"/>
      <w:pgSz w:w="11900" w:h="16840"/>
      <w:pgMar w:top="720" w:right="567" w:bottom="720" w:left="567" w:header="34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F6D45" w14:textId="77777777" w:rsidR="00181B88" w:rsidRDefault="00181B88" w:rsidP="00E325B9">
      <w:r>
        <w:separator/>
      </w:r>
    </w:p>
  </w:endnote>
  <w:endnote w:type="continuationSeparator" w:id="0">
    <w:p w14:paraId="1A733FDB" w14:textId="77777777" w:rsidR="00181B88" w:rsidRDefault="00181B88" w:rsidP="00E3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470A8" w14:textId="4C2D1DC6" w:rsidR="009572D3" w:rsidRPr="00957EF7" w:rsidRDefault="009572D3" w:rsidP="009572D3">
    <w:pPr>
      <w:jc w:val="center"/>
      <w:rPr>
        <w:rFonts w:ascii="Arial" w:hAnsi="Arial" w:cs="Arial"/>
        <w:b/>
        <w:i/>
        <w:iCs/>
        <w:color w:val="1F4F69" w:themeColor="accent1" w:themeShade="80"/>
        <w:sz w:val="28"/>
        <w:szCs w:val="28"/>
        <w:lang w:eastAsia="en-GB"/>
      </w:rPr>
    </w:pPr>
    <w:r w:rsidRPr="00957EF7">
      <w:rPr>
        <w:rFonts w:ascii="Arial" w:hAnsi="Arial" w:cs="Arial"/>
        <w:b/>
        <w:i/>
        <w:color w:val="1F4F69" w:themeColor="accent1" w:themeShade="80"/>
        <w:sz w:val="28"/>
        <w:szCs w:val="28"/>
        <w:lang w:eastAsia="en-GB"/>
      </w:rPr>
      <w:t>'</w:t>
    </w:r>
    <w:r w:rsidRPr="00957EF7">
      <w:rPr>
        <w:rFonts w:ascii="Arial" w:hAnsi="Arial" w:cs="Arial"/>
        <w:b/>
        <w:i/>
        <w:iCs/>
        <w:color w:val="1F4F69" w:themeColor="accent1" w:themeShade="80"/>
        <w:sz w:val="28"/>
        <w:szCs w:val="28"/>
        <w:lang w:eastAsia="en-GB"/>
      </w:rPr>
      <w:t>God’s word is a lamp to guide our feet and a light for our path’</w:t>
    </w:r>
  </w:p>
  <w:p w14:paraId="32D2DFC8" w14:textId="77777777" w:rsidR="009572D3" w:rsidRPr="00957EF7" w:rsidRDefault="009572D3" w:rsidP="009572D3">
    <w:pPr>
      <w:jc w:val="center"/>
      <w:rPr>
        <w:rFonts w:ascii="Arial" w:hAnsi="Arial" w:cs="Arial"/>
        <w:b/>
        <w:i/>
        <w:iCs/>
        <w:color w:val="1F4F69" w:themeColor="accent1" w:themeShade="80"/>
        <w:sz w:val="28"/>
        <w:szCs w:val="28"/>
        <w:lang w:eastAsia="en-GB"/>
      </w:rPr>
    </w:pPr>
    <w:r w:rsidRPr="00957EF7">
      <w:rPr>
        <w:rFonts w:ascii="Arial" w:hAnsi="Arial" w:cs="Arial"/>
        <w:b/>
        <w:i/>
        <w:iCs/>
        <w:color w:val="1F4F69" w:themeColor="accent1" w:themeShade="80"/>
        <w:sz w:val="28"/>
        <w:szCs w:val="28"/>
        <w:lang w:eastAsia="en-GB"/>
      </w:rPr>
      <w:t>Inspired by Psalm 119:105</w:t>
    </w:r>
  </w:p>
  <w:p w14:paraId="5EDFD425" w14:textId="77777777" w:rsidR="009572D3" w:rsidRPr="00041A80" w:rsidRDefault="009572D3" w:rsidP="009572D3">
    <w:pPr>
      <w:jc w:val="center"/>
      <w:rPr>
        <w:rFonts w:ascii="Arial" w:hAnsi="Arial" w:cs="Arial"/>
        <w:b/>
        <w:i/>
        <w:iCs/>
        <w:color w:val="808080" w:themeColor="background1" w:themeShade="80"/>
        <w:sz w:val="16"/>
        <w:szCs w:val="16"/>
        <w:lang w:eastAsia="en-GB"/>
      </w:rPr>
    </w:pPr>
  </w:p>
  <w:p w14:paraId="2BAEA770" w14:textId="77777777" w:rsidR="00FB5376" w:rsidRPr="00FB5376" w:rsidRDefault="00FB5376" w:rsidP="00FB537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color w:val="262626" w:themeColor="text1" w:themeTint="D9"/>
        <w:sz w:val="16"/>
        <w:szCs w:val="16"/>
        <w:bdr w:val="none" w:sz="0" w:space="0" w:color="auto"/>
        <w:shd w:val="clear" w:color="auto" w:fill="FFFFFF"/>
      </w:rPr>
    </w:pPr>
    <w:r w:rsidRPr="00FB5376">
      <w:rPr>
        <w:rFonts w:ascii="Calibri" w:hAnsi="Calibri" w:cs="Calibri"/>
        <w:color w:val="262626" w:themeColor="text1" w:themeTint="D9"/>
        <w:sz w:val="16"/>
        <w:szCs w:val="16"/>
        <w:bdr w:val="none" w:sz="0" w:space="0" w:color="auto"/>
        <w:shd w:val="clear" w:color="auto" w:fill="FFFFFF"/>
      </w:rPr>
      <w:t xml:space="preserve">Orsett C of E Primary fully complies with information legislation.  For the full details on how we use your personal information please visit </w:t>
    </w:r>
  </w:p>
  <w:p w14:paraId="665A4056" w14:textId="77777777" w:rsidR="00FB5376" w:rsidRPr="00FB5376" w:rsidRDefault="00FB5376" w:rsidP="00FB537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color w:val="262626" w:themeColor="text1" w:themeTint="D9"/>
        <w:sz w:val="16"/>
        <w:szCs w:val="16"/>
        <w:bdr w:val="none" w:sz="0" w:space="0" w:color="auto"/>
        <w:shd w:val="clear" w:color="auto" w:fill="FFFFFF"/>
      </w:rPr>
    </w:pPr>
    <w:r w:rsidRPr="00FB5376">
      <w:rPr>
        <w:rFonts w:ascii="Calibri" w:hAnsi="Calibri" w:cs="Calibri"/>
        <w:color w:val="262626" w:themeColor="text1" w:themeTint="D9"/>
        <w:sz w:val="16"/>
        <w:szCs w:val="16"/>
        <w:bdr w:val="none" w:sz="0" w:space="0" w:color="auto"/>
        <w:shd w:val="clear" w:color="auto" w:fill="FFFFFF"/>
      </w:rPr>
      <w:t xml:space="preserve"> </w:t>
    </w:r>
    <w:hyperlink r:id="rId1" w:history="1">
      <w:r w:rsidRPr="00FB5376">
        <w:rPr>
          <w:rFonts w:ascii="Calibri" w:hAnsi="Calibri" w:cs="Calibri"/>
          <w:color w:val="000000"/>
          <w:sz w:val="16"/>
          <w:szCs w:val="16"/>
          <w:u w:val="single"/>
          <w:bdr w:val="none" w:sz="0" w:space="0" w:color="auto"/>
        </w:rPr>
        <w:t>https://www.orsettprimary.co.uk/key-information/information hub/</w:t>
      </w:r>
      <w:proofErr w:type="spellStart"/>
      <w:r w:rsidRPr="00FB5376">
        <w:rPr>
          <w:rFonts w:ascii="Calibri" w:hAnsi="Calibri" w:cs="Calibri"/>
          <w:color w:val="000000"/>
          <w:sz w:val="16"/>
          <w:szCs w:val="16"/>
          <w:u w:val="single"/>
          <w:bdr w:val="none" w:sz="0" w:space="0" w:color="auto"/>
        </w:rPr>
        <w:t>gdpr</w:t>
      </w:r>
      <w:proofErr w:type="spellEnd"/>
      <w:r w:rsidRPr="00FB5376">
        <w:rPr>
          <w:rFonts w:ascii="Calibri" w:hAnsi="Calibri" w:cs="Calibri"/>
          <w:color w:val="000000"/>
          <w:sz w:val="16"/>
          <w:szCs w:val="16"/>
          <w:u w:val="single"/>
          <w:bdr w:val="none" w:sz="0" w:space="0" w:color="auto"/>
        </w:rPr>
        <w:t>/</w:t>
      </w:r>
    </w:hyperlink>
    <w:r w:rsidRPr="00FB5376">
      <w:rPr>
        <w:rFonts w:ascii="Calibri" w:hAnsi="Calibri" w:cs="Calibri"/>
        <w:color w:val="262626" w:themeColor="text1" w:themeTint="D9"/>
        <w:sz w:val="16"/>
        <w:szCs w:val="16"/>
        <w:bdr w:val="none" w:sz="0" w:space="0" w:color="auto"/>
        <w:shd w:val="clear" w:color="auto" w:fill="FFFFFF"/>
      </w:rPr>
      <w:t xml:space="preserve">or call </w:t>
    </w:r>
    <w:proofErr w:type="gramStart"/>
    <w:r w:rsidRPr="00FB5376">
      <w:rPr>
        <w:rFonts w:ascii="Calibri" w:hAnsi="Calibri" w:cs="Calibri"/>
        <w:color w:val="262626" w:themeColor="text1" w:themeTint="D9"/>
        <w:sz w:val="16"/>
        <w:szCs w:val="16"/>
        <w:bdr w:val="none" w:sz="0" w:space="0" w:color="auto"/>
        <w:shd w:val="clear" w:color="auto" w:fill="FFFFFF"/>
      </w:rPr>
      <w:t>01375891383  if</w:t>
    </w:r>
    <w:proofErr w:type="gramEnd"/>
    <w:r w:rsidRPr="00FB5376">
      <w:rPr>
        <w:rFonts w:ascii="Calibri" w:hAnsi="Calibri" w:cs="Calibri"/>
        <w:color w:val="262626" w:themeColor="text1" w:themeTint="D9"/>
        <w:sz w:val="16"/>
        <w:szCs w:val="16"/>
        <w:bdr w:val="none" w:sz="0" w:space="0" w:color="auto"/>
        <w:shd w:val="clear" w:color="auto" w:fill="FFFFFF"/>
      </w:rPr>
      <w:t xml:space="preserve"> you are unable to access the internet</w:t>
    </w:r>
  </w:p>
  <w:p w14:paraId="17FF7E8F" w14:textId="72F24C49" w:rsidR="009572D3" w:rsidRPr="00C1449E" w:rsidRDefault="00550EAB" w:rsidP="009572D3">
    <w:pPr>
      <w:jc w:val="center"/>
      <w:rPr>
        <w:rFonts w:ascii="Arial" w:hAnsi="Arial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75648" behindDoc="0" locked="0" layoutInCell="1" allowOverlap="1" wp14:anchorId="3DE7D459" wp14:editId="4DC1B647">
          <wp:simplePos x="0" y="0"/>
          <wp:positionH relativeFrom="column">
            <wp:posOffset>6059805</wp:posOffset>
          </wp:positionH>
          <wp:positionV relativeFrom="paragraph">
            <wp:posOffset>83185</wp:posOffset>
          </wp:positionV>
          <wp:extent cx="476250" cy="476885"/>
          <wp:effectExtent l="0" t="0" r="0" b="0"/>
          <wp:wrapThrough wrapText="bothSides">
            <wp:wrapPolygon edited="0">
              <wp:start x="0" y="0"/>
              <wp:lineTo x="0" y="20708"/>
              <wp:lineTo x="20736" y="20708"/>
              <wp:lineTo x="20736" y="0"/>
              <wp:lineTo x="0" y="0"/>
            </wp:wrapPolygon>
          </wp:wrapThrough>
          <wp:docPr id="5" name="Picture 5" descr="C:\Users\office.STMARGARETS\AppData\Local\Microsoft\Windows\Temporary Internet Files\Content.Word\School-Games-Silver-Award-2015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.STMARGARETS\AppData\Local\Microsoft\Windows\Temporary Internet Files\Content.Word\School-Games-Silver-Award-2015-201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147">
      <w:rPr>
        <w:noProof/>
        <w:sz w:val="28"/>
        <w:szCs w:val="28"/>
        <w:lang w:eastAsia="en-GB"/>
      </w:rPr>
      <w:object w:dxaOrig="1440" w:dyaOrig="1440" w14:anchorId="349A798B">
        <v:rect id="_x0000_s32769" style="position:absolute;left:0;text-align:left;margin-left:315.85pt;margin-top:8.9pt;width:54.8pt;height:33.9pt;z-index:251676672;mso-wrap-distance-left:2.88pt;mso-wrap-distance-top:2.88pt;mso-wrap-distance-right:2.88pt;mso-wrap-distance-bottom:2.88pt;mso-position-horizontal-relative:text;mso-position-vertical-relative:text" o:preferrelative="t" filled="f" fillcolor="#5b9bd5" stroked="f" strokecolor="black [0]" strokeweight="2pt" o:cliptowrap="t">
          <v:stroke>
            <o:left v:ext="view" color="black [0]"/>
            <o:top v:ext="view" color="black [0]"/>
            <o:right v:ext="view" color="black [0]"/>
            <o:bottom v:ext="view" color="black [0]"/>
            <o:column v:ext="view" color="black [0]"/>
          </v:stroke>
          <v:imagedata r:id="rId3" o:title=""/>
          <v:shadow color="black [0]"/>
          <o:extrusion v:ext="view" backdepth="0" viewpoint="0,0" viewpointorigin="0,0"/>
          <o:lock v:ext="edit" aspectratio="t"/>
        </v:rect>
        <o:OLEObject Type="Embed" ProgID="Word.Document.12" ShapeID="_x0000_s32769" DrawAspect="Content" ObjectID="_1794130978" r:id="rId4"/>
      </w:object>
    </w:r>
  </w:p>
  <w:p w14:paraId="795038EF" w14:textId="3178661E" w:rsidR="00BE7715" w:rsidRDefault="00BE7715" w:rsidP="00F02FA9">
    <w:pPr>
      <w:pStyle w:val="Footer"/>
    </w:pPr>
    <w:r>
      <w:rPr>
        <w:noProof/>
        <w:sz w:val="28"/>
        <w:szCs w:val="28"/>
        <w:lang w:eastAsia="en-GB"/>
      </w:rPr>
      <w:t xml:space="preserve">             </w:t>
    </w:r>
    <w:r w:rsidR="009572D3">
      <w:rPr>
        <w:noProof/>
        <w:lang w:val="en-GB" w:eastAsia="en-GB"/>
      </w:rPr>
      <w:drawing>
        <wp:anchor distT="0" distB="0" distL="0" distR="0" simplePos="0" relativeHeight="251661312" behindDoc="1" locked="0" layoutInCell="1" allowOverlap="1" wp14:anchorId="15A529EE" wp14:editId="16F1646E">
          <wp:simplePos x="0" y="0"/>
          <wp:positionH relativeFrom="margin">
            <wp:posOffset>1820545</wp:posOffset>
          </wp:positionH>
          <wp:positionV relativeFrom="margin">
            <wp:posOffset>9363075</wp:posOffset>
          </wp:positionV>
          <wp:extent cx="1273175" cy="481330"/>
          <wp:effectExtent l="0" t="0" r="3175" b="0"/>
          <wp:wrapThrough wrapText="bothSides">
            <wp:wrapPolygon edited="0">
              <wp:start x="0" y="0"/>
              <wp:lineTo x="0" y="20517"/>
              <wp:lineTo x="21331" y="20517"/>
              <wp:lineTo x="21331" y="0"/>
              <wp:lineTo x="0" y="0"/>
            </wp:wrapPolygon>
          </wp:wrapThrough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Mail Attachment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273175" cy="4813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2D3">
      <w:rPr>
        <w:noProof/>
        <w:lang w:val="en-GB" w:eastAsia="en-GB"/>
      </w:rPr>
      <w:drawing>
        <wp:anchor distT="0" distB="0" distL="0" distR="0" simplePos="0" relativeHeight="251653120" behindDoc="1" locked="0" layoutInCell="1" allowOverlap="1" wp14:anchorId="72E49F18" wp14:editId="2C0AD53F">
          <wp:simplePos x="0" y="0"/>
          <wp:positionH relativeFrom="margin">
            <wp:posOffset>306705</wp:posOffset>
          </wp:positionH>
          <wp:positionV relativeFrom="margin">
            <wp:posOffset>9363075</wp:posOffset>
          </wp:positionV>
          <wp:extent cx="411480" cy="411480"/>
          <wp:effectExtent l="0" t="0" r="7620" b="762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Mail Attachment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11480" cy="411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t xml:space="preserve">                                                                       </w:t>
    </w:r>
  </w:p>
  <w:p w14:paraId="41AB1481" w14:textId="58F6AA3D" w:rsidR="00BE7715" w:rsidRDefault="005F381B" w:rsidP="002009A6">
    <w:pPr>
      <w:pStyle w:val="Footer"/>
      <w:rPr>
        <w:noProof/>
        <w:sz w:val="28"/>
        <w:szCs w:val="28"/>
        <w:lang w:eastAsia="en-GB"/>
      </w:rPr>
    </w:pPr>
    <w:r>
      <w:rPr>
        <w:noProof/>
        <w:sz w:val="28"/>
        <w:szCs w:val="28"/>
        <w:lang w:eastAsia="en-GB"/>
      </w:rPr>
      <w:tab/>
    </w:r>
    <w:r>
      <w:rPr>
        <w:noProof/>
        <w:sz w:val="28"/>
        <w:szCs w:val="28"/>
        <w:lang w:eastAsia="en-GB"/>
      </w:rPr>
      <w:tab/>
    </w:r>
    <w:r>
      <w:rPr>
        <w:noProof/>
        <w:sz w:val="28"/>
        <w:szCs w:val="28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A13DE" w14:textId="77777777" w:rsidR="00181B88" w:rsidRDefault="00181B88" w:rsidP="00E325B9">
      <w:r>
        <w:separator/>
      </w:r>
    </w:p>
  </w:footnote>
  <w:footnote w:type="continuationSeparator" w:id="0">
    <w:p w14:paraId="73C76976" w14:textId="77777777" w:rsidR="00181B88" w:rsidRDefault="00181B88" w:rsidP="00E32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37E7"/>
    <w:multiLevelType w:val="hybridMultilevel"/>
    <w:tmpl w:val="8E749DD8"/>
    <w:lvl w:ilvl="0" w:tplc="F79817C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D1762"/>
    <w:multiLevelType w:val="hybridMultilevel"/>
    <w:tmpl w:val="87DA4F48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851C3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" w15:restartNumberingAfterBreak="0">
    <w:nsid w:val="3BF015DD"/>
    <w:multiLevelType w:val="hybridMultilevel"/>
    <w:tmpl w:val="CA9AE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11B48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8" w15:restartNumberingAfterBreak="0">
    <w:nsid w:val="4FDB4481"/>
    <w:multiLevelType w:val="hybridMultilevel"/>
    <w:tmpl w:val="7AF0ED8C"/>
    <w:lvl w:ilvl="0" w:tplc="AD6463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E26B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A44B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270E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A0E6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A5CE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2F1E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6C956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2014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507BF0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5311774F"/>
    <w:multiLevelType w:val="multilevel"/>
    <w:tmpl w:val="D1D6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C0F80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0713E9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3" w15:restartNumberingAfterBreak="0">
    <w:nsid w:val="5FB97772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E41966"/>
    <w:multiLevelType w:val="hybridMultilevel"/>
    <w:tmpl w:val="134CBE42"/>
    <w:lvl w:ilvl="0" w:tplc="942827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842B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4B88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859D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889F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CE42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4656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691F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ABDF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D15A2B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6" w15:restartNumberingAfterBreak="0">
    <w:nsid w:val="71EC4560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7" w15:restartNumberingAfterBreak="0">
    <w:nsid w:val="75C721CE"/>
    <w:multiLevelType w:val="hybridMultilevel"/>
    <w:tmpl w:val="0F16366A"/>
    <w:lvl w:ilvl="0" w:tplc="C9BCDB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A32B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2D85C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DE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4BED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436A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88BD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288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87D8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560534"/>
    <w:multiLevelType w:val="hybridMultilevel"/>
    <w:tmpl w:val="76B814E2"/>
    <w:lvl w:ilvl="0" w:tplc="818E88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E537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239C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E9B2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E60E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6EF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8873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6D5F0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6D61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15"/>
  </w:num>
  <w:num w:numId="8">
    <w:abstractNumId w:val="12"/>
  </w:num>
  <w:num w:numId="9">
    <w:abstractNumId w:val="9"/>
  </w:num>
  <w:num w:numId="10">
    <w:abstractNumId w:val="7"/>
  </w:num>
  <w:num w:numId="11">
    <w:abstractNumId w:val="14"/>
  </w:num>
  <w:num w:numId="12">
    <w:abstractNumId w:val="17"/>
  </w:num>
  <w:num w:numId="13">
    <w:abstractNumId w:val="18"/>
  </w:num>
  <w:num w:numId="14">
    <w:abstractNumId w:val="8"/>
  </w:num>
  <w:num w:numId="15">
    <w:abstractNumId w:val="6"/>
  </w:num>
  <w:num w:numId="16">
    <w:abstractNumId w:val="2"/>
  </w:num>
  <w:num w:numId="17">
    <w:abstractNumId w:val="11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96"/>
    <w:rsid w:val="000000E2"/>
    <w:rsid w:val="000411F4"/>
    <w:rsid w:val="00041317"/>
    <w:rsid w:val="00041A80"/>
    <w:rsid w:val="00043108"/>
    <w:rsid w:val="00044D40"/>
    <w:rsid w:val="00050A57"/>
    <w:rsid w:val="00050E94"/>
    <w:rsid w:val="000620A5"/>
    <w:rsid w:val="00076A75"/>
    <w:rsid w:val="0009470F"/>
    <w:rsid w:val="000C12F8"/>
    <w:rsid w:val="000C24CE"/>
    <w:rsid w:val="001266ED"/>
    <w:rsid w:val="00127552"/>
    <w:rsid w:val="00143318"/>
    <w:rsid w:val="0015229D"/>
    <w:rsid w:val="00154FE6"/>
    <w:rsid w:val="0016384E"/>
    <w:rsid w:val="00181B88"/>
    <w:rsid w:val="00182967"/>
    <w:rsid w:val="00191E68"/>
    <w:rsid w:val="0019551C"/>
    <w:rsid w:val="001A580F"/>
    <w:rsid w:val="001E3DA1"/>
    <w:rsid w:val="002009A6"/>
    <w:rsid w:val="00201D94"/>
    <w:rsid w:val="00226F89"/>
    <w:rsid w:val="00231BEF"/>
    <w:rsid w:val="00235750"/>
    <w:rsid w:val="0024718B"/>
    <w:rsid w:val="00261912"/>
    <w:rsid w:val="00273B29"/>
    <w:rsid w:val="00293431"/>
    <w:rsid w:val="002A591C"/>
    <w:rsid w:val="002C1427"/>
    <w:rsid w:val="00315AB5"/>
    <w:rsid w:val="003331B8"/>
    <w:rsid w:val="00333925"/>
    <w:rsid w:val="00337D14"/>
    <w:rsid w:val="003655BE"/>
    <w:rsid w:val="00391E3C"/>
    <w:rsid w:val="003A7A4A"/>
    <w:rsid w:val="003B4F36"/>
    <w:rsid w:val="003B75BA"/>
    <w:rsid w:val="004061E6"/>
    <w:rsid w:val="00412047"/>
    <w:rsid w:val="004262EA"/>
    <w:rsid w:val="00426A3F"/>
    <w:rsid w:val="00427B1A"/>
    <w:rsid w:val="00433FED"/>
    <w:rsid w:val="00435C45"/>
    <w:rsid w:val="004463C2"/>
    <w:rsid w:val="004534F0"/>
    <w:rsid w:val="004904CF"/>
    <w:rsid w:val="00491EB1"/>
    <w:rsid w:val="004A5A5A"/>
    <w:rsid w:val="004A7DBB"/>
    <w:rsid w:val="004B6F06"/>
    <w:rsid w:val="004D4A72"/>
    <w:rsid w:val="005053DC"/>
    <w:rsid w:val="00506BCC"/>
    <w:rsid w:val="0053085B"/>
    <w:rsid w:val="00550EAB"/>
    <w:rsid w:val="00551B01"/>
    <w:rsid w:val="005B1F2A"/>
    <w:rsid w:val="005C7CE6"/>
    <w:rsid w:val="005F23D5"/>
    <w:rsid w:val="005F381B"/>
    <w:rsid w:val="005F6137"/>
    <w:rsid w:val="005F6347"/>
    <w:rsid w:val="00603901"/>
    <w:rsid w:val="00627CC2"/>
    <w:rsid w:val="0063485C"/>
    <w:rsid w:val="00654324"/>
    <w:rsid w:val="00661FB1"/>
    <w:rsid w:val="00662CE0"/>
    <w:rsid w:val="0067123A"/>
    <w:rsid w:val="006743AB"/>
    <w:rsid w:val="00696C24"/>
    <w:rsid w:val="006A56F1"/>
    <w:rsid w:val="006D3876"/>
    <w:rsid w:val="006D679C"/>
    <w:rsid w:val="006E39AA"/>
    <w:rsid w:val="006E6285"/>
    <w:rsid w:val="006F00A5"/>
    <w:rsid w:val="006F37F7"/>
    <w:rsid w:val="0073563E"/>
    <w:rsid w:val="00753E99"/>
    <w:rsid w:val="00766059"/>
    <w:rsid w:val="00787ADE"/>
    <w:rsid w:val="007A7FC5"/>
    <w:rsid w:val="007F1147"/>
    <w:rsid w:val="007F3A1C"/>
    <w:rsid w:val="007F5D5D"/>
    <w:rsid w:val="00801146"/>
    <w:rsid w:val="00826975"/>
    <w:rsid w:val="00837500"/>
    <w:rsid w:val="00877E20"/>
    <w:rsid w:val="008A4C63"/>
    <w:rsid w:val="008B7722"/>
    <w:rsid w:val="008D0666"/>
    <w:rsid w:val="008D61EE"/>
    <w:rsid w:val="008E0163"/>
    <w:rsid w:val="008E29BE"/>
    <w:rsid w:val="008F53E2"/>
    <w:rsid w:val="0090410C"/>
    <w:rsid w:val="00924426"/>
    <w:rsid w:val="00935605"/>
    <w:rsid w:val="009572D3"/>
    <w:rsid w:val="009749A9"/>
    <w:rsid w:val="0098474F"/>
    <w:rsid w:val="00986CB9"/>
    <w:rsid w:val="00987C16"/>
    <w:rsid w:val="009B6D8A"/>
    <w:rsid w:val="009E6DA2"/>
    <w:rsid w:val="009F5439"/>
    <w:rsid w:val="00A00DAB"/>
    <w:rsid w:val="00A24116"/>
    <w:rsid w:val="00A512DE"/>
    <w:rsid w:val="00A71FCA"/>
    <w:rsid w:val="00A92DBB"/>
    <w:rsid w:val="00AB77EF"/>
    <w:rsid w:val="00AD72AE"/>
    <w:rsid w:val="00AE5C67"/>
    <w:rsid w:val="00B13B72"/>
    <w:rsid w:val="00B17990"/>
    <w:rsid w:val="00B220DD"/>
    <w:rsid w:val="00B35D15"/>
    <w:rsid w:val="00B42AC0"/>
    <w:rsid w:val="00B80791"/>
    <w:rsid w:val="00B91799"/>
    <w:rsid w:val="00BB0667"/>
    <w:rsid w:val="00BC77A3"/>
    <w:rsid w:val="00BD3F28"/>
    <w:rsid w:val="00BE7715"/>
    <w:rsid w:val="00C435EA"/>
    <w:rsid w:val="00C86B1B"/>
    <w:rsid w:val="00CB141B"/>
    <w:rsid w:val="00CD7DE0"/>
    <w:rsid w:val="00CF2574"/>
    <w:rsid w:val="00CF2698"/>
    <w:rsid w:val="00D12385"/>
    <w:rsid w:val="00D135EE"/>
    <w:rsid w:val="00D14232"/>
    <w:rsid w:val="00D23FBF"/>
    <w:rsid w:val="00D60EE7"/>
    <w:rsid w:val="00D749CB"/>
    <w:rsid w:val="00D86796"/>
    <w:rsid w:val="00DD1475"/>
    <w:rsid w:val="00DD37CE"/>
    <w:rsid w:val="00DF7F79"/>
    <w:rsid w:val="00E125C6"/>
    <w:rsid w:val="00E325B9"/>
    <w:rsid w:val="00E41438"/>
    <w:rsid w:val="00E847A3"/>
    <w:rsid w:val="00EA3C14"/>
    <w:rsid w:val="00EC57D4"/>
    <w:rsid w:val="00ED5A0D"/>
    <w:rsid w:val="00EE6832"/>
    <w:rsid w:val="00F02FA9"/>
    <w:rsid w:val="00F04541"/>
    <w:rsid w:val="00F2476D"/>
    <w:rsid w:val="00F3441F"/>
    <w:rsid w:val="00F36EC4"/>
    <w:rsid w:val="00F36FD0"/>
    <w:rsid w:val="00F47D83"/>
    <w:rsid w:val="00F639F9"/>
    <w:rsid w:val="00F979AE"/>
    <w:rsid w:val="00FB2827"/>
    <w:rsid w:val="00FB2A98"/>
    <w:rsid w:val="00FB5376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."/>
  <w:listSeparator w:val=","/>
  <w14:docId w14:val="27C70FCC"/>
  <w15:docId w15:val="{823FE04B-ACAC-4A31-BBB4-33C3DD2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next w:val="Normal"/>
    <w:link w:val="Heading1Char"/>
    <w:uiPriority w:val="9"/>
    <w:qFormat/>
    <w:rsid w:val="002A591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1" w:lineRule="auto"/>
      <w:ind w:left="3635" w:right="311" w:hanging="2430"/>
      <w:jc w:val="center"/>
      <w:outlineLvl w:val="0"/>
    </w:pPr>
    <w:rPr>
      <w:rFonts w:ascii="Arial" w:eastAsia="Arial" w:hAnsi="Arial" w:cs="Arial"/>
      <w:b/>
      <w:i/>
      <w:color w:val="1F4F69"/>
      <w:sz w:val="28"/>
      <w:szCs w:val="22"/>
      <w:bdr w:val="none" w:sz="0" w:space="0" w:color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Helvetica Neue" w:eastAsia="Helvetica Neue" w:hAnsi="Helvetica Neue" w:cs="Helvetica Neue"/>
      <w:b/>
      <w:bCs/>
      <w:color w:val="000000"/>
      <w:sz w:val="26"/>
      <w:szCs w:val="26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 Narrow" w:eastAsia="Arial Narrow" w:hAnsi="Arial Narrow" w:cs="Arial Narrow"/>
      <w:b/>
      <w:bCs/>
      <w:color w:val="333333"/>
      <w:sz w:val="20"/>
      <w:szCs w:val="20"/>
      <w:u w:val="none" w:color="333333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nhideWhenUsed/>
    <w:rsid w:val="003B4F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4F36"/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B4F36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36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26F89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24116"/>
  </w:style>
  <w:style w:type="character" w:styleId="SubtleEmphasis">
    <w:name w:val="Subtle Emphasis"/>
    <w:basedOn w:val="DefaultParagraphFont"/>
    <w:uiPriority w:val="19"/>
    <w:qFormat/>
    <w:rsid w:val="009572D3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61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591C"/>
    <w:rPr>
      <w:rFonts w:ascii="Arial" w:eastAsia="Arial" w:hAnsi="Arial" w:cs="Arial"/>
      <w:b/>
      <w:i/>
      <w:color w:val="1F4F69"/>
      <w:sz w:val="28"/>
      <w:szCs w:val="22"/>
      <w:bdr w:val="none" w:sz="0" w:space="0" w:color="auto"/>
      <w:lang w:eastAsia="en-GB"/>
    </w:rPr>
  </w:style>
  <w:style w:type="table" w:customStyle="1" w:styleId="TableGrid">
    <w:name w:val="TableGrid"/>
    <w:rsid w:val="002A59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hyperlink" Target="https://www.orsettprimary.co.uk/key-information/information%20hub/gdpr/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package" Target="embeddings/Microsoft_Word_Document.docx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CA0E-AF75-48D3-8ABF-01DC4B7A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Sharon Anderson</cp:lastModifiedBy>
  <cp:revision>2</cp:revision>
  <cp:lastPrinted>2020-01-06T07:37:00Z</cp:lastPrinted>
  <dcterms:created xsi:type="dcterms:W3CDTF">2024-11-26T12:57:00Z</dcterms:created>
  <dcterms:modified xsi:type="dcterms:W3CDTF">2024-11-26T12:57:00Z</dcterms:modified>
</cp:coreProperties>
</file>