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FF4DB0" w:rsidR="00827F73" w:rsidP="00827F73" w:rsidRDefault="004F5A61" w14:paraId="4C4105EC" w14:textId="19B9B97B">
      <w:pPr>
        <w:pStyle w:val="NoSpacing"/>
        <w:jc w:val="right"/>
        <w:rPr>
          <w:rFonts w:ascii="Arial" w:hAnsi="Arial" w:cs="Arial"/>
          <w:b/>
          <w:sz w:val="28"/>
          <w:szCs w:val="28"/>
        </w:rPr>
      </w:pPr>
      <w:r>
        <w:rPr>
          <w:rFonts w:ascii="Arial" w:hAnsi="Arial" w:cs="Arial"/>
          <w:b/>
          <w:bCs/>
          <w:noProof/>
          <w:sz w:val="28"/>
          <w:szCs w:val="28"/>
        </w:rPr>
        <w:drawing>
          <wp:anchor distT="0" distB="0" distL="114300" distR="114300" simplePos="0" relativeHeight="251658240" behindDoc="1" locked="0" layoutInCell="1" allowOverlap="1" wp14:anchorId="2B01049C" wp14:editId="3DE602AC">
            <wp:simplePos x="0" y="0"/>
            <wp:positionH relativeFrom="margin">
              <wp:align>left</wp:align>
            </wp:positionH>
            <wp:positionV relativeFrom="paragraph">
              <wp:posOffset>8603</wp:posOffset>
            </wp:positionV>
            <wp:extent cx="1666875" cy="1666875"/>
            <wp:effectExtent l="0" t="0" r="9525" b="9525"/>
            <wp:wrapTight wrapText="bothSides">
              <wp:wrapPolygon edited="0">
                <wp:start x="0" y="0"/>
                <wp:lineTo x="0" y="21477"/>
                <wp:lineTo x="21477" y="21477"/>
                <wp:lineTo x="2147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66875" cy="16668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FF4DB0" w:rsidR="00827F73" w:rsidP="00827F73" w:rsidRDefault="00827F73" w14:paraId="758CFCF5" w14:textId="0E544718">
      <w:pPr>
        <w:pStyle w:val="NoSpacing"/>
        <w:rPr>
          <w:rFonts w:ascii="Arial" w:hAnsi="Arial" w:cs="Arial"/>
          <w:b/>
          <w:sz w:val="28"/>
          <w:szCs w:val="28"/>
        </w:rPr>
      </w:pPr>
    </w:p>
    <w:p w:rsidRPr="00ED501F" w:rsidR="003F2F90" w:rsidP="4078EBF8" w:rsidRDefault="003F2F90" w14:paraId="40EFB250" w14:textId="080011ED">
      <w:pPr>
        <w:pStyle w:val="NoSpacing"/>
        <w:rPr>
          <w:rFonts w:ascii="Arial" w:hAnsi="Arial" w:cs="Arial"/>
          <w:b w:val="1"/>
          <w:bCs w:val="1"/>
          <w:sz w:val="28"/>
          <w:szCs w:val="28"/>
        </w:rPr>
      </w:pPr>
      <w:r w:rsidRPr="4078EBF8" w:rsidR="003F2F90">
        <w:rPr>
          <w:rFonts w:ascii="Arial" w:hAnsi="Arial" w:cs="Arial"/>
          <w:b w:val="1"/>
          <w:bCs w:val="1"/>
          <w:sz w:val="28"/>
          <w:szCs w:val="28"/>
        </w:rPr>
        <w:t>Job Description</w:t>
      </w:r>
      <w:r w:rsidRPr="4078EBF8" w:rsidR="000D733E">
        <w:rPr>
          <w:rFonts w:ascii="Arial" w:hAnsi="Arial" w:cs="Arial"/>
          <w:b w:val="1"/>
          <w:bCs w:val="1"/>
          <w:sz w:val="28"/>
          <w:szCs w:val="28"/>
        </w:rPr>
        <w:t xml:space="preserve"> - </w:t>
      </w:r>
      <w:r w:rsidRPr="4078EBF8" w:rsidR="004C7D44">
        <w:rPr>
          <w:rFonts w:ascii="Arial" w:hAnsi="Arial" w:cs="Arial"/>
          <w:b w:val="1"/>
          <w:bCs w:val="1"/>
          <w:sz w:val="28"/>
          <w:szCs w:val="28"/>
        </w:rPr>
        <w:t xml:space="preserve">Academy Director </w:t>
      </w:r>
    </w:p>
    <w:p w:rsidRPr="00FF4DB0" w:rsidR="009D02C8" w:rsidP="00827F73" w:rsidRDefault="009D02C8" w14:paraId="46988EEA" w14:textId="10C5BDE6">
      <w:pPr>
        <w:pStyle w:val="NoSpacing"/>
        <w:rPr>
          <w:rFonts w:ascii="Arial" w:hAnsi="Arial" w:cs="Arial"/>
          <w:b/>
          <w:sz w:val="28"/>
          <w:szCs w:val="28"/>
        </w:rPr>
      </w:pPr>
    </w:p>
    <w:p w:rsidRPr="004C7D44" w:rsidR="009D02C8" w:rsidP="6FDC80F9" w:rsidRDefault="009D02C8" w14:paraId="65AF7767" w14:textId="3CCF1BF7">
      <w:pPr>
        <w:pStyle w:val="NoSpacing"/>
        <w:rPr>
          <w:rFonts w:ascii="Arial" w:hAnsi="Arial" w:eastAsia="Arial" w:cs="Arial"/>
        </w:rPr>
      </w:pPr>
      <w:r w:rsidRPr="6FDC80F9" w:rsidR="009D02C8">
        <w:rPr>
          <w:rFonts w:ascii="Arial" w:hAnsi="Arial" w:cs="Arial"/>
          <w:b w:val="1"/>
          <w:bCs w:val="1"/>
        </w:rPr>
        <w:t>Salary:</w:t>
      </w:r>
      <w:r>
        <w:tab/>
      </w:r>
      <w:r>
        <w:tab/>
      </w:r>
      <w:r w:rsidRPr="6FDC80F9" w:rsidR="004C7D44">
        <w:rPr>
          <w:rFonts w:ascii="Arial" w:hAnsi="Arial" w:eastAsia="Arial" w:cs="Arial"/>
        </w:rPr>
        <w:t xml:space="preserve">Leadership </w:t>
      </w:r>
      <w:r w:rsidRPr="6FDC80F9" w:rsidR="000D733E">
        <w:rPr>
          <w:rFonts w:ascii="Arial" w:hAnsi="Arial" w:eastAsia="Arial" w:cs="Arial"/>
        </w:rPr>
        <w:t>Level</w:t>
      </w:r>
      <w:r w:rsidRPr="6FDC80F9" w:rsidR="004C7D44">
        <w:rPr>
          <w:rFonts w:ascii="Arial" w:hAnsi="Arial" w:eastAsia="Arial" w:cs="Arial"/>
        </w:rPr>
        <w:t xml:space="preserve"> 3</w:t>
      </w:r>
    </w:p>
    <w:p w:rsidRPr="00FF4DB0" w:rsidR="00EA18E1" w:rsidP="00827F73" w:rsidRDefault="00EA18E1" w14:paraId="1784A6CD" w14:textId="77777777">
      <w:pPr>
        <w:pStyle w:val="NoSpacing"/>
        <w:rPr>
          <w:rFonts w:ascii="Arial" w:hAnsi="Arial" w:cs="Arial"/>
          <w:b/>
        </w:rPr>
      </w:pPr>
    </w:p>
    <w:p w:rsidRPr="00FF4DB0" w:rsidR="004C7D44" w:rsidP="51E4924D" w:rsidRDefault="00EA18E1" w14:paraId="5B47A63C" w14:textId="6E5DF260">
      <w:pPr>
        <w:pStyle w:val="NoSpacing"/>
        <w:rPr>
          <w:rFonts w:ascii="Arial" w:hAnsi="Arial" w:cs="Arial"/>
        </w:rPr>
      </w:pPr>
      <w:r w:rsidRPr="51E4924D" w:rsidR="00EA18E1">
        <w:rPr>
          <w:rFonts w:ascii="Arial" w:hAnsi="Arial" w:cs="Arial"/>
          <w:b w:val="1"/>
          <w:bCs w:val="1"/>
        </w:rPr>
        <w:t>Reporting to:</w:t>
      </w:r>
      <w:r>
        <w:tab/>
      </w:r>
      <w:r w:rsidRPr="51E4924D" w:rsidR="00A91317">
        <w:rPr>
          <w:rFonts w:ascii="Arial" w:hAnsi="Arial" w:cs="Arial"/>
        </w:rPr>
        <w:t xml:space="preserve">            </w:t>
      </w:r>
      <w:r w:rsidRPr="51E4924D" w:rsidR="0E17CBF9">
        <w:rPr>
          <w:rFonts w:ascii="Arial" w:hAnsi="Arial" w:cs="Arial"/>
        </w:rPr>
        <w:t xml:space="preserve">Vice Principal </w:t>
      </w:r>
    </w:p>
    <w:p w:rsidRPr="00FF4DB0" w:rsidR="004C7D44" w:rsidP="004C7D44" w:rsidRDefault="004C7D44" w14:paraId="66C127F5" w14:textId="77777777">
      <w:pPr>
        <w:pStyle w:val="NoSpacing"/>
        <w:pBdr>
          <w:bottom w:val="single" w:color="auto" w:sz="4" w:space="1"/>
        </w:pBdr>
        <w:outlineLvl w:val="0"/>
        <w:rPr>
          <w:rFonts w:ascii="Arial" w:hAnsi="Arial" w:cs="Arial"/>
          <w:b/>
          <w:sz w:val="28"/>
          <w:szCs w:val="28"/>
        </w:rPr>
      </w:pPr>
    </w:p>
    <w:p w:rsidR="00EA18E1" w:rsidP="1CBF9E9C" w:rsidRDefault="00EA18E1" w14:paraId="56FFCE07" w14:textId="1B26CBE1">
      <w:pPr>
        <w:pStyle w:val="NoSpacing"/>
        <w:rPr>
          <w:rFonts w:ascii="Arial" w:hAnsi="Arial" w:cs="Arial"/>
        </w:rPr>
      </w:pPr>
    </w:p>
    <w:p w:rsidRPr="00A362F8" w:rsidR="00827F73" w:rsidP="725A4BE7" w:rsidRDefault="00827F73" w14:paraId="5DE9CE5D" w14:textId="19BC11DB">
      <w:pPr>
        <w:pStyle w:val="NoSpacing"/>
        <w:rPr>
          <w:rFonts w:ascii="Arial" w:hAnsi="Arial" w:cs="Arial"/>
        </w:rPr>
      </w:pPr>
    </w:p>
    <w:p w:rsidR="00A90B39" w:rsidP="00A90B39" w:rsidRDefault="00A90B39" w14:paraId="6D9EABAF" w14:textId="76EFD2B8">
      <w:pPr>
        <w:tabs>
          <w:tab w:val="left" w:pos="4320"/>
        </w:tabs>
        <w:spacing w:after="0"/>
        <w:jc w:val="both"/>
        <w:rPr>
          <w:rFonts w:ascii="Arial" w:hAnsi="Arial" w:cs="Arial"/>
          <w:b/>
        </w:rPr>
      </w:pPr>
      <w:r w:rsidRPr="00FF4DB0">
        <w:rPr>
          <w:rFonts w:ascii="Arial" w:hAnsi="Arial" w:cs="Arial"/>
          <w:b/>
        </w:rPr>
        <w:t>Role Purpose:</w:t>
      </w:r>
    </w:p>
    <w:p w:rsidR="001F308F" w:rsidP="00A90B39" w:rsidRDefault="001F308F" w14:paraId="6973C5F7" w14:textId="197E8EF1">
      <w:pPr>
        <w:tabs>
          <w:tab w:val="left" w:pos="4320"/>
        </w:tabs>
        <w:spacing w:after="0"/>
        <w:jc w:val="both"/>
        <w:rPr>
          <w:rFonts w:ascii="Arial" w:hAnsi="Arial" w:cs="Arial"/>
          <w:b/>
        </w:rPr>
      </w:pPr>
    </w:p>
    <w:p w:rsidRPr="00FF4DB0" w:rsidR="001F308F" w:rsidP="001F308F" w:rsidRDefault="001F308F" w14:paraId="200D18D9" w14:textId="77777777">
      <w:pPr>
        <w:tabs>
          <w:tab w:val="left" w:pos="4320"/>
        </w:tabs>
        <w:spacing w:after="0"/>
        <w:jc w:val="both"/>
        <w:rPr>
          <w:rFonts w:ascii="Arial" w:hAnsi="Arial" w:cs="Arial"/>
        </w:rPr>
      </w:pPr>
      <w:r w:rsidRPr="00FF4DB0">
        <w:rPr>
          <w:rFonts w:ascii="Arial" w:hAnsi="Arial" w:cs="Arial"/>
        </w:rPr>
        <w:t xml:space="preserve">The Sheffield College is a large, vibrant and diverse further education college and we are proud of how the </w:t>
      </w:r>
      <w:r>
        <w:rPr>
          <w:rFonts w:ascii="Arial" w:hAnsi="Arial" w:cs="Arial"/>
        </w:rPr>
        <w:t>c</w:t>
      </w:r>
      <w:r w:rsidRPr="00FF4DB0">
        <w:rPr>
          <w:rFonts w:ascii="Arial" w:hAnsi="Arial" w:cs="Arial"/>
        </w:rPr>
        <w:t xml:space="preserve">ollege contributes to meeting local skills needs and transforms lives through learning.  </w:t>
      </w:r>
    </w:p>
    <w:p w:rsidRPr="00FF4DB0" w:rsidR="001F308F" w:rsidP="001F308F" w:rsidRDefault="001F308F" w14:paraId="317EFC99" w14:textId="77777777">
      <w:pPr>
        <w:tabs>
          <w:tab w:val="left" w:pos="4320"/>
        </w:tabs>
        <w:spacing w:after="0"/>
        <w:jc w:val="both"/>
        <w:rPr>
          <w:rFonts w:ascii="Arial" w:hAnsi="Arial" w:cs="Arial"/>
        </w:rPr>
      </w:pPr>
    </w:p>
    <w:p w:rsidRPr="00FF4DB0" w:rsidR="001F308F" w:rsidP="001F308F" w:rsidRDefault="001F308F" w14:paraId="6FAD4329" w14:textId="3AEBA2D9">
      <w:pPr>
        <w:tabs>
          <w:tab w:val="left" w:pos="4320"/>
        </w:tabs>
        <w:spacing w:after="0"/>
        <w:jc w:val="both"/>
        <w:rPr>
          <w:rFonts w:ascii="Arial" w:hAnsi="Arial" w:cs="Arial"/>
        </w:rPr>
      </w:pPr>
      <w:r w:rsidRPr="725A4BE7" w:rsidR="001F308F">
        <w:rPr>
          <w:rFonts w:ascii="Arial" w:hAnsi="Arial" w:cs="Arial"/>
        </w:rPr>
        <w:t xml:space="preserve">We have high aspirations and standards for </w:t>
      </w:r>
      <w:r w:rsidRPr="725A4BE7" w:rsidR="7801C17F">
        <w:rPr>
          <w:rFonts w:ascii="Arial" w:hAnsi="Arial" w:cs="Arial"/>
        </w:rPr>
        <w:t>ourselves,</w:t>
      </w:r>
      <w:r w:rsidRPr="725A4BE7" w:rsidR="001F308F">
        <w:rPr>
          <w:rFonts w:ascii="Arial" w:hAnsi="Arial" w:cs="Arial"/>
        </w:rPr>
        <w:t xml:space="preserve"> and our learners and this role will be a key one in supporting the college’s mission to be consistently great and ensure our students get the qualifications and skills they need to go further in employment, careers, apprenticeships, further </w:t>
      </w:r>
      <w:r w:rsidRPr="725A4BE7" w:rsidR="001F308F">
        <w:rPr>
          <w:rFonts w:ascii="Arial" w:hAnsi="Arial" w:cs="Arial"/>
        </w:rPr>
        <w:t>training</w:t>
      </w:r>
      <w:r w:rsidRPr="725A4BE7" w:rsidR="001F308F">
        <w:rPr>
          <w:rFonts w:ascii="Arial" w:hAnsi="Arial" w:cs="Arial"/>
        </w:rPr>
        <w:t xml:space="preserve"> and university level courses.</w:t>
      </w:r>
    </w:p>
    <w:p w:rsidRPr="00FF4DB0" w:rsidR="001F308F" w:rsidP="001F308F" w:rsidRDefault="001F308F" w14:paraId="64F663F8" w14:textId="77777777">
      <w:pPr>
        <w:tabs>
          <w:tab w:val="left" w:pos="4320"/>
        </w:tabs>
        <w:spacing w:after="0"/>
        <w:jc w:val="both"/>
        <w:rPr>
          <w:rFonts w:ascii="Arial" w:hAnsi="Arial" w:cs="Arial"/>
        </w:rPr>
      </w:pPr>
    </w:p>
    <w:p w:rsidRPr="00FF4DB0" w:rsidR="001F308F" w:rsidP="001F308F" w:rsidRDefault="001F308F" w14:paraId="5B660678" w14:textId="77777777">
      <w:pPr>
        <w:tabs>
          <w:tab w:val="left" w:pos="4320"/>
        </w:tabs>
        <w:spacing w:after="0"/>
        <w:jc w:val="both"/>
        <w:rPr>
          <w:rFonts w:ascii="Arial" w:hAnsi="Arial" w:cs="Arial"/>
        </w:rPr>
      </w:pPr>
      <w:r w:rsidRPr="00FF4DB0">
        <w:rPr>
          <w:rFonts w:ascii="Arial" w:hAnsi="Arial" w:cs="Arial"/>
        </w:rPr>
        <w:t xml:space="preserve">This role will specifically support our ambitions for growth and ensuring high quality in our technical further education and skills provision.  Responsible for ensuring that all students achieve their potential and continue to develop work related skills whilst at the college and improving and maintaining the quality of provision in the Academy. </w:t>
      </w:r>
    </w:p>
    <w:p w:rsidR="001F308F" w:rsidP="00A90B39" w:rsidRDefault="001F308F" w14:paraId="29D2D9F3" w14:textId="77777777">
      <w:pPr>
        <w:tabs>
          <w:tab w:val="left" w:pos="4320"/>
        </w:tabs>
        <w:spacing w:after="0"/>
        <w:jc w:val="both"/>
        <w:rPr>
          <w:rFonts w:ascii="Arial" w:hAnsi="Arial" w:cs="Arial"/>
          <w:b/>
        </w:rPr>
      </w:pPr>
    </w:p>
    <w:p w:rsidR="00051941" w:rsidP="00A90B39" w:rsidRDefault="00743906" w14:paraId="15EF302D" w14:textId="77777777">
      <w:pPr>
        <w:spacing w:after="0"/>
        <w:outlineLvl w:val="0"/>
        <w:rPr>
          <w:rFonts w:ascii="Arial" w:hAnsi="Arial" w:cs="Arial"/>
          <w:b/>
          <w:sz w:val="24"/>
          <w:szCs w:val="24"/>
        </w:rPr>
      </w:pPr>
      <w:r w:rsidRPr="00FF4DB0">
        <w:rPr>
          <w:rFonts w:ascii="Arial" w:hAnsi="Arial" w:cs="Arial"/>
          <w:b/>
          <w:sz w:val="24"/>
          <w:szCs w:val="24"/>
        </w:rPr>
        <w:t>Key Objectives:</w:t>
      </w:r>
    </w:p>
    <w:p w:rsidR="004F5A61" w:rsidP="004F5A61" w:rsidRDefault="004F5A61" w14:paraId="729043AC" w14:textId="6A36C2BF">
      <w:pPr>
        <w:tabs>
          <w:tab w:val="left" w:pos="4320"/>
        </w:tabs>
        <w:spacing w:after="0"/>
        <w:jc w:val="both"/>
        <w:rPr>
          <w:rFonts w:ascii="Arial" w:hAnsi="Arial" w:cs="Arial"/>
        </w:rPr>
      </w:pPr>
      <w:r w:rsidRPr="00FF4DB0">
        <w:rPr>
          <w:rFonts w:ascii="Arial" w:hAnsi="Arial" w:cs="Arial"/>
        </w:rPr>
        <w:t>The current key objectives for the role are:</w:t>
      </w:r>
    </w:p>
    <w:p w:rsidR="00A362F8" w:rsidP="004F5A61" w:rsidRDefault="00A362F8" w14:paraId="51DA1B50" w14:textId="3756A48E">
      <w:pPr>
        <w:tabs>
          <w:tab w:val="left" w:pos="4320"/>
        </w:tabs>
        <w:spacing w:after="0"/>
        <w:jc w:val="both"/>
        <w:rPr>
          <w:rFonts w:ascii="Arial" w:hAnsi="Arial" w:cs="Arial"/>
        </w:rPr>
      </w:pPr>
    </w:p>
    <w:p w:rsidR="00A362F8" w:rsidP="00A362F8" w:rsidRDefault="00A362F8" w14:paraId="4ABDE836" w14:textId="77777777">
      <w:pPr>
        <w:pStyle w:val="ListParagraph"/>
        <w:numPr>
          <w:ilvl w:val="0"/>
          <w:numId w:val="27"/>
        </w:numPr>
        <w:spacing w:after="0"/>
        <w:outlineLvl w:val="0"/>
        <w:rPr>
          <w:rFonts w:ascii="Arial" w:hAnsi="Arial" w:cs="Arial"/>
        </w:rPr>
      </w:pPr>
      <w:r w:rsidRPr="1CBF9E9C">
        <w:rPr>
          <w:rFonts w:ascii="Arial" w:hAnsi="Arial" w:cs="Arial"/>
        </w:rPr>
        <w:t>Improving and maintaining the quality of the provision in the academy so that it is rated at least “Good” by OFSTED or self-assessed to be at least “Good” by the college.</w:t>
      </w:r>
    </w:p>
    <w:p w:rsidR="00A362F8" w:rsidP="00A362F8" w:rsidRDefault="00A362F8" w14:paraId="72824D76" w14:textId="77777777">
      <w:pPr>
        <w:pStyle w:val="ListParagraph"/>
        <w:numPr>
          <w:ilvl w:val="0"/>
          <w:numId w:val="27"/>
        </w:numPr>
        <w:spacing w:after="0"/>
        <w:outlineLvl w:val="0"/>
        <w:rPr>
          <w:rFonts w:ascii="Arial" w:hAnsi="Arial" w:cs="Arial"/>
          <w:bCs/>
        </w:rPr>
      </w:pPr>
      <w:r>
        <w:rPr>
          <w:rFonts w:ascii="Arial" w:hAnsi="Arial" w:cs="Arial"/>
          <w:bCs/>
        </w:rPr>
        <w:t>Improving student outcomes on all study programme aspects so that pass rates are maintained at or above National Rates.</w:t>
      </w:r>
    </w:p>
    <w:p w:rsidR="00A362F8" w:rsidP="00A362F8" w:rsidRDefault="00A362F8" w14:paraId="0BE28CA6" w14:textId="77777777">
      <w:pPr>
        <w:pStyle w:val="ListParagraph"/>
        <w:numPr>
          <w:ilvl w:val="0"/>
          <w:numId w:val="27"/>
        </w:numPr>
        <w:spacing w:after="0"/>
        <w:outlineLvl w:val="0"/>
        <w:rPr>
          <w:rFonts w:ascii="Arial" w:hAnsi="Arial" w:cs="Arial"/>
          <w:bCs/>
        </w:rPr>
      </w:pPr>
      <w:r>
        <w:rPr>
          <w:rFonts w:ascii="Arial" w:hAnsi="Arial" w:cs="Arial"/>
          <w:bCs/>
        </w:rPr>
        <w:lastRenderedPageBreak/>
        <w:t>Ensuring that Academy growth targets are met, in line with the college’s strategy (to 2025).</w:t>
      </w:r>
    </w:p>
    <w:p w:rsidRPr="00A362F8" w:rsidR="00743906" w:rsidP="00A90B39" w:rsidRDefault="00A362F8" w14:paraId="0D12C9C7" w14:textId="4423A3FD">
      <w:pPr>
        <w:pStyle w:val="ListParagraph"/>
        <w:numPr>
          <w:ilvl w:val="0"/>
          <w:numId w:val="27"/>
        </w:numPr>
        <w:spacing w:after="0"/>
        <w:outlineLvl w:val="0"/>
        <w:rPr>
          <w:rFonts w:ascii="Arial" w:hAnsi="Arial" w:cs="Arial"/>
          <w:bCs/>
        </w:rPr>
      </w:pPr>
      <w:r>
        <w:rPr>
          <w:rFonts w:ascii="Arial" w:hAnsi="Arial" w:cs="Arial"/>
          <w:bCs/>
        </w:rPr>
        <w:t>Lead the achievement of Academy KPIs, including growth and efficiency targets as set during the college’s annual Business Planning process.</w:t>
      </w:r>
    </w:p>
    <w:p w:rsidRPr="00FF4DB0" w:rsidR="004F5A61" w:rsidP="00A90B39" w:rsidRDefault="004F5A61" w14:paraId="17F87FFE" w14:textId="77777777">
      <w:pPr>
        <w:spacing w:after="0"/>
        <w:outlineLvl w:val="0"/>
        <w:rPr>
          <w:rFonts w:ascii="Arial" w:hAnsi="Arial" w:cs="Arial"/>
          <w:b/>
          <w:sz w:val="24"/>
          <w:szCs w:val="24"/>
        </w:rPr>
      </w:pPr>
    </w:p>
    <w:p w:rsidR="00827F73" w:rsidP="003E3FBB" w:rsidRDefault="00AA38A4" w14:paraId="24D37E1C" w14:textId="77777777">
      <w:pPr>
        <w:spacing w:after="160" w:line="259" w:lineRule="auto"/>
        <w:rPr>
          <w:rFonts w:ascii="Arial" w:hAnsi="Arial" w:cs="Arial"/>
          <w:b/>
        </w:rPr>
      </w:pPr>
      <w:r w:rsidRPr="00FF4DB0">
        <w:rPr>
          <w:rFonts w:ascii="Arial" w:hAnsi="Arial" w:cs="Arial"/>
          <w:b/>
        </w:rPr>
        <w:t>Main</w:t>
      </w:r>
      <w:r w:rsidRPr="00FF4DB0" w:rsidR="009F5B52">
        <w:rPr>
          <w:rFonts w:ascii="Arial" w:hAnsi="Arial" w:cs="Arial"/>
          <w:b/>
        </w:rPr>
        <w:t xml:space="preserve"> </w:t>
      </w:r>
      <w:r w:rsidRPr="00FF4DB0" w:rsidR="00827F73">
        <w:rPr>
          <w:rFonts w:ascii="Arial" w:hAnsi="Arial" w:cs="Arial"/>
          <w:b/>
        </w:rPr>
        <w:t>Responsibilities:</w:t>
      </w:r>
    </w:p>
    <w:p w:rsidR="00BF4C6F" w:rsidP="008D7DF9" w:rsidRDefault="00A90B39" w14:paraId="2E31983A" w14:textId="59C4A702">
      <w:pPr>
        <w:tabs>
          <w:tab w:val="left" w:pos="4320"/>
        </w:tabs>
        <w:spacing w:after="0"/>
        <w:jc w:val="both"/>
        <w:rPr>
          <w:rFonts w:ascii="Arial" w:hAnsi="Arial" w:cs="Arial"/>
        </w:rPr>
      </w:pPr>
      <w:r w:rsidRPr="1CBF9E9C">
        <w:rPr>
          <w:rFonts w:ascii="Arial" w:hAnsi="Arial" w:cs="Arial"/>
        </w:rPr>
        <w:t xml:space="preserve">As a member of the </w:t>
      </w:r>
      <w:r w:rsidRPr="004F5A61">
        <w:rPr>
          <w:rFonts w:ascii="Arial" w:hAnsi="Arial" w:cs="Arial"/>
        </w:rPr>
        <w:t>College Leadership</w:t>
      </w:r>
      <w:r w:rsidR="009524AC">
        <w:rPr>
          <w:rFonts w:ascii="Arial" w:hAnsi="Arial" w:cs="Arial"/>
        </w:rPr>
        <w:t xml:space="preserve"> </w:t>
      </w:r>
      <w:r w:rsidRPr="1CBF9E9C">
        <w:rPr>
          <w:rFonts w:ascii="Arial" w:hAnsi="Arial" w:cs="Arial"/>
        </w:rPr>
        <w:t xml:space="preserve">this post will contribute to </w:t>
      </w:r>
      <w:r w:rsidRPr="1CBF9E9C" w:rsidR="008D7DF9">
        <w:rPr>
          <w:rFonts w:ascii="Arial" w:hAnsi="Arial" w:cs="Arial"/>
        </w:rPr>
        <w:t>the</w:t>
      </w:r>
      <w:r w:rsidR="008D7DF9">
        <w:rPr>
          <w:rFonts w:ascii="Arial" w:hAnsi="Arial" w:cs="Arial"/>
        </w:rPr>
        <w:t xml:space="preserve"> CLTs/</w:t>
      </w:r>
      <w:r w:rsidRPr="004F5A61" w:rsidR="00310408">
        <w:rPr>
          <w:rFonts w:ascii="Arial" w:hAnsi="Arial" w:cs="Arial"/>
        </w:rPr>
        <w:t>SLT’s</w:t>
      </w:r>
      <w:r w:rsidR="009524AC">
        <w:rPr>
          <w:rFonts w:ascii="Arial" w:hAnsi="Arial" w:cs="Arial"/>
        </w:rPr>
        <w:t xml:space="preserve"> </w:t>
      </w:r>
      <w:r w:rsidRPr="1CBF9E9C">
        <w:rPr>
          <w:rFonts w:ascii="Arial" w:hAnsi="Arial" w:cs="Arial"/>
        </w:rPr>
        <w:t>common goals</w:t>
      </w:r>
      <w:r w:rsidRPr="1CBF9E9C" w:rsidR="00270300">
        <w:rPr>
          <w:rFonts w:ascii="Arial" w:hAnsi="Arial" w:cs="Arial"/>
        </w:rPr>
        <w:t>.</w:t>
      </w:r>
      <w:r w:rsidR="008D7DF9">
        <w:rPr>
          <w:rFonts w:ascii="Arial" w:hAnsi="Arial" w:cs="Arial"/>
        </w:rPr>
        <w:t xml:space="preserve"> </w:t>
      </w:r>
      <w:r w:rsidR="00BF4C6F">
        <w:rPr>
          <w:rFonts w:ascii="Arial" w:hAnsi="Arial" w:cs="Arial"/>
        </w:rPr>
        <w:t>To</w:t>
      </w:r>
      <w:r w:rsidRPr="00FF4DB0" w:rsidR="00B67073">
        <w:rPr>
          <w:rFonts w:ascii="Arial" w:hAnsi="Arial" w:cs="Arial"/>
        </w:rPr>
        <w:t xml:space="preserve"> achieve </w:t>
      </w:r>
      <w:r w:rsidRPr="00FF4DB0" w:rsidR="00CA4E07">
        <w:rPr>
          <w:rFonts w:ascii="Arial" w:hAnsi="Arial" w:cs="Arial"/>
        </w:rPr>
        <w:t>these specific duties</w:t>
      </w:r>
      <w:r w:rsidRPr="00FF4DB0" w:rsidR="00BF4C6F">
        <w:rPr>
          <w:rFonts w:ascii="Arial" w:hAnsi="Arial" w:cs="Arial"/>
        </w:rPr>
        <w:t>,</w:t>
      </w:r>
      <w:r w:rsidRPr="00FF4DB0" w:rsidR="00B67073">
        <w:rPr>
          <w:rFonts w:ascii="Arial" w:hAnsi="Arial" w:cs="Arial"/>
        </w:rPr>
        <w:t xml:space="preserve"> include, but are not limited </w:t>
      </w:r>
      <w:r w:rsidR="008D7DF9">
        <w:rPr>
          <w:rFonts w:ascii="Arial" w:hAnsi="Arial" w:cs="Arial"/>
        </w:rPr>
        <w:t>to:</w:t>
      </w:r>
    </w:p>
    <w:p w:rsidR="008D7DF9" w:rsidP="008D7DF9" w:rsidRDefault="008D7DF9" w14:paraId="687917FD" w14:textId="089A3FF2">
      <w:pPr>
        <w:spacing w:after="0" w:line="240" w:lineRule="auto"/>
        <w:jc w:val="both"/>
        <w:rPr>
          <w:rFonts w:ascii="Arial" w:hAnsi="Arial" w:cs="Arial"/>
        </w:rPr>
      </w:pPr>
    </w:p>
    <w:p w:rsidRPr="00191B71" w:rsidR="008D7DF9" w:rsidP="008D7DF9" w:rsidRDefault="008D7DF9" w14:paraId="328A4D2A" w14:textId="3D364CFD">
      <w:pPr>
        <w:pStyle w:val="ListParagraph"/>
        <w:numPr>
          <w:ilvl w:val="0"/>
          <w:numId w:val="13"/>
        </w:numPr>
        <w:spacing w:after="0" w:line="240" w:lineRule="auto"/>
        <w:jc w:val="both"/>
        <w:rPr>
          <w:rFonts w:ascii="Arial" w:hAnsi="Arial" w:cs="Arial"/>
        </w:rPr>
      </w:pPr>
      <w:r w:rsidRPr="725A4BE7" w:rsidR="008D7DF9">
        <w:rPr>
          <w:rFonts w:ascii="Arial" w:hAnsi="Arial" w:cs="Arial"/>
        </w:rPr>
        <w:t xml:space="preserve">Leading on the delivery of a high-quality student experience within your Academy, which </w:t>
      </w:r>
      <w:r w:rsidRPr="725A4BE7" w:rsidR="1EDB2328">
        <w:rPr>
          <w:rFonts w:ascii="Arial" w:hAnsi="Arial" w:cs="Arial"/>
        </w:rPr>
        <w:t>results in</w:t>
      </w:r>
      <w:r w:rsidRPr="725A4BE7" w:rsidR="008D7DF9">
        <w:rPr>
          <w:rFonts w:ascii="Arial" w:hAnsi="Arial" w:cs="Arial"/>
        </w:rPr>
        <w:t xml:space="preserve"> outstanding achievement, </w:t>
      </w:r>
      <w:r w:rsidRPr="725A4BE7" w:rsidR="008D7DF9">
        <w:rPr>
          <w:rFonts w:ascii="Arial" w:hAnsi="Arial" w:cs="Arial"/>
        </w:rPr>
        <w:t>progression</w:t>
      </w:r>
      <w:r w:rsidRPr="725A4BE7" w:rsidR="008D7DF9">
        <w:rPr>
          <w:rFonts w:ascii="Arial" w:hAnsi="Arial" w:cs="Arial"/>
        </w:rPr>
        <w:t xml:space="preserve"> and employability outcomes for all students. </w:t>
      </w:r>
    </w:p>
    <w:p w:rsidRPr="00191B71" w:rsidR="008D7DF9" w:rsidP="008D7DF9" w:rsidRDefault="008D7DF9" w14:paraId="7EBF0405" w14:textId="7B0B92FC">
      <w:pPr>
        <w:pStyle w:val="ListParagraph"/>
        <w:numPr>
          <w:ilvl w:val="0"/>
          <w:numId w:val="13"/>
        </w:numPr>
        <w:spacing w:after="0" w:line="240" w:lineRule="auto"/>
        <w:jc w:val="both"/>
        <w:rPr>
          <w:rFonts w:ascii="Arial" w:hAnsi="Arial" w:cs="Arial"/>
        </w:rPr>
      </w:pPr>
      <w:r w:rsidRPr="725A4BE7" w:rsidR="008D7DF9">
        <w:rPr>
          <w:rFonts w:ascii="Arial" w:hAnsi="Arial" w:cs="Arial"/>
          <w:lang w:val="en-US"/>
        </w:rPr>
        <w:t xml:space="preserve">Provide </w:t>
      </w:r>
      <w:r w:rsidRPr="725A4BE7" w:rsidR="0C8AE43F">
        <w:rPr>
          <w:rFonts w:ascii="Arial" w:hAnsi="Arial" w:cs="Arial"/>
          <w:lang w:val="en-US"/>
        </w:rPr>
        <w:t>an inclusive</w:t>
      </w:r>
      <w:r w:rsidRPr="725A4BE7" w:rsidR="008D7DF9">
        <w:rPr>
          <w:rFonts w:ascii="Arial" w:hAnsi="Arial" w:cs="Arial"/>
          <w:lang w:val="en-US"/>
        </w:rPr>
        <w:t xml:space="preserve"> provision that raises aspirations and secures achievement beyond expectations.</w:t>
      </w:r>
    </w:p>
    <w:p w:rsidRPr="00191B71" w:rsidR="008D7DF9" w:rsidP="008D7DF9" w:rsidRDefault="008D7DF9" w14:paraId="010A23C3" w14:textId="77777777">
      <w:pPr>
        <w:numPr>
          <w:ilvl w:val="0"/>
          <w:numId w:val="11"/>
        </w:numPr>
        <w:spacing w:after="0" w:line="240" w:lineRule="auto"/>
        <w:jc w:val="both"/>
        <w:rPr>
          <w:rFonts w:ascii="Arial" w:hAnsi="Arial" w:cs="Arial"/>
          <w:lang w:val="en-US"/>
        </w:rPr>
      </w:pPr>
      <w:r w:rsidRPr="00191B71">
        <w:rPr>
          <w:rFonts w:ascii="Arial" w:hAnsi="Arial" w:cs="Arial"/>
        </w:rPr>
        <w:t>Develop and maintain a relevant and innovative curriculum offer that focuses on student progression and destinations.</w:t>
      </w:r>
      <w:r w:rsidRPr="00191B71">
        <w:rPr>
          <w:rFonts w:ascii="Arial" w:hAnsi="Arial" w:cs="Arial"/>
          <w:lang w:val="en-US"/>
        </w:rPr>
        <w:t xml:space="preserve"> </w:t>
      </w:r>
    </w:p>
    <w:p w:rsidRPr="00191B71" w:rsidR="008D7DF9" w:rsidP="008D7DF9" w:rsidRDefault="008D7DF9" w14:paraId="7D0AB1B3" w14:textId="77777777">
      <w:pPr>
        <w:numPr>
          <w:ilvl w:val="0"/>
          <w:numId w:val="11"/>
        </w:numPr>
        <w:spacing w:after="0" w:line="240" w:lineRule="auto"/>
        <w:jc w:val="both"/>
        <w:rPr>
          <w:rFonts w:ascii="Arial" w:hAnsi="Arial" w:cs="Arial"/>
          <w:lang w:val="en-US"/>
        </w:rPr>
      </w:pPr>
      <w:r w:rsidRPr="00191B71">
        <w:rPr>
          <w:rFonts w:ascii="Arial" w:hAnsi="Arial" w:cs="Arial"/>
          <w:lang w:val="en-US"/>
        </w:rPr>
        <w:t>Develop and implement new curriculum, where appropriate, in-line with local and national priorities and to meet demand.</w:t>
      </w:r>
    </w:p>
    <w:p w:rsidRPr="00191B71" w:rsidR="008D7DF9" w:rsidP="008D7DF9" w:rsidRDefault="008D7DF9" w14:paraId="1E501345" w14:textId="77777777">
      <w:pPr>
        <w:numPr>
          <w:ilvl w:val="0"/>
          <w:numId w:val="11"/>
        </w:numPr>
        <w:spacing w:after="0" w:line="240" w:lineRule="auto"/>
        <w:jc w:val="both"/>
        <w:rPr>
          <w:rFonts w:ascii="Arial" w:hAnsi="Arial" w:cs="Arial"/>
        </w:rPr>
      </w:pPr>
      <w:r w:rsidRPr="00191B71">
        <w:rPr>
          <w:rFonts w:ascii="Arial" w:hAnsi="Arial" w:cs="Arial"/>
        </w:rPr>
        <w:t>Develop and embed operational plans for your Academy that drive curriculum development, quality improvement and develop teaching and learning.</w:t>
      </w:r>
    </w:p>
    <w:p w:rsidRPr="00191B71" w:rsidR="008D7DF9" w:rsidP="008D7DF9" w:rsidRDefault="008D7DF9" w14:paraId="01000B06" w14:textId="77777777">
      <w:pPr>
        <w:pStyle w:val="ListParagraph"/>
        <w:numPr>
          <w:ilvl w:val="0"/>
          <w:numId w:val="11"/>
        </w:numPr>
        <w:shd w:val="clear" w:color="auto" w:fill="FFFFFF" w:themeFill="background1"/>
        <w:rPr>
          <w:rFonts w:ascii="Arial" w:hAnsi="Arial" w:cs="Arial"/>
        </w:rPr>
      </w:pPr>
      <w:r w:rsidRPr="00191B71">
        <w:rPr>
          <w:rFonts w:ascii="Arial" w:hAnsi="Arial" w:cs="Arial"/>
        </w:rPr>
        <w:t>Maintain effective partnerships including with key universities, HEIs, employers, sector bodies (including funding agencies), schools and the local community to ensure students aim high and progress in line with their ability.</w:t>
      </w:r>
    </w:p>
    <w:p w:rsidRPr="00191B71" w:rsidR="008D7DF9" w:rsidP="008D7DF9" w:rsidRDefault="008D7DF9" w14:paraId="79B38732" w14:textId="7C5D7224">
      <w:pPr>
        <w:pStyle w:val="ListParagraph"/>
        <w:numPr>
          <w:ilvl w:val="0"/>
          <w:numId w:val="26"/>
        </w:numPr>
        <w:shd w:val="clear" w:color="auto" w:fill="FFFFFF" w:themeFill="background1"/>
        <w:ind w:left="357" w:hanging="357"/>
        <w:rPr>
          <w:rFonts w:ascii="Arial" w:hAnsi="Arial" w:cs="Arial"/>
        </w:rPr>
      </w:pPr>
      <w:r w:rsidRPr="725A4BE7" w:rsidR="420F1CB0">
        <w:rPr>
          <w:rFonts w:ascii="Arial" w:hAnsi="Arial" w:cs="Arial"/>
        </w:rPr>
        <w:t>Ensures Academy e</w:t>
      </w:r>
      <w:r w:rsidRPr="725A4BE7" w:rsidR="008D7DF9">
        <w:rPr>
          <w:rFonts w:ascii="Arial" w:hAnsi="Arial" w:cs="Arial"/>
        </w:rPr>
        <w:t>nhancement of Teaching, Learning and Assessment and the implementation of any cross-college training or support relevant to the Technical Education &amp; Skills strategy.</w:t>
      </w:r>
    </w:p>
    <w:p w:rsidRPr="00191B71" w:rsidR="008D7DF9" w:rsidP="008D7DF9" w:rsidRDefault="008D7DF9" w14:paraId="775674D6" w14:textId="77777777">
      <w:pPr>
        <w:pStyle w:val="ListParagraph"/>
        <w:numPr>
          <w:ilvl w:val="0"/>
          <w:numId w:val="26"/>
        </w:numPr>
        <w:shd w:val="clear" w:color="auto" w:fill="FFFFFF" w:themeFill="background1"/>
        <w:ind w:left="357" w:hanging="357"/>
        <w:rPr>
          <w:rFonts w:ascii="Arial" w:hAnsi="Arial" w:cs="Arial"/>
        </w:rPr>
      </w:pPr>
      <w:r w:rsidRPr="00191B71">
        <w:rPr>
          <w:rFonts w:ascii="Arial" w:hAnsi="Arial" w:cs="Arial"/>
        </w:rPr>
        <w:t>Embed college strategies, policies and procedures which enable an outstanding curriculum and student experience, ensuring the Academy complies with relevant legal duties.</w:t>
      </w:r>
    </w:p>
    <w:p w:rsidR="008D7DF9" w:rsidP="008D7DF9" w:rsidRDefault="008D7DF9" w14:paraId="4ACD1BDE" w14:textId="77777777">
      <w:pPr>
        <w:pStyle w:val="ListParagraph"/>
        <w:numPr>
          <w:ilvl w:val="0"/>
          <w:numId w:val="26"/>
        </w:numPr>
        <w:shd w:val="clear" w:color="auto" w:fill="FFFFFF" w:themeFill="background1"/>
        <w:ind w:left="357" w:hanging="357"/>
        <w:rPr>
          <w:rFonts w:ascii="Arial" w:hAnsi="Arial" w:cs="Arial"/>
        </w:rPr>
      </w:pPr>
      <w:r w:rsidRPr="00191B71">
        <w:rPr>
          <w:rFonts w:ascii="Arial" w:hAnsi="Arial" w:cs="Arial"/>
        </w:rPr>
        <w:t>Use relevant data analysis at Academy level to support and bring about improvements.  Providing regular management information to relevant parties.</w:t>
      </w:r>
    </w:p>
    <w:p w:rsidR="008D7DF9" w:rsidP="008D7DF9" w:rsidRDefault="008D7DF9" w14:paraId="39B303AB" w14:textId="11E8ED1E">
      <w:pPr>
        <w:pStyle w:val="ListParagraph"/>
        <w:numPr>
          <w:ilvl w:val="0"/>
          <w:numId w:val="26"/>
        </w:numPr>
        <w:shd w:val="clear" w:color="auto" w:fill="FFFFFF" w:themeFill="background1"/>
        <w:ind w:left="357" w:hanging="357"/>
        <w:rPr>
          <w:rFonts w:ascii="Arial" w:hAnsi="Arial" w:cs="Arial"/>
        </w:rPr>
      </w:pPr>
      <w:r w:rsidRPr="725A4BE7" w:rsidR="491C8F9A">
        <w:rPr>
          <w:rStyle w:val="normaltextrun"/>
          <w:rFonts w:ascii="Arial" w:hAnsi="Arial" w:cs="Arial"/>
          <w:color w:val="000000" w:themeColor="text1" w:themeTint="FF" w:themeShade="FF"/>
          <w:lang w:val="en-US"/>
        </w:rPr>
        <w:t>Ensures with</w:t>
      </w:r>
      <w:r w:rsidRPr="725A4BE7" w:rsidR="008D7DF9">
        <w:rPr>
          <w:rStyle w:val="normaltextrun"/>
          <w:rFonts w:ascii="Arial" w:hAnsi="Arial" w:cs="Arial"/>
          <w:color w:val="000000" w:themeColor="text1" w:themeTint="FF" w:themeShade="FF"/>
          <w:lang w:val="en-US"/>
        </w:rPr>
        <w:t xml:space="preserve"> the Curriculum managers t</w:t>
      </w:r>
      <w:r w:rsidRPr="725A4BE7" w:rsidR="23F59679">
        <w:rPr>
          <w:rStyle w:val="normaltextrun"/>
          <w:rFonts w:ascii="Arial" w:hAnsi="Arial" w:cs="Arial"/>
          <w:color w:val="000000" w:themeColor="text1" w:themeTint="FF" w:themeShade="FF"/>
          <w:lang w:val="en-US"/>
        </w:rPr>
        <w:t>hat</w:t>
      </w:r>
      <w:r w:rsidRPr="725A4BE7" w:rsidR="008D7DF9">
        <w:rPr>
          <w:rStyle w:val="normaltextrun"/>
          <w:rFonts w:ascii="Arial" w:hAnsi="Arial" w:cs="Arial"/>
          <w:color w:val="000000" w:themeColor="text1" w:themeTint="FF" w:themeShade="FF"/>
          <w:lang w:val="en-US"/>
        </w:rPr>
        <w:t xml:space="preserve"> all study </w:t>
      </w:r>
      <w:r w:rsidRPr="725A4BE7" w:rsidR="008D7DF9">
        <w:rPr>
          <w:rStyle w:val="normaltextrun"/>
          <w:rFonts w:ascii="Arial" w:hAnsi="Arial" w:cs="Arial"/>
          <w:color w:val="000000" w:themeColor="text1" w:themeTint="FF" w:themeShade="FF"/>
          <w:lang w:val="en-US"/>
        </w:rPr>
        <w:t>p</w:t>
      </w:r>
      <w:r w:rsidRPr="725A4BE7" w:rsidR="008D7DF9">
        <w:rPr>
          <w:rStyle w:val="normaltextrun"/>
          <w:rFonts w:ascii="Arial" w:hAnsi="Arial" w:cs="Arial"/>
          <w:color w:val="000000" w:themeColor="text1" w:themeTint="FF" w:themeShade="FF"/>
          <w:lang w:val="en-US"/>
        </w:rPr>
        <w:t>rogramme</w:t>
      </w:r>
      <w:r w:rsidRPr="725A4BE7" w:rsidR="008D7DF9">
        <w:rPr>
          <w:rStyle w:val="normaltextrun"/>
          <w:rFonts w:ascii="Arial" w:hAnsi="Arial" w:cs="Arial"/>
          <w:color w:val="000000" w:themeColor="text1" w:themeTint="FF" w:themeShade="FF"/>
          <w:lang w:val="en-US"/>
        </w:rPr>
        <w:t xml:space="preserve"> </w:t>
      </w:r>
      <w:r w:rsidRPr="725A4BE7" w:rsidR="008D7DF9">
        <w:rPr>
          <w:rStyle w:val="normaltextrun"/>
          <w:rFonts w:ascii="Arial" w:hAnsi="Arial" w:cs="Arial"/>
          <w:color w:val="000000" w:themeColor="text1" w:themeTint="FF" w:themeShade="FF"/>
          <w:lang w:val="en-US"/>
        </w:rPr>
        <w:t>students within the Academy meet the conditions of funding.</w:t>
      </w:r>
      <w:r w:rsidRPr="725A4BE7" w:rsidR="008D7DF9">
        <w:rPr>
          <w:rStyle w:val="eop"/>
          <w:rFonts w:ascii="Arial" w:hAnsi="Arial" w:cs="Arial"/>
          <w:color w:val="000000" w:themeColor="text1" w:themeTint="FF" w:themeShade="FF"/>
        </w:rPr>
        <w:t> </w:t>
      </w:r>
    </w:p>
    <w:p w:rsidRPr="00045848" w:rsidR="008D7DF9" w:rsidP="008D7DF9" w:rsidRDefault="008D7DF9" w14:paraId="23A07FCE" w14:textId="77777777">
      <w:pPr>
        <w:pStyle w:val="ListParagraph"/>
        <w:numPr>
          <w:ilvl w:val="0"/>
          <w:numId w:val="26"/>
        </w:numPr>
        <w:shd w:val="clear" w:color="auto" w:fill="FFFFFF" w:themeFill="background1"/>
        <w:ind w:left="357" w:hanging="357"/>
        <w:rPr>
          <w:rFonts w:ascii="Arial" w:hAnsi="Arial" w:cs="Arial"/>
        </w:rPr>
      </w:pPr>
      <w:r w:rsidRPr="1074D5F7">
        <w:rPr>
          <w:rFonts w:ascii="Arial" w:hAnsi="Arial" w:eastAsia="Arial" w:cs="Arial"/>
          <w:color w:val="000000" w:themeColor="text1"/>
        </w:rPr>
        <w:t xml:space="preserve">Undertake teaching responsibilities, including cover, if required </w:t>
      </w:r>
    </w:p>
    <w:p w:rsidRPr="00191B71" w:rsidR="008D7DF9" w:rsidP="008D7DF9" w:rsidRDefault="008D7DF9" w14:paraId="5F53BCA7" w14:textId="77777777">
      <w:pPr>
        <w:pStyle w:val="ListParagraph"/>
        <w:numPr>
          <w:ilvl w:val="0"/>
          <w:numId w:val="26"/>
        </w:numPr>
        <w:shd w:val="clear" w:color="auto" w:fill="FFFFFF" w:themeFill="background1"/>
        <w:ind w:left="357" w:hanging="357"/>
        <w:rPr>
          <w:rFonts w:ascii="Arial" w:hAnsi="Arial" w:cs="Arial"/>
        </w:rPr>
      </w:pPr>
      <w:r w:rsidRPr="038F56A7" w:rsidR="008D7DF9">
        <w:rPr>
          <w:rFonts w:ascii="Arial" w:hAnsi="Arial" w:cs="Arial"/>
        </w:rPr>
        <w:t xml:space="preserve">Provide dynamic, </w:t>
      </w:r>
      <w:r w:rsidRPr="038F56A7" w:rsidR="008D7DF9">
        <w:rPr>
          <w:rFonts w:ascii="Arial" w:hAnsi="Arial" w:cs="Arial"/>
        </w:rPr>
        <w:t>visible</w:t>
      </w:r>
      <w:r w:rsidRPr="038F56A7" w:rsidR="008D7DF9">
        <w:rPr>
          <w:rFonts w:ascii="Arial" w:hAnsi="Arial" w:cs="Arial"/>
        </w:rPr>
        <w:t xml:space="preserve"> and effective leadership and direction across the Academy, ensuring that a </w:t>
      </w:r>
      <w:r w:rsidRPr="038F56A7" w:rsidR="008D7DF9">
        <w:rPr>
          <w:rFonts w:ascii="Arial" w:hAnsi="Arial" w:cs="Arial"/>
        </w:rPr>
        <w:t>solutions</w:t>
      </w:r>
      <w:r w:rsidRPr="038F56A7" w:rsidR="008D7DF9">
        <w:rPr>
          <w:rFonts w:ascii="Arial" w:hAnsi="Arial" w:cs="Arial"/>
        </w:rPr>
        <w:t xml:space="preserve"> focused and supportive culture of continuing professional development inspires, enables, </w:t>
      </w:r>
      <w:r w:rsidRPr="038F56A7" w:rsidR="008D7DF9">
        <w:rPr>
          <w:rFonts w:ascii="Arial" w:hAnsi="Arial" w:cs="Arial"/>
        </w:rPr>
        <w:t>empowers</w:t>
      </w:r>
      <w:r w:rsidRPr="038F56A7" w:rsidR="008D7DF9">
        <w:rPr>
          <w:rFonts w:ascii="Arial" w:hAnsi="Arial" w:cs="Arial"/>
        </w:rPr>
        <w:t xml:space="preserve"> and motivates staff to achieve </w:t>
      </w:r>
      <w:r w:rsidRPr="038F56A7" w:rsidR="008D7DF9">
        <w:rPr>
          <w:rFonts w:ascii="Arial" w:hAnsi="Arial" w:cs="Arial"/>
        </w:rPr>
        <w:t>high standards</w:t>
      </w:r>
      <w:r w:rsidRPr="038F56A7" w:rsidR="008D7DF9">
        <w:rPr>
          <w:rFonts w:ascii="Arial" w:hAnsi="Arial" w:cs="Arial"/>
        </w:rPr>
        <w:t xml:space="preserve"> of performance.</w:t>
      </w:r>
    </w:p>
    <w:p w:rsidRPr="00191B71" w:rsidR="008D7DF9" w:rsidP="008D7DF9" w:rsidRDefault="008D7DF9" w14:paraId="2A794310" w14:textId="77777777">
      <w:pPr>
        <w:pStyle w:val="ListParagraph"/>
        <w:numPr>
          <w:ilvl w:val="0"/>
          <w:numId w:val="26"/>
        </w:numPr>
        <w:shd w:val="clear" w:color="auto" w:fill="FFFFFF" w:themeFill="background1"/>
        <w:ind w:left="357" w:hanging="357"/>
        <w:rPr>
          <w:rFonts w:ascii="Arial" w:hAnsi="Arial" w:cs="Arial"/>
        </w:rPr>
      </w:pPr>
      <w:r w:rsidRPr="6D9CB6D6">
        <w:rPr>
          <w:rFonts w:ascii="Arial" w:hAnsi="Arial" w:cs="Arial"/>
        </w:rPr>
        <w:t>Support the development of the Academy brand.  Working with Marketing to effectively promote new opportunities for the Academy and college.</w:t>
      </w:r>
    </w:p>
    <w:p w:rsidR="008D7DF9" w:rsidP="008D7DF9" w:rsidRDefault="008D7DF9" w14:paraId="090E81FA" w14:textId="69A541EE">
      <w:pPr>
        <w:pStyle w:val="ListParagraph"/>
        <w:numPr>
          <w:ilvl w:val="0"/>
          <w:numId w:val="26"/>
        </w:numPr>
        <w:shd w:val="clear" w:color="auto" w:fill="FFFFFF" w:themeFill="background1"/>
        <w:ind w:left="357" w:hanging="357"/>
        <w:rPr>
          <w:rFonts w:ascii="Arial" w:hAnsi="Arial" w:eastAsia="Arial" w:cs="Arial"/>
          <w:color w:val="000000" w:themeColor="text1"/>
        </w:rPr>
      </w:pPr>
      <w:r w:rsidRPr="725A4BE7" w:rsidR="1F7432E0">
        <w:rPr>
          <w:rFonts w:ascii="Arial" w:hAnsi="Arial" w:eastAsia="Arial" w:cs="Arial"/>
          <w:color w:val="000000" w:themeColor="text1" w:themeTint="FF" w:themeShade="FF"/>
        </w:rPr>
        <w:t xml:space="preserve">Develop and </w:t>
      </w:r>
      <w:r w:rsidRPr="725A4BE7" w:rsidR="1F7432E0">
        <w:rPr>
          <w:rFonts w:ascii="Arial" w:hAnsi="Arial" w:eastAsia="Arial" w:cs="Arial"/>
          <w:color w:val="000000" w:themeColor="text1" w:themeTint="FF" w:themeShade="FF"/>
        </w:rPr>
        <w:t>maintain</w:t>
      </w:r>
      <w:r w:rsidRPr="725A4BE7" w:rsidR="008D7DF9">
        <w:rPr>
          <w:rFonts w:ascii="Arial" w:hAnsi="Arial" w:eastAsia="Arial" w:cs="Arial"/>
          <w:color w:val="000000" w:themeColor="text1" w:themeTint="FF" w:themeShade="FF"/>
        </w:rPr>
        <w:t xml:space="preserve"> partnership </w:t>
      </w:r>
      <w:r w:rsidRPr="725A4BE7" w:rsidR="2E3C14B7">
        <w:rPr>
          <w:rFonts w:ascii="Arial" w:hAnsi="Arial" w:eastAsia="Arial" w:cs="Arial"/>
          <w:color w:val="000000" w:themeColor="text1" w:themeTint="FF" w:themeShade="FF"/>
        </w:rPr>
        <w:t xml:space="preserve">relationships </w:t>
      </w:r>
      <w:r w:rsidRPr="725A4BE7" w:rsidR="008D7DF9">
        <w:rPr>
          <w:rFonts w:ascii="Arial" w:hAnsi="Arial" w:eastAsia="Arial" w:cs="Arial"/>
          <w:color w:val="000000" w:themeColor="text1" w:themeTint="FF" w:themeShade="FF"/>
        </w:rPr>
        <w:t>working with both relevant internal and external partners.</w:t>
      </w:r>
    </w:p>
    <w:p w:rsidRPr="00191B71" w:rsidR="008D7DF9" w:rsidP="008D7DF9" w:rsidRDefault="008D7DF9" w14:paraId="0C9CFA0A" w14:textId="77777777">
      <w:pPr>
        <w:pStyle w:val="ListParagraph"/>
        <w:numPr>
          <w:ilvl w:val="0"/>
          <w:numId w:val="26"/>
        </w:numPr>
        <w:shd w:val="clear" w:color="auto" w:fill="FFFFFF" w:themeFill="background1"/>
        <w:ind w:left="357" w:hanging="357"/>
        <w:rPr>
          <w:rFonts w:ascii="Arial" w:hAnsi="Arial" w:cs="Arial"/>
        </w:rPr>
      </w:pPr>
      <w:r w:rsidRPr="00191B71">
        <w:rPr>
          <w:rFonts w:ascii="Arial" w:hAnsi="Arial" w:cs="Arial"/>
        </w:rPr>
        <w:t>To deliver value for money by leading the annual curriculum/business planning and performance review processes for the Academy to ensure the efficient use of resources and that recruitment, financial and quality performance targets are achieved.</w:t>
      </w:r>
    </w:p>
    <w:p w:rsidRPr="00191B71" w:rsidR="008D7DF9" w:rsidP="008D7DF9" w:rsidRDefault="008D7DF9" w14:paraId="7D30F72B" w14:textId="77777777">
      <w:pPr>
        <w:pStyle w:val="ListParagraph"/>
        <w:numPr>
          <w:ilvl w:val="0"/>
          <w:numId w:val="26"/>
        </w:numPr>
        <w:shd w:val="clear" w:color="auto" w:fill="FFFFFF" w:themeFill="background1"/>
        <w:ind w:left="357" w:hanging="357"/>
        <w:rPr>
          <w:rFonts w:ascii="Arial" w:hAnsi="Arial" w:cs="Arial"/>
        </w:rPr>
      </w:pPr>
      <w:r w:rsidRPr="00191B71">
        <w:rPr>
          <w:rFonts w:ascii="Arial" w:hAnsi="Arial" w:cs="Arial"/>
        </w:rPr>
        <w:t>To ensure that environmental sustainability is a key consideration across the Academy, working towards the college’s environmental strategy and net zero ambition.</w:t>
      </w:r>
    </w:p>
    <w:p w:rsidRPr="00FF4DB0" w:rsidR="00B67073" w:rsidP="725A4BE7" w:rsidRDefault="00B67073" w14:paraId="08494A05" w14:textId="31B3E3AC">
      <w:pPr>
        <w:pStyle w:val="ListParagraph"/>
        <w:numPr>
          <w:ilvl w:val="0"/>
          <w:numId w:val="26"/>
        </w:numPr>
        <w:tabs>
          <w:tab w:val="left" w:leader="none" w:pos="4320"/>
        </w:tabs>
        <w:spacing w:after="0" w:line="240" w:lineRule="auto"/>
        <w:jc w:val="both"/>
        <w:outlineLvl w:val="0"/>
        <w:rPr>
          <w:rFonts w:ascii="Arial" w:hAnsi="Arial" w:cs="Arial"/>
        </w:rPr>
      </w:pPr>
      <w:r w:rsidRPr="725A4BE7" w:rsidR="008D7DF9">
        <w:rPr>
          <w:rFonts w:ascii="Arial" w:hAnsi="Arial" w:cs="Arial"/>
        </w:rPr>
        <w:t xml:space="preserve">To deputise for the Assistant Principal </w:t>
      </w:r>
      <w:r w:rsidRPr="725A4BE7" w:rsidR="008D7DF9">
        <w:rPr>
          <w:rFonts w:ascii="Arial" w:hAnsi="Arial" w:cs="Arial"/>
        </w:rPr>
        <w:t>if and when</w:t>
      </w:r>
      <w:r w:rsidRPr="725A4BE7" w:rsidR="008D7DF9">
        <w:rPr>
          <w:rFonts w:ascii="Arial" w:hAnsi="Arial" w:cs="Arial"/>
        </w:rPr>
        <w:t xml:space="preserve"> </w:t>
      </w:r>
      <w:r w:rsidRPr="725A4BE7" w:rsidR="008D7DF9">
        <w:rPr>
          <w:rFonts w:ascii="Arial" w:hAnsi="Arial" w:cs="Arial"/>
        </w:rPr>
        <w:t>required</w:t>
      </w:r>
      <w:r w:rsidRPr="725A4BE7" w:rsidR="008D7DF9">
        <w:rPr>
          <w:rFonts w:ascii="Arial" w:hAnsi="Arial" w:cs="Arial"/>
        </w:rPr>
        <w:t xml:space="preserve">; </w:t>
      </w:r>
      <w:r w:rsidRPr="725A4BE7" w:rsidR="008D7DF9">
        <w:rPr>
          <w:rFonts w:ascii="Arial" w:hAnsi="Arial" w:cs="Arial"/>
        </w:rPr>
        <w:t>representing</w:t>
      </w:r>
      <w:r w:rsidRPr="725A4BE7" w:rsidR="008D7DF9">
        <w:rPr>
          <w:rFonts w:ascii="Arial" w:hAnsi="Arial" w:cs="Arial"/>
        </w:rPr>
        <w:t xml:space="preserve"> the college at events.</w:t>
      </w:r>
    </w:p>
    <w:p w:rsidRPr="00234B16" w:rsidR="00140CE2" w:rsidP="00623C8E" w:rsidRDefault="00140CE2" w14:paraId="3E7673A6" w14:textId="3E1E054E">
      <w:pPr>
        <w:jc w:val="both"/>
        <w:rPr>
          <w:rFonts w:ascii="Arial" w:hAnsi="Arial" w:cs="Arial"/>
          <w:color w:val="000000"/>
          <w:shd w:val="clear" w:color="auto" w:fill="FFFFFF"/>
        </w:rPr>
      </w:pPr>
      <w:r>
        <w:rPr>
          <w:rStyle w:val="normaltextrun"/>
          <w:rFonts w:ascii="Arial" w:hAnsi="Arial" w:cs="Arial"/>
          <w:color w:val="000000"/>
          <w:shd w:val="clear" w:color="auto" w:fill="FFFFFF"/>
        </w:rPr>
        <w:t>From time-to-time these responsibilities may be reviewed so that they evolve as part of the college’s strategic growth and success.  You may also be required to take on other tasks related to the job to support the College in the delivery of its strategic aims, without changing the role's main purpose. </w:t>
      </w:r>
      <w:r>
        <w:rPr>
          <w:rStyle w:val="eop"/>
          <w:rFonts w:ascii="Arial" w:hAnsi="Arial" w:cs="Arial"/>
          <w:color w:val="000000"/>
          <w:shd w:val="clear" w:color="auto" w:fill="FFFFFF"/>
        </w:rPr>
        <w:t> </w:t>
      </w:r>
    </w:p>
    <w:p w:rsidRPr="00FF4DB0" w:rsidR="00623C8E" w:rsidP="00623C8E" w:rsidRDefault="004F5A61" w14:paraId="3EAA8D68" w14:textId="4337CD28">
      <w:pPr>
        <w:rPr>
          <w:rFonts w:ascii="Arial" w:hAnsi="Arial" w:cs="Arial"/>
          <w:b/>
          <w:color w:val="000000" w:themeColor="text1"/>
          <w:u w:val="single"/>
        </w:rPr>
      </w:pPr>
      <w:r>
        <w:rPr>
          <w:rFonts w:ascii="Arial" w:hAnsi="Arial" w:cs="Arial"/>
          <w:b/>
          <w:color w:val="000000" w:themeColor="text1"/>
          <w:u w:val="single"/>
        </w:rPr>
        <w:t xml:space="preserve">People </w:t>
      </w:r>
      <w:r w:rsidRPr="00FF4DB0" w:rsidR="00623C8E">
        <w:rPr>
          <w:rFonts w:ascii="Arial" w:hAnsi="Arial" w:cs="Arial"/>
          <w:b/>
          <w:color w:val="000000" w:themeColor="text1"/>
          <w:u w:val="single"/>
        </w:rPr>
        <w:t xml:space="preserve">Management and Cross College </w:t>
      </w:r>
      <w:r w:rsidR="009A4397">
        <w:rPr>
          <w:rFonts w:ascii="Arial" w:hAnsi="Arial" w:cs="Arial"/>
          <w:b/>
          <w:color w:val="000000" w:themeColor="text1"/>
          <w:u w:val="single"/>
        </w:rPr>
        <w:t>Responsibilities</w:t>
      </w:r>
    </w:p>
    <w:p w:rsidRPr="00FF4DB0" w:rsidR="00A31EDD" w:rsidP="00A31EDD" w:rsidRDefault="00A31EDD" w14:paraId="3EE69EEF" w14:textId="77777777">
      <w:pPr>
        <w:rPr>
          <w:rFonts w:ascii="Arial" w:hAnsi="Arial" w:cs="Arial"/>
          <w:color w:val="000000" w:themeColor="text1"/>
        </w:rPr>
      </w:pPr>
      <w:r w:rsidRPr="00FF4DB0">
        <w:rPr>
          <w:rFonts w:ascii="Arial" w:hAnsi="Arial" w:cs="Arial"/>
          <w:color w:val="000000" w:themeColor="text1"/>
        </w:rPr>
        <w:t>You will directly line manage the following posts:</w:t>
      </w:r>
    </w:p>
    <w:p w:rsidR="00A31EDD" w:rsidP="00A31EDD" w:rsidRDefault="00A31EDD" w14:paraId="306BFB63" w14:textId="77777777">
      <w:pPr>
        <w:pStyle w:val="ListParagraph"/>
        <w:numPr>
          <w:ilvl w:val="0"/>
          <w:numId w:val="16"/>
        </w:numPr>
        <w:spacing w:after="0"/>
        <w:rPr>
          <w:rFonts w:ascii="Arial" w:hAnsi="Arial" w:cs="Arial"/>
          <w:bCs/>
        </w:rPr>
      </w:pPr>
      <w:r w:rsidRPr="00FF4DB0">
        <w:rPr>
          <w:rFonts w:ascii="Arial" w:hAnsi="Arial" w:cs="Arial"/>
          <w:bCs/>
        </w:rPr>
        <w:t>Curriculum Managers</w:t>
      </w:r>
    </w:p>
    <w:p w:rsidRPr="00FF4DB0" w:rsidR="00A31EDD" w:rsidP="00A31EDD" w:rsidRDefault="00A31EDD" w14:paraId="3997C029" w14:textId="77777777">
      <w:pPr>
        <w:pStyle w:val="ListParagraph"/>
        <w:numPr>
          <w:ilvl w:val="0"/>
          <w:numId w:val="16"/>
        </w:numPr>
        <w:spacing w:after="0"/>
        <w:rPr>
          <w:rFonts w:ascii="Arial" w:hAnsi="Arial" w:cs="Arial"/>
          <w:bCs/>
        </w:rPr>
      </w:pPr>
      <w:r>
        <w:rPr>
          <w:rFonts w:ascii="Arial" w:hAnsi="Arial" w:cs="Arial"/>
          <w:bCs/>
        </w:rPr>
        <w:t>Head of Student Experience</w:t>
      </w:r>
    </w:p>
    <w:p w:rsidRPr="00FF4DB0" w:rsidR="00A31EDD" w:rsidP="00A31EDD" w:rsidRDefault="00A31EDD" w14:paraId="0DB3AB68" w14:textId="77777777">
      <w:pPr>
        <w:pStyle w:val="ListParagraph"/>
        <w:numPr>
          <w:ilvl w:val="0"/>
          <w:numId w:val="16"/>
        </w:numPr>
        <w:spacing w:after="0"/>
        <w:rPr>
          <w:rFonts w:ascii="Arial" w:hAnsi="Arial" w:cs="Arial"/>
        </w:rPr>
      </w:pPr>
      <w:r w:rsidRPr="7ADEDDAA">
        <w:rPr>
          <w:rFonts w:ascii="Arial" w:hAnsi="Arial" w:eastAsia="Arial" w:cs="Arial"/>
          <w:color w:val="000000" w:themeColor="text1"/>
        </w:rPr>
        <w:t>Other Academy/Curriculum Team staff as reasonably required</w:t>
      </w:r>
      <w:r w:rsidRPr="7ADEDDAA">
        <w:t xml:space="preserve"> </w:t>
      </w:r>
    </w:p>
    <w:p w:rsidRPr="00FF4DB0" w:rsidR="00A31EDD" w:rsidP="00A31EDD" w:rsidRDefault="00A31EDD" w14:paraId="231362B2" w14:textId="77777777">
      <w:pPr>
        <w:spacing w:after="0"/>
        <w:outlineLvl w:val="0"/>
        <w:rPr>
          <w:rFonts w:ascii="Arial" w:hAnsi="Arial" w:cs="Arial"/>
          <w:b/>
        </w:rPr>
      </w:pPr>
    </w:p>
    <w:p w:rsidRPr="00FF4DB0" w:rsidR="00A31EDD" w:rsidP="00A31EDD" w:rsidRDefault="00A31EDD" w14:paraId="49379CFB" w14:textId="0808AA9C">
      <w:pPr>
        <w:rPr>
          <w:rFonts w:ascii="Arial" w:hAnsi="Arial" w:cs="Arial"/>
        </w:rPr>
      </w:pPr>
      <w:r w:rsidRPr="1CBF9E9C">
        <w:rPr>
          <w:rFonts w:ascii="Arial" w:hAnsi="Arial" w:cs="Arial"/>
        </w:rPr>
        <w:t>You will be part of the college’s Leadership Team and will need to work collaboratively with members of those teams across the college in order to deliver the college’s strategy and objectives.</w:t>
      </w:r>
      <w:r w:rsidR="004027AB">
        <w:rPr>
          <w:rFonts w:ascii="Arial" w:hAnsi="Arial" w:cs="Arial"/>
        </w:rPr>
        <w:t xml:space="preserve"> </w:t>
      </w:r>
      <w:proofErr w:type="gramStart"/>
      <w:r w:rsidRPr="00FF4DB0">
        <w:rPr>
          <w:rFonts w:ascii="Arial" w:hAnsi="Arial" w:cs="Arial"/>
        </w:rPr>
        <w:t>You</w:t>
      </w:r>
      <w:proofErr w:type="gramEnd"/>
      <w:r w:rsidRPr="00FF4DB0">
        <w:rPr>
          <w:rFonts w:ascii="Arial" w:hAnsi="Arial" w:cs="Arial"/>
        </w:rPr>
        <w:t xml:space="preserve"> will be required to participate in cross college teams and working groups on key projects.</w:t>
      </w:r>
    </w:p>
    <w:p w:rsidRPr="00FF4DB0" w:rsidR="00A31EDD" w:rsidP="00A31EDD" w:rsidRDefault="00A31EDD" w14:paraId="758E2B30" w14:textId="77777777">
      <w:pPr>
        <w:shd w:val="clear" w:color="auto" w:fill="FFFFFF" w:themeFill="background1"/>
        <w:spacing w:after="0" w:line="240" w:lineRule="auto"/>
        <w:rPr>
          <w:rFonts w:ascii="Arial" w:hAnsi="Arial" w:cs="Arial"/>
          <w:color w:val="000000" w:themeColor="text1"/>
          <w:lang w:val="en-US"/>
        </w:rPr>
      </w:pPr>
      <w:r w:rsidRPr="00FF4DB0">
        <w:rPr>
          <w:rFonts w:ascii="Arial" w:hAnsi="Arial" w:cs="Arial"/>
          <w:lang w:val="en-US"/>
        </w:rPr>
        <w:t>You will attend relevant internal committees and groups, representing the Academy and or Technical Curriculum.  This could include preparing and presenting papers as required.</w:t>
      </w:r>
    </w:p>
    <w:p w:rsidRPr="00FF4DB0" w:rsidR="003D0312" w:rsidP="00000F05" w:rsidRDefault="003D0312" w14:paraId="2269B80A" w14:textId="77777777">
      <w:pPr>
        <w:spacing w:after="0"/>
        <w:outlineLvl w:val="0"/>
        <w:rPr>
          <w:rFonts w:ascii="Arial" w:hAnsi="Arial" w:cs="Arial"/>
          <w:b/>
        </w:rPr>
      </w:pPr>
    </w:p>
    <w:p w:rsidR="00C034B3" w:rsidP="00C034B3" w:rsidRDefault="00C034B3" w14:paraId="15255D0E" w14:textId="77777777">
      <w:pPr>
        <w:shd w:val="clear" w:color="auto" w:fill="FFFFFF" w:themeFill="background1"/>
        <w:spacing w:after="0" w:line="360" w:lineRule="auto"/>
        <w:contextualSpacing/>
        <w:rPr>
          <w:rFonts w:ascii="Arial" w:hAnsi="Arial" w:cs="Arial"/>
          <w:b/>
          <w:u w:val="single"/>
          <w:lang w:val="en-US"/>
        </w:rPr>
      </w:pPr>
      <w:r>
        <w:rPr>
          <w:rFonts w:ascii="Arial" w:hAnsi="Arial" w:cs="Arial"/>
          <w:b/>
          <w:u w:val="single"/>
          <w:lang w:val="en-US"/>
        </w:rPr>
        <w:t>Student Related Responsibilities</w:t>
      </w:r>
    </w:p>
    <w:p w:rsidR="00C034B3" w:rsidP="00C034B3" w:rsidRDefault="00C034B3" w14:paraId="556F96AF" w14:textId="4AE80846">
      <w:pPr>
        <w:pStyle w:val="ListParagraph"/>
        <w:numPr>
          <w:ilvl w:val="0"/>
          <w:numId w:val="29"/>
        </w:numPr>
        <w:spacing w:after="0"/>
        <w:rPr>
          <w:rFonts w:ascii="Arial" w:hAnsi="Arial" w:eastAsia="Arial" w:cs="Arial"/>
          <w:lang w:val="en-US"/>
        </w:rPr>
      </w:pPr>
      <w:r w:rsidRPr="725A4BE7" w:rsidR="00C034B3">
        <w:rPr>
          <w:rFonts w:ascii="Arial" w:hAnsi="Arial" w:eastAsia="Arial" w:cs="Arial"/>
          <w:lang w:val="en-US"/>
        </w:rPr>
        <w:t xml:space="preserve">Anyone who has regular contact with children and young people in their day-to-day </w:t>
      </w:r>
      <w:r w:rsidRPr="725A4BE7" w:rsidR="18E9DCCF">
        <w:rPr>
          <w:rFonts w:ascii="Arial" w:hAnsi="Arial" w:eastAsia="Arial" w:cs="Arial"/>
          <w:lang w:val="en-US"/>
        </w:rPr>
        <w:t>responsibilities</w:t>
      </w:r>
      <w:r w:rsidRPr="725A4BE7" w:rsidR="00C034B3">
        <w:rPr>
          <w:rFonts w:ascii="Arial" w:hAnsi="Arial" w:eastAsia="Arial" w:cs="Arial"/>
          <w:lang w:val="en-US"/>
        </w:rPr>
        <w:t xml:space="preserve"> </w:t>
      </w:r>
      <w:r w:rsidRPr="725A4BE7" w:rsidR="00C034B3">
        <w:rPr>
          <w:rFonts w:ascii="Arial" w:hAnsi="Arial" w:eastAsia="Arial" w:cs="Arial"/>
          <w:lang w:val="en-US"/>
        </w:rPr>
        <w:t>must</w:t>
      </w:r>
      <w:r w:rsidRPr="725A4BE7" w:rsidR="00C034B3">
        <w:rPr>
          <w:rFonts w:ascii="Arial" w:hAnsi="Arial" w:eastAsia="Arial" w:cs="Arial"/>
          <w:lang w:val="en-US"/>
        </w:rPr>
        <w:t xml:space="preserve"> ensure they are safe. You will work with the Safeguarding Team, ensuring concerns </w:t>
      </w:r>
      <w:r w:rsidRPr="725A4BE7" w:rsidR="00C034B3">
        <w:rPr>
          <w:rFonts w:ascii="Arial" w:hAnsi="Arial" w:eastAsia="Arial" w:cs="Arial"/>
          <w:lang w:val="en-US"/>
        </w:rPr>
        <w:t>regarding</w:t>
      </w:r>
      <w:r w:rsidRPr="725A4BE7" w:rsidR="00C034B3">
        <w:rPr>
          <w:rFonts w:ascii="Arial" w:hAnsi="Arial" w:eastAsia="Arial" w:cs="Arial"/>
          <w:lang w:val="en-US"/>
        </w:rPr>
        <w:t xml:space="preserve"> students/apprentices are shared in </w:t>
      </w:r>
      <w:r w:rsidRPr="725A4BE7" w:rsidR="00C034B3">
        <w:rPr>
          <w:rFonts w:ascii="Arial" w:hAnsi="Arial" w:eastAsia="Arial" w:cs="Arial"/>
          <w:lang w:val="en-US"/>
        </w:rPr>
        <w:t>a timely</w:t>
      </w:r>
      <w:r w:rsidRPr="725A4BE7" w:rsidR="00C034B3">
        <w:rPr>
          <w:rFonts w:ascii="Arial" w:hAnsi="Arial" w:eastAsia="Arial" w:cs="Arial"/>
          <w:lang w:val="en-US"/>
        </w:rPr>
        <w:t xml:space="preserve">, </w:t>
      </w:r>
      <w:r w:rsidRPr="725A4BE7" w:rsidR="00C034B3">
        <w:rPr>
          <w:rFonts w:ascii="Arial" w:hAnsi="Arial" w:eastAsia="Arial" w:cs="Arial"/>
          <w:lang w:val="en-US"/>
        </w:rPr>
        <w:t>accurate</w:t>
      </w:r>
      <w:r w:rsidRPr="725A4BE7" w:rsidR="00C034B3">
        <w:rPr>
          <w:rFonts w:ascii="Arial" w:hAnsi="Arial" w:eastAsia="Arial" w:cs="Arial"/>
          <w:lang w:val="en-US"/>
        </w:rPr>
        <w:t xml:space="preserve"> manner</w:t>
      </w:r>
    </w:p>
    <w:p w:rsidR="00C034B3" w:rsidP="00C034B3" w:rsidRDefault="00C034B3" w14:paraId="34F4A50C" w14:textId="69EDFA08">
      <w:pPr>
        <w:pStyle w:val="ListParagraph"/>
        <w:numPr>
          <w:ilvl w:val="0"/>
          <w:numId w:val="29"/>
        </w:numPr>
        <w:spacing w:after="0"/>
        <w:rPr>
          <w:rFonts w:ascii="Arial" w:hAnsi="Arial" w:eastAsia="Arial" w:cs="Arial"/>
          <w:lang w:val="en-US"/>
        </w:rPr>
      </w:pPr>
      <w:r>
        <w:rPr>
          <w:rFonts w:ascii="Arial" w:hAnsi="Arial" w:eastAsia="Arial" w:cs="Arial"/>
          <w:lang w:val="en-US"/>
        </w:rPr>
        <w:t>You will be involved in supporting college open days, supporting during the exam season</w:t>
      </w:r>
      <w:r w:rsidR="00F97056">
        <w:rPr>
          <w:rFonts w:ascii="Arial" w:hAnsi="Arial" w:eastAsia="Arial" w:cs="Arial"/>
          <w:lang w:val="en-US"/>
        </w:rPr>
        <w:t xml:space="preserve">, </w:t>
      </w:r>
      <w:r>
        <w:rPr>
          <w:rFonts w:ascii="Arial" w:hAnsi="Arial" w:eastAsia="Arial" w:cs="Arial"/>
          <w:lang w:val="en-US"/>
        </w:rPr>
        <w:t>student enrolment</w:t>
      </w:r>
      <w:r w:rsidR="00F97056">
        <w:rPr>
          <w:rFonts w:ascii="Arial" w:hAnsi="Arial" w:eastAsia="Arial" w:cs="Arial"/>
          <w:lang w:val="en-US"/>
        </w:rPr>
        <w:t xml:space="preserve"> and other required events. </w:t>
      </w:r>
    </w:p>
    <w:p w:rsidRPr="00AD23F4" w:rsidR="00C034B3" w:rsidP="00C034B3" w:rsidRDefault="00C034B3" w14:paraId="286C7F4C" w14:textId="5337D231">
      <w:pPr>
        <w:pStyle w:val="ListParagraph"/>
        <w:numPr>
          <w:ilvl w:val="0"/>
          <w:numId w:val="29"/>
        </w:numPr>
        <w:shd w:val="clear" w:color="auto" w:fill="FFFFFF" w:themeFill="background1"/>
        <w:spacing w:after="0" w:line="240" w:lineRule="auto"/>
        <w:rPr>
          <w:rFonts w:ascii="Arial" w:hAnsi="Arial" w:cs="Arial"/>
          <w:lang w:val="en-US"/>
        </w:rPr>
      </w:pPr>
      <w:r w:rsidRPr="00AD23F4">
        <w:rPr>
          <w:rFonts w:ascii="Arial" w:hAnsi="Arial" w:cs="Arial"/>
          <w:lang w:val="en-US"/>
        </w:rPr>
        <w:t xml:space="preserve">You </w:t>
      </w:r>
      <w:r>
        <w:rPr>
          <w:rFonts w:ascii="Arial" w:hAnsi="Arial" w:cs="Arial"/>
          <w:lang w:val="en-US"/>
        </w:rPr>
        <w:t xml:space="preserve">will </w:t>
      </w:r>
      <w:r w:rsidRPr="00AD23F4">
        <w:rPr>
          <w:rFonts w:ascii="Arial" w:hAnsi="Arial" w:cs="Arial"/>
          <w:lang w:val="en-US"/>
        </w:rPr>
        <w:t xml:space="preserve">assume part of the Duty Manager Rota; which will require you to be on campus and available to support in an emergency. This will include being available and responsive to help in difficult situations. </w:t>
      </w:r>
    </w:p>
    <w:p w:rsidR="003E3F0E" w:rsidP="006532AF" w:rsidRDefault="003E3F0E" w14:paraId="536185B8" w14:textId="77777777">
      <w:pPr>
        <w:spacing w:after="0"/>
        <w:outlineLvl w:val="0"/>
        <w:rPr>
          <w:rFonts w:ascii="Arial" w:hAnsi="Arial" w:cs="Arial"/>
          <w:b/>
          <w:sz w:val="24"/>
          <w:szCs w:val="24"/>
        </w:rPr>
      </w:pPr>
    </w:p>
    <w:p w:rsidRPr="00FF4DB0" w:rsidR="003E3F0E" w:rsidP="006532AF" w:rsidRDefault="003E3F0E" w14:paraId="2BC02751" w14:textId="77777777">
      <w:pPr>
        <w:spacing w:after="0"/>
        <w:outlineLvl w:val="0"/>
        <w:rPr>
          <w:rFonts w:ascii="Arial" w:hAnsi="Arial" w:cs="Arial"/>
          <w:b/>
          <w:sz w:val="24"/>
          <w:szCs w:val="24"/>
        </w:rPr>
      </w:pPr>
    </w:p>
    <w:p w:rsidR="005263BA" w:rsidP="00D50BEC" w:rsidRDefault="00D50BEC" w14:paraId="46F05A65" w14:textId="77777777">
      <w:pPr>
        <w:pStyle w:val="paragraph"/>
        <w:shd w:val="clear" w:color="auto" w:fill="FFFFFF"/>
        <w:spacing w:before="0" w:beforeAutospacing="0" w:after="0" w:afterAutospacing="0"/>
        <w:textAlignment w:val="baseline"/>
        <w:rPr>
          <w:rStyle w:val="normaltextrun"/>
          <w:rFonts w:ascii="Arial" w:hAnsi="Arial" w:cs="Arial"/>
          <w:b/>
          <w:bCs/>
          <w:sz w:val="22"/>
          <w:szCs w:val="22"/>
          <w:u w:val="single"/>
          <w:lang w:val="en-US"/>
        </w:rPr>
      </w:pPr>
      <w:r>
        <w:rPr>
          <w:rStyle w:val="normaltextrun"/>
          <w:rFonts w:ascii="Arial" w:hAnsi="Arial" w:cs="Arial"/>
          <w:b/>
          <w:bCs/>
          <w:sz w:val="22"/>
          <w:szCs w:val="22"/>
          <w:u w:val="single"/>
          <w:lang w:val="en-US"/>
        </w:rPr>
        <w:t>Other Responsibilities  </w:t>
      </w:r>
    </w:p>
    <w:p w:rsidR="005263BA" w:rsidP="00D50BEC" w:rsidRDefault="005263BA" w14:paraId="69186F57" w14:textId="77777777">
      <w:pPr>
        <w:pStyle w:val="paragraph"/>
        <w:shd w:val="clear" w:color="auto" w:fill="FFFFFF"/>
        <w:spacing w:before="0" w:beforeAutospacing="0" w:after="0" w:afterAutospacing="0"/>
        <w:textAlignment w:val="baseline"/>
        <w:rPr>
          <w:rStyle w:val="normaltextrun"/>
          <w:rFonts w:ascii="Arial" w:hAnsi="Arial" w:cs="Arial"/>
          <w:b/>
          <w:bCs/>
          <w:sz w:val="22"/>
          <w:szCs w:val="22"/>
          <w:u w:val="single"/>
          <w:lang w:val="en-US"/>
        </w:rPr>
      </w:pPr>
    </w:p>
    <w:p w:rsidRPr="00FF4DB0" w:rsidR="005263BA" w:rsidP="005263BA" w:rsidRDefault="005263BA" w14:paraId="1B6AEE29" w14:textId="77777777">
      <w:pPr>
        <w:pStyle w:val="ListParagraph"/>
        <w:numPr>
          <w:ilvl w:val="0"/>
          <w:numId w:val="24"/>
        </w:numPr>
        <w:shd w:val="clear" w:color="auto" w:fill="FFFFFF" w:themeFill="background1"/>
        <w:spacing w:after="0" w:line="240" w:lineRule="auto"/>
        <w:rPr>
          <w:rFonts w:ascii="Arial" w:hAnsi="Arial" w:cs="Arial"/>
        </w:rPr>
      </w:pPr>
      <w:r w:rsidRPr="00FF4DB0">
        <w:rPr>
          <w:rFonts w:ascii="Arial" w:hAnsi="Arial" w:cs="Arial"/>
        </w:rPr>
        <w:t>You will act as a role model to colleagues, ensuring that the responsibilities of the post are carried out in a way that reflects the standards, vision and values of the college.</w:t>
      </w:r>
    </w:p>
    <w:p w:rsidRPr="00FF4DB0" w:rsidR="005263BA" w:rsidP="005263BA" w:rsidRDefault="005263BA" w14:paraId="703F6B4A" w14:textId="77777777">
      <w:pPr>
        <w:pStyle w:val="ListParagraph"/>
        <w:numPr>
          <w:ilvl w:val="0"/>
          <w:numId w:val="24"/>
        </w:numPr>
        <w:spacing w:after="0"/>
        <w:rPr>
          <w:rFonts w:ascii="Arial" w:hAnsi="Arial" w:cs="Arial"/>
        </w:rPr>
      </w:pPr>
      <w:r w:rsidRPr="00FF4DB0">
        <w:rPr>
          <w:rFonts w:ascii="Arial" w:hAnsi="Arial" w:cs="Arial"/>
        </w:rPr>
        <w:t>To proactively promote and support the college to fulfil its statutory, corporate and moral responsibilities regarding Safeguarding, EDI, General Data Protection Regulations, Audit and Health and Safety.</w:t>
      </w:r>
    </w:p>
    <w:p w:rsidRPr="00FF4DB0" w:rsidR="005263BA" w:rsidP="005263BA" w:rsidRDefault="005263BA" w14:paraId="4C03F243" w14:textId="77777777">
      <w:pPr>
        <w:pStyle w:val="ListParagraph"/>
        <w:numPr>
          <w:ilvl w:val="0"/>
          <w:numId w:val="24"/>
        </w:numPr>
        <w:spacing w:after="0"/>
        <w:rPr>
          <w:rFonts w:ascii="Arial" w:hAnsi="Arial" w:cs="Arial"/>
        </w:rPr>
      </w:pPr>
      <w:r w:rsidRPr="00FF4DB0">
        <w:rPr>
          <w:rFonts w:ascii="Arial" w:hAnsi="Arial" w:cs="Arial"/>
        </w:rPr>
        <w:t>To act as a member of key college committees or boards as deemed appropriate.</w:t>
      </w:r>
    </w:p>
    <w:p w:rsidR="005263BA" w:rsidP="005263BA" w:rsidRDefault="005263BA" w14:paraId="4E71E242" w14:textId="77777777">
      <w:pPr>
        <w:pStyle w:val="ListParagraph"/>
        <w:numPr>
          <w:ilvl w:val="0"/>
          <w:numId w:val="24"/>
        </w:numPr>
        <w:spacing w:after="0"/>
        <w:rPr>
          <w:rFonts w:ascii="Arial" w:hAnsi="Arial" w:cs="Arial"/>
        </w:rPr>
      </w:pPr>
      <w:r w:rsidRPr="00FF4DB0">
        <w:rPr>
          <w:rFonts w:ascii="Arial" w:hAnsi="Arial" w:cs="Arial"/>
        </w:rPr>
        <w:t>To take part in the college Duty Manager rota, supporting the management of campuses on a regular basis.</w:t>
      </w:r>
    </w:p>
    <w:p w:rsidR="005263BA" w:rsidP="00D50BEC" w:rsidRDefault="005263BA" w14:paraId="2DDD3C9C" w14:textId="77777777">
      <w:pPr>
        <w:pStyle w:val="paragraph"/>
        <w:shd w:val="clear" w:color="auto" w:fill="FFFFFF"/>
        <w:spacing w:before="0" w:beforeAutospacing="0" w:after="0" w:afterAutospacing="0"/>
        <w:textAlignment w:val="baseline"/>
        <w:rPr>
          <w:rStyle w:val="normaltextrun"/>
          <w:rFonts w:ascii="Arial" w:hAnsi="Arial" w:cs="Arial"/>
          <w:b/>
          <w:bCs/>
          <w:sz w:val="22"/>
          <w:szCs w:val="22"/>
          <w:u w:val="single"/>
          <w:lang w:val="en-US"/>
        </w:rPr>
      </w:pPr>
    </w:p>
    <w:p w:rsidR="00D50BEC" w:rsidP="00D50BEC" w:rsidRDefault="00D50BEC" w14:paraId="37DC270C" w14:textId="69744DE5">
      <w:pPr>
        <w:pStyle w:val="paragraph"/>
        <w:shd w:val="clear" w:color="auto" w:fill="FFFFFF"/>
        <w:spacing w:before="0" w:beforeAutospacing="0" w:after="0" w:afterAutospacing="0"/>
        <w:textAlignment w:val="baseline"/>
        <w:rPr>
          <w:rFonts w:ascii="Arial" w:hAnsi="Arial" w:cs="Arial"/>
          <w:sz w:val="22"/>
          <w:szCs w:val="22"/>
        </w:rPr>
      </w:pPr>
      <w:r>
        <w:rPr>
          <w:rStyle w:val="eop"/>
          <w:rFonts w:ascii="Arial" w:hAnsi="Arial" w:cs="Arial"/>
          <w:sz w:val="22"/>
          <w:szCs w:val="22"/>
        </w:rPr>
        <w:t> </w:t>
      </w:r>
    </w:p>
    <w:p w:rsidR="00D50BEC" w:rsidP="0CAC506D" w:rsidRDefault="2CE9E32C" w14:paraId="13D2D3E6" w14:textId="303B74CC">
      <w:pPr>
        <w:pStyle w:val="paragraph"/>
        <w:shd w:val="clear" w:color="auto" w:fill="FFFFFF" w:themeFill="background1"/>
        <w:spacing w:before="0" w:beforeAutospacing="off" w:after="0" w:afterAutospacing="off"/>
        <w:textAlignment w:val="baseline"/>
        <w:rPr>
          <w:rStyle w:val="eop"/>
          <w:rFonts w:ascii="Arial" w:hAnsi="Arial" w:cs="Arial"/>
          <w:sz w:val="22"/>
          <w:szCs w:val="22"/>
        </w:rPr>
      </w:pPr>
      <w:r w:rsidRPr="0CAC506D" w:rsidR="2CE9E32C">
        <w:rPr>
          <w:rStyle w:val="normaltextrun"/>
          <w:rFonts w:ascii="Arial" w:hAnsi="Arial" w:cs="Arial"/>
          <w:sz w:val="22"/>
          <w:szCs w:val="22"/>
          <w:lang w:val="en-US"/>
        </w:rPr>
        <w:t xml:space="preserve">All staff </w:t>
      </w:r>
      <w:r w:rsidRPr="0CAC506D" w:rsidR="2CE9E32C">
        <w:rPr>
          <w:rStyle w:val="normaltextrun"/>
          <w:rFonts w:ascii="Arial" w:hAnsi="Arial" w:cs="Arial"/>
          <w:sz w:val="22"/>
          <w:szCs w:val="22"/>
          <w:lang w:val="en-US"/>
        </w:rPr>
        <w:t>are responsible for</w:t>
      </w:r>
      <w:r w:rsidRPr="0CAC506D" w:rsidR="2CE9E32C">
        <w:rPr>
          <w:rStyle w:val="normaltextrun"/>
          <w:rFonts w:ascii="Arial" w:hAnsi="Arial" w:cs="Arial"/>
          <w:sz w:val="22"/>
          <w:szCs w:val="22"/>
          <w:lang w:val="en-US"/>
        </w:rPr>
        <w:t xml:space="preserve"> ensuring the college provides a safe </w:t>
      </w:r>
      <w:r w:rsidRPr="0CAC506D" w:rsidR="76C41C8D">
        <w:rPr>
          <w:rStyle w:val="normaltextrun"/>
          <w:rFonts w:ascii="Arial" w:hAnsi="Arial" w:cs="Arial"/>
          <w:sz w:val="22"/>
          <w:szCs w:val="22"/>
          <w:lang w:val="en-US"/>
        </w:rPr>
        <w:t xml:space="preserve">and sustainable </w:t>
      </w:r>
      <w:r w:rsidRPr="0CAC506D" w:rsidR="2CE9E32C">
        <w:rPr>
          <w:rStyle w:val="normaltextrun"/>
          <w:rFonts w:ascii="Arial" w:hAnsi="Arial" w:cs="Arial"/>
          <w:sz w:val="22"/>
          <w:szCs w:val="22"/>
          <w:lang w:val="en-US"/>
        </w:rPr>
        <w:t>environment for students, staff and visitors.</w:t>
      </w:r>
      <w:r w:rsidRPr="0CAC506D" w:rsidR="00D50BEC">
        <w:rPr>
          <w:rStyle w:val="normaltextrun"/>
          <w:rFonts w:ascii="Arial" w:hAnsi="Arial" w:cs="Arial"/>
          <w:sz w:val="22"/>
          <w:szCs w:val="22"/>
          <w:lang w:val="en-US"/>
        </w:rPr>
        <w:t xml:space="preserve"> You will support this by: </w:t>
      </w:r>
      <w:r w:rsidRPr="0CAC506D" w:rsidR="00D50BEC">
        <w:rPr>
          <w:rStyle w:val="eop"/>
          <w:rFonts w:ascii="Arial" w:hAnsi="Arial" w:cs="Arial"/>
          <w:sz w:val="22"/>
          <w:szCs w:val="22"/>
        </w:rPr>
        <w:t> </w:t>
      </w:r>
    </w:p>
    <w:p w:rsidR="005263BA" w:rsidP="5EAFD0D2" w:rsidRDefault="005263BA" w14:paraId="1FE185A3" w14:textId="77777777">
      <w:pPr>
        <w:pStyle w:val="paragraph"/>
        <w:shd w:val="clear" w:color="auto" w:fill="FFFFFF" w:themeFill="background1"/>
        <w:spacing w:before="0" w:beforeAutospacing="0" w:after="0" w:afterAutospacing="0"/>
        <w:textAlignment w:val="baseline"/>
        <w:rPr>
          <w:rFonts w:ascii="Arial" w:hAnsi="Arial" w:cs="Arial"/>
          <w:sz w:val="22"/>
          <w:szCs w:val="22"/>
        </w:rPr>
      </w:pPr>
    </w:p>
    <w:p w:rsidR="00D50BEC" w:rsidP="7B4BF3B7" w:rsidRDefault="00D50BEC" w14:paraId="44C29C80" w14:textId="3DE7D98C">
      <w:pPr>
        <w:pStyle w:val="paragraph"/>
        <w:numPr>
          <w:ilvl w:val="0"/>
          <w:numId w:val="37"/>
        </w:numPr>
        <w:shd w:val="clear" w:color="auto" w:fill="FFFFFF" w:themeFill="background1"/>
        <w:spacing w:before="0" w:beforeAutospacing="off" w:after="0" w:afterAutospacing="off"/>
        <w:textAlignment w:val="baseline"/>
        <w:rPr>
          <w:rFonts w:ascii="Arial" w:hAnsi="Arial" w:cs="Arial"/>
          <w:sz w:val="22"/>
          <w:szCs w:val="22"/>
        </w:rPr>
      </w:pPr>
      <w:r w:rsidRPr="7B4BF3B7" w:rsidR="00D50BEC">
        <w:rPr>
          <w:rStyle w:val="normaltextrun"/>
          <w:rFonts w:ascii="Arial" w:hAnsi="Arial" w:cs="Arial"/>
          <w:sz w:val="22"/>
          <w:szCs w:val="22"/>
          <w:lang w:val="en-US"/>
        </w:rPr>
        <w:t xml:space="preserve">Understanding and undertaking the specific responsibilities for their role </w:t>
      </w:r>
      <w:r w:rsidRPr="7B4BF3B7" w:rsidR="00D50BEC">
        <w:rPr>
          <w:rStyle w:val="normaltextrun"/>
          <w:rFonts w:ascii="Arial" w:hAnsi="Arial" w:cs="Arial"/>
          <w:sz w:val="22"/>
          <w:szCs w:val="22"/>
          <w:lang w:val="en-US"/>
        </w:rPr>
        <w:t>as documented within the Health and Safety Policy. </w:t>
      </w:r>
      <w:r w:rsidRPr="7B4BF3B7" w:rsidR="00D50BEC">
        <w:rPr>
          <w:rStyle w:val="eop"/>
          <w:rFonts w:ascii="Arial" w:hAnsi="Arial" w:cs="Arial"/>
          <w:sz w:val="22"/>
          <w:szCs w:val="22"/>
        </w:rPr>
        <w:t> </w:t>
      </w:r>
    </w:p>
    <w:p w:rsidRPr="00D50BEC" w:rsidR="00D50BEC" w:rsidP="00D50BEC" w:rsidRDefault="00D50BEC" w14:paraId="20C158FC" w14:textId="573FC703">
      <w:pPr>
        <w:pStyle w:val="paragraph"/>
        <w:numPr>
          <w:ilvl w:val="0"/>
          <w:numId w:val="37"/>
        </w:numPr>
        <w:shd w:val="clear" w:color="auto" w:fill="FFFFFF"/>
        <w:spacing w:before="0" w:beforeAutospacing="0" w:after="0" w:afterAutospacing="0"/>
        <w:textAlignment w:val="baseline"/>
        <w:rPr>
          <w:rFonts w:ascii="Arial" w:hAnsi="Arial" w:cs="Arial"/>
          <w:sz w:val="22"/>
          <w:szCs w:val="22"/>
        </w:rPr>
      </w:pPr>
      <w:r w:rsidRPr="0CAC506D" w:rsidR="00D50BEC">
        <w:rPr>
          <w:rStyle w:val="normaltextrun"/>
          <w:rFonts w:ascii="Arial" w:hAnsi="Arial" w:cs="Arial"/>
          <w:sz w:val="22"/>
          <w:szCs w:val="22"/>
          <w:lang w:val="en-US"/>
        </w:rPr>
        <w:t>Ensure compliance with Data Protection Regulations</w:t>
      </w:r>
    </w:p>
    <w:p w:rsidR="7636BC03" w:rsidP="0CAC506D" w:rsidRDefault="7636BC03" w14:paraId="56A09815" w14:textId="3F7FF59C">
      <w:pPr>
        <w:pStyle w:val="paragraph"/>
        <w:numPr>
          <w:ilvl w:val="0"/>
          <w:numId w:val="37"/>
        </w:numPr>
        <w:shd w:val="clear" w:color="auto" w:fill="FFFFFF" w:themeFill="background1"/>
        <w:spacing w:before="0" w:beforeAutospacing="off" w:after="0" w:afterAutospacing="off"/>
        <w:rPr>
          <w:rFonts w:ascii="Arial" w:hAnsi="Arial" w:cs="Arial"/>
          <w:sz w:val="22"/>
          <w:szCs w:val="22"/>
        </w:rPr>
      </w:pPr>
      <w:r w:rsidRPr="0CAC506D" w:rsidR="7636BC03">
        <w:rPr>
          <w:rStyle w:val="normaltextrun"/>
          <w:rFonts w:ascii="Arial" w:hAnsi="Arial" w:cs="Arial"/>
          <w:sz w:val="22"/>
          <w:szCs w:val="22"/>
          <w:lang w:val="en-US"/>
        </w:rPr>
        <w:t xml:space="preserve">Ensure that environmental sustainability is a key consideration in the actions we take, working towards the college’s environmental strategy and net zero ambition. </w:t>
      </w:r>
    </w:p>
    <w:p w:rsidR="5EAFD0D2" w:rsidP="70A52281" w:rsidRDefault="5EAFD0D2" w14:paraId="7DF4D044" w14:textId="013A2DBD">
      <w:pPr>
        <w:pStyle w:val="Normal"/>
        <w:spacing w:after="0" w:line="257" w:lineRule="auto"/>
        <w:rPr>
          <w:rFonts w:ascii="Arial" w:hAnsi="Arial" w:cs="Arial"/>
          <w:lang w:val="en-US"/>
        </w:rPr>
      </w:pPr>
    </w:p>
    <w:p w:rsidRPr="00B27B30" w:rsidR="00A9435A" w:rsidP="725A4BE7" w:rsidRDefault="00B27B30" w14:paraId="5DAAD59D" w14:textId="550375F0">
      <w:pPr>
        <w:pStyle w:val="Normal"/>
        <w:spacing w:after="160" w:line="259" w:lineRule="auto"/>
      </w:pPr>
    </w:p>
    <w:p w:rsidRPr="00B27B30" w:rsidR="00A9435A" w:rsidP="725A4BE7" w:rsidRDefault="00B27B30" w14:paraId="41B3E71F" w14:textId="37536013">
      <w:pPr>
        <w:pStyle w:val="Normal"/>
        <w:spacing w:after="160" w:line="259" w:lineRule="auto"/>
        <w:rPr>
          <w:rFonts w:ascii="Arial" w:hAnsi="Arial" w:cs="Arial"/>
          <w:sz w:val="28"/>
          <w:szCs w:val="28"/>
        </w:rPr>
      </w:pPr>
      <w:r w:rsidRPr="725A4BE7" w:rsidR="00B27B30">
        <w:rPr>
          <w:rFonts w:ascii="Arial" w:hAnsi="Arial" w:cs="Arial"/>
          <w:b w:val="1"/>
          <w:bCs w:val="1"/>
          <w:sz w:val="28"/>
          <w:szCs w:val="28"/>
          <w:lang w:val="en-US"/>
        </w:rPr>
        <w:t>Academy Director</w:t>
      </w:r>
    </w:p>
    <w:p w:rsidRPr="00ED5A15" w:rsidR="0037118A" w:rsidP="725A4BE7" w:rsidRDefault="0037118A" w14:paraId="4DC7D58B" w14:textId="1B4D50CF">
      <w:pPr>
        <w:rPr>
          <w:rFonts w:ascii="Arial" w:hAnsi="Arial" w:cs="Arial"/>
          <w:b w:val="1"/>
          <w:bCs w:val="1"/>
          <w:sz w:val="28"/>
          <w:szCs w:val="28"/>
          <w:lang w:val="en-US"/>
        </w:rPr>
      </w:pPr>
      <w:r w:rsidRPr="725A4BE7" w:rsidR="003E3FBB">
        <w:rPr>
          <w:rFonts w:ascii="Arial" w:hAnsi="Arial" w:cs="Arial"/>
          <w:b w:val="1"/>
          <w:bCs w:val="1"/>
          <w:sz w:val="28"/>
          <w:szCs w:val="28"/>
          <w:lang w:val="en-US"/>
        </w:rPr>
        <w:t>Person Specification</w:t>
      </w:r>
    </w:p>
    <w:tbl>
      <w:tblPr>
        <w:tblW w:w="9106"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989"/>
        <w:gridCol w:w="1305"/>
        <w:gridCol w:w="4522"/>
        <w:gridCol w:w="1290"/>
      </w:tblGrid>
      <w:tr w:rsidRPr="003D272D" w:rsidR="00F36769" w:rsidTr="52F2F062" w14:paraId="455CE22F" w14:textId="77777777">
        <w:trPr>
          <w:trHeight w:val="315"/>
        </w:trPr>
        <w:tc>
          <w:tcPr>
            <w:tcW w:w="7816" w:type="dxa"/>
            <w:gridSpan w:val="3"/>
            <w:tcBorders>
              <w:top w:val="single" w:color="auto" w:sz="6" w:space="0"/>
              <w:left w:val="single" w:color="auto" w:sz="6" w:space="0"/>
              <w:bottom w:val="single" w:color="auto" w:sz="6" w:space="0"/>
              <w:right w:val="single" w:color="auto" w:sz="6" w:space="0"/>
            </w:tcBorders>
            <w:shd w:val="clear" w:color="auto" w:fill="D9D9D9" w:themeFill="background1" w:themeFillShade="D9"/>
            <w:tcMar/>
          </w:tcPr>
          <w:p w:rsidRPr="00ED5A15" w:rsidR="00F36769" w:rsidP="58099EFF" w:rsidRDefault="00ED5A15" w14:paraId="66854D5C" w14:textId="2CAC2ABA">
            <w:pPr>
              <w:spacing w:after="0" w:line="240" w:lineRule="auto"/>
              <w:textAlignment w:val="baseline"/>
              <w:rPr>
                <w:rFonts w:ascii="Arial" w:hAnsi="Arial" w:eastAsia="Arial" w:cs="Arial"/>
                <w:b w:val="1"/>
                <w:bCs w:val="1"/>
                <w:color w:val="auto"/>
                <w:sz w:val="22"/>
                <w:szCs w:val="22"/>
                <w:lang w:eastAsia="en-GB"/>
              </w:rPr>
            </w:pPr>
            <w:r w:rsidRPr="58099EFF" w:rsidR="69DC7131">
              <w:rPr>
                <w:rFonts w:ascii="Arial" w:hAnsi="Arial" w:eastAsia="Arial" w:cs="Arial"/>
                <w:b w:val="1"/>
                <w:bCs w:val="1"/>
                <w:color w:val="auto"/>
                <w:sz w:val="22"/>
                <w:szCs w:val="22"/>
                <w:lang w:eastAsia="en-GB"/>
              </w:rPr>
              <w:t>Assessment Criteria</w:t>
            </w:r>
          </w:p>
        </w:tc>
        <w:tc>
          <w:tcPr>
            <w:tcW w:w="1290" w:type="dxa"/>
            <w:tcBorders>
              <w:top w:val="single" w:color="auto" w:sz="6" w:space="0"/>
              <w:left w:val="single" w:color="auto" w:sz="6" w:space="0"/>
              <w:bottom w:val="single" w:color="auto" w:sz="6" w:space="0"/>
              <w:right w:val="single" w:color="auto" w:sz="6" w:space="0"/>
            </w:tcBorders>
            <w:tcMar/>
          </w:tcPr>
          <w:p w:rsidR="00F36769" w:rsidP="725A4BE7" w:rsidRDefault="00F36769" w14:paraId="5D74BA6E" w14:textId="43238BED">
            <w:pPr>
              <w:spacing w:after="0" w:line="240" w:lineRule="auto"/>
              <w:textAlignment w:val="baseline"/>
              <w:rPr>
                <w:rFonts w:ascii="Arial" w:hAnsi="Arial" w:eastAsia="Arial" w:cs="Arial"/>
                <w:b w:val="1"/>
                <w:bCs w:val="1"/>
                <w:sz w:val="22"/>
                <w:szCs w:val="22"/>
                <w:lang w:eastAsia="en-GB"/>
              </w:rPr>
            </w:pPr>
            <w:r w:rsidRPr="725A4BE7" w:rsidR="157C397C">
              <w:rPr>
                <w:rFonts w:ascii="Arial" w:hAnsi="Arial" w:eastAsia="Arial" w:cs="Arial"/>
                <w:b w:val="1"/>
                <w:bCs w:val="1"/>
                <w:sz w:val="22"/>
                <w:szCs w:val="22"/>
                <w:lang w:eastAsia="en-GB"/>
              </w:rPr>
              <w:t>Interview</w:t>
            </w:r>
            <w:r w:rsidRPr="725A4BE7" w:rsidR="65205749">
              <w:rPr>
                <w:rFonts w:ascii="Arial" w:hAnsi="Arial" w:eastAsia="Arial" w:cs="Arial"/>
                <w:b w:val="1"/>
                <w:bCs w:val="1"/>
                <w:sz w:val="22"/>
                <w:szCs w:val="22"/>
                <w:lang w:eastAsia="en-GB"/>
              </w:rPr>
              <w:t xml:space="preserve"> (I) </w:t>
            </w:r>
            <w:r w:rsidRPr="725A4BE7" w:rsidR="157C397C">
              <w:rPr>
                <w:rFonts w:ascii="Arial" w:hAnsi="Arial" w:eastAsia="Arial" w:cs="Arial"/>
                <w:b w:val="1"/>
                <w:bCs w:val="1"/>
                <w:sz w:val="22"/>
                <w:szCs w:val="22"/>
                <w:lang w:eastAsia="en-GB"/>
              </w:rPr>
              <w:t>/</w:t>
            </w:r>
          </w:p>
          <w:p w:rsidR="00D50BEC" w:rsidP="725A4BE7" w:rsidRDefault="00F36769" w14:paraId="2491423E" w14:textId="14EEA740">
            <w:pPr>
              <w:spacing w:after="0" w:line="240" w:lineRule="auto"/>
              <w:textAlignment w:val="baseline"/>
              <w:rPr>
                <w:rFonts w:ascii="Arial" w:hAnsi="Arial" w:eastAsia="Arial" w:cs="Arial"/>
                <w:b w:val="1"/>
                <w:bCs w:val="1"/>
                <w:sz w:val="22"/>
                <w:szCs w:val="22"/>
                <w:lang w:eastAsia="en-GB"/>
              </w:rPr>
            </w:pPr>
            <w:r w:rsidRPr="725A4BE7" w:rsidR="157C397C">
              <w:rPr>
                <w:rFonts w:ascii="Arial" w:hAnsi="Arial" w:eastAsia="Arial" w:cs="Arial"/>
                <w:b w:val="1"/>
                <w:bCs w:val="1"/>
                <w:sz w:val="22"/>
                <w:szCs w:val="22"/>
                <w:lang w:eastAsia="en-GB"/>
              </w:rPr>
              <w:t>Application</w:t>
            </w:r>
            <w:r w:rsidRPr="725A4BE7" w:rsidR="3C63E546">
              <w:rPr>
                <w:rFonts w:ascii="Arial" w:hAnsi="Arial" w:eastAsia="Arial" w:cs="Arial"/>
                <w:b w:val="1"/>
                <w:bCs w:val="1"/>
                <w:sz w:val="22"/>
                <w:szCs w:val="22"/>
                <w:lang w:eastAsia="en-GB"/>
              </w:rPr>
              <w:t xml:space="preserve"> (A)</w:t>
            </w:r>
          </w:p>
          <w:p w:rsidRPr="00F36769" w:rsidR="00D50BEC" w:rsidP="725A4BE7" w:rsidRDefault="00D50BEC" w14:paraId="22F5A8E3" w14:textId="248C7852">
            <w:pPr>
              <w:spacing w:after="0" w:line="240" w:lineRule="auto"/>
              <w:textAlignment w:val="baseline"/>
              <w:rPr>
                <w:rFonts w:ascii="Arial" w:hAnsi="Arial" w:eastAsia="Arial" w:cs="Arial"/>
                <w:b w:val="1"/>
                <w:bCs w:val="1"/>
                <w:sz w:val="22"/>
                <w:szCs w:val="22"/>
                <w:lang w:eastAsia="en-GB"/>
              </w:rPr>
            </w:pPr>
          </w:p>
        </w:tc>
      </w:tr>
      <w:tr w:rsidRPr="003D272D" w:rsidR="005313FC" w:rsidTr="52F2F062" w14:paraId="52DA8950" w14:textId="1AEB284B">
        <w:trPr>
          <w:trHeight w:val="315"/>
        </w:trPr>
        <w:tc>
          <w:tcPr>
            <w:tcW w:w="1989" w:type="dxa"/>
            <w:vMerge w:val="restart"/>
            <w:tcBorders>
              <w:top w:val="single" w:color="auto" w:sz="6" w:space="0"/>
              <w:left w:val="single" w:color="auto" w:sz="6" w:space="0"/>
              <w:bottom w:val="single" w:color="auto" w:sz="6" w:space="0"/>
              <w:right w:val="single" w:color="auto" w:sz="6" w:space="0"/>
            </w:tcBorders>
            <w:shd w:val="clear" w:color="auto" w:fill="D9D9D9" w:themeFill="background1" w:themeFillShade="D9"/>
            <w:tcMar/>
            <w:hideMark/>
          </w:tcPr>
          <w:p w:rsidRPr="003D272D" w:rsidR="005313FC" w:rsidP="58099EFF" w:rsidRDefault="005313FC" w14:paraId="23AACE3F" w14:textId="77777777">
            <w:pPr>
              <w:spacing w:after="0" w:line="240" w:lineRule="auto"/>
              <w:textAlignment w:val="baseline"/>
              <w:rPr>
                <w:rFonts w:ascii="Segoe UI" w:hAnsi="Segoe UI" w:eastAsia="Times New Roman" w:cs="Segoe UI"/>
                <w:color w:val="auto"/>
                <w:sz w:val="18"/>
                <w:szCs w:val="18"/>
                <w:lang w:eastAsia="en-GB"/>
              </w:rPr>
            </w:pPr>
            <w:r w:rsidRPr="58099EFF" w:rsidR="005313FC">
              <w:rPr>
                <w:rFonts w:ascii="Arial" w:hAnsi="Arial" w:eastAsia="Times New Roman" w:cs="Arial"/>
                <w:b w:val="1"/>
                <w:bCs w:val="1"/>
                <w:color w:val="auto"/>
                <w:lang w:eastAsia="en-GB"/>
              </w:rPr>
              <w:t>Experience</w:t>
            </w:r>
            <w:r w:rsidRPr="58099EFF" w:rsidR="005313FC">
              <w:rPr>
                <w:rFonts w:ascii="Arial" w:hAnsi="Arial" w:eastAsia="Times New Roman" w:cs="Arial"/>
                <w:color w:val="auto"/>
                <w:lang w:eastAsia="en-GB"/>
              </w:rPr>
              <w:t> </w:t>
            </w:r>
          </w:p>
          <w:p w:rsidRPr="003D272D" w:rsidR="005313FC" w:rsidP="58099EFF" w:rsidRDefault="005313FC" w14:paraId="6AB6FB1C" w14:textId="453DCE47">
            <w:pPr>
              <w:spacing w:after="0" w:line="240" w:lineRule="auto"/>
              <w:textAlignment w:val="baseline"/>
              <w:rPr>
                <w:rFonts w:ascii="Segoe UI" w:hAnsi="Segoe UI" w:eastAsia="Times New Roman" w:cs="Segoe UI"/>
                <w:color w:val="auto"/>
                <w:sz w:val="18"/>
                <w:szCs w:val="18"/>
                <w:lang w:eastAsia="en-GB"/>
              </w:rPr>
            </w:pPr>
          </w:p>
        </w:tc>
        <w:tc>
          <w:tcPr>
            <w:tcW w:w="130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hideMark/>
          </w:tcPr>
          <w:p w:rsidRPr="003D272D" w:rsidR="005313FC" w:rsidP="58099EFF" w:rsidRDefault="005313FC" w14:paraId="08CC522B" w14:textId="77777777">
            <w:pPr>
              <w:spacing w:after="0" w:line="240" w:lineRule="auto"/>
              <w:textAlignment w:val="baseline"/>
              <w:rPr>
                <w:rFonts w:ascii="Arial" w:hAnsi="Arial" w:eastAsia="Arial" w:cs="Arial"/>
                <w:color w:val="auto"/>
                <w:sz w:val="22"/>
                <w:szCs w:val="22"/>
                <w:lang w:eastAsia="en-GB"/>
              </w:rPr>
            </w:pPr>
            <w:r w:rsidRPr="58099EFF" w:rsidR="005313FC">
              <w:rPr>
                <w:rFonts w:ascii="Arial" w:hAnsi="Arial" w:eastAsia="Arial" w:cs="Arial"/>
                <w:b w:val="1"/>
                <w:bCs w:val="1"/>
                <w:color w:val="auto"/>
                <w:sz w:val="22"/>
                <w:szCs w:val="22"/>
                <w:lang w:eastAsia="en-GB"/>
              </w:rPr>
              <w:t>Essential</w:t>
            </w:r>
            <w:r w:rsidRPr="58099EFF" w:rsidR="005313FC">
              <w:rPr>
                <w:rFonts w:ascii="Arial" w:hAnsi="Arial" w:eastAsia="Arial" w:cs="Arial"/>
                <w:color w:val="auto"/>
                <w:sz w:val="22"/>
                <w:szCs w:val="22"/>
                <w:lang w:eastAsia="en-GB"/>
              </w:rPr>
              <w:t>   </w:t>
            </w:r>
          </w:p>
          <w:p w:rsidRPr="003D272D" w:rsidR="005313FC" w:rsidP="58099EFF" w:rsidRDefault="005313FC" w14:paraId="2178EBCD" w14:textId="77777777">
            <w:pPr>
              <w:spacing w:after="0" w:line="240" w:lineRule="auto"/>
              <w:textAlignment w:val="baseline"/>
              <w:rPr>
                <w:rFonts w:ascii="Arial" w:hAnsi="Arial" w:eastAsia="Arial" w:cs="Arial"/>
                <w:color w:val="auto"/>
                <w:sz w:val="22"/>
                <w:szCs w:val="22"/>
                <w:lang w:eastAsia="en-GB"/>
              </w:rPr>
            </w:pPr>
            <w:r w:rsidRPr="58099EFF" w:rsidR="005313FC">
              <w:rPr>
                <w:rFonts w:ascii="Arial" w:hAnsi="Arial" w:eastAsia="Arial" w:cs="Arial"/>
                <w:color w:val="auto"/>
                <w:sz w:val="22"/>
                <w:szCs w:val="22"/>
                <w:lang w:eastAsia="en-GB"/>
              </w:rPr>
              <w:t>   </w:t>
            </w:r>
          </w:p>
        </w:tc>
        <w:tc>
          <w:tcPr>
            <w:tcW w:w="4522"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3D272D" w:rsidR="005313FC" w:rsidP="6AD3729E" w:rsidRDefault="005313FC" w14:paraId="36FAE972" w14:textId="709AD216">
            <w:pPr>
              <w:pStyle w:val="Normal"/>
              <w:spacing w:after="0" w:line="240" w:lineRule="auto"/>
              <w:textAlignment w:val="baseline"/>
              <w:rPr>
                <w:rFonts w:ascii="Arial" w:hAnsi="Arial" w:eastAsia="Arial" w:cs="Arial"/>
                <w:noProof w:val="0"/>
                <w:color w:val="auto"/>
                <w:sz w:val="22"/>
                <w:szCs w:val="22"/>
                <w:lang w:val="en-GB"/>
              </w:rPr>
            </w:pPr>
            <w:r w:rsidRPr="6AD3729E" w:rsidR="720DBE39">
              <w:rPr>
                <w:rFonts w:ascii="Arial" w:hAnsi="Arial" w:eastAsia="Arial" w:cs="Arial"/>
                <w:color w:val="auto"/>
                <w:sz w:val="22"/>
                <w:szCs w:val="22"/>
                <w:lang w:eastAsia="en-GB"/>
              </w:rPr>
              <w:t>Ex</w:t>
            </w:r>
            <w:r w:rsidRPr="6AD3729E" w:rsidR="7C7976F7">
              <w:rPr>
                <w:rFonts w:ascii="Arial" w:hAnsi="Arial" w:eastAsia="Arial" w:cs="Arial"/>
                <w:b w:val="0"/>
                <w:bCs w:val="0"/>
                <w:i w:val="0"/>
                <w:iCs w:val="0"/>
                <w:caps w:val="0"/>
                <w:smallCaps w:val="0"/>
                <w:noProof w:val="0"/>
                <w:color w:val="auto"/>
                <w:sz w:val="22"/>
                <w:szCs w:val="22"/>
                <w:lang w:val="en-US"/>
              </w:rPr>
              <w:t>perience</w:t>
            </w:r>
            <w:r w:rsidRPr="6AD3729E" w:rsidR="7C7976F7">
              <w:rPr>
                <w:rFonts w:ascii="Arial" w:hAnsi="Arial" w:eastAsia="Arial" w:cs="Arial"/>
                <w:b w:val="0"/>
                <w:bCs w:val="0"/>
                <w:i w:val="0"/>
                <w:iCs w:val="0"/>
                <w:caps w:val="0"/>
                <w:smallCaps w:val="0"/>
                <w:noProof w:val="0"/>
                <w:color w:val="auto"/>
                <w:sz w:val="22"/>
                <w:szCs w:val="22"/>
                <w:lang w:val="en-US"/>
              </w:rPr>
              <w:t xml:space="preserve"> </w:t>
            </w:r>
            <w:r w:rsidRPr="6AD3729E" w:rsidR="7C7976F7">
              <w:rPr>
                <w:rFonts w:ascii="Arial" w:hAnsi="Arial" w:eastAsia="Arial" w:cs="Arial"/>
                <w:b w:val="0"/>
                <w:bCs w:val="0"/>
                <w:i w:val="0"/>
                <w:iCs w:val="0"/>
                <w:caps w:val="0"/>
                <w:smallCaps w:val="0"/>
                <w:noProof w:val="0"/>
                <w:color w:val="auto"/>
                <w:sz w:val="22"/>
                <w:szCs w:val="22"/>
                <w:lang w:val="en-US"/>
              </w:rPr>
              <w:t>i</w:t>
            </w:r>
            <w:r w:rsidRPr="6AD3729E" w:rsidR="7C7976F7">
              <w:rPr>
                <w:rFonts w:ascii="Arial" w:hAnsi="Arial" w:eastAsia="Arial" w:cs="Arial"/>
                <w:b w:val="0"/>
                <w:bCs w:val="0"/>
                <w:i w:val="0"/>
                <w:iCs w:val="0"/>
                <w:caps w:val="0"/>
                <w:smallCaps w:val="0"/>
                <w:noProof w:val="0"/>
                <w:color w:val="auto"/>
                <w:sz w:val="22"/>
                <w:szCs w:val="22"/>
                <w:lang w:val="en-US"/>
              </w:rPr>
              <w:t xml:space="preserve">n </w:t>
            </w:r>
            <w:r w:rsidRPr="6AD3729E" w:rsidR="7C7976F7">
              <w:rPr>
                <w:rFonts w:ascii="Arial" w:hAnsi="Arial" w:eastAsia="Arial" w:cs="Arial"/>
                <w:b w:val="0"/>
                <w:bCs w:val="0"/>
                <w:i w:val="0"/>
                <w:iCs w:val="0"/>
                <w:caps w:val="0"/>
                <w:smallCaps w:val="0"/>
                <w:noProof w:val="0"/>
                <w:color w:val="auto"/>
                <w:sz w:val="22"/>
                <w:szCs w:val="22"/>
                <w:lang w:val="en-US"/>
              </w:rPr>
              <w:t>program</w:t>
            </w:r>
            <w:r w:rsidRPr="6AD3729E" w:rsidR="7C7976F7">
              <w:rPr>
                <w:rFonts w:ascii="Arial" w:hAnsi="Arial" w:eastAsia="Arial" w:cs="Arial"/>
                <w:b w:val="0"/>
                <w:bCs w:val="0"/>
                <w:i w:val="0"/>
                <w:iCs w:val="0"/>
                <w:caps w:val="0"/>
                <w:smallCaps w:val="0"/>
                <w:noProof w:val="0"/>
                <w:color w:val="auto"/>
                <w:sz w:val="22"/>
                <w:szCs w:val="22"/>
                <w:lang w:val="en-US"/>
              </w:rPr>
              <w:t>me</w:t>
            </w:r>
            <w:r w:rsidRPr="6AD3729E" w:rsidR="7C7976F7">
              <w:rPr>
                <w:rFonts w:ascii="Arial" w:hAnsi="Arial" w:eastAsia="Arial" w:cs="Arial"/>
                <w:b w:val="0"/>
                <w:bCs w:val="0"/>
                <w:i w:val="0"/>
                <w:iCs w:val="0"/>
                <w:caps w:val="0"/>
                <w:smallCaps w:val="0"/>
                <w:noProof w:val="0"/>
                <w:color w:val="auto"/>
                <w:sz w:val="22"/>
                <w:szCs w:val="22"/>
                <w:lang w:val="en-US"/>
              </w:rPr>
              <w:t xml:space="preserve"> / curriculum leadership and management at a Senior Level, including curriculum design leading to improvements in growth and outcomes</w:t>
            </w:r>
          </w:p>
        </w:tc>
        <w:tc>
          <w:tcPr>
            <w:tcW w:w="1290" w:type="dxa"/>
            <w:tcBorders>
              <w:top w:val="single" w:color="auto" w:sz="6" w:space="0"/>
              <w:left w:val="single" w:color="auto" w:sz="6" w:space="0"/>
              <w:bottom w:val="single" w:color="auto" w:sz="6" w:space="0"/>
              <w:right w:val="single" w:color="auto" w:sz="6" w:space="0"/>
            </w:tcBorders>
            <w:tcMar/>
            <w:vAlign w:val="top"/>
          </w:tcPr>
          <w:p w:rsidRPr="003D272D" w:rsidR="005313FC" w:rsidP="5772E6A0" w:rsidRDefault="005313FC" w14:paraId="4A7581F0" w14:textId="3DD051C2">
            <w:pPr>
              <w:spacing w:after="0" w:line="240" w:lineRule="auto"/>
              <w:jc w:val="center"/>
              <w:textAlignment w:val="baseline"/>
              <w:rPr>
                <w:rFonts w:ascii="Arial" w:hAnsi="Arial" w:eastAsia="Arial" w:cs="Arial"/>
                <w:b w:val="0"/>
                <w:bCs w:val="0"/>
                <w:sz w:val="22"/>
                <w:szCs w:val="22"/>
                <w:lang w:eastAsia="en-GB"/>
              </w:rPr>
            </w:pPr>
            <w:r w:rsidRPr="5772E6A0" w:rsidR="7FA608A0">
              <w:rPr>
                <w:rFonts w:ascii="Arial" w:hAnsi="Arial" w:eastAsia="Arial" w:cs="Arial"/>
                <w:b w:val="0"/>
                <w:bCs w:val="0"/>
                <w:sz w:val="22"/>
                <w:szCs w:val="22"/>
                <w:lang w:eastAsia="en-GB"/>
              </w:rPr>
              <w:t>I</w:t>
            </w:r>
            <w:r w:rsidRPr="5772E6A0" w:rsidR="15724EE6">
              <w:rPr>
                <w:rFonts w:ascii="Arial" w:hAnsi="Arial" w:eastAsia="Arial" w:cs="Arial"/>
                <w:b w:val="0"/>
                <w:bCs w:val="0"/>
                <w:sz w:val="22"/>
                <w:szCs w:val="22"/>
                <w:lang w:eastAsia="en-GB"/>
              </w:rPr>
              <w:t xml:space="preserve"> / A</w:t>
            </w:r>
          </w:p>
        </w:tc>
      </w:tr>
      <w:tr w:rsidRPr="003D272D" w:rsidR="005313FC" w:rsidTr="52F2F062" w14:paraId="56BE655C" w14:textId="2BBC6C34">
        <w:trPr>
          <w:trHeight w:val="540"/>
        </w:trPr>
        <w:tc>
          <w:tcPr>
            <w:tcW w:w="1989" w:type="dxa"/>
            <w:vMerge/>
            <w:tcMar/>
            <w:vAlign w:val="center"/>
            <w:hideMark/>
          </w:tcPr>
          <w:p w:rsidRPr="003D272D" w:rsidR="005313FC" w:rsidP="003D272D" w:rsidRDefault="005313FC" w14:paraId="001572C0" w14:textId="77777777">
            <w:pPr>
              <w:spacing w:after="0" w:line="240" w:lineRule="auto"/>
              <w:rPr>
                <w:rFonts w:ascii="Segoe UI" w:hAnsi="Segoe UI" w:eastAsia="Times New Roman" w:cs="Segoe UI"/>
                <w:sz w:val="18"/>
                <w:szCs w:val="18"/>
                <w:lang w:eastAsia="en-GB"/>
              </w:rPr>
            </w:pPr>
          </w:p>
        </w:tc>
        <w:tc>
          <w:tcPr>
            <w:tcW w:w="130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hideMark/>
          </w:tcPr>
          <w:p w:rsidRPr="003D272D" w:rsidR="005313FC" w:rsidP="58099EFF" w:rsidRDefault="005313FC" w14:paraId="51DFDD88" w14:textId="77777777">
            <w:pPr>
              <w:spacing w:after="0" w:line="240" w:lineRule="auto"/>
              <w:textAlignment w:val="baseline"/>
              <w:rPr>
                <w:rFonts w:ascii="Segoe UI" w:hAnsi="Segoe UI" w:eastAsia="Times New Roman" w:cs="Segoe UI"/>
                <w:color w:val="auto"/>
                <w:sz w:val="18"/>
                <w:szCs w:val="18"/>
                <w:lang w:eastAsia="en-GB"/>
              </w:rPr>
            </w:pPr>
            <w:r w:rsidRPr="58099EFF" w:rsidR="005313FC">
              <w:rPr>
                <w:rFonts w:ascii="Arial" w:hAnsi="Arial" w:eastAsia="Times New Roman" w:cs="Arial"/>
                <w:b w:val="1"/>
                <w:bCs w:val="1"/>
                <w:color w:val="auto"/>
                <w:lang w:eastAsia="en-GB"/>
              </w:rPr>
              <w:t>Essential</w:t>
            </w:r>
            <w:r w:rsidRPr="58099EFF" w:rsidR="005313FC">
              <w:rPr>
                <w:rFonts w:ascii="Arial" w:hAnsi="Arial" w:eastAsia="Times New Roman" w:cs="Arial"/>
                <w:color w:val="auto"/>
                <w:lang w:eastAsia="en-GB"/>
              </w:rPr>
              <w:t>  </w:t>
            </w:r>
          </w:p>
        </w:tc>
        <w:tc>
          <w:tcPr>
            <w:tcW w:w="4522"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3D272D" w:rsidR="005313FC" w:rsidP="6AD3729E" w:rsidRDefault="005313FC" w14:paraId="14428393" w14:textId="443C7021">
            <w:pPr>
              <w:spacing w:after="0" w:line="240" w:lineRule="auto"/>
              <w:textAlignment w:val="baseline"/>
              <w:rPr>
                <w:rFonts w:ascii="Segoe UI" w:hAnsi="Segoe UI" w:eastAsia="Times New Roman" w:cs="Segoe UI"/>
                <w:color w:val="auto"/>
                <w:sz w:val="18"/>
                <w:szCs w:val="18"/>
                <w:lang w:eastAsia="en-GB"/>
              </w:rPr>
            </w:pPr>
            <w:r w:rsidRPr="6AD3729E" w:rsidR="005313FC">
              <w:rPr>
                <w:rFonts w:ascii="Segoe UI" w:hAnsi="Segoe UI" w:eastAsia="Times New Roman" w:cs="Segoe UI"/>
                <w:color w:val="auto"/>
                <w:sz w:val="18"/>
                <w:szCs w:val="18"/>
                <w:lang w:eastAsia="en-GB"/>
              </w:rPr>
              <w:t> </w:t>
            </w:r>
            <w:r w:rsidRPr="6AD3729E" w:rsidR="00A56172">
              <w:rPr>
                <w:rFonts w:ascii="Arial" w:hAnsi="Arial" w:eastAsia="Times New Roman" w:cs="Arial"/>
                <w:color w:val="auto"/>
                <w:lang w:eastAsia="en-GB"/>
              </w:rPr>
              <w:t>Experience of delivering change within a programme or curriculum.</w:t>
            </w:r>
          </w:p>
        </w:tc>
        <w:tc>
          <w:tcPr>
            <w:tcW w:w="1290" w:type="dxa"/>
            <w:tcBorders>
              <w:top w:val="single" w:color="auto" w:sz="6" w:space="0"/>
              <w:left w:val="single" w:color="auto" w:sz="6" w:space="0"/>
              <w:bottom w:val="single" w:color="auto" w:sz="6" w:space="0"/>
              <w:right w:val="single" w:color="auto" w:sz="6" w:space="0"/>
            </w:tcBorders>
            <w:tcMar/>
            <w:vAlign w:val="top"/>
          </w:tcPr>
          <w:p w:rsidRPr="003D272D" w:rsidR="005313FC" w:rsidP="5772E6A0" w:rsidRDefault="005313FC" w14:paraId="768FC29B" w14:textId="1FB1AA1C">
            <w:pPr>
              <w:spacing w:after="0" w:line="240" w:lineRule="auto"/>
              <w:jc w:val="center"/>
              <w:textAlignment w:val="baseline"/>
              <w:rPr>
                <w:rFonts w:ascii="Arial" w:hAnsi="Arial" w:eastAsia="Arial" w:cs="Arial"/>
                <w:b w:val="0"/>
                <w:bCs w:val="0"/>
                <w:sz w:val="22"/>
                <w:szCs w:val="22"/>
                <w:lang w:eastAsia="en-GB"/>
              </w:rPr>
            </w:pPr>
            <w:r w:rsidRPr="5772E6A0" w:rsidR="4B3DF8F5">
              <w:rPr>
                <w:rFonts w:ascii="Arial" w:hAnsi="Arial" w:eastAsia="Arial" w:cs="Arial"/>
                <w:b w:val="0"/>
                <w:bCs w:val="0"/>
                <w:sz w:val="22"/>
                <w:szCs w:val="22"/>
                <w:lang w:eastAsia="en-GB"/>
              </w:rPr>
              <w:t>I</w:t>
            </w:r>
          </w:p>
        </w:tc>
      </w:tr>
      <w:tr w:rsidRPr="003D272D" w:rsidR="00D7574B" w:rsidTr="52F2F062" w14:paraId="01EE411A" w14:textId="77777777">
        <w:trPr>
          <w:trHeight w:val="540"/>
        </w:trPr>
        <w:tc>
          <w:tcPr>
            <w:tcW w:w="1989" w:type="dxa"/>
            <w:vMerge/>
            <w:tcMar/>
            <w:vAlign w:val="center"/>
          </w:tcPr>
          <w:p w:rsidRPr="003D272D" w:rsidR="00D7574B" w:rsidP="003D272D" w:rsidRDefault="00D7574B" w14:paraId="2BFBBF55" w14:textId="77777777">
            <w:pPr>
              <w:spacing w:after="0" w:line="240" w:lineRule="auto"/>
              <w:rPr>
                <w:rFonts w:ascii="Segoe UI" w:hAnsi="Segoe UI" w:eastAsia="Times New Roman" w:cs="Segoe UI"/>
                <w:sz w:val="18"/>
                <w:szCs w:val="18"/>
                <w:lang w:eastAsia="en-GB"/>
              </w:rPr>
            </w:pPr>
          </w:p>
        </w:tc>
        <w:tc>
          <w:tcPr>
            <w:tcW w:w="130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cPr>
          <w:p w:rsidRPr="003D272D" w:rsidR="00D7574B" w:rsidP="58099EFF" w:rsidRDefault="00D7574B" w14:paraId="73E7D826" w14:textId="05BAC925">
            <w:pPr>
              <w:spacing w:after="0" w:line="240" w:lineRule="auto"/>
              <w:textAlignment w:val="baseline"/>
              <w:rPr>
                <w:rFonts w:ascii="Arial" w:hAnsi="Arial" w:eastAsia="Times New Roman" w:cs="Arial"/>
                <w:b w:val="1"/>
                <w:bCs w:val="1"/>
                <w:color w:val="auto"/>
                <w:lang w:eastAsia="en-GB"/>
              </w:rPr>
            </w:pPr>
            <w:r w:rsidRPr="58099EFF" w:rsidR="00D7574B">
              <w:rPr>
                <w:rFonts w:ascii="Arial" w:hAnsi="Arial" w:eastAsia="Times New Roman" w:cs="Arial"/>
                <w:b w:val="1"/>
                <w:bCs w:val="1"/>
                <w:color w:val="auto"/>
                <w:lang w:eastAsia="en-GB"/>
              </w:rPr>
              <w:t>Essential</w:t>
            </w:r>
          </w:p>
        </w:tc>
        <w:tc>
          <w:tcPr>
            <w:tcW w:w="4522" w:type="dxa"/>
            <w:tcBorders>
              <w:top w:val="single" w:color="auto" w:sz="6" w:space="0"/>
              <w:left w:val="single" w:color="auto" w:sz="6" w:space="0"/>
              <w:bottom w:val="single" w:color="auto" w:sz="6" w:space="0"/>
              <w:right w:val="single" w:color="auto" w:sz="6" w:space="0"/>
            </w:tcBorders>
            <w:shd w:val="clear" w:color="auto" w:fill="auto"/>
            <w:tcMar/>
            <w:vAlign w:val="center"/>
          </w:tcPr>
          <w:p w:rsidRPr="003D272D" w:rsidR="00D7574B" w:rsidP="6AD3729E" w:rsidRDefault="00D7574B" w14:paraId="205C1375" w14:textId="7ED7D20E">
            <w:pPr>
              <w:spacing w:after="0" w:line="240" w:lineRule="auto"/>
              <w:textAlignment w:val="baseline"/>
              <w:rPr>
                <w:rFonts w:ascii="Segoe UI" w:hAnsi="Segoe UI" w:eastAsia="Times New Roman" w:cs="Segoe UI"/>
                <w:color w:val="auto"/>
                <w:sz w:val="18"/>
                <w:szCs w:val="18"/>
                <w:lang w:eastAsia="en-GB"/>
              </w:rPr>
            </w:pPr>
            <w:r w:rsidRPr="6AD3729E" w:rsidR="00D7574B">
              <w:rPr>
                <w:rFonts w:ascii="Arial" w:hAnsi="Arial" w:cs="Arial"/>
                <w:color w:val="auto"/>
                <w:lang w:val="en-US"/>
              </w:rPr>
              <w:t>Experience of</w:t>
            </w:r>
            <w:r w:rsidRPr="6AD3729E" w:rsidR="00D7574B">
              <w:rPr>
                <w:rFonts w:ascii="Arial" w:hAnsi="Arial" w:cs="Arial"/>
                <w:color w:val="auto"/>
                <w:lang w:val="en-US"/>
              </w:rPr>
              <w:t xml:space="preserve"> using IT systems and data analysis to manage performance and bring about improvement.</w:t>
            </w:r>
          </w:p>
        </w:tc>
        <w:tc>
          <w:tcPr>
            <w:tcW w:w="1290" w:type="dxa"/>
            <w:tcBorders>
              <w:top w:val="single" w:color="auto" w:sz="6" w:space="0"/>
              <w:left w:val="single" w:color="auto" w:sz="6" w:space="0"/>
              <w:bottom w:val="single" w:color="auto" w:sz="6" w:space="0"/>
              <w:right w:val="single" w:color="auto" w:sz="6" w:space="0"/>
            </w:tcBorders>
            <w:tcMar/>
            <w:vAlign w:val="top"/>
          </w:tcPr>
          <w:p w:rsidRPr="003D272D" w:rsidR="00D7574B" w:rsidP="5772E6A0" w:rsidRDefault="00D7574B" w14:paraId="0763277B" w14:textId="000A4DAC">
            <w:pPr>
              <w:spacing w:after="0" w:line="240" w:lineRule="auto"/>
              <w:jc w:val="center"/>
              <w:textAlignment w:val="baseline"/>
              <w:rPr>
                <w:rFonts w:ascii="Arial" w:hAnsi="Arial" w:eastAsia="Arial" w:cs="Arial"/>
                <w:b w:val="0"/>
                <w:bCs w:val="0"/>
                <w:sz w:val="22"/>
                <w:szCs w:val="22"/>
                <w:lang w:eastAsia="en-GB"/>
              </w:rPr>
            </w:pPr>
            <w:r w:rsidRPr="5772E6A0" w:rsidR="1815F880">
              <w:rPr>
                <w:rFonts w:ascii="Arial" w:hAnsi="Arial" w:eastAsia="Arial" w:cs="Arial"/>
                <w:b w:val="0"/>
                <w:bCs w:val="0"/>
                <w:sz w:val="22"/>
                <w:szCs w:val="22"/>
                <w:lang w:eastAsia="en-GB"/>
              </w:rPr>
              <w:t>I / A</w:t>
            </w:r>
          </w:p>
        </w:tc>
      </w:tr>
      <w:tr w:rsidRPr="003D272D" w:rsidR="00D7574B" w:rsidTr="52F2F062" w14:paraId="3940A27B" w14:textId="77777777">
        <w:trPr>
          <w:trHeight w:val="540"/>
        </w:trPr>
        <w:tc>
          <w:tcPr>
            <w:tcW w:w="1989" w:type="dxa"/>
            <w:vMerge/>
            <w:tcMar/>
            <w:vAlign w:val="center"/>
          </w:tcPr>
          <w:p w:rsidRPr="003D272D" w:rsidR="00D7574B" w:rsidP="003D272D" w:rsidRDefault="00D7574B" w14:paraId="572BBA8F" w14:textId="77777777">
            <w:pPr>
              <w:spacing w:after="0" w:line="240" w:lineRule="auto"/>
              <w:rPr>
                <w:rFonts w:ascii="Segoe UI" w:hAnsi="Segoe UI" w:eastAsia="Times New Roman" w:cs="Segoe UI"/>
                <w:sz w:val="18"/>
                <w:szCs w:val="18"/>
                <w:lang w:eastAsia="en-GB"/>
              </w:rPr>
            </w:pPr>
          </w:p>
        </w:tc>
        <w:tc>
          <w:tcPr>
            <w:tcW w:w="130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cPr>
          <w:p w:rsidR="00D7574B" w:rsidP="58099EFF" w:rsidRDefault="00D7574B" w14:paraId="43A0EDB8" w14:textId="2269F733">
            <w:pPr>
              <w:spacing w:after="0" w:line="240" w:lineRule="auto"/>
              <w:textAlignment w:val="baseline"/>
              <w:rPr>
                <w:rFonts w:ascii="Arial" w:hAnsi="Arial" w:eastAsia="Times New Roman" w:cs="Arial"/>
                <w:b w:val="1"/>
                <w:bCs w:val="1"/>
                <w:color w:val="auto"/>
                <w:lang w:eastAsia="en-GB"/>
              </w:rPr>
            </w:pPr>
            <w:r w:rsidRPr="58099EFF" w:rsidR="00D7574B">
              <w:rPr>
                <w:rFonts w:ascii="Arial" w:hAnsi="Arial" w:eastAsia="Times New Roman" w:cs="Arial"/>
                <w:b w:val="1"/>
                <w:bCs w:val="1"/>
                <w:color w:val="auto"/>
                <w:lang w:eastAsia="en-GB"/>
              </w:rPr>
              <w:t>Essential</w:t>
            </w:r>
          </w:p>
        </w:tc>
        <w:tc>
          <w:tcPr>
            <w:tcW w:w="4522" w:type="dxa"/>
            <w:tcBorders>
              <w:top w:val="single" w:color="auto" w:sz="6" w:space="0"/>
              <w:left w:val="single" w:color="auto" w:sz="6" w:space="0"/>
              <w:bottom w:val="single" w:color="auto" w:sz="6" w:space="0"/>
              <w:right w:val="single" w:color="auto" w:sz="6" w:space="0"/>
            </w:tcBorders>
            <w:shd w:val="clear" w:color="auto" w:fill="auto"/>
            <w:tcMar/>
            <w:vAlign w:val="center"/>
          </w:tcPr>
          <w:p w:rsidRPr="00FF4DB0" w:rsidR="00D7574B" w:rsidP="6AD3729E" w:rsidRDefault="00D7574B" w14:paraId="0FCC89A8" w14:textId="0F8DFBC9">
            <w:pPr>
              <w:spacing w:after="0" w:line="240" w:lineRule="auto"/>
              <w:textAlignment w:val="baseline"/>
              <w:rPr>
                <w:rFonts w:ascii="Arial" w:hAnsi="Arial" w:cs="Arial"/>
                <w:color w:val="auto"/>
                <w:lang w:val="en-US"/>
              </w:rPr>
            </w:pPr>
            <w:r w:rsidRPr="6AD3729E" w:rsidR="00D7574B">
              <w:rPr>
                <w:rFonts w:ascii="Arial" w:hAnsi="Arial" w:cs="Arial"/>
                <w:color w:val="auto"/>
                <w:lang w:val="en-US"/>
              </w:rPr>
              <w:t xml:space="preserve">Experience of building and </w:t>
            </w:r>
            <w:r w:rsidRPr="6AD3729E" w:rsidR="00D7574B">
              <w:rPr>
                <w:rFonts w:ascii="Arial" w:hAnsi="Arial" w:cs="Arial"/>
                <w:color w:val="auto"/>
                <w:lang w:val="en-US"/>
              </w:rPr>
              <w:t>maintaining</w:t>
            </w:r>
            <w:r w:rsidRPr="6AD3729E" w:rsidR="00D7574B">
              <w:rPr>
                <w:rFonts w:ascii="Arial" w:hAnsi="Arial" w:cs="Arial"/>
                <w:color w:val="auto"/>
                <w:lang w:val="en-US"/>
              </w:rPr>
              <w:t xml:space="preserve"> successful employer / external relationships</w:t>
            </w:r>
          </w:p>
        </w:tc>
        <w:tc>
          <w:tcPr>
            <w:tcW w:w="1290" w:type="dxa"/>
            <w:tcBorders>
              <w:top w:val="single" w:color="auto" w:sz="6" w:space="0"/>
              <w:left w:val="single" w:color="auto" w:sz="6" w:space="0"/>
              <w:bottom w:val="single" w:color="auto" w:sz="6" w:space="0"/>
              <w:right w:val="single" w:color="auto" w:sz="6" w:space="0"/>
            </w:tcBorders>
            <w:tcMar/>
            <w:vAlign w:val="top"/>
          </w:tcPr>
          <w:p w:rsidRPr="003D272D" w:rsidR="00D7574B" w:rsidP="5772E6A0" w:rsidRDefault="00D7574B" w14:paraId="34C9B565" w14:textId="2820F52D">
            <w:pPr>
              <w:spacing w:after="0" w:line="240" w:lineRule="auto"/>
              <w:jc w:val="center"/>
              <w:textAlignment w:val="baseline"/>
              <w:rPr>
                <w:rFonts w:ascii="Arial" w:hAnsi="Arial" w:eastAsia="Arial" w:cs="Arial"/>
                <w:b w:val="0"/>
                <w:bCs w:val="0"/>
                <w:sz w:val="22"/>
                <w:szCs w:val="22"/>
                <w:lang w:eastAsia="en-GB"/>
              </w:rPr>
            </w:pPr>
            <w:r w:rsidRPr="6DA434C8" w:rsidR="68E3E519">
              <w:rPr>
                <w:rFonts w:ascii="Arial" w:hAnsi="Arial" w:eastAsia="Arial" w:cs="Arial"/>
                <w:b w:val="0"/>
                <w:bCs w:val="0"/>
                <w:sz w:val="22"/>
                <w:szCs w:val="22"/>
                <w:lang w:eastAsia="en-GB"/>
              </w:rPr>
              <w:t>I</w:t>
            </w:r>
            <w:r w:rsidRPr="6DA434C8" w:rsidR="642F2DF6">
              <w:rPr>
                <w:rFonts w:ascii="Arial" w:hAnsi="Arial" w:eastAsia="Arial" w:cs="Arial"/>
                <w:b w:val="0"/>
                <w:bCs w:val="0"/>
                <w:sz w:val="22"/>
                <w:szCs w:val="22"/>
                <w:lang w:eastAsia="en-GB"/>
              </w:rPr>
              <w:t xml:space="preserve"> / A</w:t>
            </w:r>
          </w:p>
        </w:tc>
      </w:tr>
      <w:tr w:rsidRPr="003D272D" w:rsidR="00D7574B" w:rsidTr="52F2F062" w14:paraId="69E8F689" w14:textId="77777777">
        <w:trPr>
          <w:trHeight w:val="540"/>
        </w:trPr>
        <w:tc>
          <w:tcPr>
            <w:tcW w:w="1989" w:type="dxa"/>
            <w:vMerge/>
            <w:tcMar/>
            <w:vAlign w:val="center"/>
          </w:tcPr>
          <w:p w:rsidRPr="003D272D" w:rsidR="00D7574B" w:rsidP="003D272D" w:rsidRDefault="00D7574B" w14:paraId="09F8CD98" w14:textId="77777777">
            <w:pPr>
              <w:spacing w:after="0" w:line="240" w:lineRule="auto"/>
              <w:rPr>
                <w:rFonts w:ascii="Segoe UI" w:hAnsi="Segoe UI" w:eastAsia="Times New Roman" w:cs="Segoe UI"/>
                <w:sz w:val="18"/>
                <w:szCs w:val="18"/>
                <w:lang w:eastAsia="en-GB"/>
              </w:rPr>
            </w:pPr>
          </w:p>
        </w:tc>
        <w:tc>
          <w:tcPr>
            <w:tcW w:w="130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cPr>
          <w:p w:rsidR="00D7574B" w:rsidP="58099EFF" w:rsidRDefault="00D7574B" w14:paraId="28F3E516" w14:textId="071B9CD3">
            <w:pPr>
              <w:spacing w:after="0" w:line="240" w:lineRule="auto"/>
              <w:textAlignment w:val="baseline"/>
              <w:rPr>
                <w:rFonts w:ascii="Arial" w:hAnsi="Arial" w:eastAsia="Times New Roman" w:cs="Arial"/>
                <w:b w:val="1"/>
                <w:bCs w:val="1"/>
                <w:color w:val="auto"/>
                <w:lang w:eastAsia="en-GB"/>
              </w:rPr>
            </w:pPr>
            <w:r w:rsidRPr="58099EFF" w:rsidR="00D7574B">
              <w:rPr>
                <w:rFonts w:ascii="Arial" w:hAnsi="Arial" w:eastAsia="Times New Roman" w:cs="Arial"/>
                <w:b w:val="1"/>
                <w:bCs w:val="1"/>
                <w:color w:val="auto"/>
                <w:lang w:eastAsia="en-GB"/>
              </w:rPr>
              <w:t>Essential</w:t>
            </w:r>
          </w:p>
        </w:tc>
        <w:tc>
          <w:tcPr>
            <w:tcW w:w="4522" w:type="dxa"/>
            <w:tcBorders>
              <w:top w:val="single" w:color="auto" w:sz="6" w:space="0"/>
              <w:left w:val="single" w:color="auto" w:sz="6" w:space="0"/>
              <w:bottom w:val="single" w:color="auto" w:sz="6" w:space="0"/>
              <w:right w:val="single" w:color="auto" w:sz="6" w:space="0"/>
            </w:tcBorders>
            <w:shd w:val="clear" w:color="auto" w:fill="auto"/>
            <w:tcMar/>
            <w:vAlign w:val="center"/>
          </w:tcPr>
          <w:p w:rsidRPr="00FF4DB0" w:rsidR="00D7574B" w:rsidP="6AD3729E" w:rsidRDefault="00D7574B" w14:paraId="2FA83E8E" w14:textId="2C366101">
            <w:pPr>
              <w:spacing w:after="0" w:line="240" w:lineRule="auto"/>
              <w:textAlignment w:val="baseline"/>
              <w:rPr>
                <w:rFonts w:ascii="Arial" w:hAnsi="Arial" w:eastAsia="Times New Roman" w:cs="Arial"/>
                <w:color w:val="auto"/>
                <w:lang w:eastAsia="en-GB"/>
              </w:rPr>
            </w:pPr>
            <w:r w:rsidRPr="6AD3729E" w:rsidR="00D7574B">
              <w:rPr>
                <w:rFonts w:ascii="Arial" w:hAnsi="Arial" w:eastAsia="Times New Roman" w:cs="Arial"/>
                <w:color w:val="auto"/>
                <w:lang w:eastAsia="en-GB"/>
              </w:rPr>
              <w:t>Experience of managing budgets to deliver best value.</w:t>
            </w:r>
          </w:p>
        </w:tc>
        <w:tc>
          <w:tcPr>
            <w:tcW w:w="1290" w:type="dxa"/>
            <w:tcBorders>
              <w:top w:val="single" w:color="auto" w:sz="6" w:space="0"/>
              <w:left w:val="single" w:color="auto" w:sz="6" w:space="0"/>
              <w:bottom w:val="single" w:color="auto" w:sz="6" w:space="0"/>
              <w:right w:val="single" w:color="auto" w:sz="6" w:space="0"/>
            </w:tcBorders>
            <w:tcMar/>
            <w:vAlign w:val="top"/>
          </w:tcPr>
          <w:p w:rsidRPr="003D272D" w:rsidR="00D7574B" w:rsidP="5772E6A0" w:rsidRDefault="00D7574B" w14:paraId="6474A4F3" w14:textId="412BFEAD">
            <w:pPr>
              <w:spacing w:after="0" w:line="240" w:lineRule="auto"/>
              <w:jc w:val="center"/>
              <w:textAlignment w:val="baseline"/>
              <w:rPr>
                <w:rFonts w:ascii="Arial" w:hAnsi="Arial" w:eastAsia="Arial" w:cs="Arial"/>
                <w:b w:val="0"/>
                <w:bCs w:val="0"/>
                <w:sz w:val="22"/>
                <w:szCs w:val="22"/>
                <w:lang w:eastAsia="en-GB"/>
              </w:rPr>
            </w:pPr>
            <w:r w:rsidRPr="5772E6A0" w:rsidR="12A85380">
              <w:rPr>
                <w:rFonts w:ascii="Arial" w:hAnsi="Arial" w:eastAsia="Arial" w:cs="Arial"/>
                <w:b w:val="0"/>
                <w:bCs w:val="0"/>
                <w:sz w:val="22"/>
                <w:szCs w:val="22"/>
                <w:lang w:eastAsia="en-GB"/>
              </w:rPr>
              <w:t>I</w:t>
            </w:r>
            <w:r w:rsidRPr="5772E6A0" w:rsidR="68EF10D9">
              <w:rPr>
                <w:rFonts w:ascii="Arial" w:hAnsi="Arial" w:eastAsia="Arial" w:cs="Arial"/>
                <w:b w:val="0"/>
                <w:bCs w:val="0"/>
                <w:sz w:val="22"/>
                <w:szCs w:val="22"/>
                <w:lang w:eastAsia="en-GB"/>
              </w:rPr>
              <w:t xml:space="preserve"> / A</w:t>
            </w:r>
          </w:p>
        </w:tc>
      </w:tr>
      <w:tr w:rsidRPr="003D272D" w:rsidR="00D7574B" w:rsidTr="52F2F062" w14:paraId="44799840" w14:textId="77777777">
        <w:trPr>
          <w:trHeight w:val="540"/>
        </w:trPr>
        <w:tc>
          <w:tcPr>
            <w:tcW w:w="1989" w:type="dxa"/>
            <w:vMerge/>
            <w:tcMar/>
            <w:vAlign w:val="center"/>
          </w:tcPr>
          <w:p w:rsidRPr="003D272D" w:rsidR="00D7574B" w:rsidP="003D272D" w:rsidRDefault="00D7574B" w14:paraId="23294E77" w14:textId="77777777">
            <w:pPr>
              <w:spacing w:after="0" w:line="240" w:lineRule="auto"/>
              <w:rPr>
                <w:rFonts w:ascii="Segoe UI" w:hAnsi="Segoe UI" w:eastAsia="Times New Roman" w:cs="Segoe UI"/>
                <w:sz w:val="18"/>
                <w:szCs w:val="18"/>
                <w:lang w:eastAsia="en-GB"/>
              </w:rPr>
            </w:pPr>
          </w:p>
        </w:tc>
        <w:tc>
          <w:tcPr>
            <w:tcW w:w="130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cPr>
          <w:p w:rsidR="00D7574B" w:rsidP="58099EFF" w:rsidRDefault="00D7574B" w14:paraId="02B3F1F8" w14:textId="25E7C01C">
            <w:pPr>
              <w:spacing w:after="0" w:line="240" w:lineRule="auto"/>
              <w:textAlignment w:val="baseline"/>
              <w:rPr>
                <w:rFonts w:ascii="Arial" w:hAnsi="Arial" w:eastAsia="Times New Roman" w:cs="Arial"/>
                <w:b w:val="1"/>
                <w:bCs w:val="1"/>
                <w:color w:val="auto"/>
                <w:lang w:eastAsia="en-GB"/>
              </w:rPr>
            </w:pPr>
            <w:r w:rsidRPr="58099EFF" w:rsidR="00D7574B">
              <w:rPr>
                <w:rFonts w:ascii="Arial" w:hAnsi="Arial" w:eastAsia="Times New Roman" w:cs="Arial"/>
                <w:b w:val="1"/>
                <w:bCs w:val="1"/>
                <w:color w:val="auto"/>
                <w:lang w:eastAsia="en-GB"/>
              </w:rPr>
              <w:t>Essential</w:t>
            </w:r>
          </w:p>
        </w:tc>
        <w:tc>
          <w:tcPr>
            <w:tcW w:w="4522" w:type="dxa"/>
            <w:tcBorders>
              <w:top w:val="single" w:color="auto" w:sz="6" w:space="0"/>
              <w:left w:val="single" w:color="auto" w:sz="6" w:space="0"/>
              <w:bottom w:val="single" w:color="auto" w:sz="6" w:space="0"/>
              <w:right w:val="single" w:color="auto" w:sz="6" w:space="0"/>
            </w:tcBorders>
            <w:shd w:val="clear" w:color="auto" w:fill="auto"/>
            <w:tcMar/>
            <w:vAlign w:val="center"/>
          </w:tcPr>
          <w:p w:rsidRPr="00FF4DB0" w:rsidR="00D7574B" w:rsidP="58099EFF" w:rsidRDefault="00D7574B" w14:paraId="4C565630" w14:textId="0E59C4F4">
            <w:pPr>
              <w:spacing w:after="0" w:line="240" w:lineRule="auto"/>
              <w:textAlignment w:val="baseline"/>
              <w:rPr>
                <w:rFonts w:ascii="Arial" w:hAnsi="Arial" w:eastAsia="Times New Roman" w:cs="Arial"/>
                <w:color w:val="auto"/>
                <w:lang w:eastAsia="en-GB"/>
              </w:rPr>
            </w:pPr>
            <w:r w:rsidRPr="58099EFF" w:rsidR="00D7574B">
              <w:rPr>
                <w:rFonts w:ascii="Arial" w:hAnsi="Arial" w:eastAsia="Times New Roman" w:cs="Arial"/>
                <w:color w:val="auto"/>
                <w:lang w:eastAsia="en-GB"/>
              </w:rPr>
              <w:t>Has worked in similar environments</w:t>
            </w:r>
            <w:r w:rsidRPr="58099EFF" w:rsidR="00D7574B">
              <w:rPr>
                <w:rFonts w:ascii="Arial" w:hAnsi="Arial" w:eastAsia="Times New Roman" w:cs="Arial"/>
                <w:color w:val="auto"/>
                <w:lang w:eastAsia="en-GB"/>
              </w:rPr>
              <w:t xml:space="preserve">.  </w:t>
            </w:r>
            <w:r w:rsidRPr="58099EFF" w:rsidR="00D7574B">
              <w:rPr>
                <w:rFonts w:ascii="Arial" w:hAnsi="Arial" w:eastAsia="Times New Roman" w:cs="Arial"/>
                <w:color w:val="auto"/>
                <w:lang w:eastAsia="en-GB"/>
              </w:rPr>
              <w:t>Proven ability to succeed in this type of environment, working with similar systems and processes.</w:t>
            </w:r>
          </w:p>
        </w:tc>
        <w:tc>
          <w:tcPr>
            <w:tcW w:w="1290" w:type="dxa"/>
            <w:tcBorders>
              <w:top w:val="single" w:color="auto" w:sz="6" w:space="0"/>
              <w:left w:val="single" w:color="auto" w:sz="6" w:space="0"/>
              <w:bottom w:val="single" w:color="auto" w:sz="6" w:space="0"/>
              <w:right w:val="single" w:color="auto" w:sz="6" w:space="0"/>
            </w:tcBorders>
            <w:tcMar/>
            <w:vAlign w:val="top"/>
          </w:tcPr>
          <w:p w:rsidRPr="003D272D" w:rsidR="00D7574B" w:rsidP="5772E6A0" w:rsidRDefault="00D7574B" w14:paraId="273557E4" w14:textId="3C46388E">
            <w:pPr>
              <w:spacing w:after="0" w:line="240" w:lineRule="auto"/>
              <w:jc w:val="center"/>
              <w:textAlignment w:val="baseline"/>
              <w:rPr>
                <w:rFonts w:ascii="Arial" w:hAnsi="Arial" w:eastAsia="Arial" w:cs="Arial"/>
                <w:b w:val="0"/>
                <w:bCs w:val="0"/>
                <w:sz w:val="22"/>
                <w:szCs w:val="22"/>
                <w:lang w:eastAsia="en-GB"/>
              </w:rPr>
            </w:pPr>
            <w:r w:rsidRPr="5772E6A0" w:rsidR="71BC7391">
              <w:rPr>
                <w:rFonts w:ascii="Arial" w:hAnsi="Arial" w:eastAsia="Arial" w:cs="Arial"/>
                <w:b w:val="0"/>
                <w:bCs w:val="0"/>
                <w:sz w:val="22"/>
                <w:szCs w:val="22"/>
                <w:lang w:eastAsia="en-GB"/>
              </w:rPr>
              <w:t>I / A</w:t>
            </w:r>
          </w:p>
        </w:tc>
      </w:tr>
      <w:tr w:rsidRPr="003D272D" w:rsidR="005313FC" w:rsidTr="52F2F062" w14:paraId="04A16A55" w14:textId="5ED9C5BD">
        <w:trPr>
          <w:trHeight w:val="540"/>
        </w:trPr>
        <w:tc>
          <w:tcPr>
            <w:tcW w:w="1989" w:type="dxa"/>
            <w:vMerge/>
            <w:tcMar/>
            <w:vAlign w:val="center"/>
            <w:hideMark/>
          </w:tcPr>
          <w:p w:rsidRPr="003D272D" w:rsidR="005313FC" w:rsidP="003D272D" w:rsidRDefault="005313FC" w14:paraId="614354C9" w14:textId="77777777">
            <w:pPr>
              <w:spacing w:after="0" w:line="240" w:lineRule="auto"/>
              <w:rPr>
                <w:rFonts w:ascii="Segoe UI" w:hAnsi="Segoe UI" w:eastAsia="Times New Roman" w:cs="Segoe UI"/>
                <w:sz w:val="18"/>
                <w:szCs w:val="18"/>
                <w:lang w:eastAsia="en-GB"/>
              </w:rPr>
            </w:pPr>
          </w:p>
        </w:tc>
        <w:tc>
          <w:tcPr>
            <w:tcW w:w="130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hideMark/>
          </w:tcPr>
          <w:p w:rsidRPr="003D272D" w:rsidR="005313FC" w:rsidP="58099EFF" w:rsidRDefault="005313FC" w14:paraId="6F187F1B" w14:textId="77777777">
            <w:pPr>
              <w:spacing w:after="0" w:line="240" w:lineRule="auto"/>
              <w:textAlignment w:val="baseline"/>
              <w:rPr>
                <w:rFonts w:ascii="Segoe UI" w:hAnsi="Segoe UI" w:eastAsia="Times New Roman" w:cs="Segoe UI"/>
                <w:color w:val="auto"/>
                <w:sz w:val="18"/>
                <w:szCs w:val="18"/>
                <w:lang w:eastAsia="en-GB"/>
              </w:rPr>
            </w:pPr>
            <w:r w:rsidRPr="58099EFF" w:rsidR="005313FC">
              <w:rPr>
                <w:rFonts w:ascii="Arial" w:hAnsi="Arial" w:eastAsia="Times New Roman" w:cs="Arial"/>
                <w:b w:val="1"/>
                <w:bCs w:val="1"/>
                <w:color w:val="auto"/>
                <w:lang w:eastAsia="en-GB"/>
              </w:rPr>
              <w:t>Essential</w:t>
            </w:r>
            <w:r w:rsidRPr="58099EFF" w:rsidR="005313FC">
              <w:rPr>
                <w:rFonts w:ascii="Arial" w:hAnsi="Arial" w:eastAsia="Times New Roman" w:cs="Arial"/>
                <w:color w:val="auto"/>
                <w:lang w:eastAsia="en-GB"/>
              </w:rPr>
              <w:t>  </w:t>
            </w:r>
          </w:p>
        </w:tc>
        <w:tc>
          <w:tcPr>
            <w:tcW w:w="4522"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3D272D" w:rsidR="005313FC" w:rsidP="58099EFF" w:rsidRDefault="005313FC" w14:paraId="19D111B7" w14:textId="772485C4">
            <w:pPr>
              <w:spacing w:after="0" w:line="240" w:lineRule="auto"/>
              <w:textAlignment w:val="baseline"/>
              <w:rPr>
                <w:rFonts w:ascii="Segoe UI" w:hAnsi="Segoe UI" w:eastAsia="Times New Roman" w:cs="Segoe UI"/>
                <w:color w:val="auto"/>
                <w:sz w:val="18"/>
                <w:szCs w:val="18"/>
                <w:lang w:eastAsia="en-GB"/>
              </w:rPr>
            </w:pPr>
            <w:r w:rsidRPr="58099EFF" w:rsidR="005313FC">
              <w:rPr>
                <w:rFonts w:ascii="Segoe UI" w:hAnsi="Segoe UI" w:eastAsia="Times New Roman" w:cs="Segoe UI"/>
                <w:color w:val="auto"/>
                <w:sz w:val="18"/>
                <w:szCs w:val="18"/>
                <w:lang w:eastAsia="en-GB"/>
              </w:rPr>
              <w:t> </w:t>
            </w:r>
            <w:r w:rsidRPr="58099EFF" w:rsidR="00D7574B">
              <w:rPr>
                <w:rFonts w:ascii="Arial" w:hAnsi="Arial" w:eastAsia="Times New Roman" w:cs="Arial"/>
                <w:color w:val="auto"/>
                <w:lang w:eastAsia="en-GB"/>
              </w:rPr>
              <w:t xml:space="preserve">Strong </w:t>
            </w:r>
            <w:r w:rsidRPr="58099EFF" w:rsidR="00D7574B">
              <w:rPr>
                <w:rFonts w:ascii="Arial" w:hAnsi="Arial" w:eastAsia="Times New Roman" w:cs="Arial"/>
                <w:color w:val="auto"/>
                <w:lang w:eastAsia="en-GB"/>
              </w:rPr>
              <w:t>track record</w:t>
            </w:r>
            <w:r w:rsidRPr="58099EFF" w:rsidR="00D7574B">
              <w:rPr>
                <w:rFonts w:ascii="Arial" w:hAnsi="Arial" w:eastAsia="Times New Roman" w:cs="Arial"/>
                <w:color w:val="auto"/>
                <w:lang w:eastAsia="en-GB"/>
              </w:rPr>
              <w:t xml:space="preserve"> as a teacher.</w:t>
            </w:r>
          </w:p>
        </w:tc>
        <w:tc>
          <w:tcPr>
            <w:tcW w:w="1290" w:type="dxa"/>
            <w:tcBorders>
              <w:top w:val="single" w:color="auto" w:sz="6" w:space="0"/>
              <w:left w:val="single" w:color="auto" w:sz="6" w:space="0"/>
              <w:bottom w:val="single" w:color="auto" w:sz="6" w:space="0"/>
              <w:right w:val="single" w:color="auto" w:sz="6" w:space="0"/>
            </w:tcBorders>
            <w:tcMar/>
            <w:vAlign w:val="top"/>
          </w:tcPr>
          <w:p w:rsidRPr="003D272D" w:rsidR="005313FC" w:rsidP="5772E6A0" w:rsidRDefault="005313FC" w14:paraId="6383D207" w14:textId="2210304E">
            <w:pPr>
              <w:spacing w:after="0" w:line="240" w:lineRule="auto"/>
              <w:jc w:val="center"/>
              <w:textAlignment w:val="baseline"/>
              <w:rPr>
                <w:rFonts w:ascii="Arial" w:hAnsi="Arial" w:eastAsia="Arial" w:cs="Arial"/>
                <w:b w:val="0"/>
                <w:bCs w:val="0"/>
                <w:sz w:val="22"/>
                <w:szCs w:val="22"/>
                <w:lang w:eastAsia="en-GB"/>
              </w:rPr>
            </w:pPr>
            <w:r w:rsidRPr="5772E6A0" w:rsidR="41D901F6">
              <w:rPr>
                <w:rFonts w:ascii="Arial" w:hAnsi="Arial" w:eastAsia="Arial" w:cs="Arial"/>
                <w:b w:val="0"/>
                <w:bCs w:val="0"/>
                <w:sz w:val="22"/>
                <w:szCs w:val="22"/>
                <w:lang w:eastAsia="en-GB"/>
              </w:rPr>
              <w:t>I / A</w:t>
            </w:r>
          </w:p>
        </w:tc>
      </w:tr>
      <w:tr w:rsidRPr="003D272D" w:rsidR="00E56F9D" w:rsidTr="52F2F062" w14:paraId="20B0E48F" w14:textId="3046B7BA">
        <w:trPr>
          <w:trHeight w:val="540"/>
        </w:trPr>
        <w:tc>
          <w:tcPr>
            <w:tcW w:w="1989" w:type="dxa"/>
            <w:vMerge w:val="restart"/>
            <w:tcBorders>
              <w:top w:val="single" w:color="auto" w:sz="6" w:space="0"/>
              <w:left w:val="single" w:color="auto" w:sz="6" w:space="0"/>
              <w:right w:val="single" w:color="auto" w:sz="6" w:space="0"/>
            </w:tcBorders>
            <w:shd w:val="clear" w:color="auto" w:fill="D9D9D9" w:themeFill="background1" w:themeFillShade="D9"/>
            <w:tcMar/>
            <w:hideMark/>
          </w:tcPr>
          <w:p w:rsidRPr="003D272D" w:rsidR="00E56F9D" w:rsidP="58099EFF" w:rsidRDefault="00E56F9D" w14:paraId="7B509324" w14:textId="17D629C7">
            <w:pPr>
              <w:spacing w:after="0" w:line="240" w:lineRule="auto"/>
              <w:textAlignment w:val="baseline"/>
              <w:rPr>
                <w:rFonts w:ascii="Segoe UI" w:hAnsi="Segoe UI" w:eastAsia="Times New Roman" w:cs="Segoe UI"/>
                <w:color w:val="auto"/>
                <w:sz w:val="18"/>
                <w:szCs w:val="18"/>
                <w:lang w:eastAsia="en-GB"/>
              </w:rPr>
            </w:pPr>
            <w:r w:rsidRPr="58099EFF" w:rsidR="00E56F9D">
              <w:rPr>
                <w:rFonts w:ascii="Arial" w:hAnsi="Arial" w:eastAsia="Times New Roman" w:cs="Arial"/>
                <w:b w:val="1"/>
                <w:bCs w:val="1"/>
                <w:color w:val="auto"/>
                <w:lang w:eastAsia="en-GB"/>
              </w:rPr>
              <w:t>Qualifications</w:t>
            </w:r>
            <w:r w:rsidRPr="58099EFF" w:rsidR="00E56F9D">
              <w:rPr>
                <w:rFonts w:ascii="Arial" w:hAnsi="Arial" w:eastAsia="Times New Roman" w:cs="Arial"/>
                <w:color w:val="auto"/>
                <w:lang w:eastAsia="en-GB"/>
              </w:rPr>
              <w:t> </w:t>
            </w:r>
          </w:p>
          <w:p w:rsidRPr="003D272D" w:rsidR="00E56F9D" w:rsidP="58099EFF" w:rsidRDefault="00E56F9D" w14:paraId="5D29D8B8" w14:textId="19636926">
            <w:pPr>
              <w:spacing w:after="0" w:line="240" w:lineRule="auto"/>
              <w:textAlignment w:val="baseline"/>
              <w:rPr>
                <w:rFonts w:ascii="Arial" w:hAnsi="Arial" w:eastAsia="Times New Roman" w:cs="Arial"/>
                <w:b w:val="1"/>
                <w:bCs w:val="1"/>
                <w:color w:val="auto"/>
                <w:sz w:val="18"/>
                <w:szCs w:val="18"/>
                <w:lang w:eastAsia="en-GB"/>
              </w:rPr>
            </w:pPr>
          </w:p>
        </w:tc>
        <w:tc>
          <w:tcPr>
            <w:tcW w:w="130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hideMark/>
          </w:tcPr>
          <w:p w:rsidRPr="003D272D" w:rsidR="00E56F9D" w:rsidP="58099EFF" w:rsidRDefault="00E56F9D" w14:paraId="296BE270" w14:textId="77777777">
            <w:pPr>
              <w:spacing w:after="0" w:line="240" w:lineRule="auto"/>
              <w:textAlignment w:val="baseline"/>
              <w:rPr>
                <w:rFonts w:ascii="Segoe UI" w:hAnsi="Segoe UI" w:eastAsia="Times New Roman" w:cs="Segoe UI"/>
                <w:color w:val="auto"/>
                <w:sz w:val="18"/>
                <w:szCs w:val="18"/>
                <w:lang w:eastAsia="en-GB"/>
              </w:rPr>
            </w:pPr>
            <w:r w:rsidRPr="58099EFF" w:rsidR="00E56F9D">
              <w:rPr>
                <w:rFonts w:ascii="Arial" w:hAnsi="Arial" w:eastAsia="Times New Roman" w:cs="Arial"/>
                <w:b w:val="1"/>
                <w:bCs w:val="1"/>
                <w:color w:val="auto"/>
                <w:lang w:eastAsia="en-GB"/>
              </w:rPr>
              <w:t>Essential</w:t>
            </w:r>
            <w:r w:rsidRPr="58099EFF" w:rsidR="00E56F9D">
              <w:rPr>
                <w:rFonts w:ascii="Arial" w:hAnsi="Arial" w:eastAsia="Times New Roman" w:cs="Arial"/>
                <w:color w:val="auto"/>
                <w:lang w:eastAsia="en-GB"/>
              </w:rPr>
              <w:t>   </w:t>
            </w:r>
          </w:p>
        </w:tc>
        <w:tc>
          <w:tcPr>
            <w:tcW w:w="4522"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3D272D" w:rsidR="00E56F9D" w:rsidP="58099EFF" w:rsidRDefault="00E56F9D" w14:paraId="2ADAA321" w14:textId="4836C94B">
            <w:pPr>
              <w:spacing w:after="0" w:line="240" w:lineRule="auto"/>
              <w:textAlignment w:val="baseline"/>
              <w:rPr>
                <w:rFonts w:ascii="Segoe UI" w:hAnsi="Segoe UI" w:eastAsia="Times New Roman" w:cs="Segoe UI"/>
                <w:color w:val="auto"/>
                <w:sz w:val="18"/>
                <w:szCs w:val="18"/>
                <w:lang w:eastAsia="en-GB"/>
              </w:rPr>
            </w:pPr>
            <w:r w:rsidRPr="58099EFF" w:rsidR="00E56F9D">
              <w:rPr>
                <w:rFonts w:ascii="Segoe UI" w:hAnsi="Segoe UI" w:eastAsia="Times New Roman" w:cs="Segoe UI"/>
                <w:color w:val="auto"/>
                <w:sz w:val="18"/>
                <w:szCs w:val="18"/>
                <w:lang w:eastAsia="en-GB"/>
              </w:rPr>
              <w:t> </w:t>
            </w:r>
            <w:r w:rsidRPr="58099EFF" w:rsidR="00AD0000">
              <w:rPr>
                <w:rFonts w:ascii="Arial" w:hAnsi="Arial" w:cs="Arial"/>
                <w:color w:val="auto"/>
                <w:lang w:val="en-US"/>
              </w:rPr>
              <w:t>Degree Level Qualification or relevant work experience or professional qualification</w:t>
            </w:r>
          </w:p>
        </w:tc>
        <w:tc>
          <w:tcPr>
            <w:tcW w:w="1290" w:type="dxa"/>
            <w:tcBorders>
              <w:top w:val="single" w:color="auto" w:sz="6" w:space="0"/>
              <w:left w:val="single" w:color="auto" w:sz="6" w:space="0"/>
              <w:bottom w:val="single" w:color="auto" w:sz="6" w:space="0"/>
              <w:right w:val="single" w:color="auto" w:sz="6" w:space="0"/>
            </w:tcBorders>
            <w:tcMar/>
            <w:vAlign w:val="top"/>
          </w:tcPr>
          <w:p w:rsidRPr="003D272D" w:rsidR="00E56F9D" w:rsidP="5772E6A0" w:rsidRDefault="00E56F9D" w14:paraId="240336BC" w14:textId="70995E54">
            <w:pPr>
              <w:spacing w:after="0" w:line="240" w:lineRule="auto"/>
              <w:jc w:val="center"/>
              <w:textAlignment w:val="baseline"/>
              <w:rPr>
                <w:rFonts w:ascii="Arial" w:hAnsi="Arial" w:eastAsia="Arial" w:cs="Arial"/>
                <w:b w:val="0"/>
                <w:bCs w:val="0"/>
                <w:sz w:val="22"/>
                <w:szCs w:val="22"/>
                <w:lang w:eastAsia="en-GB"/>
              </w:rPr>
            </w:pPr>
            <w:r w:rsidRPr="5772E6A0" w:rsidR="44D0C752">
              <w:rPr>
                <w:rFonts w:ascii="Arial" w:hAnsi="Arial" w:eastAsia="Arial" w:cs="Arial"/>
                <w:b w:val="0"/>
                <w:bCs w:val="0"/>
                <w:sz w:val="22"/>
                <w:szCs w:val="22"/>
                <w:lang w:eastAsia="en-GB"/>
              </w:rPr>
              <w:t>A</w:t>
            </w:r>
          </w:p>
        </w:tc>
      </w:tr>
      <w:tr w:rsidRPr="003D272D" w:rsidR="00E56F9D" w:rsidTr="52F2F062" w14:paraId="37A708B4" w14:textId="0FF7FFF1">
        <w:trPr>
          <w:trHeight w:val="540"/>
        </w:trPr>
        <w:tc>
          <w:tcPr>
            <w:tcW w:w="1989" w:type="dxa"/>
            <w:vMerge/>
            <w:tcBorders/>
            <w:tcMar/>
            <w:vAlign w:val="center"/>
            <w:hideMark/>
          </w:tcPr>
          <w:p w:rsidRPr="003D272D" w:rsidR="00E56F9D" w:rsidP="003D272D" w:rsidRDefault="00E56F9D" w14:paraId="3D3D04F0" w14:textId="77777777">
            <w:pPr>
              <w:spacing w:after="0" w:line="240" w:lineRule="auto"/>
              <w:rPr>
                <w:rFonts w:ascii="Segoe UI" w:hAnsi="Segoe UI" w:eastAsia="Times New Roman" w:cs="Segoe UI"/>
                <w:sz w:val="18"/>
                <w:szCs w:val="18"/>
                <w:lang w:eastAsia="en-GB"/>
              </w:rPr>
            </w:pPr>
          </w:p>
        </w:tc>
        <w:tc>
          <w:tcPr>
            <w:tcW w:w="130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hideMark/>
          </w:tcPr>
          <w:p w:rsidRPr="003D272D" w:rsidR="00E56F9D" w:rsidP="58099EFF" w:rsidRDefault="00E56F9D" w14:paraId="68F32D7F" w14:textId="77777777">
            <w:pPr>
              <w:spacing w:after="0" w:line="240" w:lineRule="auto"/>
              <w:textAlignment w:val="baseline"/>
              <w:rPr>
                <w:rFonts w:ascii="Segoe UI" w:hAnsi="Segoe UI" w:eastAsia="Times New Roman" w:cs="Segoe UI"/>
                <w:color w:val="auto"/>
                <w:sz w:val="18"/>
                <w:szCs w:val="18"/>
                <w:lang w:eastAsia="en-GB"/>
              </w:rPr>
            </w:pPr>
            <w:r w:rsidRPr="58099EFF" w:rsidR="00E56F9D">
              <w:rPr>
                <w:rFonts w:ascii="Arial" w:hAnsi="Arial" w:eastAsia="Times New Roman" w:cs="Arial"/>
                <w:b w:val="1"/>
                <w:bCs w:val="1"/>
                <w:color w:val="auto"/>
                <w:lang w:eastAsia="en-GB"/>
              </w:rPr>
              <w:t>Essential </w:t>
            </w:r>
            <w:r w:rsidRPr="58099EFF" w:rsidR="00E56F9D">
              <w:rPr>
                <w:rFonts w:ascii="Arial" w:hAnsi="Arial" w:eastAsia="Times New Roman" w:cs="Arial"/>
                <w:color w:val="auto"/>
                <w:lang w:eastAsia="en-GB"/>
              </w:rPr>
              <w:t>   </w:t>
            </w:r>
          </w:p>
        </w:tc>
        <w:tc>
          <w:tcPr>
            <w:tcW w:w="4522"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3D272D" w:rsidR="00E56F9D" w:rsidP="58099EFF" w:rsidRDefault="00E56F9D" w14:paraId="542557D2" w14:textId="318B799D">
            <w:pPr>
              <w:spacing w:after="0" w:line="240" w:lineRule="auto"/>
              <w:textAlignment w:val="baseline"/>
              <w:rPr>
                <w:rFonts w:ascii="Segoe UI" w:hAnsi="Segoe UI" w:eastAsia="Times New Roman" w:cs="Segoe UI"/>
                <w:color w:val="auto"/>
                <w:sz w:val="18"/>
                <w:szCs w:val="18"/>
                <w:lang w:eastAsia="en-GB"/>
              </w:rPr>
            </w:pPr>
            <w:r w:rsidRPr="58099EFF" w:rsidR="00E56F9D">
              <w:rPr>
                <w:rFonts w:ascii="Segoe UI" w:hAnsi="Segoe UI" w:eastAsia="Times New Roman" w:cs="Segoe UI"/>
                <w:color w:val="auto"/>
                <w:sz w:val="18"/>
                <w:szCs w:val="18"/>
                <w:lang w:eastAsia="en-GB"/>
              </w:rPr>
              <w:t> </w:t>
            </w:r>
            <w:r w:rsidRPr="58099EFF" w:rsidR="00AD0000">
              <w:rPr>
                <w:rFonts w:ascii="Arial" w:hAnsi="Arial" w:eastAsia="Times New Roman" w:cs="Arial"/>
                <w:color w:val="auto"/>
                <w:lang w:eastAsia="en-GB"/>
              </w:rPr>
              <w:t>Cert Ed, PGCE or equivalent level teaching qualification  </w:t>
            </w:r>
          </w:p>
        </w:tc>
        <w:tc>
          <w:tcPr>
            <w:tcW w:w="1290" w:type="dxa"/>
            <w:tcBorders>
              <w:top w:val="single" w:color="auto" w:sz="6" w:space="0"/>
              <w:left w:val="single" w:color="auto" w:sz="6" w:space="0"/>
              <w:bottom w:val="single" w:color="auto" w:sz="6" w:space="0"/>
              <w:right w:val="single" w:color="auto" w:sz="6" w:space="0"/>
            </w:tcBorders>
            <w:tcMar/>
            <w:vAlign w:val="top"/>
          </w:tcPr>
          <w:p w:rsidRPr="003D272D" w:rsidR="00E56F9D" w:rsidP="5772E6A0" w:rsidRDefault="00E56F9D" w14:paraId="38226BEF" w14:textId="0C9A2182">
            <w:pPr>
              <w:spacing w:after="0" w:line="240" w:lineRule="auto"/>
              <w:jc w:val="center"/>
              <w:textAlignment w:val="baseline"/>
              <w:rPr>
                <w:rFonts w:ascii="Arial" w:hAnsi="Arial" w:eastAsia="Arial" w:cs="Arial"/>
                <w:b w:val="0"/>
                <w:bCs w:val="0"/>
                <w:sz w:val="22"/>
                <w:szCs w:val="22"/>
                <w:lang w:eastAsia="en-GB"/>
              </w:rPr>
            </w:pPr>
            <w:r w:rsidRPr="5772E6A0" w:rsidR="1A3FA0C1">
              <w:rPr>
                <w:rFonts w:ascii="Arial" w:hAnsi="Arial" w:eastAsia="Arial" w:cs="Arial"/>
                <w:b w:val="0"/>
                <w:bCs w:val="0"/>
                <w:sz w:val="22"/>
                <w:szCs w:val="22"/>
                <w:lang w:eastAsia="en-GB"/>
              </w:rPr>
              <w:t>A</w:t>
            </w:r>
          </w:p>
        </w:tc>
      </w:tr>
      <w:tr w:rsidRPr="003D272D" w:rsidR="00AD0000" w:rsidTr="52F2F062" w14:paraId="559C28DF" w14:textId="77777777">
        <w:trPr>
          <w:trHeight w:val="540"/>
        </w:trPr>
        <w:tc>
          <w:tcPr>
            <w:tcW w:w="1989" w:type="dxa"/>
            <w:vMerge/>
            <w:tcBorders/>
            <w:tcMar/>
            <w:vAlign w:val="center"/>
          </w:tcPr>
          <w:p w:rsidRPr="003D272D" w:rsidR="00AD0000" w:rsidP="003D272D" w:rsidRDefault="00AD0000" w14:paraId="66666F84" w14:textId="77777777">
            <w:pPr>
              <w:spacing w:after="0" w:line="240" w:lineRule="auto"/>
              <w:rPr>
                <w:rFonts w:ascii="Segoe UI" w:hAnsi="Segoe UI" w:eastAsia="Times New Roman" w:cs="Segoe UI"/>
                <w:sz w:val="18"/>
                <w:szCs w:val="18"/>
                <w:lang w:eastAsia="en-GB"/>
              </w:rPr>
            </w:pPr>
          </w:p>
        </w:tc>
        <w:tc>
          <w:tcPr>
            <w:tcW w:w="130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cPr>
          <w:p w:rsidRPr="003D272D" w:rsidR="00AD0000" w:rsidP="58099EFF" w:rsidRDefault="00AD0000" w14:paraId="02D0FD0A" w14:textId="4FBCE5D7">
            <w:pPr>
              <w:pStyle w:val="Normal"/>
              <w:spacing w:after="0" w:line="240" w:lineRule="auto"/>
              <w:textAlignment w:val="baseline"/>
              <w:rPr>
                <w:rFonts w:ascii="Segoe UI" w:hAnsi="Segoe UI" w:eastAsia="Times New Roman" w:cs="Segoe UI"/>
                <w:color w:val="auto"/>
                <w:sz w:val="18"/>
                <w:szCs w:val="18"/>
                <w:lang w:eastAsia="en-GB"/>
              </w:rPr>
            </w:pPr>
            <w:r w:rsidRPr="58099EFF" w:rsidR="1A3FA0C1">
              <w:rPr>
                <w:rFonts w:ascii="Arial" w:hAnsi="Arial" w:eastAsia="Times New Roman" w:cs="Arial"/>
                <w:b w:val="1"/>
                <w:bCs w:val="1"/>
                <w:color w:val="auto"/>
                <w:lang w:eastAsia="en-GB"/>
              </w:rPr>
              <w:t>Essential</w:t>
            </w:r>
            <w:r w:rsidRPr="58099EFF" w:rsidR="1A3FA0C1">
              <w:rPr>
                <w:rFonts w:ascii="Arial" w:hAnsi="Arial" w:eastAsia="Times New Roman" w:cs="Arial"/>
                <w:b w:val="1"/>
                <w:bCs w:val="1"/>
                <w:color w:val="auto"/>
                <w:lang w:eastAsia="en-GB"/>
              </w:rPr>
              <w:t> </w:t>
            </w:r>
            <w:r w:rsidRPr="58099EFF" w:rsidR="1A3FA0C1">
              <w:rPr>
                <w:rFonts w:ascii="Arial" w:hAnsi="Arial" w:eastAsia="Times New Roman" w:cs="Arial"/>
                <w:color w:val="auto"/>
                <w:lang w:eastAsia="en-GB"/>
              </w:rPr>
              <w:t> </w:t>
            </w:r>
          </w:p>
        </w:tc>
        <w:tc>
          <w:tcPr>
            <w:tcW w:w="4522" w:type="dxa"/>
            <w:tcBorders>
              <w:top w:val="single" w:color="auto" w:sz="6" w:space="0"/>
              <w:left w:val="single" w:color="auto" w:sz="6" w:space="0"/>
              <w:bottom w:val="single" w:color="auto" w:sz="6" w:space="0"/>
              <w:right w:val="single" w:color="auto" w:sz="6" w:space="0"/>
            </w:tcBorders>
            <w:shd w:val="clear" w:color="auto" w:fill="auto"/>
            <w:tcMar/>
            <w:vAlign w:val="center"/>
          </w:tcPr>
          <w:p w:rsidRPr="003D272D" w:rsidR="00AD0000" w:rsidP="58099EFF" w:rsidRDefault="00AD0000" w14:paraId="26881332" w14:textId="7A52AB68">
            <w:pPr>
              <w:spacing w:after="0" w:line="240" w:lineRule="auto"/>
              <w:textAlignment w:val="baseline"/>
              <w:rPr>
                <w:rFonts w:ascii="Segoe UI" w:hAnsi="Segoe UI" w:eastAsia="Times New Roman" w:cs="Segoe UI"/>
                <w:color w:val="auto"/>
                <w:sz w:val="18"/>
                <w:szCs w:val="18"/>
                <w:lang w:eastAsia="en-GB"/>
              </w:rPr>
            </w:pPr>
            <w:r w:rsidRPr="58099EFF" w:rsidR="00AD0000">
              <w:rPr>
                <w:rFonts w:ascii="Arial" w:hAnsi="Arial" w:eastAsia="Times New Roman" w:cs="Arial"/>
                <w:color w:val="auto"/>
                <w:lang w:eastAsia="en-GB"/>
              </w:rPr>
              <w:t>Level 2 Maths and English or equivalent.</w:t>
            </w:r>
          </w:p>
        </w:tc>
        <w:tc>
          <w:tcPr>
            <w:tcW w:w="1290" w:type="dxa"/>
            <w:tcBorders>
              <w:top w:val="single" w:color="auto" w:sz="6" w:space="0"/>
              <w:left w:val="single" w:color="auto" w:sz="6" w:space="0"/>
              <w:bottom w:val="single" w:color="auto" w:sz="6" w:space="0"/>
              <w:right w:val="single" w:color="auto" w:sz="6" w:space="0"/>
            </w:tcBorders>
            <w:tcMar/>
            <w:vAlign w:val="top"/>
          </w:tcPr>
          <w:p w:rsidRPr="003D272D" w:rsidR="00AD0000" w:rsidP="5772E6A0" w:rsidRDefault="00AD0000" w14:paraId="4D551F3C" w14:textId="67FA98A9">
            <w:pPr>
              <w:spacing w:after="0" w:line="240" w:lineRule="auto"/>
              <w:jc w:val="center"/>
              <w:textAlignment w:val="baseline"/>
              <w:rPr>
                <w:rFonts w:ascii="Arial" w:hAnsi="Arial" w:eastAsia="Arial" w:cs="Arial"/>
                <w:b w:val="0"/>
                <w:bCs w:val="0"/>
                <w:sz w:val="22"/>
                <w:szCs w:val="22"/>
                <w:lang w:eastAsia="en-GB"/>
              </w:rPr>
            </w:pPr>
            <w:r w:rsidRPr="5772E6A0" w:rsidR="669A1F32">
              <w:rPr>
                <w:rFonts w:ascii="Arial" w:hAnsi="Arial" w:eastAsia="Arial" w:cs="Arial"/>
                <w:b w:val="0"/>
                <w:bCs w:val="0"/>
                <w:sz w:val="22"/>
                <w:szCs w:val="22"/>
                <w:lang w:eastAsia="en-GB"/>
              </w:rPr>
              <w:t>A</w:t>
            </w:r>
          </w:p>
        </w:tc>
      </w:tr>
      <w:tr w:rsidRPr="003D272D" w:rsidR="00AD0000" w:rsidTr="52F2F062" w14:paraId="08813F37" w14:textId="77777777">
        <w:trPr>
          <w:trHeight w:val="540"/>
        </w:trPr>
        <w:tc>
          <w:tcPr>
            <w:tcW w:w="1989" w:type="dxa"/>
            <w:vMerge/>
            <w:tcBorders/>
            <w:tcMar/>
            <w:vAlign w:val="center"/>
          </w:tcPr>
          <w:p w:rsidRPr="003D272D" w:rsidR="00AD0000" w:rsidP="003D272D" w:rsidRDefault="00AD0000" w14:paraId="1D9D5DEE" w14:textId="77777777">
            <w:pPr>
              <w:spacing w:after="0" w:line="240" w:lineRule="auto"/>
              <w:rPr>
                <w:rFonts w:ascii="Segoe UI" w:hAnsi="Segoe UI" w:eastAsia="Times New Roman" w:cs="Segoe UI"/>
                <w:sz w:val="18"/>
                <w:szCs w:val="18"/>
                <w:lang w:eastAsia="en-GB"/>
              </w:rPr>
            </w:pPr>
          </w:p>
        </w:tc>
        <w:tc>
          <w:tcPr>
            <w:tcW w:w="130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cPr>
          <w:p w:rsidRPr="003D272D" w:rsidR="00AD0000" w:rsidP="58099EFF" w:rsidRDefault="00A900EB" w14:paraId="39293313" w14:textId="03F21C1E">
            <w:pPr>
              <w:spacing w:after="0" w:line="240" w:lineRule="auto"/>
              <w:textAlignment w:val="baseline"/>
              <w:rPr>
                <w:rFonts w:ascii="Arial" w:hAnsi="Arial" w:eastAsia="Times New Roman" w:cs="Arial"/>
                <w:b w:val="1"/>
                <w:bCs w:val="1"/>
                <w:color w:val="auto"/>
                <w:lang w:eastAsia="en-GB"/>
              </w:rPr>
            </w:pPr>
            <w:r w:rsidRPr="58099EFF" w:rsidR="00A900EB">
              <w:rPr>
                <w:rFonts w:ascii="Arial" w:hAnsi="Arial" w:eastAsia="Times New Roman" w:cs="Arial"/>
                <w:b w:val="1"/>
                <w:bCs w:val="1"/>
                <w:color w:val="auto"/>
                <w:lang w:eastAsia="en-GB"/>
              </w:rPr>
              <w:t>Essential</w:t>
            </w:r>
          </w:p>
        </w:tc>
        <w:tc>
          <w:tcPr>
            <w:tcW w:w="4522" w:type="dxa"/>
            <w:tcBorders>
              <w:top w:val="single" w:color="auto" w:sz="6" w:space="0"/>
              <w:left w:val="single" w:color="auto" w:sz="6" w:space="0"/>
              <w:bottom w:val="single" w:color="auto" w:sz="6" w:space="0"/>
              <w:right w:val="single" w:color="auto" w:sz="6" w:space="0"/>
            </w:tcBorders>
            <w:shd w:val="clear" w:color="auto" w:fill="auto"/>
            <w:tcMar/>
            <w:vAlign w:val="center"/>
          </w:tcPr>
          <w:p w:rsidRPr="003D272D" w:rsidR="00AD0000" w:rsidP="58099EFF" w:rsidRDefault="00A900EB" w14:paraId="7C9941E8" w14:textId="47E37A4D">
            <w:pPr>
              <w:spacing w:after="0" w:line="240" w:lineRule="auto"/>
              <w:textAlignment w:val="baseline"/>
              <w:rPr>
                <w:rFonts w:ascii="Segoe UI" w:hAnsi="Segoe UI" w:eastAsia="Times New Roman" w:cs="Segoe UI"/>
                <w:color w:val="auto"/>
                <w:sz w:val="18"/>
                <w:szCs w:val="18"/>
                <w:lang w:eastAsia="en-GB"/>
              </w:rPr>
            </w:pPr>
            <w:r w:rsidRPr="58099EFF" w:rsidR="00A900EB">
              <w:rPr>
                <w:rStyle w:val="normaltextrun"/>
                <w:rFonts w:ascii="Arial" w:hAnsi="Arial" w:cs="Arial"/>
                <w:color w:val="auto"/>
                <w:shd w:val="clear" w:color="auto" w:fill="FFFFFF"/>
                <w:lang w:val="en-US"/>
              </w:rPr>
              <w:t>Level 2 English Language &amp; Math’s Qualification or Equivalent</w:t>
            </w:r>
          </w:p>
        </w:tc>
        <w:tc>
          <w:tcPr>
            <w:tcW w:w="1290" w:type="dxa"/>
            <w:tcBorders>
              <w:top w:val="single" w:color="auto" w:sz="6" w:space="0"/>
              <w:left w:val="single" w:color="auto" w:sz="6" w:space="0"/>
              <w:bottom w:val="single" w:color="auto" w:sz="6" w:space="0"/>
              <w:right w:val="single" w:color="auto" w:sz="6" w:space="0"/>
            </w:tcBorders>
            <w:tcMar/>
            <w:vAlign w:val="top"/>
          </w:tcPr>
          <w:p w:rsidRPr="003D272D" w:rsidR="00AD0000" w:rsidP="5772E6A0" w:rsidRDefault="00AD0000" w14:paraId="1E82519A" w14:textId="08E77520">
            <w:pPr>
              <w:spacing w:after="0" w:line="240" w:lineRule="auto"/>
              <w:jc w:val="center"/>
              <w:textAlignment w:val="baseline"/>
              <w:rPr>
                <w:rFonts w:ascii="Arial" w:hAnsi="Arial" w:eastAsia="Arial" w:cs="Arial"/>
                <w:b w:val="0"/>
                <w:bCs w:val="0"/>
                <w:sz w:val="22"/>
                <w:szCs w:val="22"/>
                <w:lang w:eastAsia="en-GB"/>
              </w:rPr>
            </w:pPr>
            <w:r w:rsidRPr="5772E6A0" w:rsidR="60055236">
              <w:rPr>
                <w:rFonts w:ascii="Arial" w:hAnsi="Arial" w:eastAsia="Arial" w:cs="Arial"/>
                <w:b w:val="0"/>
                <w:bCs w:val="0"/>
                <w:sz w:val="22"/>
                <w:szCs w:val="22"/>
                <w:lang w:eastAsia="en-GB"/>
              </w:rPr>
              <w:t>A</w:t>
            </w:r>
          </w:p>
        </w:tc>
      </w:tr>
      <w:tr w:rsidRPr="003D272D" w:rsidR="00E56F9D" w:rsidTr="52F2F062" w14:paraId="0CD9C56F" w14:textId="6B1221D6">
        <w:trPr>
          <w:trHeight w:val="540"/>
        </w:trPr>
        <w:tc>
          <w:tcPr>
            <w:tcW w:w="1989" w:type="dxa"/>
            <w:vMerge/>
            <w:tcBorders/>
            <w:tcMar/>
            <w:vAlign w:val="center"/>
            <w:hideMark/>
          </w:tcPr>
          <w:p w:rsidRPr="003D272D" w:rsidR="00E56F9D" w:rsidP="003D272D" w:rsidRDefault="00E56F9D" w14:paraId="1E05AD12" w14:textId="77777777">
            <w:pPr>
              <w:spacing w:after="0" w:line="240" w:lineRule="auto"/>
              <w:rPr>
                <w:rFonts w:ascii="Segoe UI" w:hAnsi="Segoe UI" w:eastAsia="Times New Roman" w:cs="Segoe UI"/>
                <w:sz w:val="18"/>
                <w:szCs w:val="18"/>
                <w:lang w:eastAsia="en-GB"/>
              </w:rPr>
            </w:pPr>
          </w:p>
        </w:tc>
        <w:tc>
          <w:tcPr>
            <w:tcW w:w="130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hideMark/>
          </w:tcPr>
          <w:p w:rsidRPr="003D272D" w:rsidR="00E56F9D" w:rsidP="58099EFF" w:rsidRDefault="00E56F9D" w14:paraId="5ACD508C" w14:textId="77777777">
            <w:pPr>
              <w:spacing w:after="0" w:line="240" w:lineRule="auto"/>
              <w:textAlignment w:val="baseline"/>
              <w:rPr>
                <w:rFonts w:ascii="Segoe UI" w:hAnsi="Segoe UI" w:eastAsia="Times New Roman" w:cs="Segoe UI"/>
                <w:color w:val="auto"/>
                <w:sz w:val="18"/>
                <w:szCs w:val="18"/>
                <w:lang w:eastAsia="en-GB"/>
              </w:rPr>
            </w:pPr>
            <w:r w:rsidRPr="58099EFF" w:rsidR="00E56F9D">
              <w:rPr>
                <w:rFonts w:ascii="Arial" w:hAnsi="Arial" w:eastAsia="Times New Roman" w:cs="Arial"/>
                <w:b w:val="1"/>
                <w:bCs w:val="1"/>
                <w:color w:val="auto"/>
                <w:lang w:eastAsia="en-GB"/>
              </w:rPr>
              <w:t>Desirable</w:t>
            </w:r>
            <w:r w:rsidRPr="58099EFF" w:rsidR="00E56F9D">
              <w:rPr>
                <w:rFonts w:ascii="Arial" w:hAnsi="Arial" w:eastAsia="Times New Roman" w:cs="Arial"/>
                <w:color w:val="auto"/>
                <w:lang w:eastAsia="en-GB"/>
              </w:rPr>
              <w:t>   </w:t>
            </w:r>
          </w:p>
        </w:tc>
        <w:tc>
          <w:tcPr>
            <w:tcW w:w="4522"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3D272D" w:rsidR="00E56F9D" w:rsidP="58099EFF" w:rsidRDefault="00E56F9D" w14:paraId="1197EFDE" w14:textId="02059F50">
            <w:pPr>
              <w:spacing w:after="0" w:line="240" w:lineRule="auto"/>
              <w:textAlignment w:val="baseline"/>
              <w:rPr>
                <w:rFonts w:ascii="Segoe UI" w:hAnsi="Segoe UI" w:eastAsia="Times New Roman" w:cs="Segoe UI"/>
                <w:color w:val="auto"/>
                <w:sz w:val="18"/>
                <w:szCs w:val="18"/>
                <w:lang w:eastAsia="en-GB"/>
              </w:rPr>
            </w:pPr>
            <w:r w:rsidRPr="58099EFF" w:rsidR="00E56F9D">
              <w:rPr>
                <w:rFonts w:ascii="Segoe UI" w:hAnsi="Segoe UI" w:eastAsia="Times New Roman" w:cs="Segoe UI"/>
                <w:color w:val="auto"/>
                <w:sz w:val="18"/>
                <w:szCs w:val="18"/>
                <w:lang w:eastAsia="en-GB"/>
              </w:rPr>
              <w:t> </w:t>
            </w:r>
            <w:r w:rsidRPr="58099EFF" w:rsidR="00AD0000">
              <w:rPr>
                <w:rFonts w:ascii="Arial" w:hAnsi="Arial" w:eastAsia="Times New Roman" w:cs="Arial"/>
                <w:color w:val="auto"/>
                <w:lang w:eastAsia="en-GB"/>
              </w:rPr>
              <w:t>Level 5 (or above) Management qualification.</w:t>
            </w:r>
          </w:p>
        </w:tc>
        <w:tc>
          <w:tcPr>
            <w:tcW w:w="1290" w:type="dxa"/>
            <w:tcBorders>
              <w:top w:val="single" w:color="auto" w:sz="6" w:space="0"/>
              <w:left w:val="single" w:color="auto" w:sz="6" w:space="0"/>
              <w:bottom w:val="single" w:color="auto" w:sz="6" w:space="0"/>
              <w:right w:val="single" w:color="auto" w:sz="6" w:space="0"/>
            </w:tcBorders>
            <w:tcMar/>
            <w:vAlign w:val="top"/>
          </w:tcPr>
          <w:p w:rsidRPr="003D272D" w:rsidR="00E56F9D" w:rsidP="5772E6A0" w:rsidRDefault="00E56F9D" w14:paraId="31A8FD90" w14:textId="7C0B55E3">
            <w:pPr>
              <w:spacing w:after="0" w:line="240" w:lineRule="auto"/>
              <w:jc w:val="center"/>
              <w:textAlignment w:val="baseline"/>
              <w:rPr>
                <w:rFonts w:ascii="Arial" w:hAnsi="Arial" w:eastAsia="Arial" w:cs="Arial"/>
                <w:b w:val="0"/>
                <w:bCs w:val="0"/>
                <w:sz w:val="22"/>
                <w:szCs w:val="22"/>
                <w:lang w:eastAsia="en-GB"/>
              </w:rPr>
            </w:pPr>
            <w:r w:rsidRPr="5772E6A0" w:rsidR="4A3C5E75">
              <w:rPr>
                <w:rFonts w:ascii="Arial" w:hAnsi="Arial" w:eastAsia="Arial" w:cs="Arial"/>
                <w:b w:val="0"/>
                <w:bCs w:val="0"/>
                <w:sz w:val="22"/>
                <w:szCs w:val="22"/>
                <w:lang w:eastAsia="en-GB"/>
              </w:rPr>
              <w:t>A</w:t>
            </w:r>
          </w:p>
        </w:tc>
      </w:tr>
      <w:tr w:rsidRPr="003D272D" w:rsidR="005313FC" w:rsidTr="52F2F062" w14:paraId="5F98D2A1" w14:textId="7CBB512C">
        <w:trPr>
          <w:trHeight w:val="540"/>
        </w:trPr>
        <w:tc>
          <w:tcPr>
            <w:tcW w:w="1989" w:type="dxa"/>
            <w:vMerge w:val="restart"/>
            <w:tcBorders>
              <w:top w:val="single" w:color="auto" w:sz="6" w:space="0"/>
              <w:left w:val="single" w:color="auto" w:sz="6" w:space="0"/>
              <w:bottom w:val="nil"/>
              <w:right w:val="single" w:color="auto" w:sz="6" w:space="0"/>
            </w:tcBorders>
            <w:shd w:val="clear" w:color="auto" w:fill="D9D9D9" w:themeFill="background1" w:themeFillShade="D9"/>
            <w:tcMar/>
            <w:hideMark/>
          </w:tcPr>
          <w:p w:rsidRPr="005D5E51" w:rsidR="008F658D" w:rsidP="58099EFF" w:rsidRDefault="005313FC" w14:paraId="5DEDFC0B" w14:textId="01648EFD">
            <w:pPr>
              <w:spacing w:after="0" w:line="240" w:lineRule="auto"/>
              <w:textAlignment w:val="baseline"/>
              <w:rPr>
                <w:rFonts w:ascii="Segoe UI" w:hAnsi="Segoe UI" w:eastAsia="Times New Roman" w:cs="Segoe UI"/>
                <w:color w:val="auto"/>
                <w:sz w:val="18"/>
                <w:szCs w:val="18"/>
                <w:lang w:eastAsia="en-GB"/>
              </w:rPr>
            </w:pPr>
            <w:r w:rsidRPr="58099EFF" w:rsidR="005313FC">
              <w:rPr>
                <w:rFonts w:ascii="Arial" w:hAnsi="Arial" w:eastAsia="Times New Roman" w:cs="Arial"/>
                <w:b w:val="1"/>
                <w:bCs w:val="1"/>
                <w:color w:val="auto"/>
                <w:lang w:eastAsia="en-GB"/>
              </w:rPr>
              <w:t>Knowledge</w:t>
            </w:r>
            <w:r w:rsidRPr="58099EFF" w:rsidR="005313FC">
              <w:rPr>
                <w:rFonts w:ascii="Arial" w:hAnsi="Arial" w:eastAsia="Times New Roman" w:cs="Arial"/>
                <w:color w:val="auto"/>
                <w:lang w:eastAsia="en-GB"/>
              </w:rPr>
              <w:t> </w:t>
            </w:r>
          </w:p>
          <w:p w:rsidRPr="003D272D" w:rsidR="005313FC" w:rsidP="58099EFF" w:rsidRDefault="005313FC" w14:paraId="2DD763D1" w14:textId="6BF9556F">
            <w:pPr>
              <w:spacing w:after="0" w:line="240" w:lineRule="auto"/>
              <w:textAlignment w:val="baseline"/>
              <w:rPr>
                <w:rFonts w:ascii="Segoe UI" w:hAnsi="Segoe UI" w:eastAsia="Times New Roman" w:cs="Segoe UI"/>
                <w:color w:val="auto"/>
                <w:sz w:val="18"/>
                <w:szCs w:val="18"/>
                <w:lang w:eastAsia="en-GB"/>
              </w:rPr>
            </w:pPr>
          </w:p>
        </w:tc>
        <w:tc>
          <w:tcPr>
            <w:tcW w:w="130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hideMark/>
          </w:tcPr>
          <w:p w:rsidRPr="003D272D" w:rsidR="005313FC" w:rsidP="58099EFF" w:rsidRDefault="005313FC" w14:paraId="3B1D13C8" w14:textId="77777777">
            <w:pPr>
              <w:spacing w:after="0" w:line="240" w:lineRule="auto"/>
              <w:textAlignment w:val="baseline"/>
              <w:rPr>
                <w:rFonts w:ascii="Segoe UI" w:hAnsi="Segoe UI" w:eastAsia="Times New Roman" w:cs="Segoe UI"/>
                <w:color w:val="auto"/>
                <w:sz w:val="18"/>
                <w:szCs w:val="18"/>
                <w:lang w:eastAsia="en-GB"/>
              </w:rPr>
            </w:pPr>
            <w:r w:rsidRPr="58099EFF" w:rsidR="005313FC">
              <w:rPr>
                <w:rFonts w:ascii="Arial" w:hAnsi="Arial" w:eastAsia="Times New Roman" w:cs="Arial"/>
                <w:b w:val="1"/>
                <w:bCs w:val="1"/>
                <w:color w:val="auto"/>
                <w:lang w:eastAsia="en-GB"/>
              </w:rPr>
              <w:t>Essential</w:t>
            </w:r>
            <w:r w:rsidRPr="58099EFF" w:rsidR="005313FC">
              <w:rPr>
                <w:rFonts w:ascii="Arial" w:hAnsi="Arial" w:eastAsia="Times New Roman" w:cs="Arial"/>
                <w:color w:val="auto"/>
                <w:lang w:eastAsia="en-GB"/>
              </w:rPr>
              <w:t>   </w:t>
            </w:r>
          </w:p>
        </w:tc>
        <w:tc>
          <w:tcPr>
            <w:tcW w:w="4522" w:type="dxa"/>
            <w:tcBorders>
              <w:top w:val="single" w:color="auto" w:sz="6" w:space="0"/>
              <w:left w:val="single" w:color="auto" w:sz="6" w:space="0"/>
              <w:bottom w:val="single" w:color="auto" w:sz="6" w:space="0"/>
              <w:right w:val="single" w:color="auto" w:sz="6" w:space="0"/>
            </w:tcBorders>
            <w:shd w:val="clear" w:color="auto" w:fill="auto"/>
            <w:tcMar/>
            <w:hideMark/>
          </w:tcPr>
          <w:p w:rsidRPr="003D272D" w:rsidR="005313FC" w:rsidP="58099EFF" w:rsidRDefault="005313FC" w14:paraId="658CA4BD" w14:textId="04139B48">
            <w:pPr>
              <w:spacing w:after="0" w:line="240" w:lineRule="auto"/>
              <w:textAlignment w:val="baseline"/>
              <w:rPr>
                <w:rFonts w:ascii="Arial" w:hAnsi="Arial" w:cs="Arial"/>
                <w:color w:val="auto"/>
                <w:lang w:val="en-US"/>
              </w:rPr>
            </w:pPr>
            <w:r w:rsidRPr="58099EFF" w:rsidR="005313FC">
              <w:rPr>
                <w:rFonts w:ascii="Segoe UI" w:hAnsi="Segoe UI" w:eastAsia="Times New Roman" w:cs="Segoe UI"/>
                <w:color w:val="auto"/>
                <w:sz w:val="18"/>
                <w:szCs w:val="18"/>
                <w:lang w:eastAsia="en-GB"/>
              </w:rPr>
              <w:t> </w:t>
            </w:r>
            <w:r w:rsidRPr="58099EFF" w:rsidR="006E6BE4">
              <w:rPr>
                <w:rFonts w:ascii="Arial" w:hAnsi="Arial" w:cs="Arial"/>
                <w:color w:val="auto"/>
                <w:lang w:val="en-US"/>
              </w:rPr>
              <w:t xml:space="preserve">Knowledge of the college landscape including relating to college funding, technical education </w:t>
            </w:r>
            <w:r w:rsidRPr="58099EFF" w:rsidR="006E6BE4">
              <w:rPr>
                <w:rFonts w:ascii="Arial" w:hAnsi="Arial" w:cs="Arial"/>
                <w:color w:val="auto"/>
                <w:lang w:val="en-US"/>
              </w:rPr>
              <w:t>qualifications</w:t>
            </w:r>
            <w:r w:rsidRPr="58099EFF" w:rsidR="006E6BE4">
              <w:rPr>
                <w:rFonts w:ascii="Arial" w:hAnsi="Arial" w:cs="Arial"/>
                <w:color w:val="auto"/>
                <w:lang w:val="en-US"/>
              </w:rPr>
              <w:t xml:space="preserve"> and OFSTED</w:t>
            </w:r>
          </w:p>
        </w:tc>
        <w:tc>
          <w:tcPr>
            <w:tcW w:w="1290" w:type="dxa"/>
            <w:tcBorders>
              <w:top w:val="single" w:color="auto" w:sz="6" w:space="0"/>
              <w:left w:val="single" w:color="auto" w:sz="6" w:space="0"/>
              <w:bottom w:val="single" w:color="auto" w:sz="6" w:space="0"/>
              <w:right w:val="single" w:color="auto" w:sz="6" w:space="0"/>
            </w:tcBorders>
            <w:tcMar/>
            <w:vAlign w:val="top"/>
          </w:tcPr>
          <w:p w:rsidRPr="003D272D" w:rsidR="005313FC" w:rsidP="5772E6A0" w:rsidRDefault="005313FC" w14:paraId="392602DD" w14:textId="2EE34E2B">
            <w:pPr>
              <w:pStyle w:val="Normal"/>
              <w:suppressLineNumbers w:val="0"/>
              <w:bidi w:val="0"/>
              <w:spacing w:before="0" w:beforeAutospacing="off" w:after="0" w:afterAutospacing="off" w:line="240" w:lineRule="auto"/>
              <w:ind w:left="0" w:right="0"/>
              <w:jc w:val="center"/>
              <w:rPr>
                <w:rFonts w:ascii="Arial" w:hAnsi="Arial" w:eastAsia="Arial" w:cs="Arial"/>
                <w:b w:val="0"/>
                <w:bCs w:val="0"/>
                <w:sz w:val="22"/>
                <w:szCs w:val="22"/>
                <w:lang w:eastAsia="en-GB"/>
              </w:rPr>
            </w:pPr>
            <w:r w:rsidRPr="6DA434C8" w:rsidR="57E7E865">
              <w:rPr>
                <w:rFonts w:ascii="Arial" w:hAnsi="Arial" w:eastAsia="Arial" w:cs="Arial"/>
                <w:b w:val="0"/>
                <w:bCs w:val="0"/>
                <w:sz w:val="22"/>
                <w:szCs w:val="22"/>
                <w:lang w:eastAsia="en-GB"/>
              </w:rPr>
              <w:t>I</w:t>
            </w:r>
            <w:r w:rsidRPr="6DA434C8" w:rsidR="4BAF9353">
              <w:rPr>
                <w:rFonts w:ascii="Arial" w:hAnsi="Arial" w:eastAsia="Arial" w:cs="Arial"/>
                <w:b w:val="0"/>
                <w:bCs w:val="0"/>
                <w:sz w:val="22"/>
                <w:szCs w:val="22"/>
                <w:lang w:eastAsia="en-GB"/>
              </w:rPr>
              <w:t xml:space="preserve"> / A</w:t>
            </w:r>
          </w:p>
        </w:tc>
      </w:tr>
      <w:tr w:rsidRPr="003D272D" w:rsidR="005313FC" w:rsidTr="52F2F062" w14:paraId="35888E7F" w14:textId="484B1F41">
        <w:trPr>
          <w:trHeight w:val="540"/>
        </w:trPr>
        <w:tc>
          <w:tcPr>
            <w:tcW w:w="1989" w:type="dxa"/>
            <w:vMerge/>
            <w:tcMar/>
            <w:vAlign w:val="center"/>
            <w:hideMark/>
          </w:tcPr>
          <w:p w:rsidRPr="003D272D" w:rsidR="005313FC" w:rsidP="003D272D" w:rsidRDefault="005313FC" w14:paraId="04D560E1" w14:textId="77777777">
            <w:pPr>
              <w:spacing w:after="0" w:line="240" w:lineRule="auto"/>
              <w:rPr>
                <w:rFonts w:ascii="Segoe UI" w:hAnsi="Segoe UI" w:eastAsia="Times New Roman" w:cs="Segoe UI"/>
                <w:sz w:val="18"/>
                <w:szCs w:val="18"/>
                <w:lang w:eastAsia="en-GB"/>
              </w:rPr>
            </w:pPr>
          </w:p>
        </w:tc>
        <w:tc>
          <w:tcPr>
            <w:tcW w:w="130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hideMark/>
          </w:tcPr>
          <w:p w:rsidRPr="003D272D" w:rsidR="005313FC" w:rsidP="58099EFF" w:rsidRDefault="005313FC" w14:paraId="08F24AEB" w14:textId="77777777">
            <w:pPr>
              <w:spacing w:after="0" w:line="240" w:lineRule="auto"/>
              <w:textAlignment w:val="baseline"/>
              <w:rPr>
                <w:rFonts w:ascii="Segoe UI" w:hAnsi="Segoe UI" w:eastAsia="Times New Roman" w:cs="Segoe UI"/>
                <w:color w:val="auto"/>
                <w:sz w:val="18"/>
                <w:szCs w:val="18"/>
                <w:lang w:eastAsia="en-GB"/>
              </w:rPr>
            </w:pPr>
            <w:r w:rsidRPr="58099EFF" w:rsidR="005313FC">
              <w:rPr>
                <w:rFonts w:ascii="Arial" w:hAnsi="Arial" w:eastAsia="Times New Roman" w:cs="Arial"/>
                <w:b w:val="1"/>
                <w:bCs w:val="1"/>
                <w:color w:val="auto"/>
                <w:lang w:eastAsia="en-GB"/>
              </w:rPr>
              <w:t>Essential</w:t>
            </w:r>
            <w:r w:rsidRPr="58099EFF" w:rsidR="005313FC">
              <w:rPr>
                <w:rFonts w:ascii="Arial" w:hAnsi="Arial" w:eastAsia="Times New Roman" w:cs="Arial"/>
                <w:color w:val="auto"/>
                <w:lang w:eastAsia="en-GB"/>
              </w:rPr>
              <w:t>  </w:t>
            </w:r>
          </w:p>
        </w:tc>
        <w:tc>
          <w:tcPr>
            <w:tcW w:w="4522"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3D272D" w:rsidR="005313FC" w:rsidP="58099EFF" w:rsidRDefault="005313FC" w14:paraId="5230CF2B" w14:textId="2C511711">
            <w:pPr>
              <w:spacing w:after="0" w:line="240" w:lineRule="auto"/>
              <w:textAlignment w:val="baseline"/>
              <w:rPr>
                <w:rFonts w:ascii="Segoe UI" w:hAnsi="Segoe UI" w:eastAsia="Times New Roman" w:cs="Segoe UI"/>
                <w:color w:val="auto"/>
                <w:sz w:val="18"/>
                <w:szCs w:val="18"/>
                <w:lang w:eastAsia="en-GB"/>
              </w:rPr>
            </w:pPr>
            <w:r w:rsidRPr="58099EFF" w:rsidR="005313FC">
              <w:rPr>
                <w:rFonts w:ascii="Segoe UI" w:hAnsi="Segoe UI" w:eastAsia="Times New Roman" w:cs="Segoe UI"/>
                <w:color w:val="auto"/>
                <w:sz w:val="18"/>
                <w:szCs w:val="18"/>
                <w:lang w:eastAsia="en-GB"/>
              </w:rPr>
              <w:t> </w:t>
            </w:r>
            <w:r w:rsidRPr="58099EFF" w:rsidR="006E6BE4">
              <w:rPr>
                <w:rFonts w:ascii="Arial" w:hAnsi="Arial" w:cs="Arial"/>
                <w:color w:val="auto"/>
                <w:lang w:val="en-US"/>
              </w:rPr>
              <w:t>Detailed knowledge of Technical/Skills Curriculum leadership, including curriculum</w:t>
            </w:r>
            <w:r w:rsidRPr="58099EFF" w:rsidR="006E6BE4">
              <w:rPr>
                <w:rFonts w:ascii="Arial" w:hAnsi="Arial" w:cs="Arial"/>
                <w:color w:val="auto"/>
                <w:lang w:val="en-US"/>
              </w:rPr>
              <w:t xml:space="preserve"> design</w:t>
            </w:r>
          </w:p>
        </w:tc>
        <w:tc>
          <w:tcPr>
            <w:tcW w:w="1290" w:type="dxa"/>
            <w:tcBorders>
              <w:top w:val="single" w:color="auto" w:sz="6" w:space="0"/>
              <w:left w:val="single" w:color="auto" w:sz="6" w:space="0"/>
              <w:bottom w:val="single" w:color="auto" w:sz="6" w:space="0"/>
              <w:right w:val="single" w:color="auto" w:sz="6" w:space="0"/>
            </w:tcBorders>
            <w:tcMar/>
            <w:vAlign w:val="top"/>
          </w:tcPr>
          <w:p w:rsidRPr="003D272D" w:rsidR="005313FC" w:rsidP="5772E6A0" w:rsidRDefault="005313FC" w14:paraId="04FADD74" w14:textId="2E51AC2E">
            <w:pPr>
              <w:spacing w:after="0" w:line="240" w:lineRule="auto"/>
              <w:jc w:val="center"/>
              <w:textAlignment w:val="baseline"/>
              <w:rPr>
                <w:rFonts w:ascii="Arial" w:hAnsi="Arial" w:eastAsia="Arial" w:cs="Arial"/>
                <w:b w:val="0"/>
                <w:bCs w:val="0"/>
                <w:sz w:val="22"/>
                <w:szCs w:val="22"/>
                <w:lang w:eastAsia="en-GB"/>
              </w:rPr>
            </w:pPr>
            <w:r w:rsidRPr="5772E6A0" w:rsidR="1B47AAB5">
              <w:rPr>
                <w:rFonts w:ascii="Arial" w:hAnsi="Arial" w:eastAsia="Arial" w:cs="Arial"/>
                <w:b w:val="0"/>
                <w:bCs w:val="0"/>
                <w:sz w:val="22"/>
                <w:szCs w:val="22"/>
                <w:lang w:eastAsia="en-GB"/>
              </w:rPr>
              <w:t>I</w:t>
            </w:r>
          </w:p>
        </w:tc>
      </w:tr>
      <w:tr w:rsidRPr="003D272D" w:rsidR="00601424" w:rsidTr="52F2F062" w14:paraId="481AB69B" w14:textId="6B46A7F9">
        <w:trPr>
          <w:trHeight w:val="282"/>
        </w:trPr>
        <w:tc>
          <w:tcPr>
            <w:tcW w:w="1989" w:type="dxa"/>
            <w:vMerge w:val="restart"/>
            <w:tcBorders>
              <w:top w:val="single" w:color="auto" w:sz="6" w:space="0"/>
              <w:left w:val="single" w:color="auto" w:sz="6" w:space="0"/>
              <w:bottom w:val="inset" w:color="auto" w:sz="18" w:space="0"/>
              <w:right w:val="single" w:color="auto" w:sz="6" w:space="0"/>
            </w:tcBorders>
            <w:shd w:val="clear" w:color="auto" w:fill="D9D9D9" w:themeFill="background1" w:themeFillShade="D9"/>
            <w:tcMar/>
            <w:hideMark/>
          </w:tcPr>
          <w:p w:rsidRPr="003D272D" w:rsidR="00601424" w:rsidP="58099EFF" w:rsidRDefault="00601424" w14:paraId="17C603AF" w14:textId="2B864445">
            <w:pPr>
              <w:spacing w:after="0" w:line="240" w:lineRule="auto"/>
              <w:textAlignment w:val="baseline"/>
              <w:rPr>
                <w:rFonts w:ascii="Arial" w:hAnsi="Arial" w:eastAsia="Times New Roman" w:cs="Arial"/>
                <w:color w:val="auto"/>
                <w:lang w:eastAsia="en-GB"/>
              </w:rPr>
            </w:pPr>
            <w:r w:rsidRPr="58099EFF" w:rsidR="00601424">
              <w:rPr>
                <w:rFonts w:ascii="Arial" w:hAnsi="Arial" w:eastAsia="Times New Roman" w:cs="Arial"/>
                <w:b w:val="1"/>
                <w:bCs w:val="1"/>
                <w:color w:val="auto"/>
                <w:lang w:eastAsia="en-GB"/>
              </w:rPr>
              <w:t>Competencies</w:t>
            </w:r>
            <w:r w:rsidRPr="58099EFF" w:rsidR="00601424">
              <w:rPr>
                <w:rFonts w:ascii="Arial" w:hAnsi="Arial" w:eastAsia="Times New Roman" w:cs="Arial"/>
                <w:color w:val="auto"/>
                <w:lang w:eastAsia="en-GB"/>
              </w:rPr>
              <w:t> </w:t>
            </w:r>
          </w:p>
          <w:p w:rsidRPr="003D272D" w:rsidR="00601424" w:rsidP="58099EFF" w:rsidRDefault="00601424" w14:paraId="52CF6ADD" w14:textId="16528B74">
            <w:pPr>
              <w:spacing w:after="0" w:line="240" w:lineRule="auto"/>
              <w:textAlignment w:val="baseline"/>
              <w:rPr>
                <w:rFonts w:ascii="Segoe UI" w:hAnsi="Segoe UI" w:eastAsia="Times New Roman" w:cs="Segoe UI"/>
                <w:b w:val="1"/>
                <w:bCs w:val="1"/>
                <w:color w:val="auto"/>
                <w:sz w:val="18"/>
                <w:szCs w:val="18"/>
                <w:lang w:eastAsia="en-GB"/>
              </w:rPr>
            </w:pPr>
          </w:p>
        </w:tc>
        <w:tc>
          <w:tcPr>
            <w:tcW w:w="1305" w:type="dxa"/>
            <w:vMerge w:val="restart"/>
            <w:tcBorders>
              <w:top w:val="single" w:color="auto" w:sz="6" w:space="0"/>
              <w:left w:val="single" w:color="auto" w:sz="6" w:space="0"/>
              <w:bottom w:val="nil"/>
              <w:right w:val="single" w:color="auto" w:sz="6" w:space="0"/>
            </w:tcBorders>
            <w:shd w:val="clear" w:color="auto" w:fill="D9D9D9" w:themeFill="background1" w:themeFillShade="D9"/>
            <w:tcMar/>
            <w:hideMark/>
          </w:tcPr>
          <w:p w:rsidRPr="003D272D" w:rsidR="00601424" w:rsidP="58099EFF" w:rsidRDefault="00601424" w14:paraId="7A437A1F" w14:textId="77777777">
            <w:pPr>
              <w:spacing w:after="0" w:line="240" w:lineRule="auto"/>
              <w:textAlignment w:val="baseline"/>
              <w:rPr>
                <w:rFonts w:ascii="Segoe UI" w:hAnsi="Segoe UI" w:eastAsia="Times New Roman" w:cs="Segoe UI"/>
                <w:color w:val="auto"/>
                <w:sz w:val="18"/>
                <w:szCs w:val="18"/>
                <w:lang w:eastAsia="en-GB"/>
              </w:rPr>
            </w:pPr>
            <w:r w:rsidRPr="58099EFF" w:rsidR="00601424">
              <w:rPr>
                <w:rFonts w:ascii="Arial" w:hAnsi="Arial" w:eastAsia="Times New Roman" w:cs="Arial"/>
                <w:b w:val="1"/>
                <w:bCs w:val="1"/>
                <w:color w:val="auto"/>
                <w:lang w:eastAsia="en-GB"/>
              </w:rPr>
              <w:t>Essential</w:t>
            </w:r>
            <w:r w:rsidRPr="58099EFF" w:rsidR="00601424">
              <w:rPr>
                <w:rFonts w:ascii="Arial" w:hAnsi="Arial" w:eastAsia="Times New Roman" w:cs="Arial"/>
                <w:color w:val="auto"/>
                <w:lang w:eastAsia="en-GB"/>
              </w:rPr>
              <w:t>   </w:t>
            </w:r>
          </w:p>
          <w:p w:rsidRPr="003D272D" w:rsidR="00601424" w:rsidP="58099EFF" w:rsidRDefault="00601424" w14:paraId="09B0EF4D" w14:textId="77777777">
            <w:pPr>
              <w:spacing w:after="0" w:line="240" w:lineRule="auto"/>
              <w:textAlignment w:val="baseline"/>
              <w:rPr>
                <w:rFonts w:ascii="Segoe UI" w:hAnsi="Segoe UI" w:eastAsia="Times New Roman" w:cs="Segoe UI"/>
                <w:color w:val="auto"/>
                <w:sz w:val="18"/>
                <w:szCs w:val="18"/>
                <w:lang w:eastAsia="en-GB"/>
              </w:rPr>
            </w:pPr>
            <w:r w:rsidRPr="58099EFF" w:rsidR="00601424">
              <w:rPr>
                <w:rFonts w:ascii="Arial" w:hAnsi="Arial" w:eastAsia="Times New Roman" w:cs="Arial"/>
                <w:color w:val="auto"/>
                <w:lang w:eastAsia="en-GB"/>
              </w:rPr>
              <w:t>   </w:t>
            </w:r>
          </w:p>
        </w:tc>
        <w:tc>
          <w:tcPr>
            <w:tcW w:w="5812" w:type="dxa"/>
            <w:gridSpan w:val="2"/>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3D272D" w:rsidR="00601424" w:rsidP="58099EFF" w:rsidRDefault="00601424" w14:paraId="10A6FA2A" w14:textId="7144A3A8">
            <w:pPr>
              <w:spacing w:after="0" w:line="240" w:lineRule="auto"/>
              <w:textAlignment w:val="baseline"/>
              <w:rPr>
                <w:rFonts w:ascii="Arial" w:hAnsi="Arial" w:eastAsia="Times New Roman" w:cs="Arial"/>
                <w:b w:val="1"/>
                <w:bCs w:val="1"/>
                <w:color w:val="auto"/>
                <w:lang w:eastAsia="en-GB"/>
              </w:rPr>
            </w:pPr>
            <w:r w:rsidRPr="58099EFF" w:rsidR="00601424">
              <w:rPr>
                <w:rFonts w:ascii="Arial" w:hAnsi="Arial" w:eastAsia="Times New Roman" w:cs="Arial"/>
                <w:b w:val="1"/>
                <w:bCs w:val="1"/>
                <w:color w:val="auto"/>
                <w:lang w:eastAsia="en-GB"/>
              </w:rPr>
              <w:t xml:space="preserve">Planning and organising </w:t>
            </w:r>
          </w:p>
        </w:tc>
      </w:tr>
      <w:tr w:rsidRPr="003D272D" w:rsidR="005313FC" w:rsidTr="52F2F062" w14:paraId="0CCF1303" w14:textId="22A753E3">
        <w:trPr>
          <w:trHeight w:val="495"/>
        </w:trPr>
        <w:tc>
          <w:tcPr>
            <w:tcW w:w="1989" w:type="dxa"/>
            <w:vMerge/>
            <w:tcMar/>
            <w:vAlign w:val="center"/>
            <w:hideMark/>
          </w:tcPr>
          <w:p w:rsidRPr="003D272D" w:rsidR="005313FC" w:rsidP="003D272D" w:rsidRDefault="005313FC" w14:paraId="43DC2509" w14:textId="77777777">
            <w:pPr>
              <w:spacing w:after="0" w:line="240" w:lineRule="auto"/>
              <w:rPr>
                <w:rFonts w:ascii="Segoe UI" w:hAnsi="Segoe UI" w:eastAsia="Times New Roman" w:cs="Segoe UI"/>
                <w:sz w:val="18"/>
                <w:szCs w:val="18"/>
                <w:lang w:eastAsia="en-GB"/>
              </w:rPr>
            </w:pPr>
          </w:p>
        </w:tc>
        <w:tc>
          <w:tcPr>
            <w:tcW w:w="1305" w:type="dxa"/>
            <w:vMerge/>
            <w:tcMar/>
            <w:vAlign w:val="center"/>
            <w:hideMark/>
          </w:tcPr>
          <w:p w:rsidRPr="003D272D" w:rsidR="005313FC" w:rsidP="003D272D" w:rsidRDefault="005313FC" w14:paraId="6F85A41B" w14:textId="77777777">
            <w:pPr>
              <w:spacing w:after="0" w:line="240" w:lineRule="auto"/>
              <w:rPr>
                <w:rFonts w:ascii="Segoe UI" w:hAnsi="Segoe UI" w:eastAsia="Times New Roman" w:cs="Segoe UI"/>
                <w:sz w:val="18"/>
                <w:szCs w:val="18"/>
                <w:lang w:eastAsia="en-GB"/>
              </w:rPr>
            </w:pPr>
          </w:p>
        </w:tc>
        <w:tc>
          <w:tcPr>
            <w:tcW w:w="4522"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3D272D" w:rsidR="005313FC" w:rsidP="58099EFF" w:rsidRDefault="135E6793" w14:paraId="74F597D7" w14:textId="540BF5C9">
            <w:pPr>
              <w:spacing w:after="0" w:line="240" w:lineRule="auto"/>
              <w:textAlignment w:val="baseline"/>
              <w:rPr>
                <w:rFonts w:ascii="Arial" w:hAnsi="Arial" w:eastAsia="Times New Roman" w:cs="Arial"/>
                <w:color w:val="auto"/>
                <w:lang w:eastAsia="en-GB"/>
              </w:rPr>
            </w:pPr>
            <w:r w:rsidRPr="58099EFF" w:rsidR="135E6793">
              <w:rPr>
                <w:rFonts w:ascii="Arial" w:hAnsi="Arial" w:eastAsia="Times New Roman" w:cs="Arial"/>
                <w:color w:val="auto"/>
                <w:lang w:eastAsia="en-GB"/>
              </w:rPr>
              <w:t>Has the</w:t>
            </w:r>
            <w:r w:rsidRPr="58099EFF" w:rsidR="644530A3">
              <w:rPr>
                <w:rFonts w:ascii="Arial" w:hAnsi="Arial" w:eastAsia="Times New Roman" w:cs="Arial"/>
                <w:color w:val="auto"/>
                <w:lang w:eastAsia="en-GB"/>
              </w:rPr>
              <w:t xml:space="preserve"> </w:t>
            </w:r>
            <w:r w:rsidRPr="58099EFF" w:rsidR="005313FC">
              <w:rPr>
                <w:rFonts w:ascii="Arial" w:hAnsi="Arial" w:eastAsia="Times New Roman" w:cs="Arial"/>
                <w:color w:val="auto"/>
                <w:lang w:eastAsia="en-GB"/>
              </w:rPr>
              <w:t xml:space="preserve">ability to </w:t>
            </w:r>
            <w:r w:rsidRPr="58099EFF" w:rsidR="67DB43E3">
              <w:rPr>
                <w:rFonts w:ascii="Arial" w:hAnsi="Arial" w:eastAsia="Times New Roman" w:cs="Arial"/>
                <w:color w:val="auto"/>
                <w:lang w:eastAsia="en-GB"/>
              </w:rPr>
              <w:t>m</w:t>
            </w:r>
            <w:r w:rsidRPr="58099EFF" w:rsidR="644530A3">
              <w:rPr>
                <w:rFonts w:ascii="Arial" w:hAnsi="Arial" w:eastAsia="Times New Roman" w:cs="Arial"/>
                <w:color w:val="auto"/>
                <w:lang w:eastAsia="en-GB"/>
              </w:rPr>
              <w:t>ake</w:t>
            </w:r>
            <w:r w:rsidRPr="58099EFF" w:rsidR="005313FC">
              <w:rPr>
                <w:rFonts w:ascii="Arial" w:hAnsi="Arial" w:eastAsia="Times New Roman" w:cs="Arial"/>
                <w:color w:val="auto"/>
                <w:lang w:eastAsia="en-GB"/>
              </w:rPr>
              <w:t xml:space="preserve"> long-term strategic plans  </w:t>
            </w:r>
          </w:p>
        </w:tc>
        <w:tc>
          <w:tcPr>
            <w:tcW w:w="1290" w:type="dxa"/>
            <w:tcBorders>
              <w:top w:val="single" w:color="auto" w:sz="6" w:space="0"/>
              <w:left w:val="single" w:color="auto" w:sz="6" w:space="0"/>
              <w:bottom w:val="single" w:color="auto" w:sz="6" w:space="0"/>
              <w:right w:val="single" w:color="auto" w:sz="6" w:space="0"/>
            </w:tcBorders>
            <w:tcMar/>
            <w:vAlign w:val="top"/>
          </w:tcPr>
          <w:p w:rsidRPr="003D272D" w:rsidR="005D5E51" w:rsidP="5772E6A0" w:rsidRDefault="005D5E51" w14:paraId="0849FF3D" w14:textId="487D0800">
            <w:pPr>
              <w:pStyle w:val="Normal"/>
              <w:suppressLineNumbers w:val="0"/>
              <w:bidi w:val="0"/>
              <w:spacing w:before="0" w:beforeAutospacing="off" w:after="0" w:afterAutospacing="off" w:line="240" w:lineRule="auto"/>
              <w:ind w:left="0" w:right="0"/>
              <w:jc w:val="center"/>
              <w:rPr>
                <w:rFonts w:ascii="Arial" w:hAnsi="Arial" w:eastAsia="Times New Roman" w:cs="Arial"/>
                <w:b w:val="0"/>
                <w:bCs w:val="0"/>
                <w:lang w:eastAsia="en-GB"/>
              </w:rPr>
            </w:pPr>
            <w:r w:rsidRPr="5772E6A0" w:rsidR="172BCD8D">
              <w:rPr>
                <w:rFonts w:ascii="Arial" w:hAnsi="Arial" w:eastAsia="Times New Roman" w:cs="Arial"/>
                <w:b w:val="0"/>
                <w:bCs w:val="0"/>
                <w:lang w:eastAsia="en-GB"/>
              </w:rPr>
              <w:t>I</w:t>
            </w:r>
          </w:p>
        </w:tc>
      </w:tr>
      <w:tr w:rsidRPr="003D272D" w:rsidR="00601424" w:rsidTr="52F2F062" w14:paraId="48568DBD" w14:textId="4FE8E5B3">
        <w:trPr>
          <w:trHeight w:val="270"/>
        </w:trPr>
        <w:tc>
          <w:tcPr>
            <w:tcW w:w="1989" w:type="dxa"/>
            <w:vMerge/>
            <w:tcMar/>
            <w:vAlign w:val="center"/>
            <w:hideMark/>
          </w:tcPr>
          <w:p w:rsidRPr="003D272D" w:rsidR="00601424" w:rsidP="003D272D" w:rsidRDefault="00601424" w14:paraId="7F190FF6" w14:textId="77777777">
            <w:pPr>
              <w:spacing w:after="0" w:line="240" w:lineRule="auto"/>
              <w:rPr>
                <w:rFonts w:ascii="Segoe UI" w:hAnsi="Segoe UI" w:eastAsia="Times New Roman" w:cs="Segoe UI"/>
                <w:sz w:val="18"/>
                <w:szCs w:val="18"/>
                <w:lang w:eastAsia="en-GB"/>
              </w:rPr>
            </w:pPr>
          </w:p>
        </w:tc>
        <w:tc>
          <w:tcPr>
            <w:tcW w:w="1305" w:type="dxa"/>
            <w:vMerge w:val="restart"/>
            <w:tcBorders>
              <w:top w:val="single" w:color="auto" w:sz="6" w:space="0"/>
              <w:left w:val="single" w:color="auto" w:sz="6" w:space="0"/>
              <w:bottom w:val="nil"/>
              <w:right w:val="single" w:color="auto" w:sz="6" w:space="0"/>
            </w:tcBorders>
            <w:shd w:val="clear" w:color="auto" w:fill="D9D9D9" w:themeFill="background1" w:themeFillShade="D9"/>
            <w:tcMar/>
            <w:hideMark/>
          </w:tcPr>
          <w:p w:rsidRPr="003D272D" w:rsidR="00601424" w:rsidP="58099EFF" w:rsidRDefault="00601424" w14:paraId="7F864135" w14:textId="77777777">
            <w:pPr>
              <w:spacing w:after="0" w:line="240" w:lineRule="auto"/>
              <w:textAlignment w:val="baseline"/>
              <w:rPr>
                <w:rFonts w:ascii="Segoe UI" w:hAnsi="Segoe UI" w:eastAsia="Times New Roman" w:cs="Segoe UI"/>
                <w:color w:val="auto"/>
                <w:sz w:val="18"/>
                <w:szCs w:val="18"/>
                <w:lang w:eastAsia="en-GB"/>
              </w:rPr>
            </w:pPr>
            <w:r w:rsidRPr="58099EFF" w:rsidR="00601424">
              <w:rPr>
                <w:rFonts w:ascii="Arial" w:hAnsi="Arial" w:eastAsia="Times New Roman" w:cs="Arial"/>
                <w:b w:val="1"/>
                <w:bCs w:val="1"/>
                <w:color w:val="auto"/>
                <w:lang w:eastAsia="en-GB"/>
              </w:rPr>
              <w:t>Essential</w:t>
            </w:r>
            <w:r w:rsidRPr="58099EFF" w:rsidR="00601424">
              <w:rPr>
                <w:rFonts w:ascii="Arial" w:hAnsi="Arial" w:eastAsia="Times New Roman" w:cs="Arial"/>
                <w:color w:val="auto"/>
                <w:lang w:eastAsia="en-GB"/>
              </w:rPr>
              <w:t>   </w:t>
            </w:r>
          </w:p>
        </w:tc>
        <w:tc>
          <w:tcPr>
            <w:tcW w:w="5812" w:type="dxa"/>
            <w:gridSpan w:val="2"/>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3D272D" w:rsidR="00601424" w:rsidP="58099EFF" w:rsidRDefault="00601424" w14:paraId="34C0E07D" w14:textId="2BA88A7E">
            <w:pPr>
              <w:spacing w:after="0" w:line="240" w:lineRule="auto"/>
              <w:textAlignment w:val="baseline"/>
              <w:rPr>
                <w:rFonts w:ascii="Arial" w:hAnsi="Arial" w:eastAsia="Times New Roman" w:cs="Arial"/>
                <w:b w:val="1"/>
                <w:bCs w:val="1"/>
                <w:color w:val="auto"/>
                <w:lang w:eastAsia="en-GB"/>
              </w:rPr>
            </w:pPr>
            <w:r w:rsidRPr="58099EFF" w:rsidR="00601424">
              <w:rPr>
                <w:rFonts w:ascii="Arial" w:hAnsi="Arial" w:eastAsia="Times New Roman" w:cs="Arial"/>
                <w:b w:val="1"/>
                <w:bCs w:val="1"/>
                <w:color w:val="auto"/>
                <w:lang w:eastAsia="en-GB"/>
              </w:rPr>
              <w:t>Delivery of Results</w:t>
            </w:r>
          </w:p>
        </w:tc>
      </w:tr>
      <w:tr w:rsidRPr="003D272D" w:rsidR="005313FC" w:rsidTr="52F2F062" w14:paraId="7D110405" w14:textId="44AFF808">
        <w:trPr>
          <w:trHeight w:val="270"/>
        </w:trPr>
        <w:tc>
          <w:tcPr>
            <w:tcW w:w="1989" w:type="dxa"/>
            <w:vMerge/>
            <w:tcMar/>
            <w:vAlign w:val="center"/>
            <w:hideMark/>
          </w:tcPr>
          <w:p w:rsidRPr="003D272D" w:rsidR="005313FC" w:rsidP="003D272D" w:rsidRDefault="005313FC" w14:paraId="3B88588A" w14:textId="77777777">
            <w:pPr>
              <w:spacing w:after="0" w:line="240" w:lineRule="auto"/>
              <w:rPr>
                <w:rFonts w:ascii="Segoe UI" w:hAnsi="Segoe UI" w:eastAsia="Times New Roman" w:cs="Segoe UI"/>
                <w:sz w:val="18"/>
                <w:szCs w:val="18"/>
                <w:lang w:eastAsia="en-GB"/>
              </w:rPr>
            </w:pPr>
          </w:p>
        </w:tc>
        <w:tc>
          <w:tcPr>
            <w:tcW w:w="1305" w:type="dxa"/>
            <w:vMerge/>
            <w:tcMar/>
            <w:vAlign w:val="center"/>
            <w:hideMark/>
          </w:tcPr>
          <w:p w:rsidRPr="003D272D" w:rsidR="005313FC" w:rsidP="003D272D" w:rsidRDefault="005313FC" w14:paraId="78B9678B" w14:textId="77777777">
            <w:pPr>
              <w:spacing w:after="0" w:line="240" w:lineRule="auto"/>
              <w:rPr>
                <w:rFonts w:ascii="Segoe UI" w:hAnsi="Segoe UI" w:eastAsia="Times New Roman" w:cs="Segoe UI"/>
                <w:sz w:val="18"/>
                <w:szCs w:val="18"/>
                <w:lang w:eastAsia="en-GB"/>
              </w:rPr>
            </w:pPr>
          </w:p>
        </w:tc>
        <w:tc>
          <w:tcPr>
            <w:tcW w:w="4522"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3D272D" w:rsidR="005313FC" w:rsidP="58099EFF" w:rsidRDefault="005313FC" w14:paraId="7BC62F49" w14:textId="60CA68FC">
            <w:pPr>
              <w:spacing w:after="0" w:line="240" w:lineRule="auto"/>
              <w:textAlignment w:val="baseline"/>
              <w:rPr>
                <w:rFonts w:ascii="Segoe UI" w:hAnsi="Segoe UI" w:eastAsia="Times New Roman" w:cs="Segoe UI"/>
                <w:color w:val="auto"/>
                <w:sz w:val="18"/>
                <w:szCs w:val="18"/>
                <w:lang w:eastAsia="en-GB"/>
              </w:rPr>
            </w:pPr>
            <w:r w:rsidRPr="58099EFF" w:rsidR="005313FC">
              <w:rPr>
                <w:rFonts w:ascii="Arial" w:hAnsi="Arial" w:eastAsia="Times New Roman" w:cs="Arial"/>
                <w:color w:val="auto"/>
                <w:lang w:eastAsia="en-GB"/>
              </w:rPr>
              <w:t xml:space="preserve">An ability to make operational and strategic decisions </w:t>
            </w:r>
            <w:r w:rsidRPr="58099EFF" w:rsidR="4EDD69C9">
              <w:rPr>
                <w:rFonts w:ascii="Arial" w:hAnsi="Arial" w:eastAsia="Times New Roman" w:cs="Arial"/>
                <w:color w:val="auto"/>
                <w:lang w:eastAsia="en-GB"/>
              </w:rPr>
              <w:t>which</w:t>
            </w:r>
            <w:r w:rsidRPr="58099EFF" w:rsidR="447DF592">
              <w:rPr>
                <w:rFonts w:ascii="Arial" w:hAnsi="Arial" w:eastAsia="Times New Roman" w:cs="Arial"/>
                <w:color w:val="auto"/>
                <w:lang w:eastAsia="en-GB"/>
              </w:rPr>
              <w:t xml:space="preserve"> deliver positive results</w:t>
            </w:r>
            <w:r w:rsidRPr="58099EFF" w:rsidR="644530A3">
              <w:rPr>
                <w:rFonts w:ascii="Arial" w:hAnsi="Arial" w:eastAsia="Times New Roman" w:cs="Arial"/>
                <w:color w:val="auto"/>
                <w:lang w:eastAsia="en-GB"/>
              </w:rPr>
              <w:t xml:space="preserve"> </w:t>
            </w:r>
          </w:p>
        </w:tc>
        <w:tc>
          <w:tcPr>
            <w:tcW w:w="1290" w:type="dxa"/>
            <w:tcBorders>
              <w:top w:val="single" w:color="auto" w:sz="6" w:space="0"/>
              <w:left w:val="single" w:color="auto" w:sz="6" w:space="0"/>
              <w:bottom w:val="single" w:color="auto" w:sz="6" w:space="0"/>
              <w:right w:val="single" w:color="auto" w:sz="6" w:space="0"/>
            </w:tcBorders>
            <w:tcMar/>
            <w:vAlign w:val="top"/>
          </w:tcPr>
          <w:p w:rsidRPr="003D272D" w:rsidR="005D5E51" w:rsidP="5772E6A0" w:rsidRDefault="005D5E51" w14:paraId="2DCB34DB" w14:textId="5C55E7CE">
            <w:pPr>
              <w:pStyle w:val="Normal"/>
              <w:suppressLineNumbers w:val="0"/>
              <w:bidi w:val="0"/>
              <w:spacing w:after="0" w:line="240" w:lineRule="auto"/>
              <w:jc w:val="center"/>
              <w:rPr>
                <w:rFonts w:ascii="Arial" w:hAnsi="Arial" w:eastAsia="Times New Roman" w:cs="Arial"/>
                <w:b w:val="0"/>
                <w:bCs w:val="0"/>
                <w:lang w:eastAsia="en-GB"/>
              </w:rPr>
            </w:pPr>
            <w:r w:rsidRPr="5772E6A0" w:rsidR="55DDB2EE">
              <w:rPr>
                <w:rFonts w:ascii="Arial" w:hAnsi="Arial" w:eastAsia="Times New Roman" w:cs="Arial"/>
                <w:b w:val="0"/>
                <w:bCs w:val="0"/>
                <w:lang w:eastAsia="en-GB"/>
              </w:rPr>
              <w:t>I</w:t>
            </w:r>
          </w:p>
        </w:tc>
      </w:tr>
      <w:tr w:rsidRPr="003D272D" w:rsidR="00601424" w:rsidTr="52F2F062" w14:paraId="4B6DDF4D" w14:textId="725E86EC">
        <w:trPr>
          <w:trHeight w:val="270"/>
        </w:trPr>
        <w:tc>
          <w:tcPr>
            <w:tcW w:w="1989" w:type="dxa"/>
            <w:vMerge/>
            <w:tcMar/>
            <w:vAlign w:val="center"/>
            <w:hideMark/>
          </w:tcPr>
          <w:p w:rsidRPr="003D272D" w:rsidR="00601424" w:rsidP="003D272D" w:rsidRDefault="00601424" w14:paraId="10D42171" w14:textId="77777777">
            <w:pPr>
              <w:spacing w:after="0" w:line="240" w:lineRule="auto"/>
              <w:rPr>
                <w:rFonts w:ascii="Segoe UI" w:hAnsi="Segoe UI" w:eastAsia="Times New Roman" w:cs="Segoe UI"/>
                <w:sz w:val="18"/>
                <w:szCs w:val="18"/>
                <w:lang w:eastAsia="en-GB"/>
              </w:rPr>
            </w:pPr>
          </w:p>
        </w:tc>
        <w:tc>
          <w:tcPr>
            <w:tcW w:w="1305" w:type="dxa"/>
            <w:vMerge w:val="restart"/>
            <w:tcBorders>
              <w:top w:val="single" w:color="auto" w:sz="6" w:space="0"/>
              <w:left w:val="single" w:color="auto" w:sz="6" w:space="0"/>
              <w:bottom w:val="single" w:color="000000" w:themeColor="text1" w:sz="8"/>
              <w:right w:val="single" w:color="auto" w:sz="6" w:space="0"/>
            </w:tcBorders>
            <w:shd w:val="clear" w:color="auto" w:fill="D9D9D9" w:themeFill="background1" w:themeFillShade="D9"/>
            <w:tcMar/>
            <w:hideMark/>
          </w:tcPr>
          <w:p w:rsidRPr="003D272D" w:rsidR="00601424" w:rsidP="58099EFF" w:rsidRDefault="00601424" w14:paraId="351395A3" w14:textId="77777777">
            <w:pPr>
              <w:spacing w:after="0" w:line="240" w:lineRule="auto"/>
              <w:textAlignment w:val="baseline"/>
              <w:rPr>
                <w:rFonts w:ascii="Segoe UI" w:hAnsi="Segoe UI" w:eastAsia="Times New Roman" w:cs="Segoe UI"/>
                <w:color w:val="auto"/>
                <w:sz w:val="18"/>
                <w:szCs w:val="18"/>
                <w:lang w:eastAsia="en-GB"/>
              </w:rPr>
            </w:pPr>
            <w:r w:rsidRPr="58099EFF" w:rsidR="00601424">
              <w:rPr>
                <w:rFonts w:ascii="Arial" w:hAnsi="Arial" w:eastAsia="Times New Roman" w:cs="Arial"/>
                <w:b w:val="1"/>
                <w:bCs w:val="1"/>
                <w:color w:val="auto"/>
                <w:lang w:eastAsia="en-GB"/>
              </w:rPr>
              <w:t>Essential</w:t>
            </w:r>
            <w:r w:rsidRPr="58099EFF" w:rsidR="00601424">
              <w:rPr>
                <w:rFonts w:ascii="Arial" w:hAnsi="Arial" w:eastAsia="Times New Roman" w:cs="Arial"/>
                <w:color w:val="auto"/>
                <w:lang w:eastAsia="en-GB"/>
              </w:rPr>
              <w:t>   </w:t>
            </w:r>
          </w:p>
        </w:tc>
        <w:tc>
          <w:tcPr>
            <w:tcW w:w="5812" w:type="dxa"/>
            <w:gridSpan w:val="2"/>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3D272D" w:rsidR="00601424" w:rsidP="58099EFF" w:rsidRDefault="00601424" w14:paraId="2F6B07F8" w14:textId="21078093">
            <w:pPr>
              <w:spacing w:after="0" w:line="240" w:lineRule="auto"/>
              <w:textAlignment w:val="baseline"/>
              <w:rPr>
                <w:rFonts w:ascii="Arial" w:hAnsi="Arial" w:eastAsia="Times New Roman" w:cs="Arial"/>
                <w:b w:val="1"/>
                <w:bCs w:val="1"/>
                <w:color w:val="auto"/>
                <w:lang w:eastAsia="en-GB"/>
              </w:rPr>
            </w:pPr>
            <w:r w:rsidRPr="58099EFF" w:rsidR="00601424">
              <w:rPr>
                <w:rFonts w:ascii="Arial" w:hAnsi="Arial" w:eastAsia="Times New Roman" w:cs="Arial"/>
                <w:b w:val="1"/>
                <w:bCs w:val="1"/>
                <w:color w:val="auto"/>
                <w:lang w:eastAsia="en-GB"/>
              </w:rPr>
              <w:t>Problem Solving</w:t>
            </w:r>
          </w:p>
        </w:tc>
      </w:tr>
      <w:tr w:rsidRPr="003D272D" w:rsidR="005313FC" w:rsidTr="52F2F062" w14:paraId="4ACB380A" w14:textId="29283053">
        <w:trPr>
          <w:trHeight w:val="270"/>
        </w:trPr>
        <w:tc>
          <w:tcPr>
            <w:tcW w:w="1989" w:type="dxa"/>
            <w:vMerge/>
            <w:tcMar/>
            <w:vAlign w:val="center"/>
            <w:hideMark/>
          </w:tcPr>
          <w:p w:rsidRPr="003D272D" w:rsidR="005313FC" w:rsidP="003D272D" w:rsidRDefault="005313FC" w14:paraId="511C7679" w14:textId="77777777">
            <w:pPr>
              <w:spacing w:after="0" w:line="240" w:lineRule="auto"/>
              <w:rPr>
                <w:rFonts w:ascii="Segoe UI" w:hAnsi="Segoe UI" w:eastAsia="Times New Roman" w:cs="Segoe UI"/>
                <w:sz w:val="18"/>
                <w:szCs w:val="18"/>
                <w:lang w:eastAsia="en-GB"/>
              </w:rPr>
            </w:pPr>
          </w:p>
        </w:tc>
        <w:tc>
          <w:tcPr>
            <w:tcW w:w="1305" w:type="dxa"/>
            <w:vMerge/>
            <w:tcMar/>
            <w:vAlign w:val="center"/>
            <w:hideMark/>
          </w:tcPr>
          <w:p w:rsidRPr="003D272D" w:rsidR="005313FC" w:rsidP="003D272D" w:rsidRDefault="005313FC" w14:paraId="4BF9D034" w14:textId="77777777">
            <w:pPr>
              <w:spacing w:after="0" w:line="240" w:lineRule="auto"/>
              <w:rPr>
                <w:rFonts w:ascii="Segoe UI" w:hAnsi="Segoe UI" w:eastAsia="Times New Roman" w:cs="Segoe UI"/>
                <w:sz w:val="18"/>
                <w:szCs w:val="18"/>
                <w:lang w:eastAsia="en-GB"/>
              </w:rPr>
            </w:pPr>
          </w:p>
        </w:tc>
        <w:tc>
          <w:tcPr>
            <w:tcW w:w="4522"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3D272D" w:rsidR="005313FC" w:rsidP="58099EFF" w:rsidRDefault="005313FC" w14:paraId="49B54956" w14:textId="502A75F2">
            <w:pPr>
              <w:spacing w:after="0" w:line="240" w:lineRule="auto"/>
              <w:textAlignment w:val="baseline"/>
              <w:rPr>
                <w:rFonts w:ascii="Segoe UI" w:hAnsi="Segoe UI" w:eastAsia="Times New Roman" w:cs="Segoe UI"/>
                <w:color w:val="auto"/>
                <w:sz w:val="18"/>
                <w:szCs w:val="18"/>
                <w:lang w:eastAsia="en-GB"/>
              </w:rPr>
            </w:pPr>
            <w:r w:rsidRPr="58099EFF" w:rsidR="005313FC">
              <w:rPr>
                <w:rFonts w:ascii="Arial" w:hAnsi="Arial" w:eastAsia="Times New Roman" w:cs="Arial"/>
                <w:color w:val="auto"/>
                <w:lang w:eastAsia="en-GB"/>
              </w:rPr>
              <w:t xml:space="preserve">An ability to provide solutions to novel challenges acting autonomously to develop </w:t>
            </w:r>
            <w:r w:rsidRPr="58099EFF" w:rsidR="005313FC">
              <w:rPr>
                <w:rFonts w:ascii="Arial" w:hAnsi="Arial" w:eastAsia="Times New Roman" w:cs="Arial"/>
                <w:color w:val="auto"/>
                <w:lang w:eastAsia="en-GB"/>
              </w:rPr>
              <w:t>new solutions</w:t>
            </w:r>
            <w:r w:rsidRPr="58099EFF" w:rsidR="005313FC">
              <w:rPr>
                <w:rFonts w:ascii="Arial" w:hAnsi="Arial" w:eastAsia="Times New Roman" w:cs="Arial"/>
                <w:color w:val="auto"/>
                <w:lang w:eastAsia="en-GB"/>
              </w:rPr>
              <w:t xml:space="preserve">  </w:t>
            </w:r>
          </w:p>
        </w:tc>
        <w:tc>
          <w:tcPr>
            <w:tcW w:w="1290" w:type="dxa"/>
            <w:tcBorders>
              <w:top w:val="single" w:color="auto" w:sz="6" w:space="0"/>
              <w:left w:val="single" w:color="auto" w:sz="6" w:space="0"/>
              <w:bottom w:val="single" w:color="auto" w:sz="6" w:space="0"/>
              <w:right w:val="single" w:color="auto" w:sz="6" w:space="0"/>
            </w:tcBorders>
            <w:tcMar/>
            <w:vAlign w:val="top"/>
          </w:tcPr>
          <w:p w:rsidRPr="003D272D" w:rsidR="005D5E51" w:rsidP="5772E6A0" w:rsidRDefault="005D5E51" w14:paraId="05D2A77D" w14:textId="0D8D5474">
            <w:pPr>
              <w:pStyle w:val="Normal"/>
              <w:suppressLineNumbers w:val="0"/>
              <w:bidi w:val="0"/>
              <w:spacing w:after="0" w:line="240" w:lineRule="auto"/>
              <w:jc w:val="center"/>
              <w:rPr>
                <w:rFonts w:ascii="Arial" w:hAnsi="Arial" w:eastAsia="Times New Roman" w:cs="Arial"/>
                <w:b w:val="0"/>
                <w:bCs w:val="0"/>
                <w:lang w:eastAsia="en-GB"/>
              </w:rPr>
            </w:pPr>
            <w:r w:rsidRPr="5772E6A0" w:rsidR="43613023">
              <w:rPr>
                <w:rFonts w:ascii="Arial" w:hAnsi="Arial" w:eastAsia="Times New Roman" w:cs="Arial"/>
                <w:b w:val="0"/>
                <w:bCs w:val="0"/>
                <w:lang w:eastAsia="en-GB"/>
              </w:rPr>
              <w:t>I</w:t>
            </w:r>
          </w:p>
        </w:tc>
      </w:tr>
      <w:tr w:rsidRPr="003D272D" w:rsidR="00601424" w:rsidTr="52F2F062" w14:paraId="44CDD945" w14:textId="1A51EBA1">
        <w:trPr>
          <w:trHeight w:val="240"/>
        </w:trPr>
        <w:tc>
          <w:tcPr>
            <w:tcW w:w="1989" w:type="dxa"/>
            <w:vMerge/>
            <w:tcMar/>
            <w:vAlign w:val="center"/>
            <w:hideMark/>
          </w:tcPr>
          <w:p w:rsidRPr="003D272D" w:rsidR="00601424" w:rsidP="003D272D" w:rsidRDefault="00601424" w14:paraId="7131C2A1" w14:textId="77777777">
            <w:pPr>
              <w:spacing w:after="0" w:line="240" w:lineRule="auto"/>
              <w:rPr>
                <w:rFonts w:ascii="Segoe UI" w:hAnsi="Segoe UI" w:eastAsia="Times New Roman" w:cs="Segoe UI"/>
                <w:sz w:val="18"/>
                <w:szCs w:val="18"/>
                <w:lang w:eastAsia="en-GB"/>
              </w:rPr>
            </w:pPr>
          </w:p>
        </w:tc>
        <w:tc>
          <w:tcPr>
            <w:tcW w:w="1305" w:type="dxa"/>
            <w:vMerge w:val="restart"/>
            <w:tcBorders>
              <w:top w:val="single" w:color="000000" w:themeColor="text1" w:sz="8" w:space="0"/>
              <w:left w:val="single" w:color="000000" w:themeColor="text1" w:sz="8" w:space="0"/>
              <w:bottom w:val="single" w:color="000000" w:themeColor="text1" w:sz="8"/>
              <w:right w:val="single" w:color="000000" w:themeColor="text1" w:sz="8" w:space="0"/>
            </w:tcBorders>
            <w:shd w:val="clear" w:color="auto" w:fill="D9D9D9" w:themeFill="background1" w:themeFillShade="D9"/>
            <w:tcMar/>
            <w:hideMark/>
          </w:tcPr>
          <w:p w:rsidRPr="003D272D" w:rsidR="00601424" w:rsidP="58099EFF" w:rsidRDefault="00601424" w14:paraId="1D048304" w14:textId="77777777">
            <w:pPr>
              <w:spacing w:after="0" w:line="240" w:lineRule="auto"/>
              <w:textAlignment w:val="baseline"/>
              <w:rPr>
                <w:rFonts w:ascii="Segoe UI" w:hAnsi="Segoe UI" w:eastAsia="Times New Roman" w:cs="Segoe UI"/>
                <w:color w:val="auto"/>
                <w:sz w:val="18"/>
                <w:szCs w:val="18"/>
                <w:lang w:eastAsia="en-GB"/>
              </w:rPr>
            </w:pPr>
            <w:r w:rsidRPr="58099EFF" w:rsidR="00601424">
              <w:rPr>
                <w:rFonts w:ascii="Arial" w:hAnsi="Arial" w:eastAsia="Times New Roman" w:cs="Arial"/>
                <w:b w:val="1"/>
                <w:bCs w:val="1"/>
                <w:color w:val="auto"/>
                <w:lang w:eastAsia="en-GB"/>
              </w:rPr>
              <w:t>Essential</w:t>
            </w:r>
            <w:r w:rsidRPr="58099EFF" w:rsidR="00601424">
              <w:rPr>
                <w:rFonts w:ascii="Arial" w:hAnsi="Arial" w:eastAsia="Times New Roman" w:cs="Arial"/>
                <w:color w:val="auto"/>
                <w:lang w:eastAsia="en-GB"/>
              </w:rPr>
              <w:t>   </w:t>
            </w:r>
          </w:p>
        </w:tc>
        <w:tc>
          <w:tcPr>
            <w:tcW w:w="5812" w:type="dxa"/>
            <w:gridSpan w:val="2"/>
            <w:tcBorders>
              <w:top w:val="single" w:color="auto" w:sz="6" w:space="0"/>
              <w:left w:val="single" w:color="000000" w:themeColor="text1" w:sz="8" w:space="0"/>
              <w:bottom w:val="single" w:color="auto" w:sz="6" w:space="0"/>
              <w:right w:val="single" w:color="auto" w:sz="6" w:space="0"/>
            </w:tcBorders>
            <w:shd w:val="clear" w:color="auto" w:fill="auto"/>
            <w:tcMar/>
            <w:hideMark/>
          </w:tcPr>
          <w:p w:rsidRPr="003D272D" w:rsidR="00601424" w:rsidP="58099EFF" w:rsidRDefault="00601424" w14:paraId="53C94CAA" w14:textId="29074582">
            <w:pPr>
              <w:spacing w:after="0" w:line="240" w:lineRule="auto"/>
              <w:textAlignment w:val="baseline"/>
              <w:rPr>
                <w:rFonts w:ascii="Arial" w:hAnsi="Arial" w:eastAsia="Times New Roman" w:cs="Arial"/>
                <w:b w:val="1"/>
                <w:bCs w:val="1"/>
                <w:color w:val="auto"/>
                <w:lang w:eastAsia="en-GB"/>
              </w:rPr>
            </w:pPr>
            <w:r w:rsidRPr="58099EFF" w:rsidR="00601424">
              <w:rPr>
                <w:rFonts w:ascii="Arial" w:hAnsi="Arial" w:eastAsia="Times New Roman" w:cs="Arial"/>
                <w:b w:val="1"/>
                <w:bCs w:val="1"/>
                <w:color w:val="auto"/>
                <w:lang w:eastAsia="en-GB"/>
              </w:rPr>
              <w:t> </w:t>
            </w:r>
            <w:r w:rsidRPr="58099EFF" w:rsidR="00601424">
              <w:rPr>
                <w:rFonts w:ascii="Arial" w:hAnsi="Arial" w:eastAsia="Times New Roman" w:cs="Arial"/>
                <w:b w:val="1"/>
                <w:bCs w:val="1"/>
                <w:color w:val="auto"/>
                <w:lang w:eastAsia="en-GB"/>
              </w:rPr>
              <w:t>Influencing</w:t>
            </w:r>
          </w:p>
        </w:tc>
      </w:tr>
      <w:tr w:rsidRPr="003D272D" w:rsidR="005313FC" w:rsidTr="52F2F062" w14:paraId="03B405A2" w14:textId="29C0A7FA">
        <w:trPr>
          <w:trHeight w:val="240"/>
        </w:trPr>
        <w:tc>
          <w:tcPr>
            <w:tcW w:w="1989" w:type="dxa"/>
            <w:vMerge/>
            <w:tcMar/>
            <w:vAlign w:val="center"/>
            <w:hideMark/>
          </w:tcPr>
          <w:p w:rsidRPr="003D272D" w:rsidR="005313FC" w:rsidP="003D272D" w:rsidRDefault="005313FC" w14:paraId="2814F2E0" w14:textId="77777777">
            <w:pPr>
              <w:spacing w:after="0" w:line="240" w:lineRule="auto"/>
              <w:rPr>
                <w:rFonts w:ascii="Segoe UI" w:hAnsi="Segoe UI" w:eastAsia="Times New Roman" w:cs="Segoe UI"/>
                <w:sz w:val="18"/>
                <w:szCs w:val="18"/>
                <w:lang w:eastAsia="en-GB"/>
              </w:rPr>
            </w:pPr>
          </w:p>
        </w:tc>
        <w:tc>
          <w:tcPr>
            <w:tcW w:w="1305" w:type="dxa"/>
            <w:vMerge/>
            <w:tcBorders/>
            <w:tcMar/>
            <w:vAlign w:val="center"/>
            <w:hideMark/>
          </w:tcPr>
          <w:p w:rsidRPr="003D272D" w:rsidR="005313FC" w:rsidP="003D272D" w:rsidRDefault="005313FC" w14:paraId="46B647CD" w14:textId="77777777">
            <w:pPr>
              <w:spacing w:after="0" w:line="240" w:lineRule="auto"/>
              <w:rPr>
                <w:rFonts w:ascii="Segoe UI" w:hAnsi="Segoe UI" w:eastAsia="Times New Roman" w:cs="Segoe UI"/>
                <w:sz w:val="18"/>
                <w:szCs w:val="18"/>
                <w:lang w:eastAsia="en-GB"/>
              </w:rPr>
            </w:pPr>
          </w:p>
        </w:tc>
        <w:tc>
          <w:tcPr>
            <w:tcW w:w="4522" w:type="dxa"/>
            <w:tcBorders>
              <w:top w:val="single" w:color="auto" w:sz="6" w:space="0"/>
              <w:left w:val="single" w:color="000000" w:themeColor="text1" w:sz="8" w:space="0"/>
              <w:bottom w:val="single" w:color="auto" w:sz="6" w:space="0"/>
              <w:right w:val="single" w:color="auto" w:sz="6" w:space="0"/>
            </w:tcBorders>
            <w:shd w:val="clear" w:color="auto" w:fill="auto"/>
            <w:tcMar/>
            <w:hideMark/>
          </w:tcPr>
          <w:p w:rsidRPr="003D272D" w:rsidR="005313FC" w:rsidP="58099EFF" w:rsidRDefault="005313FC" w14:paraId="59ED67CD" w14:textId="5A9EA871">
            <w:pPr>
              <w:spacing w:after="0" w:line="240" w:lineRule="auto"/>
              <w:textAlignment w:val="baseline"/>
              <w:rPr>
                <w:rFonts w:ascii="Segoe UI" w:hAnsi="Segoe UI" w:eastAsia="Times New Roman" w:cs="Segoe UI"/>
                <w:color w:val="auto"/>
                <w:sz w:val="18"/>
                <w:szCs w:val="18"/>
                <w:lang w:eastAsia="en-GB"/>
              </w:rPr>
            </w:pPr>
            <w:r w:rsidRPr="58099EFF" w:rsidR="005313FC">
              <w:rPr>
                <w:rFonts w:ascii="Arial" w:hAnsi="Arial" w:eastAsia="Times New Roman" w:cs="Arial"/>
                <w:color w:val="auto"/>
                <w:lang w:eastAsia="en-GB"/>
              </w:rPr>
              <w:t xml:space="preserve">An ability to influence a team of </w:t>
            </w:r>
            <w:r w:rsidRPr="58099EFF" w:rsidR="002E4732">
              <w:rPr>
                <w:rFonts w:ascii="Arial" w:hAnsi="Arial" w:eastAsia="Times New Roman" w:cs="Arial"/>
                <w:color w:val="auto"/>
                <w:lang w:eastAsia="en-GB"/>
              </w:rPr>
              <w:t>people including</w:t>
            </w:r>
            <w:r w:rsidRPr="58099EFF" w:rsidR="20880221">
              <w:rPr>
                <w:rFonts w:ascii="Arial" w:hAnsi="Arial" w:eastAsia="Times New Roman" w:cs="Arial"/>
                <w:color w:val="auto"/>
                <w:lang w:eastAsia="en-GB"/>
              </w:rPr>
              <w:t xml:space="preserve"> </w:t>
            </w:r>
            <w:r w:rsidRPr="58099EFF" w:rsidR="002E4732">
              <w:rPr>
                <w:rFonts w:ascii="Arial" w:hAnsi="Arial" w:eastAsia="Times New Roman" w:cs="Arial"/>
                <w:color w:val="auto"/>
                <w:lang w:eastAsia="en-GB"/>
              </w:rPr>
              <w:t>peers</w:t>
            </w:r>
            <w:r w:rsidRPr="58099EFF" w:rsidR="002E4732">
              <w:rPr>
                <w:rFonts w:ascii="Arial" w:hAnsi="Arial" w:eastAsia="Times New Roman" w:cs="Arial"/>
                <w:color w:val="auto"/>
                <w:lang w:eastAsia="en-GB"/>
              </w:rPr>
              <w:t>, the</w:t>
            </w:r>
            <w:r w:rsidRPr="58099EFF" w:rsidR="005313FC">
              <w:rPr>
                <w:rFonts w:ascii="Arial" w:hAnsi="Arial" w:eastAsia="Times New Roman" w:cs="Arial"/>
                <w:color w:val="auto"/>
                <w:lang w:eastAsia="en-GB"/>
              </w:rPr>
              <w:t xml:space="preserve"> executive leadership </w:t>
            </w:r>
            <w:r w:rsidRPr="58099EFF" w:rsidR="005313FC">
              <w:rPr>
                <w:rFonts w:ascii="Arial" w:hAnsi="Arial" w:eastAsia="Times New Roman" w:cs="Arial"/>
                <w:color w:val="auto"/>
                <w:lang w:eastAsia="en-GB"/>
              </w:rPr>
              <w:t>team</w:t>
            </w:r>
            <w:r w:rsidRPr="58099EFF" w:rsidR="4BB48D0E">
              <w:rPr>
                <w:rFonts w:ascii="Arial" w:hAnsi="Arial" w:eastAsia="Times New Roman" w:cs="Arial"/>
                <w:color w:val="auto"/>
                <w:lang w:eastAsia="en-GB"/>
              </w:rPr>
              <w:t xml:space="preserve"> and external stakeholders</w:t>
            </w:r>
          </w:p>
        </w:tc>
        <w:tc>
          <w:tcPr>
            <w:tcW w:w="1290" w:type="dxa"/>
            <w:tcBorders>
              <w:top w:val="single" w:color="auto" w:sz="6" w:space="0"/>
              <w:left w:val="single" w:color="auto" w:sz="6" w:space="0"/>
              <w:bottom w:val="single" w:color="auto" w:sz="6" w:space="0"/>
              <w:right w:val="single" w:color="auto" w:sz="6" w:space="0"/>
            </w:tcBorders>
            <w:tcMar/>
            <w:vAlign w:val="top"/>
          </w:tcPr>
          <w:p w:rsidRPr="003D272D" w:rsidR="005D5E51" w:rsidP="5772E6A0" w:rsidRDefault="005D5E51" w14:paraId="5EF8DAEA" w14:textId="2C12A6AB">
            <w:pPr>
              <w:pStyle w:val="Normal"/>
              <w:suppressLineNumbers w:val="0"/>
              <w:bidi w:val="0"/>
              <w:spacing w:after="0" w:line="240" w:lineRule="auto"/>
              <w:jc w:val="center"/>
              <w:rPr>
                <w:rFonts w:ascii="Arial" w:hAnsi="Arial" w:eastAsia="Times New Roman" w:cs="Arial"/>
                <w:b w:val="0"/>
                <w:bCs w:val="0"/>
                <w:lang w:eastAsia="en-GB"/>
              </w:rPr>
            </w:pPr>
            <w:r w:rsidRPr="5772E6A0" w:rsidR="51940826">
              <w:rPr>
                <w:rFonts w:ascii="Arial" w:hAnsi="Arial" w:eastAsia="Times New Roman" w:cs="Arial"/>
                <w:b w:val="0"/>
                <w:bCs w:val="0"/>
                <w:lang w:eastAsia="en-GB"/>
              </w:rPr>
              <w:t>I</w:t>
            </w:r>
          </w:p>
        </w:tc>
      </w:tr>
      <w:tr w:rsidRPr="003D272D" w:rsidR="006E7598" w:rsidTr="52F2F062" w14:paraId="42EEAF0B" w14:textId="6CAC454A">
        <w:trPr>
          <w:trHeight w:val="255"/>
        </w:trPr>
        <w:tc>
          <w:tcPr>
            <w:tcW w:w="1989" w:type="dxa"/>
            <w:vMerge/>
            <w:tcMar/>
            <w:vAlign w:val="center"/>
            <w:hideMark/>
          </w:tcPr>
          <w:p w:rsidRPr="003D272D" w:rsidR="006E7598" w:rsidP="003D272D" w:rsidRDefault="006E7598" w14:paraId="2C48C961" w14:textId="77777777">
            <w:pPr>
              <w:spacing w:after="0" w:line="240" w:lineRule="auto"/>
              <w:rPr>
                <w:rFonts w:ascii="Segoe UI" w:hAnsi="Segoe UI" w:eastAsia="Times New Roman" w:cs="Segoe UI"/>
                <w:sz w:val="18"/>
                <w:szCs w:val="18"/>
                <w:lang w:eastAsia="en-GB"/>
              </w:rPr>
            </w:pPr>
          </w:p>
        </w:tc>
        <w:tc>
          <w:tcPr>
            <w:tcW w:w="1305" w:type="dxa"/>
            <w:vMerge w:val="restart"/>
            <w:tcBorders>
              <w:top w:val="single" w:color="000000" w:themeColor="text1" w:sz="8"/>
              <w:left w:val="single" w:color="000000" w:themeColor="text1" w:sz="8" w:space="0"/>
              <w:bottom w:val="single" w:color="000000" w:themeColor="text1" w:sz="8"/>
              <w:right w:val="single" w:color="000000" w:themeColor="text1" w:sz="8" w:space="0"/>
            </w:tcBorders>
            <w:shd w:val="clear" w:color="auto" w:fill="D9D9D9" w:themeFill="background1" w:themeFillShade="D9"/>
            <w:tcMar/>
            <w:hideMark/>
          </w:tcPr>
          <w:p w:rsidRPr="003D272D" w:rsidR="006E7598" w:rsidP="58099EFF" w:rsidRDefault="006E7598" w14:paraId="7F626A8C" w14:textId="77777777">
            <w:pPr>
              <w:spacing w:after="0" w:line="240" w:lineRule="auto"/>
              <w:textAlignment w:val="baseline"/>
              <w:rPr>
                <w:rFonts w:ascii="Segoe UI" w:hAnsi="Segoe UI" w:eastAsia="Times New Roman" w:cs="Segoe UI"/>
                <w:color w:val="auto"/>
                <w:sz w:val="18"/>
                <w:szCs w:val="18"/>
                <w:lang w:eastAsia="en-GB"/>
              </w:rPr>
            </w:pPr>
            <w:r w:rsidRPr="58099EFF" w:rsidR="006E7598">
              <w:rPr>
                <w:rFonts w:ascii="Arial" w:hAnsi="Arial" w:eastAsia="Times New Roman" w:cs="Arial"/>
                <w:b w:val="1"/>
                <w:bCs w:val="1"/>
                <w:color w:val="auto"/>
                <w:lang w:eastAsia="en-GB"/>
              </w:rPr>
              <w:t>Essential</w:t>
            </w:r>
            <w:r w:rsidRPr="58099EFF" w:rsidR="006E7598">
              <w:rPr>
                <w:rFonts w:ascii="Arial" w:hAnsi="Arial" w:eastAsia="Times New Roman" w:cs="Arial"/>
                <w:color w:val="auto"/>
                <w:lang w:eastAsia="en-GB"/>
              </w:rPr>
              <w:t> </w:t>
            </w:r>
          </w:p>
        </w:tc>
        <w:tc>
          <w:tcPr>
            <w:tcW w:w="5812" w:type="dxa"/>
            <w:gridSpan w:val="2"/>
            <w:tcBorders>
              <w:top w:val="single" w:color="auto" w:sz="6" w:space="0"/>
              <w:left w:val="single" w:color="000000" w:themeColor="text1" w:sz="8" w:space="0"/>
              <w:bottom w:val="single" w:color="auto" w:sz="6" w:space="0"/>
              <w:right w:val="single" w:color="auto" w:sz="6" w:space="0"/>
            </w:tcBorders>
            <w:shd w:val="clear" w:color="auto" w:fill="auto"/>
            <w:tcMar/>
            <w:hideMark/>
          </w:tcPr>
          <w:p w:rsidRPr="003D272D" w:rsidR="006E7598" w:rsidP="58099EFF" w:rsidRDefault="006E7598" w14:paraId="27EB1E6C" w14:textId="1B0852C4">
            <w:pPr>
              <w:spacing w:after="0" w:line="240" w:lineRule="auto"/>
              <w:textAlignment w:val="baseline"/>
              <w:rPr>
                <w:rFonts w:ascii="Arial" w:hAnsi="Arial" w:eastAsia="Times New Roman" w:cs="Arial"/>
                <w:b w:val="1"/>
                <w:bCs w:val="1"/>
                <w:color w:val="auto"/>
                <w:lang w:eastAsia="en-GB"/>
              </w:rPr>
            </w:pPr>
            <w:r w:rsidRPr="58099EFF" w:rsidR="006E7598">
              <w:rPr>
                <w:rFonts w:ascii="Arial" w:hAnsi="Arial" w:eastAsia="Times New Roman" w:cs="Arial"/>
                <w:b w:val="1"/>
                <w:bCs w:val="1"/>
                <w:color w:val="auto"/>
                <w:lang w:eastAsia="en-GB"/>
              </w:rPr>
              <w:t>Knowledge &amp; Experience</w:t>
            </w:r>
          </w:p>
        </w:tc>
      </w:tr>
      <w:tr w:rsidRPr="003D272D" w:rsidR="005313FC" w:rsidTr="52F2F062" w14:paraId="7AFD5EF0" w14:textId="1A509DA9">
        <w:trPr>
          <w:trHeight w:val="255"/>
        </w:trPr>
        <w:tc>
          <w:tcPr>
            <w:tcW w:w="1989" w:type="dxa"/>
            <w:vMerge/>
            <w:tcMar/>
            <w:vAlign w:val="center"/>
            <w:hideMark/>
          </w:tcPr>
          <w:p w:rsidRPr="003D272D" w:rsidR="005313FC" w:rsidP="003D272D" w:rsidRDefault="005313FC" w14:paraId="59BE1AA0" w14:textId="77777777">
            <w:pPr>
              <w:spacing w:after="0" w:line="240" w:lineRule="auto"/>
              <w:rPr>
                <w:rFonts w:ascii="Segoe UI" w:hAnsi="Segoe UI" w:eastAsia="Times New Roman" w:cs="Segoe UI"/>
                <w:sz w:val="18"/>
                <w:szCs w:val="18"/>
                <w:lang w:eastAsia="en-GB"/>
              </w:rPr>
            </w:pPr>
          </w:p>
        </w:tc>
        <w:tc>
          <w:tcPr>
            <w:tcW w:w="1305" w:type="dxa"/>
            <w:vMerge/>
            <w:tcBorders/>
            <w:tcMar/>
            <w:vAlign w:val="center"/>
            <w:hideMark/>
          </w:tcPr>
          <w:p w:rsidRPr="003D272D" w:rsidR="005313FC" w:rsidP="003D272D" w:rsidRDefault="005313FC" w14:paraId="6D105FF6" w14:textId="77777777">
            <w:pPr>
              <w:spacing w:after="0" w:line="240" w:lineRule="auto"/>
              <w:rPr>
                <w:rFonts w:ascii="Segoe UI" w:hAnsi="Segoe UI" w:eastAsia="Times New Roman" w:cs="Segoe UI"/>
                <w:sz w:val="18"/>
                <w:szCs w:val="18"/>
                <w:lang w:eastAsia="en-GB"/>
              </w:rPr>
            </w:pPr>
          </w:p>
        </w:tc>
        <w:tc>
          <w:tcPr>
            <w:tcW w:w="4522" w:type="dxa"/>
            <w:tcBorders>
              <w:top w:val="single" w:color="auto" w:sz="6" w:space="0"/>
              <w:left w:val="single" w:color="000000" w:themeColor="text1" w:sz="8" w:space="0"/>
              <w:bottom w:val="single" w:color="auto" w:sz="6" w:space="0"/>
              <w:right w:val="single" w:color="auto" w:sz="6" w:space="0"/>
            </w:tcBorders>
            <w:shd w:val="clear" w:color="auto" w:fill="auto"/>
            <w:tcMar/>
            <w:hideMark/>
          </w:tcPr>
          <w:p w:rsidRPr="003D272D" w:rsidR="005313FC" w:rsidP="58099EFF" w:rsidRDefault="1C8468F1" w14:paraId="283E5987" w14:textId="524DDDC7">
            <w:pPr>
              <w:spacing w:after="0" w:line="240" w:lineRule="auto"/>
              <w:textAlignment w:val="baseline"/>
              <w:rPr>
                <w:rFonts w:ascii="Segoe UI" w:hAnsi="Segoe UI" w:eastAsia="Times New Roman" w:cs="Segoe UI"/>
                <w:color w:val="auto"/>
                <w:sz w:val="18"/>
                <w:szCs w:val="18"/>
                <w:lang w:eastAsia="en-GB"/>
              </w:rPr>
            </w:pPr>
            <w:r w:rsidRPr="58099EFF" w:rsidR="510C97A6">
              <w:rPr>
                <w:rFonts w:ascii="Arial" w:hAnsi="Arial" w:eastAsia="Times New Roman" w:cs="Arial"/>
                <w:color w:val="auto"/>
                <w:lang w:eastAsia="en-GB"/>
              </w:rPr>
              <w:t>Has e</w:t>
            </w:r>
            <w:r w:rsidRPr="58099EFF" w:rsidR="649B4ACA">
              <w:rPr>
                <w:rFonts w:ascii="Arial" w:hAnsi="Arial" w:eastAsia="Times New Roman" w:cs="Arial"/>
                <w:color w:val="auto"/>
                <w:lang w:eastAsia="en-GB"/>
              </w:rPr>
              <w:t xml:space="preserve">xtensive subject knowledge to inform </w:t>
            </w:r>
            <w:r w:rsidRPr="58099EFF" w:rsidR="0238E045">
              <w:rPr>
                <w:rFonts w:ascii="Arial" w:hAnsi="Arial" w:eastAsia="Times New Roman" w:cs="Arial"/>
                <w:color w:val="auto"/>
                <w:lang w:eastAsia="en-GB"/>
              </w:rPr>
              <w:t>advise</w:t>
            </w:r>
            <w:r w:rsidRPr="58099EFF" w:rsidR="649B4ACA">
              <w:rPr>
                <w:rFonts w:ascii="Arial" w:hAnsi="Arial" w:eastAsia="Times New Roman" w:cs="Arial"/>
                <w:color w:val="auto"/>
                <w:lang w:eastAsia="en-GB"/>
              </w:rPr>
              <w:t xml:space="preserve"> and </w:t>
            </w:r>
            <w:r w:rsidRPr="58099EFF" w:rsidR="3B905679">
              <w:rPr>
                <w:rFonts w:ascii="Arial" w:hAnsi="Arial" w:eastAsia="Times New Roman" w:cs="Arial"/>
                <w:color w:val="auto"/>
                <w:lang w:eastAsia="en-GB"/>
              </w:rPr>
              <w:t>guide</w:t>
            </w:r>
            <w:r w:rsidRPr="58099EFF" w:rsidR="649B4ACA">
              <w:rPr>
                <w:rFonts w:ascii="Arial" w:hAnsi="Arial" w:eastAsia="Times New Roman" w:cs="Arial"/>
                <w:color w:val="auto"/>
                <w:lang w:eastAsia="en-GB"/>
              </w:rPr>
              <w:t xml:space="preserve">, learned </w:t>
            </w:r>
            <w:r w:rsidRPr="58099EFF" w:rsidR="649B4ACA">
              <w:rPr>
                <w:rFonts w:ascii="Arial" w:hAnsi="Arial" w:eastAsia="Times New Roman" w:cs="Arial"/>
                <w:color w:val="auto"/>
                <w:lang w:eastAsia="en-GB"/>
              </w:rPr>
              <w:t>through experience</w:t>
            </w:r>
            <w:r w:rsidRPr="58099EFF" w:rsidR="649B4ACA">
              <w:rPr>
                <w:rFonts w:ascii="Arial" w:hAnsi="Arial" w:eastAsia="Times New Roman" w:cs="Arial"/>
                <w:color w:val="auto"/>
                <w:lang w:eastAsia="en-GB"/>
              </w:rPr>
              <w:t xml:space="preserve"> and formal learning </w:t>
            </w:r>
          </w:p>
        </w:tc>
        <w:tc>
          <w:tcPr>
            <w:tcW w:w="1290" w:type="dxa"/>
            <w:tcBorders>
              <w:top w:val="single" w:color="auto" w:sz="6" w:space="0"/>
              <w:left w:val="single" w:color="auto" w:sz="6" w:space="0"/>
              <w:bottom w:val="single" w:color="auto" w:sz="6" w:space="0"/>
              <w:right w:val="single" w:color="auto" w:sz="6" w:space="0"/>
            </w:tcBorders>
            <w:tcMar/>
            <w:vAlign w:val="top"/>
          </w:tcPr>
          <w:p w:rsidRPr="003D272D" w:rsidR="005D5E51" w:rsidP="038F56A7" w:rsidRDefault="005D5E51" w14:paraId="21BD1378" w14:textId="476A0707">
            <w:pPr>
              <w:pStyle w:val="Normal"/>
              <w:suppressLineNumbers w:val="0"/>
              <w:bidi w:val="0"/>
              <w:spacing w:after="0" w:line="240" w:lineRule="auto"/>
              <w:jc w:val="center"/>
              <w:rPr>
                <w:rFonts w:ascii="Arial" w:hAnsi="Arial" w:eastAsia="Times New Roman" w:cs="Arial"/>
                <w:b w:val="1"/>
                <w:bCs w:val="1"/>
                <w:lang w:eastAsia="en-GB"/>
              </w:rPr>
            </w:pPr>
            <w:r w:rsidRPr="5772E6A0" w:rsidR="38628550">
              <w:rPr>
                <w:rFonts w:ascii="Arial" w:hAnsi="Arial" w:eastAsia="Times New Roman" w:cs="Arial"/>
                <w:b w:val="0"/>
                <w:bCs w:val="0"/>
                <w:lang w:eastAsia="en-GB"/>
              </w:rPr>
              <w:t>I</w:t>
            </w:r>
            <w:r w:rsidRPr="5772E6A0" w:rsidR="38628550">
              <w:rPr>
                <w:rFonts w:ascii="Arial" w:hAnsi="Arial" w:eastAsia="Times New Roman" w:cs="Arial"/>
                <w:b w:val="1"/>
                <w:bCs w:val="1"/>
                <w:lang w:eastAsia="en-GB"/>
              </w:rPr>
              <w:t xml:space="preserve"> </w:t>
            </w:r>
          </w:p>
        </w:tc>
      </w:tr>
      <w:tr w:rsidRPr="003D272D" w:rsidR="006E7598" w:rsidTr="52F2F062" w14:paraId="1456DA56" w14:textId="5A60CCC3">
        <w:trPr>
          <w:trHeight w:val="195"/>
        </w:trPr>
        <w:tc>
          <w:tcPr>
            <w:tcW w:w="1989" w:type="dxa"/>
            <w:vMerge/>
            <w:tcMar/>
            <w:vAlign w:val="center"/>
            <w:hideMark/>
          </w:tcPr>
          <w:p w:rsidRPr="003D272D" w:rsidR="006E7598" w:rsidP="003D272D" w:rsidRDefault="006E7598" w14:paraId="653027A7" w14:textId="77777777">
            <w:pPr>
              <w:spacing w:after="0" w:line="240" w:lineRule="auto"/>
              <w:rPr>
                <w:rFonts w:ascii="Segoe UI" w:hAnsi="Segoe UI" w:eastAsia="Times New Roman" w:cs="Segoe UI"/>
                <w:sz w:val="18"/>
                <w:szCs w:val="18"/>
                <w:lang w:eastAsia="en-GB"/>
              </w:rPr>
            </w:pPr>
          </w:p>
        </w:tc>
        <w:tc>
          <w:tcPr>
            <w:tcW w:w="1305" w:type="dxa"/>
            <w:vMerge w:val="restart"/>
            <w:tcBorders>
              <w:top w:val="single" w:color="000000" w:themeColor="text1" w:sz="8"/>
              <w:left w:val="single" w:color="000000" w:themeColor="text1" w:sz="8" w:space="0"/>
              <w:bottom w:val="single" w:color="000000" w:themeColor="text1" w:sz="8" w:space="0"/>
              <w:right w:val="single" w:color="000000" w:themeColor="text1" w:sz="8" w:space="0"/>
            </w:tcBorders>
            <w:shd w:val="clear" w:color="auto" w:fill="D9D9D9" w:themeFill="background1" w:themeFillShade="D9"/>
            <w:tcMar/>
            <w:hideMark/>
          </w:tcPr>
          <w:p w:rsidRPr="003D272D" w:rsidR="006E7598" w:rsidP="58099EFF" w:rsidRDefault="006E7598" w14:paraId="036E2549" w14:textId="77777777">
            <w:pPr>
              <w:spacing w:after="0" w:line="240" w:lineRule="auto"/>
              <w:textAlignment w:val="baseline"/>
              <w:rPr>
                <w:rFonts w:ascii="Segoe UI" w:hAnsi="Segoe UI" w:eastAsia="Times New Roman" w:cs="Segoe UI"/>
                <w:color w:val="auto"/>
                <w:sz w:val="18"/>
                <w:szCs w:val="18"/>
                <w:lang w:eastAsia="en-GB"/>
              </w:rPr>
            </w:pPr>
            <w:r w:rsidRPr="58099EFF" w:rsidR="006E7598">
              <w:rPr>
                <w:rFonts w:ascii="Arial" w:hAnsi="Arial" w:eastAsia="Times New Roman" w:cs="Arial"/>
                <w:b w:val="1"/>
                <w:bCs w:val="1"/>
                <w:color w:val="auto"/>
                <w:lang w:eastAsia="en-GB"/>
              </w:rPr>
              <w:t>Essential</w:t>
            </w:r>
            <w:r w:rsidRPr="58099EFF" w:rsidR="006E7598">
              <w:rPr>
                <w:rFonts w:ascii="Arial" w:hAnsi="Arial" w:eastAsia="Times New Roman" w:cs="Arial"/>
                <w:color w:val="auto"/>
                <w:lang w:eastAsia="en-GB"/>
              </w:rPr>
              <w:t> </w:t>
            </w:r>
          </w:p>
        </w:tc>
        <w:tc>
          <w:tcPr>
            <w:tcW w:w="5812" w:type="dxa"/>
            <w:gridSpan w:val="2"/>
            <w:tcBorders>
              <w:top w:val="single" w:color="auto" w:sz="6" w:space="0"/>
              <w:left w:val="single" w:color="000000" w:themeColor="text1" w:sz="8" w:space="0"/>
              <w:bottom w:val="single" w:color="auto" w:sz="6" w:space="0"/>
              <w:right w:val="single" w:color="auto" w:sz="6" w:space="0"/>
            </w:tcBorders>
            <w:shd w:val="clear" w:color="auto" w:fill="auto"/>
            <w:tcMar/>
            <w:hideMark/>
          </w:tcPr>
          <w:p w:rsidRPr="003D272D" w:rsidR="006E7598" w:rsidP="58099EFF" w:rsidRDefault="006E7598" w14:paraId="4E9C3E57" w14:textId="4A61B83B">
            <w:pPr>
              <w:spacing w:after="0" w:line="240" w:lineRule="auto"/>
              <w:textAlignment w:val="baseline"/>
              <w:rPr>
                <w:rFonts w:ascii="Arial" w:hAnsi="Arial" w:eastAsia="Times New Roman" w:cs="Arial"/>
                <w:b w:val="1"/>
                <w:bCs w:val="1"/>
                <w:color w:val="auto"/>
                <w:lang w:eastAsia="en-GB"/>
              </w:rPr>
            </w:pPr>
            <w:r w:rsidRPr="58099EFF" w:rsidR="006E7598">
              <w:rPr>
                <w:rFonts w:ascii="Arial" w:hAnsi="Arial" w:eastAsia="Times New Roman" w:cs="Arial"/>
                <w:b w:val="1"/>
                <w:bCs w:val="1"/>
                <w:color w:val="auto"/>
                <w:lang w:eastAsia="en-GB"/>
              </w:rPr>
              <w:t>Behaviours</w:t>
            </w:r>
            <w:r w:rsidRPr="58099EFF" w:rsidR="006E7598">
              <w:rPr>
                <w:rFonts w:ascii="Arial" w:hAnsi="Arial" w:eastAsia="Times New Roman" w:cs="Arial"/>
                <w:b w:val="1"/>
                <w:bCs w:val="1"/>
                <w:color w:val="auto"/>
                <w:lang w:eastAsia="en-GB"/>
              </w:rPr>
              <w:t> </w:t>
            </w:r>
          </w:p>
        </w:tc>
      </w:tr>
      <w:tr w:rsidRPr="003D272D" w:rsidR="005313FC" w:rsidTr="52F2F062" w14:paraId="6157FD39" w14:textId="36698F61">
        <w:trPr>
          <w:trHeight w:val="375"/>
        </w:trPr>
        <w:tc>
          <w:tcPr>
            <w:tcW w:w="1989" w:type="dxa"/>
            <w:vMerge/>
            <w:tcMar/>
            <w:vAlign w:val="center"/>
            <w:hideMark/>
          </w:tcPr>
          <w:p w:rsidRPr="003D272D" w:rsidR="005313FC" w:rsidP="003D272D" w:rsidRDefault="005313FC" w14:paraId="6302CAE4" w14:textId="77777777">
            <w:pPr>
              <w:spacing w:after="0" w:line="240" w:lineRule="auto"/>
              <w:rPr>
                <w:rFonts w:ascii="Segoe UI" w:hAnsi="Segoe UI" w:eastAsia="Times New Roman" w:cs="Segoe UI"/>
                <w:sz w:val="18"/>
                <w:szCs w:val="18"/>
                <w:lang w:eastAsia="en-GB"/>
              </w:rPr>
            </w:pPr>
          </w:p>
        </w:tc>
        <w:tc>
          <w:tcPr>
            <w:tcW w:w="1305" w:type="dxa"/>
            <w:vMerge/>
            <w:tcBorders/>
            <w:tcMar/>
            <w:vAlign w:val="center"/>
            <w:hideMark/>
          </w:tcPr>
          <w:p w:rsidRPr="003D272D" w:rsidR="005313FC" w:rsidP="003D272D" w:rsidRDefault="005313FC" w14:paraId="7D2E68C3" w14:textId="77777777">
            <w:pPr>
              <w:spacing w:after="0" w:line="240" w:lineRule="auto"/>
              <w:rPr>
                <w:rFonts w:ascii="Segoe UI" w:hAnsi="Segoe UI" w:eastAsia="Times New Roman" w:cs="Segoe UI"/>
                <w:sz w:val="18"/>
                <w:szCs w:val="18"/>
                <w:lang w:eastAsia="en-GB"/>
              </w:rPr>
            </w:pPr>
          </w:p>
        </w:tc>
        <w:tc>
          <w:tcPr>
            <w:tcW w:w="4522" w:type="dxa"/>
            <w:tcBorders>
              <w:top w:val="single" w:color="auto" w:sz="6" w:space="0"/>
              <w:left w:val="single" w:color="000000" w:themeColor="text1" w:sz="8" w:space="0"/>
              <w:bottom w:val="single" w:color="auto" w:sz="6" w:space="0"/>
              <w:right w:val="single" w:color="auto" w:sz="6" w:space="0"/>
            </w:tcBorders>
            <w:shd w:val="clear" w:color="auto" w:fill="auto"/>
            <w:tcMar/>
            <w:hideMark/>
          </w:tcPr>
          <w:p w:rsidRPr="003D272D" w:rsidR="005313FC" w:rsidP="58099EFF" w:rsidRDefault="005313FC" w14:paraId="7875FC2B" w14:textId="4A6951D0">
            <w:pPr>
              <w:spacing w:after="0" w:line="240" w:lineRule="auto"/>
              <w:textAlignment w:val="baseline"/>
              <w:rPr>
                <w:rFonts w:ascii="Segoe UI" w:hAnsi="Segoe UI" w:eastAsia="Times New Roman" w:cs="Segoe UI"/>
                <w:color w:val="auto"/>
                <w:sz w:val="18"/>
                <w:szCs w:val="18"/>
                <w:lang w:eastAsia="en-GB"/>
              </w:rPr>
            </w:pPr>
            <w:r w:rsidRPr="58099EFF" w:rsidR="5716FBE6">
              <w:rPr>
                <w:rFonts w:ascii="Arial" w:hAnsi="Arial" w:eastAsia="Times New Roman" w:cs="Arial"/>
                <w:color w:val="auto"/>
                <w:lang w:eastAsia="en-GB"/>
              </w:rPr>
              <w:t>R</w:t>
            </w:r>
            <w:r w:rsidRPr="58099EFF" w:rsidR="649B4ACA">
              <w:rPr>
                <w:rFonts w:ascii="Arial" w:hAnsi="Arial" w:eastAsia="Times New Roman" w:cs="Arial"/>
                <w:color w:val="auto"/>
                <w:lang w:eastAsia="en-GB"/>
              </w:rPr>
              <w:t xml:space="preserve">ole models the </w:t>
            </w:r>
            <w:r w:rsidRPr="58099EFF" w:rsidR="009A4397">
              <w:rPr>
                <w:rStyle w:val="normaltextrun"/>
                <w:rFonts w:ascii="Arial" w:hAnsi="Arial" w:cs="Arial"/>
                <w:color w:val="auto"/>
                <w:shd w:val="clear" w:color="auto" w:fill="FFFFFF"/>
              </w:rPr>
              <w:t xml:space="preserve">TSC FREDIE+ values of Fairness, Respect, Equality, Diversity, Inclusion, </w:t>
            </w:r>
            <w:r w:rsidRPr="58099EFF" w:rsidR="009A4397">
              <w:rPr>
                <w:rStyle w:val="normaltextrun"/>
                <w:rFonts w:ascii="Arial" w:hAnsi="Arial" w:cs="Arial"/>
                <w:color w:val="auto"/>
                <w:shd w:val="clear" w:color="auto" w:fill="FFFFFF"/>
              </w:rPr>
              <w:t xml:space="preserve">Engagement</w:t>
            </w:r>
            <w:r w:rsidRPr="58099EFF" w:rsidR="009A4397">
              <w:rPr>
                <w:rStyle w:val="normaltextrun"/>
                <w:rFonts w:ascii="Arial" w:hAnsi="Arial" w:cs="Arial"/>
                <w:color w:val="auto"/>
                <w:shd w:val="clear" w:color="auto" w:fill="FFFFFF"/>
              </w:rPr>
              <w:t xml:space="preserve"> and </w:t>
            </w:r>
            <w:r w:rsidRPr="58099EFF" w:rsidR="74B8DCB6">
              <w:rPr>
                <w:rStyle w:val="normaltextrun"/>
                <w:rFonts w:ascii="Arial" w:hAnsi="Arial" w:cs="Arial"/>
                <w:color w:val="auto"/>
                <w:shd w:val="clear" w:color="auto" w:fill="FFFFFF"/>
              </w:rPr>
              <w:t>Innovation, considers</w:t>
            </w:r>
            <w:r w:rsidRPr="58099EFF" w:rsidR="649B4ACA">
              <w:rPr>
                <w:rFonts w:ascii="Arial" w:hAnsi="Arial" w:eastAsia="Times New Roman" w:cs="Arial"/>
                <w:color w:val="auto"/>
                <w:lang w:eastAsia="en-GB"/>
              </w:rPr>
              <w:t xml:space="preserve"> and </w:t>
            </w:r>
            <w:r w:rsidRPr="58099EFF" w:rsidR="3C0E2726">
              <w:rPr>
                <w:rFonts w:ascii="Arial" w:hAnsi="Arial" w:eastAsia="Times New Roman" w:cs="Arial"/>
                <w:color w:val="auto"/>
                <w:lang w:eastAsia="en-GB"/>
              </w:rPr>
              <w:t>incorporat</w:t>
            </w:r>
            <w:r w:rsidRPr="58099EFF" w:rsidR="44CF7553">
              <w:rPr>
                <w:rFonts w:ascii="Arial" w:hAnsi="Arial" w:eastAsia="Times New Roman" w:cs="Arial"/>
                <w:color w:val="auto"/>
                <w:lang w:eastAsia="en-GB"/>
              </w:rPr>
              <w:t>es</w:t>
            </w:r>
            <w:r w:rsidRPr="58099EFF" w:rsidR="649B4ACA">
              <w:rPr>
                <w:rFonts w:ascii="Arial" w:hAnsi="Arial" w:eastAsia="Times New Roman" w:cs="Arial"/>
                <w:color w:val="auto"/>
                <w:lang w:eastAsia="en-GB"/>
              </w:rPr>
              <w:t xml:space="preserve"> these </w:t>
            </w:r>
            <w:r w:rsidRPr="58099EFF" w:rsidR="5E50F8E4">
              <w:rPr>
                <w:rFonts w:ascii="Arial" w:hAnsi="Arial" w:eastAsia="Times New Roman" w:cs="Arial"/>
                <w:color w:val="auto"/>
                <w:lang w:eastAsia="en-GB"/>
              </w:rPr>
              <w:t xml:space="preserve">into decision making. </w:t>
            </w:r>
            <w:r w:rsidRPr="58099EFF" w:rsidR="649B4ACA">
              <w:rPr>
                <w:rFonts w:ascii="Arial" w:hAnsi="Arial" w:eastAsia="Times New Roman" w:cs="Arial"/>
                <w:color w:val="auto"/>
                <w:lang w:eastAsia="en-GB"/>
              </w:rPr>
              <w:t> </w:t>
            </w:r>
          </w:p>
        </w:tc>
        <w:tc>
          <w:tcPr>
            <w:tcW w:w="1290" w:type="dxa"/>
            <w:tcBorders>
              <w:top w:val="single" w:color="auto" w:sz="6" w:space="0"/>
              <w:left w:val="single" w:color="auto" w:sz="6" w:space="0"/>
              <w:bottom w:val="single" w:color="auto" w:sz="6" w:space="0"/>
              <w:right w:val="single" w:color="auto" w:sz="6" w:space="0"/>
            </w:tcBorders>
            <w:tcMar/>
            <w:vAlign w:val="top"/>
          </w:tcPr>
          <w:p w:rsidRPr="003D272D" w:rsidR="005D5E51" w:rsidP="5772E6A0" w:rsidRDefault="005D5E51" w14:paraId="0AAE40E0" w14:textId="174EB465">
            <w:pPr>
              <w:pStyle w:val="Normal"/>
              <w:suppressLineNumbers w:val="0"/>
              <w:bidi w:val="0"/>
              <w:spacing w:after="0" w:line="240" w:lineRule="auto"/>
              <w:jc w:val="center"/>
              <w:rPr>
                <w:rFonts w:ascii="Arial" w:hAnsi="Arial" w:eastAsia="Times New Roman" w:cs="Arial"/>
                <w:b w:val="0"/>
                <w:bCs w:val="0"/>
                <w:lang w:eastAsia="en-GB"/>
              </w:rPr>
            </w:pPr>
            <w:r w:rsidRPr="5772E6A0" w:rsidR="5046ABA4">
              <w:rPr>
                <w:rFonts w:ascii="Arial" w:hAnsi="Arial" w:eastAsia="Times New Roman" w:cs="Arial"/>
                <w:b w:val="0"/>
                <w:bCs w:val="0"/>
                <w:lang w:eastAsia="en-GB"/>
              </w:rPr>
              <w:t xml:space="preserve">I </w:t>
            </w:r>
            <w:r w:rsidRPr="5772E6A0" w:rsidR="4C6515CC">
              <w:rPr>
                <w:rFonts w:ascii="Arial" w:hAnsi="Arial" w:eastAsia="Times New Roman" w:cs="Arial"/>
                <w:b w:val="0"/>
                <w:bCs w:val="0"/>
                <w:lang w:eastAsia="en-GB"/>
              </w:rPr>
              <w:t>/ A</w:t>
            </w:r>
          </w:p>
        </w:tc>
      </w:tr>
    </w:tbl>
    <w:p w:rsidRPr="00FF4DB0" w:rsidR="003E3FBB" w:rsidP="003E3FBB" w:rsidRDefault="003E3FBB" w14:paraId="4CB1E308" w14:textId="77777777">
      <w:pPr>
        <w:rPr>
          <w:rFonts w:ascii="Arial" w:hAnsi="Arial" w:cs="Arial"/>
          <w:sz w:val="28"/>
          <w:szCs w:val="28"/>
        </w:rPr>
      </w:pPr>
    </w:p>
    <w:p w:rsidR="003D272D" w:rsidP="003E3FBB" w:rsidRDefault="003D272D" w14:paraId="100BDC58" w14:textId="77777777">
      <w:pPr>
        <w:spacing w:after="160" w:line="259" w:lineRule="auto"/>
        <w:rPr>
          <w:rFonts w:ascii="Arial" w:hAnsi="Arial" w:cs="Arial"/>
          <w:b/>
        </w:rPr>
      </w:pPr>
    </w:p>
    <w:p w:rsidR="00AE6575" w:rsidP="003E3FBB" w:rsidRDefault="00AE6575" w14:paraId="6A01FB9C" w14:textId="77777777">
      <w:pPr>
        <w:spacing w:after="160" w:line="259" w:lineRule="auto"/>
        <w:rPr>
          <w:rFonts w:ascii="Arial" w:hAnsi="Arial" w:cs="Arial"/>
          <w:b/>
        </w:rPr>
      </w:pPr>
    </w:p>
    <w:p w:rsidR="00AE6575" w:rsidP="003E3FBB" w:rsidRDefault="00AE6575" w14:paraId="4F77B01D" w14:textId="77777777">
      <w:pPr>
        <w:spacing w:after="160" w:line="259" w:lineRule="auto"/>
        <w:rPr>
          <w:rFonts w:ascii="Arial" w:hAnsi="Arial" w:cs="Arial"/>
          <w:b/>
        </w:rPr>
      </w:pPr>
    </w:p>
    <w:p w:rsidR="00AE6575" w:rsidP="003E3FBB" w:rsidRDefault="00AE6575" w14:paraId="10F45FF0" w14:textId="77777777">
      <w:pPr>
        <w:spacing w:after="160" w:line="259" w:lineRule="auto"/>
        <w:rPr>
          <w:rFonts w:ascii="Arial" w:hAnsi="Arial" w:cs="Arial"/>
          <w:b/>
        </w:rPr>
      </w:pPr>
    </w:p>
    <w:p w:rsidR="00AE6575" w:rsidP="003E3FBB" w:rsidRDefault="00AE6575" w14:paraId="4F344E63" w14:textId="77777777">
      <w:pPr>
        <w:spacing w:after="160" w:line="259" w:lineRule="auto"/>
        <w:rPr>
          <w:rFonts w:ascii="Arial" w:hAnsi="Arial" w:cs="Arial"/>
          <w:b/>
        </w:rPr>
      </w:pPr>
    </w:p>
    <w:p w:rsidR="00AE6575" w:rsidP="003E3FBB" w:rsidRDefault="00AE6575" w14:paraId="1159D050" w14:textId="77777777">
      <w:pPr>
        <w:spacing w:after="160" w:line="259" w:lineRule="auto"/>
        <w:rPr>
          <w:rFonts w:ascii="Arial" w:hAnsi="Arial" w:cs="Arial"/>
          <w:b/>
        </w:rPr>
      </w:pPr>
    </w:p>
    <w:p w:rsidR="00AE6575" w:rsidP="003E3FBB" w:rsidRDefault="00AE6575" w14:paraId="3995F398" w14:textId="77777777">
      <w:pPr>
        <w:spacing w:after="160" w:line="259" w:lineRule="auto"/>
        <w:rPr>
          <w:rFonts w:ascii="Arial" w:hAnsi="Arial" w:cs="Arial"/>
          <w:b/>
        </w:rPr>
      </w:pPr>
    </w:p>
    <w:p w:rsidRPr="00FF4DB0" w:rsidR="00AE6575" w:rsidP="003E3FBB" w:rsidRDefault="00AE6575" w14:paraId="75B95F45" w14:textId="2F204B36">
      <w:pPr>
        <w:spacing w:after="160" w:line="259" w:lineRule="auto"/>
        <w:rPr>
          <w:rFonts w:ascii="Arial" w:hAnsi="Arial" w:cs="Arial"/>
          <w:b/>
        </w:rPr>
      </w:pPr>
    </w:p>
    <w:sectPr w:rsidRPr="00FF4DB0" w:rsidR="00AE6575">
      <w:headerReference w:type="even" r:id="rId12"/>
      <w:headerReference w:type="default" r:id="rId13"/>
      <w:headerReference w:type="first" r:id="rId1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6471A" w:rsidP="006E6D5D" w:rsidRDefault="0006471A" w14:paraId="11FBDED9" w14:textId="77777777">
      <w:pPr>
        <w:spacing w:after="0" w:line="240" w:lineRule="auto"/>
      </w:pPr>
      <w:r>
        <w:separator/>
      </w:r>
    </w:p>
  </w:endnote>
  <w:endnote w:type="continuationSeparator" w:id="0">
    <w:p w:rsidR="0006471A" w:rsidP="006E6D5D" w:rsidRDefault="0006471A" w14:paraId="658E6215" w14:textId="77777777">
      <w:pPr>
        <w:spacing w:after="0" w:line="240" w:lineRule="auto"/>
      </w:pPr>
      <w:r>
        <w:continuationSeparator/>
      </w:r>
    </w:p>
  </w:endnote>
  <w:endnote w:type="continuationNotice" w:id="1">
    <w:p w:rsidR="0006471A" w:rsidRDefault="0006471A" w14:paraId="4D6E0E6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6471A" w:rsidP="006E6D5D" w:rsidRDefault="0006471A" w14:paraId="6E17A3F1" w14:textId="77777777">
      <w:pPr>
        <w:spacing w:after="0" w:line="240" w:lineRule="auto"/>
      </w:pPr>
      <w:r>
        <w:separator/>
      </w:r>
    </w:p>
  </w:footnote>
  <w:footnote w:type="continuationSeparator" w:id="0">
    <w:p w:rsidR="0006471A" w:rsidP="006E6D5D" w:rsidRDefault="0006471A" w14:paraId="47AB1C7C" w14:textId="77777777">
      <w:pPr>
        <w:spacing w:after="0" w:line="240" w:lineRule="auto"/>
      </w:pPr>
      <w:r>
        <w:continuationSeparator/>
      </w:r>
    </w:p>
  </w:footnote>
  <w:footnote w:type="continuationNotice" w:id="1">
    <w:p w:rsidR="0006471A" w:rsidRDefault="0006471A" w14:paraId="1A8E83B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6D5D" w:rsidRDefault="006E6D5D" w14:paraId="3FBDEFB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6D5D" w:rsidRDefault="006E6D5D" w14:paraId="2DFC8E7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6D5D" w:rsidRDefault="006E6D5D" w14:paraId="1B301949" w14:textId="77777777">
    <w:pPr>
      <w:pStyle w:val="Header"/>
    </w:pPr>
  </w:p>
</w:hdr>
</file>

<file path=word/intelligence2.xml><?xml version="1.0" encoding="utf-8"?>
<int2:intelligence xmlns:int2="http://schemas.microsoft.com/office/intelligence/2020/intelligence">
  <int2:observations>
    <int2:textHash int2:hashCode="fHVPulkmmk6PqT" int2:id="lXvpoSlY">
      <int2:state int2:type="AugLoop_Text_Critique" int2:value="Rejected"/>
    </int2:textHash>
    <int2:textHash int2:hashCode="ni8UUdXdlt6RIo" int2:id="OITArpKn">
      <int2:state int2:type="AugLoop_Text_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76643"/>
    <w:multiLevelType w:val="multilevel"/>
    <w:tmpl w:val="BFD6EA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8B536AB"/>
    <w:multiLevelType w:val="hybridMultilevel"/>
    <w:tmpl w:val="6E04F3B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09726775"/>
    <w:multiLevelType w:val="hybridMultilevel"/>
    <w:tmpl w:val="B5E24634"/>
    <w:lvl w:ilvl="0" w:tplc="C298E578">
      <w:start w:val="1"/>
      <w:numFmt w:val="bullet"/>
      <w:lvlText w:val="-"/>
      <w:lvlJc w:val="left"/>
      <w:pPr>
        <w:ind w:left="720" w:hanging="360"/>
      </w:pPr>
      <w:rPr>
        <w:rFonts w:hint="default" w:ascii="Arial" w:hAnsi="Arial"/>
      </w:rPr>
    </w:lvl>
    <w:lvl w:ilvl="1" w:tplc="CCDE1698">
      <w:start w:val="1"/>
      <w:numFmt w:val="bullet"/>
      <w:lvlText w:val="o"/>
      <w:lvlJc w:val="left"/>
      <w:pPr>
        <w:ind w:left="1440" w:hanging="360"/>
      </w:pPr>
      <w:rPr>
        <w:rFonts w:hint="default" w:ascii="Courier New" w:hAnsi="Courier New"/>
      </w:rPr>
    </w:lvl>
    <w:lvl w:ilvl="2" w:tplc="15107DD8">
      <w:start w:val="1"/>
      <w:numFmt w:val="bullet"/>
      <w:lvlText w:val=""/>
      <w:lvlJc w:val="left"/>
      <w:pPr>
        <w:ind w:left="2160" w:hanging="360"/>
      </w:pPr>
      <w:rPr>
        <w:rFonts w:hint="default" w:ascii="Wingdings" w:hAnsi="Wingdings"/>
      </w:rPr>
    </w:lvl>
    <w:lvl w:ilvl="3" w:tplc="2D569BDC">
      <w:start w:val="1"/>
      <w:numFmt w:val="bullet"/>
      <w:lvlText w:val=""/>
      <w:lvlJc w:val="left"/>
      <w:pPr>
        <w:ind w:left="2880" w:hanging="360"/>
      </w:pPr>
      <w:rPr>
        <w:rFonts w:hint="default" w:ascii="Symbol" w:hAnsi="Symbol"/>
      </w:rPr>
    </w:lvl>
    <w:lvl w:ilvl="4" w:tplc="E22C2D00">
      <w:start w:val="1"/>
      <w:numFmt w:val="bullet"/>
      <w:lvlText w:val="o"/>
      <w:lvlJc w:val="left"/>
      <w:pPr>
        <w:ind w:left="3600" w:hanging="360"/>
      </w:pPr>
      <w:rPr>
        <w:rFonts w:hint="default" w:ascii="Courier New" w:hAnsi="Courier New"/>
      </w:rPr>
    </w:lvl>
    <w:lvl w:ilvl="5" w:tplc="C6CE7E16">
      <w:start w:val="1"/>
      <w:numFmt w:val="bullet"/>
      <w:lvlText w:val=""/>
      <w:lvlJc w:val="left"/>
      <w:pPr>
        <w:ind w:left="4320" w:hanging="360"/>
      </w:pPr>
      <w:rPr>
        <w:rFonts w:hint="default" w:ascii="Wingdings" w:hAnsi="Wingdings"/>
      </w:rPr>
    </w:lvl>
    <w:lvl w:ilvl="6" w:tplc="A7ACF244">
      <w:start w:val="1"/>
      <w:numFmt w:val="bullet"/>
      <w:lvlText w:val=""/>
      <w:lvlJc w:val="left"/>
      <w:pPr>
        <w:ind w:left="5040" w:hanging="360"/>
      </w:pPr>
      <w:rPr>
        <w:rFonts w:hint="default" w:ascii="Symbol" w:hAnsi="Symbol"/>
      </w:rPr>
    </w:lvl>
    <w:lvl w:ilvl="7" w:tplc="CC0445D6">
      <w:start w:val="1"/>
      <w:numFmt w:val="bullet"/>
      <w:lvlText w:val="o"/>
      <w:lvlJc w:val="left"/>
      <w:pPr>
        <w:ind w:left="5760" w:hanging="360"/>
      </w:pPr>
      <w:rPr>
        <w:rFonts w:hint="default" w:ascii="Courier New" w:hAnsi="Courier New"/>
      </w:rPr>
    </w:lvl>
    <w:lvl w:ilvl="8" w:tplc="B1D6CF12">
      <w:start w:val="1"/>
      <w:numFmt w:val="bullet"/>
      <w:lvlText w:val=""/>
      <w:lvlJc w:val="left"/>
      <w:pPr>
        <w:ind w:left="6480" w:hanging="360"/>
      </w:pPr>
      <w:rPr>
        <w:rFonts w:hint="default" w:ascii="Wingdings" w:hAnsi="Wingdings"/>
      </w:rPr>
    </w:lvl>
  </w:abstractNum>
  <w:abstractNum w:abstractNumId="3" w15:restartNumberingAfterBreak="0">
    <w:nsid w:val="0F0E3568"/>
    <w:multiLevelType w:val="hybridMultilevel"/>
    <w:tmpl w:val="6744F4A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13277D4B"/>
    <w:multiLevelType w:val="hybridMultilevel"/>
    <w:tmpl w:val="05C482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3445723"/>
    <w:multiLevelType w:val="multilevel"/>
    <w:tmpl w:val="3CE23B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EEF6BEE"/>
    <w:multiLevelType w:val="hybridMultilevel"/>
    <w:tmpl w:val="8BDC1BA4"/>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228D8CF1"/>
    <w:multiLevelType w:val="hybridMultilevel"/>
    <w:tmpl w:val="62DCECDC"/>
    <w:lvl w:ilvl="0" w:tplc="40B49D22">
      <w:start w:val="1"/>
      <w:numFmt w:val="bullet"/>
      <w:lvlText w:val=""/>
      <w:lvlJc w:val="left"/>
      <w:pPr>
        <w:ind w:left="720" w:hanging="360"/>
      </w:pPr>
      <w:rPr>
        <w:rFonts w:hint="default" w:ascii="Symbol" w:hAnsi="Symbol"/>
      </w:rPr>
    </w:lvl>
    <w:lvl w:ilvl="1" w:tplc="BAB0A3FE">
      <w:start w:val="1"/>
      <w:numFmt w:val="bullet"/>
      <w:lvlText w:val="o"/>
      <w:lvlJc w:val="left"/>
      <w:pPr>
        <w:ind w:left="1440" w:hanging="360"/>
      </w:pPr>
      <w:rPr>
        <w:rFonts w:hint="default" w:ascii="Courier New" w:hAnsi="Courier New"/>
      </w:rPr>
    </w:lvl>
    <w:lvl w:ilvl="2" w:tplc="E576A62A">
      <w:start w:val="1"/>
      <w:numFmt w:val="bullet"/>
      <w:lvlText w:val=""/>
      <w:lvlJc w:val="left"/>
      <w:pPr>
        <w:ind w:left="2160" w:hanging="360"/>
      </w:pPr>
      <w:rPr>
        <w:rFonts w:hint="default" w:ascii="Wingdings" w:hAnsi="Wingdings"/>
      </w:rPr>
    </w:lvl>
    <w:lvl w:ilvl="3" w:tplc="0D62C6C4">
      <w:start w:val="1"/>
      <w:numFmt w:val="bullet"/>
      <w:lvlText w:val=""/>
      <w:lvlJc w:val="left"/>
      <w:pPr>
        <w:ind w:left="2880" w:hanging="360"/>
      </w:pPr>
      <w:rPr>
        <w:rFonts w:hint="default" w:ascii="Symbol" w:hAnsi="Symbol"/>
      </w:rPr>
    </w:lvl>
    <w:lvl w:ilvl="4" w:tplc="F90A85AA">
      <w:start w:val="1"/>
      <w:numFmt w:val="bullet"/>
      <w:lvlText w:val="o"/>
      <w:lvlJc w:val="left"/>
      <w:pPr>
        <w:ind w:left="3600" w:hanging="360"/>
      </w:pPr>
      <w:rPr>
        <w:rFonts w:hint="default" w:ascii="Courier New" w:hAnsi="Courier New"/>
      </w:rPr>
    </w:lvl>
    <w:lvl w:ilvl="5" w:tplc="52C83504">
      <w:start w:val="1"/>
      <w:numFmt w:val="bullet"/>
      <w:lvlText w:val=""/>
      <w:lvlJc w:val="left"/>
      <w:pPr>
        <w:ind w:left="4320" w:hanging="360"/>
      </w:pPr>
      <w:rPr>
        <w:rFonts w:hint="default" w:ascii="Wingdings" w:hAnsi="Wingdings"/>
      </w:rPr>
    </w:lvl>
    <w:lvl w:ilvl="6" w:tplc="34A4ECE6">
      <w:start w:val="1"/>
      <w:numFmt w:val="bullet"/>
      <w:lvlText w:val=""/>
      <w:lvlJc w:val="left"/>
      <w:pPr>
        <w:ind w:left="5040" w:hanging="360"/>
      </w:pPr>
      <w:rPr>
        <w:rFonts w:hint="default" w:ascii="Symbol" w:hAnsi="Symbol"/>
      </w:rPr>
    </w:lvl>
    <w:lvl w:ilvl="7" w:tplc="E1F645A4">
      <w:start w:val="1"/>
      <w:numFmt w:val="bullet"/>
      <w:lvlText w:val="o"/>
      <w:lvlJc w:val="left"/>
      <w:pPr>
        <w:ind w:left="5760" w:hanging="360"/>
      </w:pPr>
      <w:rPr>
        <w:rFonts w:hint="default" w:ascii="Courier New" w:hAnsi="Courier New"/>
      </w:rPr>
    </w:lvl>
    <w:lvl w:ilvl="8" w:tplc="1DD600C4">
      <w:start w:val="1"/>
      <w:numFmt w:val="bullet"/>
      <w:lvlText w:val=""/>
      <w:lvlJc w:val="left"/>
      <w:pPr>
        <w:ind w:left="6480" w:hanging="360"/>
      </w:pPr>
      <w:rPr>
        <w:rFonts w:hint="default" w:ascii="Wingdings" w:hAnsi="Wingdings"/>
      </w:rPr>
    </w:lvl>
  </w:abstractNum>
  <w:abstractNum w:abstractNumId="8" w15:restartNumberingAfterBreak="0">
    <w:nsid w:val="24F9D5B4"/>
    <w:multiLevelType w:val="hybridMultilevel"/>
    <w:tmpl w:val="C9D0E0EE"/>
    <w:lvl w:ilvl="0" w:tplc="BED69660">
      <w:start w:val="1"/>
      <w:numFmt w:val="bullet"/>
      <w:lvlText w:val="-"/>
      <w:lvlJc w:val="left"/>
      <w:pPr>
        <w:ind w:left="720" w:hanging="360"/>
      </w:pPr>
      <w:rPr>
        <w:rFonts w:hint="default" w:ascii="Arial" w:hAnsi="Arial"/>
      </w:rPr>
    </w:lvl>
    <w:lvl w:ilvl="1" w:tplc="7E1EAD06">
      <w:start w:val="1"/>
      <w:numFmt w:val="bullet"/>
      <w:lvlText w:val="o"/>
      <w:lvlJc w:val="left"/>
      <w:pPr>
        <w:ind w:left="1440" w:hanging="360"/>
      </w:pPr>
      <w:rPr>
        <w:rFonts w:hint="default" w:ascii="Courier New" w:hAnsi="Courier New"/>
      </w:rPr>
    </w:lvl>
    <w:lvl w:ilvl="2" w:tplc="43B6FD72">
      <w:start w:val="1"/>
      <w:numFmt w:val="bullet"/>
      <w:lvlText w:val=""/>
      <w:lvlJc w:val="left"/>
      <w:pPr>
        <w:ind w:left="2160" w:hanging="360"/>
      </w:pPr>
      <w:rPr>
        <w:rFonts w:hint="default" w:ascii="Wingdings" w:hAnsi="Wingdings"/>
      </w:rPr>
    </w:lvl>
    <w:lvl w:ilvl="3" w:tplc="96026D60">
      <w:start w:val="1"/>
      <w:numFmt w:val="bullet"/>
      <w:lvlText w:val=""/>
      <w:lvlJc w:val="left"/>
      <w:pPr>
        <w:ind w:left="2880" w:hanging="360"/>
      </w:pPr>
      <w:rPr>
        <w:rFonts w:hint="default" w:ascii="Symbol" w:hAnsi="Symbol"/>
      </w:rPr>
    </w:lvl>
    <w:lvl w:ilvl="4" w:tplc="86700B72">
      <w:start w:val="1"/>
      <w:numFmt w:val="bullet"/>
      <w:lvlText w:val="o"/>
      <w:lvlJc w:val="left"/>
      <w:pPr>
        <w:ind w:left="3600" w:hanging="360"/>
      </w:pPr>
      <w:rPr>
        <w:rFonts w:hint="default" w:ascii="Courier New" w:hAnsi="Courier New"/>
      </w:rPr>
    </w:lvl>
    <w:lvl w:ilvl="5" w:tplc="8D7EACB0">
      <w:start w:val="1"/>
      <w:numFmt w:val="bullet"/>
      <w:lvlText w:val=""/>
      <w:lvlJc w:val="left"/>
      <w:pPr>
        <w:ind w:left="4320" w:hanging="360"/>
      </w:pPr>
      <w:rPr>
        <w:rFonts w:hint="default" w:ascii="Wingdings" w:hAnsi="Wingdings"/>
      </w:rPr>
    </w:lvl>
    <w:lvl w:ilvl="6" w:tplc="8264C798">
      <w:start w:val="1"/>
      <w:numFmt w:val="bullet"/>
      <w:lvlText w:val=""/>
      <w:lvlJc w:val="left"/>
      <w:pPr>
        <w:ind w:left="5040" w:hanging="360"/>
      </w:pPr>
      <w:rPr>
        <w:rFonts w:hint="default" w:ascii="Symbol" w:hAnsi="Symbol"/>
      </w:rPr>
    </w:lvl>
    <w:lvl w:ilvl="7" w:tplc="C6C61374">
      <w:start w:val="1"/>
      <w:numFmt w:val="bullet"/>
      <w:lvlText w:val="o"/>
      <w:lvlJc w:val="left"/>
      <w:pPr>
        <w:ind w:left="5760" w:hanging="360"/>
      </w:pPr>
      <w:rPr>
        <w:rFonts w:hint="default" w:ascii="Courier New" w:hAnsi="Courier New"/>
      </w:rPr>
    </w:lvl>
    <w:lvl w:ilvl="8" w:tplc="A670912E">
      <w:start w:val="1"/>
      <w:numFmt w:val="bullet"/>
      <w:lvlText w:val=""/>
      <w:lvlJc w:val="left"/>
      <w:pPr>
        <w:ind w:left="6480" w:hanging="360"/>
      </w:pPr>
      <w:rPr>
        <w:rFonts w:hint="default" w:ascii="Wingdings" w:hAnsi="Wingdings"/>
      </w:rPr>
    </w:lvl>
  </w:abstractNum>
  <w:abstractNum w:abstractNumId="9" w15:restartNumberingAfterBreak="0">
    <w:nsid w:val="289D4A18"/>
    <w:multiLevelType w:val="hybridMultilevel"/>
    <w:tmpl w:val="F9CE10A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2A1EABD3"/>
    <w:multiLevelType w:val="hybridMultilevel"/>
    <w:tmpl w:val="8D846C4A"/>
    <w:lvl w:ilvl="0" w:tplc="E664399A">
      <w:start w:val="1"/>
      <w:numFmt w:val="bullet"/>
      <w:lvlText w:val=""/>
      <w:lvlJc w:val="left"/>
      <w:pPr>
        <w:ind w:left="720" w:hanging="360"/>
      </w:pPr>
      <w:rPr>
        <w:rFonts w:hint="default" w:ascii="Symbol" w:hAnsi="Symbol"/>
      </w:rPr>
    </w:lvl>
    <w:lvl w:ilvl="1" w:tplc="2654B106">
      <w:start w:val="1"/>
      <w:numFmt w:val="bullet"/>
      <w:lvlText w:val="o"/>
      <w:lvlJc w:val="left"/>
      <w:pPr>
        <w:ind w:left="1440" w:hanging="360"/>
      </w:pPr>
      <w:rPr>
        <w:rFonts w:hint="default" w:ascii="Courier New" w:hAnsi="Courier New"/>
      </w:rPr>
    </w:lvl>
    <w:lvl w:ilvl="2" w:tplc="BA283AC6">
      <w:start w:val="1"/>
      <w:numFmt w:val="bullet"/>
      <w:lvlText w:val=""/>
      <w:lvlJc w:val="left"/>
      <w:pPr>
        <w:ind w:left="2160" w:hanging="360"/>
      </w:pPr>
      <w:rPr>
        <w:rFonts w:hint="default" w:ascii="Wingdings" w:hAnsi="Wingdings"/>
      </w:rPr>
    </w:lvl>
    <w:lvl w:ilvl="3" w:tplc="1A22F8C8">
      <w:start w:val="1"/>
      <w:numFmt w:val="bullet"/>
      <w:lvlText w:val=""/>
      <w:lvlJc w:val="left"/>
      <w:pPr>
        <w:ind w:left="2880" w:hanging="360"/>
      </w:pPr>
      <w:rPr>
        <w:rFonts w:hint="default" w:ascii="Symbol" w:hAnsi="Symbol"/>
      </w:rPr>
    </w:lvl>
    <w:lvl w:ilvl="4" w:tplc="B36CC208">
      <w:start w:val="1"/>
      <w:numFmt w:val="bullet"/>
      <w:lvlText w:val="o"/>
      <w:lvlJc w:val="left"/>
      <w:pPr>
        <w:ind w:left="3600" w:hanging="360"/>
      </w:pPr>
      <w:rPr>
        <w:rFonts w:hint="default" w:ascii="Courier New" w:hAnsi="Courier New"/>
      </w:rPr>
    </w:lvl>
    <w:lvl w:ilvl="5" w:tplc="4800A304">
      <w:start w:val="1"/>
      <w:numFmt w:val="bullet"/>
      <w:lvlText w:val=""/>
      <w:lvlJc w:val="left"/>
      <w:pPr>
        <w:ind w:left="4320" w:hanging="360"/>
      </w:pPr>
      <w:rPr>
        <w:rFonts w:hint="default" w:ascii="Wingdings" w:hAnsi="Wingdings"/>
      </w:rPr>
    </w:lvl>
    <w:lvl w:ilvl="6" w:tplc="3FCAB09C">
      <w:start w:val="1"/>
      <w:numFmt w:val="bullet"/>
      <w:lvlText w:val=""/>
      <w:lvlJc w:val="left"/>
      <w:pPr>
        <w:ind w:left="5040" w:hanging="360"/>
      </w:pPr>
      <w:rPr>
        <w:rFonts w:hint="default" w:ascii="Symbol" w:hAnsi="Symbol"/>
      </w:rPr>
    </w:lvl>
    <w:lvl w:ilvl="7" w:tplc="F9BC6664">
      <w:start w:val="1"/>
      <w:numFmt w:val="bullet"/>
      <w:lvlText w:val="o"/>
      <w:lvlJc w:val="left"/>
      <w:pPr>
        <w:ind w:left="5760" w:hanging="360"/>
      </w:pPr>
      <w:rPr>
        <w:rFonts w:hint="default" w:ascii="Courier New" w:hAnsi="Courier New"/>
      </w:rPr>
    </w:lvl>
    <w:lvl w:ilvl="8" w:tplc="66CADE78">
      <w:start w:val="1"/>
      <w:numFmt w:val="bullet"/>
      <w:lvlText w:val=""/>
      <w:lvlJc w:val="left"/>
      <w:pPr>
        <w:ind w:left="6480" w:hanging="360"/>
      </w:pPr>
      <w:rPr>
        <w:rFonts w:hint="default" w:ascii="Wingdings" w:hAnsi="Wingdings"/>
      </w:rPr>
    </w:lvl>
  </w:abstractNum>
  <w:abstractNum w:abstractNumId="11" w15:restartNumberingAfterBreak="0">
    <w:nsid w:val="2B9A774D"/>
    <w:multiLevelType w:val="hybridMultilevel"/>
    <w:tmpl w:val="E822FC3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33934DA0"/>
    <w:multiLevelType w:val="hybridMultilevel"/>
    <w:tmpl w:val="7D7094E6"/>
    <w:lvl w:ilvl="0" w:tplc="FFFFFFFF">
      <w:start w:val="1"/>
      <w:numFmt w:val="bullet"/>
      <w:lvlText w:val="-"/>
      <w:lvlJc w:val="left"/>
      <w:pPr>
        <w:ind w:left="720" w:hanging="360"/>
      </w:pPr>
      <w:rPr>
        <w:rFonts w:hint="default" w:ascii="Arial" w:hAnsi="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79810D5"/>
    <w:multiLevelType w:val="hybridMultilevel"/>
    <w:tmpl w:val="0B622FDE"/>
    <w:lvl w:ilvl="0" w:tplc="C0A40992">
      <w:start w:val="1"/>
      <w:numFmt w:val="bullet"/>
      <w:lvlText w:val="-"/>
      <w:lvlJc w:val="left"/>
      <w:pPr>
        <w:ind w:left="720" w:hanging="360"/>
      </w:pPr>
      <w:rPr>
        <w:rFonts w:hint="default" w:ascii="Arial" w:hAnsi="Arial"/>
      </w:rPr>
    </w:lvl>
    <w:lvl w:ilvl="1" w:tplc="6D946A5A">
      <w:start w:val="1"/>
      <w:numFmt w:val="bullet"/>
      <w:lvlText w:val="o"/>
      <w:lvlJc w:val="left"/>
      <w:pPr>
        <w:ind w:left="1440" w:hanging="360"/>
      </w:pPr>
      <w:rPr>
        <w:rFonts w:hint="default" w:ascii="Courier New" w:hAnsi="Courier New"/>
      </w:rPr>
    </w:lvl>
    <w:lvl w:ilvl="2" w:tplc="897018FA">
      <w:start w:val="1"/>
      <w:numFmt w:val="bullet"/>
      <w:lvlText w:val=""/>
      <w:lvlJc w:val="left"/>
      <w:pPr>
        <w:ind w:left="2160" w:hanging="360"/>
      </w:pPr>
      <w:rPr>
        <w:rFonts w:hint="default" w:ascii="Wingdings" w:hAnsi="Wingdings"/>
      </w:rPr>
    </w:lvl>
    <w:lvl w:ilvl="3" w:tplc="82B4B198">
      <w:start w:val="1"/>
      <w:numFmt w:val="bullet"/>
      <w:lvlText w:val=""/>
      <w:lvlJc w:val="left"/>
      <w:pPr>
        <w:ind w:left="2880" w:hanging="360"/>
      </w:pPr>
      <w:rPr>
        <w:rFonts w:hint="default" w:ascii="Symbol" w:hAnsi="Symbol"/>
      </w:rPr>
    </w:lvl>
    <w:lvl w:ilvl="4" w:tplc="B38C875A">
      <w:start w:val="1"/>
      <w:numFmt w:val="bullet"/>
      <w:lvlText w:val="o"/>
      <w:lvlJc w:val="left"/>
      <w:pPr>
        <w:ind w:left="3600" w:hanging="360"/>
      </w:pPr>
      <w:rPr>
        <w:rFonts w:hint="default" w:ascii="Courier New" w:hAnsi="Courier New"/>
      </w:rPr>
    </w:lvl>
    <w:lvl w:ilvl="5" w:tplc="0C1E6084">
      <w:start w:val="1"/>
      <w:numFmt w:val="bullet"/>
      <w:lvlText w:val=""/>
      <w:lvlJc w:val="left"/>
      <w:pPr>
        <w:ind w:left="4320" w:hanging="360"/>
      </w:pPr>
      <w:rPr>
        <w:rFonts w:hint="default" w:ascii="Wingdings" w:hAnsi="Wingdings"/>
      </w:rPr>
    </w:lvl>
    <w:lvl w:ilvl="6" w:tplc="3222C850">
      <w:start w:val="1"/>
      <w:numFmt w:val="bullet"/>
      <w:lvlText w:val=""/>
      <w:lvlJc w:val="left"/>
      <w:pPr>
        <w:ind w:left="5040" w:hanging="360"/>
      </w:pPr>
      <w:rPr>
        <w:rFonts w:hint="default" w:ascii="Symbol" w:hAnsi="Symbol"/>
      </w:rPr>
    </w:lvl>
    <w:lvl w:ilvl="7" w:tplc="63B20CF6">
      <w:start w:val="1"/>
      <w:numFmt w:val="bullet"/>
      <w:lvlText w:val="o"/>
      <w:lvlJc w:val="left"/>
      <w:pPr>
        <w:ind w:left="5760" w:hanging="360"/>
      </w:pPr>
      <w:rPr>
        <w:rFonts w:hint="default" w:ascii="Courier New" w:hAnsi="Courier New"/>
      </w:rPr>
    </w:lvl>
    <w:lvl w:ilvl="8" w:tplc="B010C290">
      <w:start w:val="1"/>
      <w:numFmt w:val="bullet"/>
      <w:lvlText w:val=""/>
      <w:lvlJc w:val="left"/>
      <w:pPr>
        <w:ind w:left="6480" w:hanging="360"/>
      </w:pPr>
      <w:rPr>
        <w:rFonts w:hint="default" w:ascii="Wingdings" w:hAnsi="Wingdings"/>
      </w:rPr>
    </w:lvl>
  </w:abstractNum>
  <w:abstractNum w:abstractNumId="14" w15:restartNumberingAfterBreak="0">
    <w:nsid w:val="37DD4EF9"/>
    <w:multiLevelType w:val="hybridMultilevel"/>
    <w:tmpl w:val="E882642A"/>
    <w:lvl w:ilvl="0" w:tplc="08090001">
      <w:start w:val="1"/>
      <w:numFmt w:val="bullet"/>
      <w:lvlText w:val=""/>
      <w:lvlJc w:val="left"/>
      <w:pPr>
        <w:ind w:left="6" w:hanging="360"/>
      </w:pPr>
      <w:rPr>
        <w:rFonts w:hint="default" w:ascii="Symbol" w:hAnsi="Symbol"/>
      </w:rPr>
    </w:lvl>
    <w:lvl w:ilvl="1" w:tplc="08090003" w:tentative="1">
      <w:start w:val="1"/>
      <w:numFmt w:val="bullet"/>
      <w:lvlText w:val="o"/>
      <w:lvlJc w:val="left"/>
      <w:pPr>
        <w:ind w:left="726" w:hanging="360"/>
      </w:pPr>
      <w:rPr>
        <w:rFonts w:hint="default" w:ascii="Courier New" w:hAnsi="Courier New" w:cs="Courier New"/>
      </w:rPr>
    </w:lvl>
    <w:lvl w:ilvl="2" w:tplc="08090005" w:tentative="1">
      <w:start w:val="1"/>
      <w:numFmt w:val="bullet"/>
      <w:lvlText w:val=""/>
      <w:lvlJc w:val="left"/>
      <w:pPr>
        <w:ind w:left="1446" w:hanging="360"/>
      </w:pPr>
      <w:rPr>
        <w:rFonts w:hint="default" w:ascii="Wingdings" w:hAnsi="Wingdings"/>
      </w:rPr>
    </w:lvl>
    <w:lvl w:ilvl="3" w:tplc="08090001" w:tentative="1">
      <w:start w:val="1"/>
      <w:numFmt w:val="bullet"/>
      <w:lvlText w:val=""/>
      <w:lvlJc w:val="left"/>
      <w:pPr>
        <w:ind w:left="2166" w:hanging="360"/>
      </w:pPr>
      <w:rPr>
        <w:rFonts w:hint="default" w:ascii="Symbol" w:hAnsi="Symbol"/>
      </w:rPr>
    </w:lvl>
    <w:lvl w:ilvl="4" w:tplc="08090003" w:tentative="1">
      <w:start w:val="1"/>
      <w:numFmt w:val="bullet"/>
      <w:lvlText w:val="o"/>
      <w:lvlJc w:val="left"/>
      <w:pPr>
        <w:ind w:left="2886" w:hanging="360"/>
      </w:pPr>
      <w:rPr>
        <w:rFonts w:hint="default" w:ascii="Courier New" w:hAnsi="Courier New" w:cs="Courier New"/>
      </w:rPr>
    </w:lvl>
    <w:lvl w:ilvl="5" w:tplc="08090005" w:tentative="1">
      <w:start w:val="1"/>
      <w:numFmt w:val="bullet"/>
      <w:lvlText w:val=""/>
      <w:lvlJc w:val="left"/>
      <w:pPr>
        <w:ind w:left="3606" w:hanging="360"/>
      </w:pPr>
      <w:rPr>
        <w:rFonts w:hint="default" w:ascii="Wingdings" w:hAnsi="Wingdings"/>
      </w:rPr>
    </w:lvl>
    <w:lvl w:ilvl="6" w:tplc="08090001" w:tentative="1">
      <w:start w:val="1"/>
      <w:numFmt w:val="bullet"/>
      <w:lvlText w:val=""/>
      <w:lvlJc w:val="left"/>
      <w:pPr>
        <w:ind w:left="4326" w:hanging="360"/>
      </w:pPr>
      <w:rPr>
        <w:rFonts w:hint="default" w:ascii="Symbol" w:hAnsi="Symbol"/>
      </w:rPr>
    </w:lvl>
    <w:lvl w:ilvl="7" w:tplc="08090003" w:tentative="1">
      <w:start w:val="1"/>
      <w:numFmt w:val="bullet"/>
      <w:lvlText w:val="o"/>
      <w:lvlJc w:val="left"/>
      <w:pPr>
        <w:ind w:left="5046" w:hanging="360"/>
      </w:pPr>
      <w:rPr>
        <w:rFonts w:hint="default" w:ascii="Courier New" w:hAnsi="Courier New" w:cs="Courier New"/>
      </w:rPr>
    </w:lvl>
    <w:lvl w:ilvl="8" w:tplc="08090005" w:tentative="1">
      <w:start w:val="1"/>
      <w:numFmt w:val="bullet"/>
      <w:lvlText w:val=""/>
      <w:lvlJc w:val="left"/>
      <w:pPr>
        <w:ind w:left="5766" w:hanging="360"/>
      </w:pPr>
      <w:rPr>
        <w:rFonts w:hint="default" w:ascii="Wingdings" w:hAnsi="Wingdings"/>
      </w:rPr>
    </w:lvl>
  </w:abstractNum>
  <w:abstractNum w:abstractNumId="15" w15:restartNumberingAfterBreak="0">
    <w:nsid w:val="393321F4"/>
    <w:multiLevelType w:val="hybridMultilevel"/>
    <w:tmpl w:val="68AABF02"/>
    <w:lvl w:ilvl="0" w:tplc="04090001">
      <w:start w:val="1"/>
      <w:numFmt w:val="bullet"/>
      <w:lvlText w:val=""/>
      <w:lvlJc w:val="left"/>
      <w:pPr>
        <w:ind w:left="720"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A96A45"/>
    <w:multiLevelType w:val="hybridMultilevel"/>
    <w:tmpl w:val="6CC2C6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2475942"/>
    <w:multiLevelType w:val="hybridMultilevel"/>
    <w:tmpl w:val="F420297A"/>
    <w:lvl w:ilvl="0" w:tplc="04090001">
      <w:start w:val="1"/>
      <w:numFmt w:val="bullet"/>
      <w:lvlText w:val=""/>
      <w:lvlJc w:val="left"/>
      <w:pPr>
        <w:ind w:left="720"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93D6B05"/>
    <w:multiLevelType w:val="hybridMultilevel"/>
    <w:tmpl w:val="E6E43C5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50884756"/>
    <w:multiLevelType w:val="hybridMultilevel"/>
    <w:tmpl w:val="BAC4A1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2753512"/>
    <w:multiLevelType w:val="hybridMultilevel"/>
    <w:tmpl w:val="BBC4C68C"/>
    <w:lvl w:ilvl="0" w:tplc="8FD4433C">
      <w:start w:val="1"/>
      <w:numFmt w:val="bullet"/>
      <w:lvlText w:val=""/>
      <w:lvlJc w:val="left"/>
      <w:pPr>
        <w:ind w:left="720" w:hanging="360"/>
      </w:pPr>
      <w:rPr>
        <w:rFonts w:hint="default" w:ascii="Symbol" w:hAnsi="Symbol"/>
      </w:rPr>
    </w:lvl>
    <w:lvl w:ilvl="1" w:tplc="BA5CF742">
      <w:start w:val="1"/>
      <w:numFmt w:val="bullet"/>
      <w:lvlText w:val="o"/>
      <w:lvlJc w:val="left"/>
      <w:pPr>
        <w:ind w:left="1440" w:hanging="360"/>
      </w:pPr>
      <w:rPr>
        <w:rFonts w:hint="default" w:ascii="Courier New" w:hAnsi="Courier New"/>
      </w:rPr>
    </w:lvl>
    <w:lvl w:ilvl="2" w:tplc="23EC5882">
      <w:start w:val="1"/>
      <w:numFmt w:val="bullet"/>
      <w:lvlText w:val=""/>
      <w:lvlJc w:val="left"/>
      <w:pPr>
        <w:ind w:left="2160" w:hanging="360"/>
      </w:pPr>
      <w:rPr>
        <w:rFonts w:hint="default" w:ascii="Wingdings" w:hAnsi="Wingdings"/>
      </w:rPr>
    </w:lvl>
    <w:lvl w:ilvl="3" w:tplc="CABC2D76">
      <w:start w:val="1"/>
      <w:numFmt w:val="bullet"/>
      <w:lvlText w:val=""/>
      <w:lvlJc w:val="left"/>
      <w:pPr>
        <w:ind w:left="2880" w:hanging="360"/>
      </w:pPr>
      <w:rPr>
        <w:rFonts w:hint="default" w:ascii="Symbol" w:hAnsi="Symbol"/>
      </w:rPr>
    </w:lvl>
    <w:lvl w:ilvl="4" w:tplc="65BC75D6">
      <w:start w:val="1"/>
      <w:numFmt w:val="bullet"/>
      <w:lvlText w:val="o"/>
      <w:lvlJc w:val="left"/>
      <w:pPr>
        <w:ind w:left="3600" w:hanging="360"/>
      </w:pPr>
      <w:rPr>
        <w:rFonts w:hint="default" w:ascii="Courier New" w:hAnsi="Courier New"/>
      </w:rPr>
    </w:lvl>
    <w:lvl w:ilvl="5" w:tplc="38A2260C">
      <w:start w:val="1"/>
      <w:numFmt w:val="bullet"/>
      <w:lvlText w:val=""/>
      <w:lvlJc w:val="left"/>
      <w:pPr>
        <w:ind w:left="4320" w:hanging="360"/>
      </w:pPr>
      <w:rPr>
        <w:rFonts w:hint="default" w:ascii="Wingdings" w:hAnsi="Wingdings"/>
      </w:rPr>
    </w:lvl>
    <w:lvl w:ilvl="6" w:tplc="02109C26">
      <w:start w:val="1"/>
      <w:numFmt w:val="bullet"/>
      <w:lvlText w:val=""/>
      <w:lvlJc w:val="left"/>
      <w:pPr>
        <w:ind w:left="5040" w:hanging="360"/>
      </w:pPr>
      <w:rPr>
        <w:rFonts w:hint="default" w:ascii="Symbol" w:hAnsi="Symbol"/>
      </w:rPr>
    </w:lvl>
    <w:lvl w:ilvl="7" w:tplc="0BDC3DA2">
      <w:start w:val="1"/>
      <w:numFmt w:val="bullet"/>
      <w:lvlText w:val="o"/>
      <w:lvlJc w:val="left"/>
      <w:pPr>
        <w:ind w:left="5760" w:hanging="360"/>
      </w:pPr>
      <w:rPr>
        <w:rFonts w:hint="default" w:ascii="Courier New" w:hAnsi="Courier New"/>
      </w:rPr>
    </w:lvl>
    <w:lvl w:ilvl="8" w:tplc="F0E4E43C">
      <w:start w:val="1"/>
      <w:numFmt w:val="bullet"/>
      <w:lvlText w:val=""/>
      <w:lvlJc w:val="left"/>
      <w:pPr>
        <w:ind w:left="6480" w:hanging="360"/>
      </w:pPr>
      <w:rPr>
        <w:rFonts w:hint="default" w:ascii="Wingdings" w:hAnsi="Wingdings"/>
      </w:rPr>
    </w:lvl>
  </w:abstractNum>
  <w:abstractNum w:abstractNumId="21" w15:restartNumberingAfterBreak="0">
    <w:nsid w:val="53911AA1"/>
    <w:multiLevelType w:val="hybridMultilevel"/>
    <w:tmpl w:val="ACDCEF5E"/>
    <w:lvl w:ilvl="0" w:tplc="04090001">
      <w:start w:val="1"/>
      <w:numFmt w:val="bullet"/>
      <w:lvlText w:val=""/>
      <w:lvlJc w:val="left"/>
      <w:pPr>
        <w:ind w:left="720"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9055013"/>
    <w:multiLevelType w:val="hybridMultilevel"/>
    <w:tmpl w:val="7C10018E"/>
    <w:lvl w:ilvl="0" w:tplc="08090001">
      <w:start w:val="1"/>
      <w:numFmt w:val="bullet"/>
      <w:lvlText w:val=""/>
      <w:lvlJc w:val="left"/>
      <w:pPr>
        <w:ind w:left="360" w:hanging="360"/>
      </w:pPr>
      <w:rPr>
        <w:rFonts w:hint="default" w:ascii="Symbol" w:hAnsi="Symbol"/>
      </w:rPr>
    </w:lvl>
    <w:lvl w:ilvl="1" w:tplc="08090001">
      <w:start w:val="1"/>
      <w:numFmt w:val="bullet"/>
      <w:lvlText w:val=""/>
      <w:lvlJc w:val="left"/>
      <w:pPr>
        <w:ind w:left="1080" w:hanging="360"/>
      </w:pPr>
      <w:rPr>
        <w:rFonts w:hint="default" w:ascii="Symbol" w:hAnsi="Symbol"/>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3" w15:restartNumberingAfterBreak="0">
    <w:nsid w:val="5B994E36"/>
    <w:multiLevelType w:val="hybridMultilevel"/>
    <w:tmpl w:val="C4DA6C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3AC118C"/>
    <w:multiLevelType w:val="hybridMultilevel"/>
    <w:tmpl w:val="B87C1B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6A951D11"/>
    <w:multiLevelType w:val="hybridMultilevel"/>
    <w:tmpl w:val="9F7288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DC609D8"/>
    <w:multiLevelType w:val="hybridMultilevel"/>
    <w:tmpl w:val="B44A1A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6DF75FE2"/>
    <w:multiLevelType w:val="hybridMultilevel"/>
    <w:tmpl w:val="4E74399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8" w15:restartNumberingAfterBreak="0">
    <w:nsid w:val="70124254"/>
    <w:multiLevelType w:val="hybridMultilevel"/>
    <w:tmpl w:val="9260EB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7108EC2A"/>
    <w:multiLevelType w:val="hybridMultilevel"/>
    <w:tmpl w:val="B262CF40"/>
    <w:lvl w:ilvl="0" w:tplc="6272393E">
      <w:start w:val="1"/>
      <w:numFmt w:val="bullet"/>
      <w:lvlText w:val=""/>
      <w:lvlJc w:val="left"/>
      <w:pPr>
        <w:ind w:left="720" w:hanging="360"/>
      </w:pPr>
      <w:rPr>
        <w:rFonts w:hint="default" w:ascii="Symbol" w:hAnsi="Symbol"/>
      </w:rPr>
    </w:lvl>
    <w:lvl w:ilvl="1" w:tplc="8C7A9732">
      <w:start w:val="1"/>
      <w:numFmt w:val="bullet"/>
      <w:lvlText w:val="o"/>
      <w:lvlJc w:val="left"/>
      <w:pPr>
        <w:ind w:left="1440" w:hanging="360"/>
      </w:pPr>
      <w:rPr>
        <w:rFonts w:hint="default" w:ascii="Courier New" w:hAnsi="Courier New"/>
      </w:rPr>
    </w:lvl>
    <w:lvl w:ilvl="2" w:tplc="E416CDEE">
      <w:start w:val="1"/>
      <w:numFmt w:val="bullet"/>
      <w:lvlText w:val=""/>
      <w:lvlJc w:val="left"/>
      <w:pPr>
        <w:ind w:left="2160" w:hanging="360"/>
      </w:pPr>
      <w:rPr>
        <w:rFonts w:hint="default" w:ascii="Wingdings" w:hAnsi="Wingdings"/>
      </w:rPr>
    </w:lvl>
    <w:lvl w:ilvl="3" w:tplc="BC34BE50">
      <w:start w:val="1"/>
      <w:numFmt w:val="bullet"/>
      <w:lvlText w:val=""/>
      <w:lvlJc w:val="left"/>
      <w:pPr>
        <w:ind w:left="2880" w:hanging="360"/>
      </w:pPr>
      <w:rPr>
        <w:rFonts w:hint="default" w:ascii="Symbol" w:hAnsi="Symbol"/>
      </w:rPr>
    </w:lvl>
    <w:lvl w:ilvl="4" w:tplc="B77ED2D8">
      <w:start w:val="1"/>
      <w:numFmt w:val="bullet"/>
      <w:lvlText w:val="o"/>
      <w:lvlJc w:val="left"/>
      <w:pPr>
        <w:ind w:left="3600" w:hanging="360"/>
      </w:pPr>
      <w:rPr>
        <w:rFonts w:hint="default" w:ascii="Courier New" w:hAnsi="Courier New"/>
      </w:rPr>
    </w:lvl>
    <w:lvl w:ilvl="5" w:tplc="57BE8870">
      <w:start w:val="1"/>
      <w:numFmt w:val="bullet"/>
      <w:lvlText w:val=""/>
      <w:lvlJc w:val="left"/>
      <w:pPr>
        <w:ind w:left="4320" w:hanging="360"/>
      </w:pPr>
      <w:rPr>
        <w:rFonts w:hint="default" w:ascii="Wingdings" w:hAnsi="Wingdings"/>
      </w:rPr>
    </w:lvl>
    <w:lvl w:ilvl="6" w:tplc="DBAC0404">
      <w:start w:val="1"/>
      <w:numFmt w:val="bullet"/>
      <w:lvlText w:val=""/>
      <w:lvlJc w:val="left"/>
      <w:pPr>
        <w:ind w:left="5040" w:hanging="360"/>
      </w:pPr>
      <w:rPr>
        <w:rFonts w:hint="default" w:ascii="Symbol" w:hAnsi="Symbol"/>
      </w:rPr>
    </w:lvl>
    <w:lvl w:ilvl="7" w:tplc="6CCEB7E4">
      <w:start w:val="1"/>
      <w:numFmt w:val="bullet"/>
      <w:lvlText w:val="o"/>
      <w:lvlJc w:val="left"/>
      <w:pPr>
        <w:ind w:left="5760" w:hanging="360"/>
      </w:pPr>
      <w:rPr>
        <w:rFonts w:hint="default" w:ascii="Courier New" w:hAnsi="Courier New"/>
      </w:rPr>
    </w:lvl>
    <w:lvl w:ilvl="8" w:tplc="2BD602C2">
      <w:start w:val="1"/>
      <w:numFmt w:val="bullet"/>
      <w:lvlText w:val=""/>
      <w:lvlJc w:val="left"/>
      <w:pPr>
        <w:ind w:left="6480" w:hanging="360"/>
      </w:pPr>
      <w:rPr>
        <w:rFonts w:hint="default" w:ascii="Wingdings" w:hAnsi="Wingdings"/>
      </w:rPr>
    </w:lvl>
  </w:abstractNum>
  <w:abstractNum w:abstractNumId="30" w15:restartNumberingAfterBreak="0">
    <w:nsid w:val="73A72378"/>
    <w:multiLevelType w:val="hybridMultilevel"/>
    <w:tmpl w:val="E5769A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77332EB6"/>
    <w:multiLevelType w:val="hybridMultilevel"/>
    <w:tmpl w:val="54444AD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2" w15:restartNumberingAfterBreak="0">
    <w:nsid w:val="783D0C17"/>
    <w:multiLevelType w:val="hybridMultilevel"/>
    <w:tmpl w:val="44562910"/>
    <w:lvl w:ilvl="0" w:tplc="08090001">
      <w:start w:val="1"/>
      <w:numFmt w:val="bullet"/>
      <w:lvlText w:val=""/>
      <w:lvlJc w:val="left"/>
      <w:pPr>
        <w:ind w:left="360" w:hanging="360"/>
      </w:pPr>
      <w:rPr>
        <w:rFonts w:hint="default" w:ascii="Symbol" w:hAnsi="Symbol"/>
      </w:rPr>
    </w:lvl>
    <w:lvl w:ilvl="1" w:tplc="76E6D6E8">
      <w:numFmt w:val="bullet"/>
      <w:lvlText w:val="·"/>
      <w:lvlJc w:val="left"/>
      <w:pPr>
        <w:ind w:left="1215" w:hanging="495"/>
      </w:pPr>
      <w:rPr>
        <w:rFonts w:hint="default" w:ascii="Arial" w:hAnsi="Arial" w:cs="Arial" w:eastAsiaTheme="minorEastAsia"/>
      </w:rPr>
    </w:lvl>
    <w:lvl w:ilvl="2" w:tplc="9594E1EA">
      <w:numFmt w:val="bullet"/>
      <w:lvlText w:val="-"/>
      <w:lvlJc w:val="left"/>
      <w:pPr>
        <w:ind w:left="2130" w:hanging="690"/>
      </w:pPr>
      <w:rPr>
        <w:rFonts w:hint="default" w:ascii="Arial" w:hAnsi="Arial" w:cs="Arial" w:eastAsiaTheme="minorEastAsia"/>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3" w15:restartNumberingAfterBreak="0">
    <w:nsid w:val="7E0BEC88"/>
    <w:multiLevelType w:val="hybridMultilevel"/>
    <w:tmpl w:val="461285B0"/>
    <w:lvl w:ilvl="0" w:tplc="24DEBAB6">
      <w:start w:val="1"/>
      <w:numFmt w:val="bullet"/>
      <w:lvlText w:val=""/>
      <w:lvlJc w:val="left"/>
      <w:pPr>
        <w:ind w:left="720" w:hanging="360"/>
      </w:pPr>
      <w:rPr>
        <w:rFonts w:hint="default" w:ascii="Symbol" w:hAnsi="Symbol"/>
      </w:rPr>
    </w:lvl>
    <w:lvl w:ilvl="1" w:tplc="70BEA002">
      <w:start w:val="1"/>
      <w:numFmt w:val="bullet"/>
      <w:lvlText w:val="o"/>
      <w:lvlJc w:val="left"/>
      <w:pPr>
        <w:ind w:left="1440" w:hanging="360"/>
      </w:pPr>
      <w:rPr>
        <w:rFonts w:hint="default" w:ascii="Courier New" w:hAnsi="Courier New"/>
      </w:rPr>
    </w:lvl>
    <w:lvl w:ilvl="2" w:tplc="0C6A859A">
      <w:start w:val="1"/>
      <w:numFmt w:val="bullet"/>
      <w:lvlText w:val=""/>
      <w:lvlJc w:val="left"/>
      <w:pPr>
        <w:ind w:left="2160" w:hanging="360"/>
      </w:pPr>
      <w:rPr>
        <w:rFonts w:hint="default" w:ascii="Wingdings" w:hAnsi="Wingdings"/>
      </w:rPr>
    </w:lvl>
    <w:lvl w:ilvl="3" w:tplc="E0629D06">
      <w:start w:val="1"/>
      <w:numFmt w:val="bullet"/>
      <w:lvlText w:val=""/>
      <w:lvlJc w:val="left"/>
      <w:pPr>
        <w:ind w:left="2880" w:hanging="360"/>
      </w:pPr>
      <w:rPr>
        <w:rFonts w:hint="default" w:ascii="Symbol" w:hAnsi="Symbol"/>
      </w:rPr>
    </w:lvl>
    <w:lvl w:ilvl="4" w:tplc="5A388D72">
      <w:start w:val="1"/>
      <w:numFmt w:val="bullet"/>
      <w:lvlText w:val="o"/>
      <w:lvlJc w:val="left"/>
      <w:pPr>
        <w:ind w:left="3600" w:hanging="360"/>
      </w:pPr>
      <w:rPr>
        <w:rFonts w:hint="default" w:ascii="Courier New" w:hAnsi="Courier New"/>
      </w:rPr>
    </w:lvl>
    <w:lvl w:ilvl="5" w:tplc="C25E3E56">
      <w:start w:val="1"/>
      <w:numFmt w:val="bullet"/>
      <w:lvlText w:val=""/>
      <w:lvlJc w:val="left"/>
      <w:pPr>
        <w:ind w:left="4320" w:hanging="360"/>
      </w:pPr>
      <w:rPr>
        <w:rFonts w:hint="default" w:ascii="Wingdings" w:hAnsi="Wingdings"/>
      </w:rPr>
    </w:lvl>
    <w:lvl w:ilvl="6" w:tplc="E8B86282">
      <w:start w:val="1"/>
      <w:numFmt w:val="bullet"/>
      <w:lvlText w:val=""/>
      <w:lvlJc w:val="left"/>
      <w:pPr>
        <w:ind w:left="5040" w:hanging="360"/>
      </w:pPr>
      <w:rPr>
        <w:rFonts w:hint="default" w:ascii="Symbol" w:hAnsi="Symbol"/>
      </w:rPr>
    </w:lvl>
    <w:lvl w:ilvl="7" w:tplc="8354B70C">
      <w:start w:val="1"/>
      <w:numFmt w:val="bullet"/>
      <w:lvlText w:val="o"/>
      <w:lvlJc w:val="left"/>
      <w:pPr>
        <w:ind w:left="5760" w:hanging="360"/>
      </w:pPr>
      <w:rPr>
        <w:rFonts w:hint="default" w:ascii="Courier New" w:hAnsi="Courier New"/>
      </w:rPr>
    </w:lvl>
    <w:lvl w:ilvl="8" w:tplc="BAF4A1A8">
      <w:start w:val="1"/>
      <w:numFmt w:val="bullet"/>
      <w:lvlText w:val=""/>
      <w:lvlJc w:val="left"/>
      <w:pPr>
        <w:ind w:left="6480" w:hanging="360"/>
      </w:pPr>
      <w:rPr>
        <w:rFonts w:hint="default" w:ascii="Wingdings" w:hAnsi="Wingdings"/>
      </w:rPr>
    </w:lvl>
  </w:abstractNum>
  <w:abstractNum w:abstractNumId="34" w15:restartNumberingAfterBreak="0">
    <w:nsid w:val="7E514037"/>
    <w:multiLevelType w:val="hybridMultilevel"/>
    <w:tmpl w:val="6DF6EF26"/>
    <w:lvl w:ilvl="0" w:tplc="CE005CC8">
      <w:start w:val="1"/>
      <w:numFmt w:val="decimal"/>
      <w:lvlText w:val="%1."/>
      <w:lvlJc w:val="left"/>
      <w:pPr>
        <w:tabs>
          <w:tab w:val="num" w:pos="360"/>
        </w:tabs>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E84551C"/>
    <w:multiLevelType w:val="hybridMultilevel"/>
    <w:tmpl w:val="8F8EAA3E"/>
    <w:lvl w:ilvl="0" w:tplc="FFFFFFFF">
      <w:start w:val="1"/>
      <w:numFmt w:val="bullet"/>
      <w:lvlText w:val="-"/>
      <w:lvlJc w:val="left"/>
      <w:pPr>
        <w:ind w:left="720" w:hanging="360"/>
      </w:pPr>
      <w:rPr>
        <w:rFonts w:hint="default" w:ascii="Calibri" w:hAnsi="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FBC366C"/>
    <w:multiLevelType w:val="hybridMultilevel"/>
    <w:tmpl w:val="39606922"/>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abstractNumId w:val="20"/>
  </w:num>
  <w:num w:numId="2">
    <w:abstractNumId w:val="10"/>
  </w:num>
  <w:num w:numId="3">
    <w:abstractNumId w:val="7"/>
  </w:num>
  <w:num w:numId="4">
    <w:abstractNumId w:val="29"/>
  </w:num>
  <w:num w:numId="5">
    <w:abstractNumId w:val="33"/>
  </w:num>
  <w:num w:numId="6">
    <w:abstractNumId w:val="23"/>
  </w:num>
  <w:num w:numId="7">
    <w:abstractNumId w:val="17"/>
  </w:num>
  <w:num w:numId="8">
    <w:abstractNumId w:val="21"/>
  </w:num>
  <w:num w:numId="9">
    <w:abstractNumId w:val="1"/>
  </w:num>
  <w:num w:numId="10">
    <w:abstractNumId w:val="15"/>
  </w:num>
  <w:num w:numId="11">
    <w:abstractNumId w:val="32"/>
  </w:num>
  <w:num w:numId="12">
    <w:abstractNumId w:val="35"/>
  </w:num>
  <w:num w:numId="13">
    <w:abstractNumId w:val="18"/>
  </w:num>
  <w:num w:numId="14">
    <w:abstractNumId w:val="28"/>
  </w:num>
  <w:num w:numId="15">
    <w:abstractNumId w:val="30"/>
  </w:num>
  <w:num w:numId="16">
    <w:abstractNumId w:val="31"/>
  </w:num>
  <w:num w:numId="17">
    <w:abstractNumId w:val="3"/>
  </w:num>
  <w:num w:numId="18">
    <w:abstractNumId w:val="36"/>
  </w:num>
  <w:num w:numId="19">
    <w:abstractNumId w:val="14"/>
  </w:num>
  <w:num w:numId="20">
    <w:abstractNumId w:val="9"/>
  </w:num>
  <w:num w:numId="21">
    <w:abstractNumId w:val="22"/>
  </w:num>
  <w:num w:numId="22">
    <w:abstractNumId w:val="27"/>
  </w:num>
  <w:num w:numId="23">
    <w:abstractNumId w:val="34"/>
  </w:num>
  <w:num w:numId="24">
    <w:abstractNumId w:val="19"/>
  </w:num>
  <w:num w:numId="25">
    <w:abstractNumId w:val="24"/>
  </w:num>
  <w:num w:numId="26">
    <w:abstractNumId w:val="6"/>
  </w:num>
  <w:num w:numId="27">
    <w:abstractNumId w:val="26"/>
  </w:num>
  <w:num w:numId="28">
    <w:abstractNumId w:val="11"/>
  </w:num>
  <w:num w:numId="29">
    <w:abstractNumId w:val="16"/>
  </w:num>
  <w:num w:numId="30">
    <w:abstractNumId w:val="25"/>
  </w:num>
  <w:num w:numId="31">
    <w:abstractNumId w:val="12"/>
  </w:num>
  <w:num w:numId="32">
    <w:abstractNumId w:val="8"/>
  </w:num>
  <w:num w:numId="33">
    <w:abstractNumId w:val="13"/>
  </w:num>
  <w:num w:numId="34">
    <w:abstractNumId w:val="2"/>
  </w:num>
  <w:num w:numId="35">
    <w:abstractNumId w:val="5"/>
  </w:num>
  <w:num w:numId="36">
    <w:abstractNumId w:val="0"/>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5"/>
  <w:trackRevisions w:val="fals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F73"/>
    <w:rsid w:val="00000F05"/>
    <w:rsid w:val="0000431B"/>
    <w:rsid w:val="000327D8"/>
    <w:rsid w:val="00045848"/>
    <w:rsid w:val="000511A4"/>
    <w:rsid w:val="00051941"/>
    <w:rsid w:val="0006471A"/>
    <w:rsid w:val="000913FA"/>
    <w:rsid w:val="000B587C"/>
    <w:rsid w:val="000C1466"/>
    <w:rsid w:val="000C64CE"/>
    <w:rsid w:val="000D733E"/>
    <w:rsid w:val="0010551F"/>
    <w:rsid w:val="00106080"/>
    <w:rsid w:val="001257F9"/>
    <w:rsid w:val="00125EC8"/>
    <w:rsid w:val="0013048C"/>
    <w:rsid w:val="00140CE2"/>
    <w:rsid w:val="00157A18"/>
    <w:rsid w:val="00161E00"/>
    <w:rsid w:val="001646F5"/>
    <w:rsid w:val="00177ADF"/>
    <w:rsid w:val="00191B71"/>
    <w:rsid w:val="001B10D4"/>
    <w:rsid w:val="001B7C6B"/>
    <w:rsid w:val="001C0656"/>
    <w:rsid w:val="001F1066"/>
    <w:rsid w:val="001F308F"/>
    <w:rsid w:val="001F6D2E"/>
    <w:rsid w:val="0020265C"/>
    <w:rsid w:val="00214724"/>
    <w:rsid w:val="00222486"/>
    <w:rsid w:val="00234B16"/>
    <w:rsid w:val="00270300"/>
    <w:rsid w:val="00280EB0"/>
    <w:rsid w:val="002843C9"/>
    <w:rsid w:val="002A0E93"/>
    <w:rsid w:val="002A50A8"/>
    <w:rsid w:val="002B5A8C"/>
    <w:rsid w:val="002E4732"/>
    <w:rsid w:val="00310408"/>
    <w:rsid w:val="00323DCF"/>
    <w:rsid w:val="00327D52"/>
    <w:rsid w:val="00330357"/>
    <w:rsid w:val="00362E9A"/>
    <w:rsid w:val="0037118A"/>
    <w:rsid w:val="003763C8"/>
    <w:rsid w:val="0037645F"/>
    <w:rsid w:val="00385912"/>
    <w:rsid w:val="00396A9A"/>
    <w:rsid w:val="003A1B54"/>
    <w:rsid w:val="003B3A5A"/>
    <w:rsid w:val="003B590C"/>
    <w:rsid w:val="003D0312"/>
    <w:rsid w:val="003D272D"/>
    <w:rsid w:val="003E3F0E"/>
    <w:rsid w:val="003E3FBB"/>
    <w:rsid w:val="003F2F90"/>
    <w:rsid w:val="004027AB"/>
    <w:rsid w:val="0040294F"/>
    <w:rsid w:val="00427330"/>
    <w:rsid w:val="004318D2"/>
    <w:rsid w:val="004354A2"/>
    <w:rsid w:val="004503C9"/>
    <w:rsid w:val="004603E3"/>
    <w:rsid w:val="00467E41"/>
    <w:rsid w:val="00474D98"/>
    <w:rsid w:val="00475408"/>
    <w:rsid w:val="00480578"/>
    <w:rsid w:val="004A4623"/>
    <w:rsid w:val="004B72F2"/>
    <w:rsid w:val="004C0172"/>
    <w:rsid w:val="004C7D44"/>
    <w:rsid w:val="004D00AC"/>
    <w:rsid w:val="004D4D71"/>
    <w:rsid w:val="004E15DC"/>
    <w:rsid w:val="004F3210"/>
    <w:rsid w:val="004F3434"/>
    <w:rsid w:val="004F5A61"/>
    <w:rsid w:val="005163E4"/>
    <w:rsid w:val="005263BA"/>
    <w:rsid w:val="005313FC"/>
    <w:rsid w:val="00531A0C"/>
    <w:rsid w:val="00542764"/>
    <w:rsid w:val="00544927"/>
    <w:rsid w:val="00544C6F"/>
    <w:rsid w:val="00561537"/>
    <w:rsid w:val="00590236"/>
    <w:rsid w:val="005B0ED1"/>
    <w:rsid w:val="005D5E51"/>
    <w:rsid w:val="00601424"/>
    <w:rsid w:val="00611E76"/>
    <w:rsid w:val="00623C8E"/>
    <w:rsid w:val="00632A96"/>
    <w:rsid w:val="006532AF"/>
    <w:rsid w:val="00660DB0"/>
    <w:rsid w:val="0066370F"/>
    <w:rsid w:val="00664CB0"/>
    <w:rsid w:val="00687AD9"/>
    <w:rsid w:val="0069382D"/>
    <w:rsid w:val="00695447"/>
    <w:rsid w:val="006962D7"/>
    <w:rsid w:val="006D437F"/>
    <w:rsid w:val="006E6BE4"/>
    <w:rsid w:val="006E6D5D"/>
    <w:rsid w:val="006E7598"/>
    <w:rsid w:val="006F3D01"/>
    <w:rsid w:val="00703C18"/>
    <w:rsid w:val="007050E4"/>
    <w:rsid w:val="00713A86"/>
    <w:rsid w:val="007175C0"/>
    <w:rsid w:val="00720357"/>
    <w:rsid w:val="00727D87"/>
    <w:rsid w:val="00743906"/>
    <w:rsid w:val="00761975"/>
    <w:rsid w:val="00793143"/>
    <w:rsid w:val="007B7E5A"/>
    <w:rsid w:val="007C0A7C"/>
    <w:rsid w:val="007D41D9"/>
    <w:rsid w:val="007E01DE"/>
    <w:rsid w:val="007E1773"/>
    <w:rsid w:val="007F11B6"/>
    <w:rsid w:val="0082365A"/>
    <w:rsid w:val="00827F73"/>
    <w:rsid w:val="00881A58"/>
    <w:rsid w:val="00882224"/>
    <w:rsid w:val="008B4189"/>
    <w:rsid w:val="008B4232"/>
    <w:rsid w:val="008B6497"/>
    <w:rsid w:val="008C1F5B"/>
    <w:rsid w:val="008C2D95"/>
    <w:rsid w:val="008D5530"/>
    <w:rsid w:val="008D5E4C"/>
    <w:rsid w:val="008D767D"/>
    <w:rsid w:val="008D7DF9"/>
    <w:rsid w:val="008F2989"/>
    <w:rsid w:val="008F658D"/>
    <w:rsid w:val="008F73C6"/>
    <w:rsid w:val="009018B7"/>
    <w:rsid w:val="00903D3A"/>
    <w:rsid w:val="00945046"/>
    <w:rsid w:val="009524AC"/>
    <w:rsid w:val="00960A44"/>
    <w:rsid w:val="00970D95"/>
    <w:rsid w:val="009A08B8"/>
    <w:rsid w:val="009A4397"/>
    <w:rsid w:val="009B6EE4"/>
    <w:rsid w:val="009C1147"/>
    <w:rsid w:val="009C16FF"/>
    <w:rsid w:val="009D02C8"/>
    <w:rsid w:val="009F5B52"/>
    <w:rsid w:val="00A01165"/>
    <w:rsid w:val="00A25232"/>
    <w:rsid w:val="00A31857"/>
    <w:rsid w:val="00A31EDD"/>
    <w:rsid w:val="00A362F8"/>
    <w:rsid w:val="00A36FA1"/>
    <w:rsid w:val="00A56172"/>
    <w:rsid w:val="00A56BC6"/>
    <w:rsid w:val="00A57A37"/>
    <w:rsid w:val="00A57FBF"/>
    <w:rsid w:val="00A71FC5"/>
    <w:rsid w:val="00A80D82"/>
    <w:rsid w:val="00A900EB"/>
    <w:rsid w:val="00A90B39"/>
    <w:rsid w:val="00A91317"/>
    <w:rsid w:val="00A9435A"/>
    <w:rsid w:val="00AA38A4"/>
    <w:rsid w:val="00AD0000"/>
    <w:rsid w:val="00AE6575"/>
    <w:rsid w:val="00AF1209"/>
    <w:rsid w:val="00B037AF"/>
    <w:rsid w:val="00B27B30"/>
    <w:rsid w:val="00B36C65"/>
    <w:rsid w:val="00B46868"/>
    <w:rsid w:val="00B67073"/>
    <w:rsid w:val="00B71FB2"/>
    <w:rsid w:val="00B74916"/>
    <w:rsid w:val="00B81CEF"/>
    <w:rsid w:val="00B86465"/>
    <w:rsid w:val="00BA4B51"/>
    <w:rsid w:val="00BB1C30"/>
    <w:rsid w:val="00BC37F2"/>
    <w:rsid w:val="00BC5849"/>
    <w:rsid w:val="00BE5AF4"/>
    <w:rsid w:val="00BF4C6F"/>
    <w:rsid w:val="00C034B3"/>
    <w:rsid w:val="00C0387D"/>
    <w:rsid w:val="00C04C79"/>
    <w:rsid w:val="00C11B5C"/>
    <w:rsid w:val="00C211B8"/>
    <w:rsid w:val="00C243BE"/>
    <w:rsid w:val="00C27078"/>
    <w:rsid w:val="00C5047F"/>
    <w:rsid w:val="00C57E28"/>
    <w:rsid w:val="00C65328"/>
    <w:rsid w:val="00C7580A"/>
    <w:rsid w:val="00C83179"/>
    <w:rsid w:val="00C91E4B"/>
    <w:rsid w:val="00CA4E07"/>
    <w:rsid w:val="00CC1918"/>
    <w:rsid w:val="00CF1F7E"/>
    <w:rsid w:val="00CF3FFD"/>
    <w:rsid w:val="00D04709"/>
    <w:rsid w:val="00D35627"/>
    <w:rsid w:val="00D50BEC"/>
    <w:rsid w:val="00D5633B"/>
    <w:rsid w:val="00D618AA"/>
    <w:rsid w:val="00D62CCA"/>
    <w:rsid w:val="00D665EE"/>
    <w:rsid w:val="00D71B3A"/>
    <w:rsid w:val="00D7574B"/>
    <w:rsid w:val="00D767F6"/>
    <w:rsid w:val="00D94554"/>
    <w:rsid w:val="00DA1BBF"/>
    <w:rsid w:val="00DA6C30"/>
    <w:rsid w:val="00DB5BE9"/>
    <w:rsid w:val="00DB770E"/>
    <w:rsid w:val="00DE0A59"/>
    <w:rsid w:val="00DE3675"/>
    <w:rsid w:val="00DF3D14"/>
    <w:rsid w:val="00DF6896"/>
    <w:rsid w:val="00E262E3"/>
    <w:rsid w:val="00E53927"/>
    <w:rsid w:val="00E566AF"/>
    <w:rsid w:val="00E56F9D"/>
    <w:rsid w:val="00E63B63"/>
    <w:rsid w:val="00E72E9F"/>
    <w:rsid w:val="00EA18E1"/>
    <w:rsid w:val="00EA472B"/>
    <w:rsid w:val="00EB206A"/>
    <w:rsid w:val="00EB481C"/>
    <w:rsid w:val="00ED501F"/>
    <w:rsid w:val="00ED5A15"/>
    <w:rsid w:val="00ED6727"/>
    <w:rsid w:val="00EE068A"/>
    <w:rsid w:val="00F13A69"/>
    <w:rsid w:val="00F266BE"/>
    <w:rsid w:val="00F271F9"/>
    <w:rsid w:val="00F36769"/>
    <w:rsid w:val="00F44CB7"/>
    <w:rsid w:val="00F73993"/>
    <w:rsid w:val="00F7787B"/>
    <w:rsid w:val="00F830BB"/>
    <w:rsid w:val="00F97056"/>
    <w:rsid w:val="00F97B45"/>
    <w:rsid w:val="00FA7FD1"/>
    <w:rsid w:val="00FC4D81"/>
    <w:rsid w:val="00FD53B6"/>
    <w:rsid w:val="00FD59CC"/>
    <w:rsid w:val="00FE0FED"/>
    <w:rsid w:val="00FF4DB0"/>
    <w:rsid w:val="00FF6BEC"/>
    <w:rsid w:val="0205D66D"/>
    <w:rsid w:val="0238E045"/>
    <w:rsid w:val="0372E5FC"/>
    <w:rsid w:val="0375634C"/>
    <w:rsid w:val="038C150B"/>
    <w:rsid w:val="038F56A7"/>
    <w:rsid w:val="047A73B5"/>
    <w:rsid w:val="0485E2F1"/>
    <w:rsid w:val="067E893A"/>
    <w:rsid w:val="09E26139"/>
    <w:rsid w:val="0A731CDD"/>
    <w:rsid w:val="0AB14CEA"/>
    <w:rsid w:val="0ABA9A24"/>
    <w:rsid w:val="0BB4F0AD"/>
    <w:rsid w:val="0BBBA07E"/>
    <w:rsid w:val="0C463182"/>
    <w:rsid w:val="0C8AE43F"/>
    <w:rsid w:val="0CAC506D"/>
    <w:rsid w:val="0E17CBF9"/>
    <w:rsid w:val="1074D5F7"/>
    <w:rsid w:val="121C12A9"/>
    <w:rsid w:val="12A85380"/>
    <w:rsid w:val="135E6793"/>
    <w:rsid w:val="13D4FAE3"/>
    <w:rsid w:val="15724EE6"/>
    <w:rsid w:val="157C397C"/>
    <w:rsid w:val="15E1BBCC"/>
    <w:rsid w:val="172BCD8D"/>
    <w:rsid w:val="17EC2D79"/>
    <w:rsid w:val="1815F880"/>
    <w:rsid w:val="18E9DCCF"/>
    <w:rsid w:val="1A3FA0C1"/>
    <w:rsid w:val="1B0550C2"/>
    <w:rsid w:val="1B47AAB5"/>
    <w:rsid w:val="1B80B7C6"/>
    <w:rsid w:val="1BD38533"/>
    <w:rsid w:val="1C8468F1"/>
    <w:rsid w:val="1CB0D6A8"/>
    <w:rsid w:val="1CBF9E9C"/>
    <w:rsid w:val="1DC102F9"/>
    <w:rsid w:val="1E3DE6E5"/>
    <w:rsid w:val="1E7CC428"/>
    <w:rsid w:val="1E974A71"/>
    <w:rsid w:val="1EB1DB56"/>
    <w:rsid w:val="1EDB2328"/>
    <w:rsid w:val="1F7432E0"/>
    <w:rsid w:val="1F9BE394"/>
    <w:rsid w:val="1FD27ED2"/>
    <w:rsid w:val="20880221"/>
    <w:rsid w:val="21311240"/>
    <w:rsid w:val="21EE53D3"/>
    <w:rsid w:val="22DB8402"/>
    <w:rsid w:val="23F59679"/>
    <w:rsid w:val="248BF5BA"/>
    <w:rsid w:val="254CA053"/>
    <w:rsid w:val="2631764D"/>
    <w:rsid w:val="26384826"/>
    <w:rsid w:val="264A1F70"/>
    <w:rsid w:val="2BD8CAB9"/>
    <w:rsid w:val="2CE9E32C"/>
    <w:rsid w:val="2D1F7FF9"/>
    <w:rsid w:val="2D6D8935"/>
    <w:rsid w:val="2E20E96B"/>
    <w:rsid w:val="2E3C14B7"/>
    <w:rsid w:val="2FC3FA42"/>
    <w:rsid w:val="30AB32DC"/>
    <w:rsid w:val="32228BDB"/>
    <w:rsid w:val="3259EA4C"/>
    <w:rsid w:val="33FE250C"/>
    <w:rsid w:val="341F9E80"/>
    <w:rsid w:val="352102DD"/>
    <w:rsid w:val="353541D7"/>
    <w:rsid w:val="3789B72E"/>
    <w:rsid w:val="38628550"/>
    <w:rsid w:val="3A55DEF8"/>
    <w:rsid w:val="3B905679"/>
    <w:rsid w:val="3B912A0D"/>
    <w:rsid w:val="3C0E2726"/>
    <w:rsid w:val="3C63E546"/>
    <w:rsid w:val="3D3A51DB"/>
    <w:rsid w:val="3F79CC84"/>
    <w:rsid w:val="4078EBF8"/>
    <w:rsid w:val="41D901F6"/>
    <w:rsid w:val="420F1CB0"/>
    <w:rsid w:val="423624D8"/>
    <w:rsid w:val="43613023"/>
    <w:rsid w:val="43A9917B"/>
    <w:rsid w:val="447DF592"/>
    <w:rsid w:val="44A8408C"/>
    <w:rsid w:val="44CF7553"/>
    <w:rsid w:val="44D0C752"/>
    <w:rsid w:val="462AE99A"/>
    <w:rsid w:val="491C8F9A"/>
    <w:rsid w:val="497B1100"/>
    <w:rsid w:val="4A3C5E75"/>
    <w:rsid w:val="4A7BFD0D"/>
    <w:rsid w:val="4AE64CA9"/>
    <w:rsid w:val="4B3A0C32"/>
    <w:rsid w:val="4B3DF8F5"/>
    <w:rsid w:val="4BAF9353"/>
    <w:rsid w:val="4BB48D0E"/>
    <w:rsid w:val="4C6515CC"/>
    <w:rsid w:val="4DCC3278"/>
    <w:rsid w:val="4DF7D6DE"/>
    <w:rsid w:val="4E384752"/>
    <w:rsid w:val="4E71CB56"/>
    <w:rsid w:val="4EDD69C9"/>
    <w:rsid w:val="4F20F2A3"/>
    <w:rsid w:val="5046ABA4"/>
    <w:rsid w:val="510C97A6"/>
    <w:rsid w:val="51940826"/>
    <w:rsid w:val="51C5424A"/>
    <w:rsid w:val="51CFF6B7"/>
    <w:rsid w:val="51E4924D"/>
    <w:rsid w:val="51F76045"/>
    <w:rsid w:val="523F41E7"/>
    <w:rsid w:val="527E868B"/>
    <w:rsid w:val="52F2F062"/>
    <w:rsid w:val="53C3B70D"/>
    <w:rsid w:val="55DDB2EE"/>
    <w:rsid w:val="56125712"/>
    <w:rsid w:val="5716FBE6"/>
    <w:rsid w:val="5772E6A0"/>
    <w:rsid w:val="57E7E865"/>
    <w:rsid w:val="58099EFF"/>
    <w:rsid w:val="58EC9D1D"/>
    <w:rsid w:val="5A967A63"/>
    <w:rsid w:val="5BD58E77"/>
    <w:rsid w:val="5C15DA69"/>
    <w:rsid w:val="5C8CBBEA"/>
    <w:rsid w:val="5CC3A4E2"/>
    <w:rsid w:val="5E50F8E4"/>
    <w:rsid w:val="5EAFD0D2"/>
    <w:rsid w:val="60055236"/>
    <w:rsid w:val="61C28ABE"/>
    <w:rsid w:val="62B7CBC5"/>
    <w:rsid w:val="642F2DF6"/>
    <w:rsid w:val="644530A3"/>
    <w:rsid w:val="644D90FE"/>
    <w:rsid w:val="649B4ACA"/>
    <w:rsid w:val="64F17D9B"/>
    <w:rsid w:val="65205749"/>
    <w:rsid w:val="669A1F32"/>
    <w:rsid w:val="67DB43E3"/>
    <w:rsid w:val="68454386"/>
    <w:rsid w:val="68E3E519"/>
    <w:rsid w:val="68EF10D9"/>
    <w:rsid w:val="69DC7131"/>
    <w:rsid w:val="6AD3729E"/>
    <w:rsid w:val="6B4E05E2"/>
    <w:rsid w:val="6B91490F"/>
    <w:rsid w:val="6CEC3A4A"/>
    <w:rsid w:val="6D93FBE9"/>
    <w:rsid w:val="6D9CB6D6"/>
    <w:rsid w:val="6DA434C8"/>
    <w:rsid w:val="6FDC80F9"/>
    <w:rsid w:val="70A52281"/>
    <w:rsid w:val="710402B1"/>
    <w:rsid w:val="71BC7391"/>
    <w:rsid w:val="720DBE39"/>
    <w:rsid w:val="725A4BE7"/>
    <w:rsid w:val="74782894"/>
    <w:rsid w:val="74B8DCB6"/>
    <w:rsid w:val="75804908"/>
    <w:rsid w:val="7635E4E7"/>
    <w:rsid w:val="7636BC03"/>
    <w:rsid w:val="7697E625"/>
    <w:rsid w:val="76C41C8D"/>
    <w:rsid w:val="7801C17F"/>
    <w:rsid w:val="7ACA7EC7"/>
    <w:rsid w:val="7ADEDDAA"/>
    <w:rsid w:val="7B4BF3B7"/>
    <w:rsid w:val="7C1C3B40"/>
    <w:rsid w:val="7C6653AC"/>
    <w:rsid w:val="7C7976F7"/>
    <w:rsid w:val="7CBAA2EB"/>
    <w:rsid w:val="7D3299A7"/>
    <w:rsid w:val="7F8885AF"/>
    <w:rsid w:val="7FA608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C03C7D"/>
  <w15:chartTrackingRefBased/>
  <w15:docId w15:val="{6E85283D-5245-4982-A8E5-189115D93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27F73"/>
    <w:pPr>
      <w:spacing w:after="200" w:line="276" w:lineRule="auto"/>
    </w:pPr>
    <w:rPr>
      <w:rFonts w:eastAsiaTheme="minorEastAsia"/>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827F73"/>
    <w:pPr>
      <w:spacing w:after="0" w:line="240" w:lineRule="auto"/>
    </w:pPr>
    <w:rPr>
      <w:rFonts w:eastAsiaTheme="minorEastAsia"/>
    </w:rPr>
  </w:style>
  <w:style w:type="paragraph" w:styleId="ListParagraph">
    <w:name w:val="List Paragraph"/>
    <w:basedOn w:val="Normal"/>
    <w:uiPriority w:val="34"/>
    <w:qFormat/>
    <w:rsid w:val="00827F73"/>
    <w:pPr>
      <w:ind w:left="720"/>
      <w:contextualSpacing/>
    </w:pPr>
  </w:style>
  <w:style w:type="table" w:styleId="TableGrid1" w:customStyle="1">
    <w:name w:val="Table Grid1"/>
    <w:basedOn w:val="TableNormal"/>
    <w:next w:val="TableGrid"/>
    <w:uiPriority w:val="59"/>
    <w:rsid w:val="00827F7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TableGrid">
    <w:name w:val="Table Grid"/>
    <w:basedOn w:val="TableNormal"/>
    <w:uiPriority w:val="39"/>
    <w:rsid w:val="00827F7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A90B39"/>
    <w:pPr>
      <w:spacing w:after="0" w:line="240" w:lineRule="auto"/>
    </w:pPr>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A90B39"/>
    <w:rPr>
      <w:rFonts w:ascii="Times New Roman" w:hAnsi="Times New Roman" w:cs="Times New Roman" w:eastAsiaTheme="minorEastAsia"/>
      <w:sz w:val="18"/>
      <w:szCs w:val="18"/>
    </w:rPr>
  </w:style>
  <w:style w:type="character" w:styleId="CommentReference">
    <w:name w:val="annotation reference"/>
    <w:basedOn w:val="DefaultParagraphFont"/>
    <w:uiPriority w:val="99"/>
    <w:semiHidden/>
    <w:unhideWhenUsed/>
    <w:rsid w:val="000C64CE"/>
    <w:rPr>
      <w:sz w:val="16"/>
      <w:szCs w:val="16"/>
    </w:rPr>
  </w:style>
  <w:style w:type="paragraph" w:styleId="CommentText">
    <w:name w:val="annotation text"/>
    <w:basedOn w:val="Normal"/>
    <w:link w:val="CommentTextChar"/>
    <w:uiPriority w:val="99"/>
    <w:semiHidden/>
    <w:unhideWhenUsed/>
    <w:rsid w:val="000C64CE"/>
    <w:pPr>
      <w:spacing w:line="240" w:lineRule="auto"/>
    </w:pPr>
    <w:rPr>
      <w:sz w:val="20"/>
      <w:szCs w:val="20"/>
    </w:rPr>
  </w:style>
  <w:style w:type="character" w:styleId="CommentTextChar" w:customStyle="1">
    <w:name w:val="Comment Text Char"/>
    <w:basedOn w:val="DefaultParagraphFont"/>
    <w:link w:val="CommentText"/>
    <w:uiPriority w:val="99"/>
    <w:semiHidden/>
    <w:rsid w:val="000C64C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C64CE"/>
    <w:rPr>
      <w:b/>
      <w:bCs/>
    </w:rPr>
  </w:style>
  <w:style w:type="character" w:styleId="CommentSubjectChar" w:customStyle="1">
    <w:name w:val="Comment Subject Char"/>
    <w:basedOn w:val="CommentTextChar"/>
    <w:link w:val="CommentSubject"/>
    <w:uiPriority w:val="99"/>
    <w:semiHidden/>
    <w:rsid w:val="000C64CE"/>
    <w:rPr>
      <w:rFonts w:eastAsiaTheme="minorEastAsia"/>
      <w:b/>
      <w:bCs/>
      <w:sz w:val="20"/>
      <w:szCs w:val="20"/>
    </w:rPr>
  </w:style>
  <w:style w:type="paragraph" w:styleId="Revision">
    <w:name w:val="Revision"/>
    <w:hidden/>
    <w:uiPriority w:val="99"/>
    <w:semiHidden/>
    <w:rsid w:val="006D437F"/>
    <w:pPr>
      <w:spacing w:after="0" w:line="240" w:lineRule="auto"/>
    </w:pPr>
    <w:rPr>
      <w:rFonts w:eastAsiaTheme="minorEastAsia"/>
    </w:rPr>
  </w:style>
  <w:style w:type="paragraph" w:styleId="Header">
    <w:name w:val="header"/>
    <w:basedOn w:val="Normal"/>
    <w:link w:val="HeaderChar"/>
    <w:uiPriority w:val="99"/>
    <w:unhideWhenUsed/>
    <w:rsid w:val="006E6D5D"/>
    <w:pPr>
      <w:tabs>
        <w:tab w:val="center" w:pos="4513"/>
        <w:tab w:val="right" w:pos="9026"/>
      </w:tabs>
      <w:spacing w:after="0" w:line="240" w:lineRule="auto"/>
    </w:pPr>
  </w:style>
  <w:style w:type="character" w:styleId="HeaderChar" w:customStyle="1">
    <w:name w:val="Header Char"/>
    <w:basedOn w:val="DefaultParagraphFont"/>
    <w:link w:val="Header"/>
    <w:uiPriority w:val="99"/>
    <w:rsid w:val="006E6D5D"/>
    <w:rPr>
      <w:rFonts w:eastAsiaTheme="minorEastAsia"/>
    </w:rPr>
  </w:style>
  <w:style w:type="paragraph" w:styleId="Footer">
    <w:name w:val="footer"/>
    <w:basedOn w:val="Normal"/>
    <w:link w:val="FooterChar"/>
    <w:uiPriority w:val="99"/>
    <w:unhideWhenUsed/>
    <w:rsid w:val="006E6D5D"/>
    <w:pPr>
      <w:tabs>
        <w:tab w:val="center" w:pos="4513"/>
        <w:tab w:val="right" w:pos="9026"/>
      </w:tabs>
      <w:spacing w:after="0" w:line="240" w:lineRule="auto"/>
    </w:pPr>
  </w:style>
  <w:style w:type="character" w:styleId="FooterChar" w:customStyle="1">
    <w:name w:val="Footer Char"/>
    <w:basedOn w:val="DefaultParagraphFont"/>
    <w:link w:val="Footer"/>
    <w:uiPriority w:val="99"/>
    <w:rsid w:val="006E6D5D"/>
    <w:rPr>
      <w:rFonts w:eastAsiaTheme="minorEastAsia"/>
    </w:rPr>
  </w:style>
  <w:style w:type="character" w:styleId="normaltextrun" w:customStyle="1">
    <w:name w:val="normaltextrun"/>
    <w:basedOn w:val="DefaultParagraphFont"/>
    <w:rsid w:val="00A57FBF"/>
  </w:style>
  <w:style w:type="character" w:styleId="eop" w:customStyle="1">
    <w:name w:val="eop"/>
    <w:basedOn w:val="DefaultParagraphFont"/>
    <w:rsid w:val="00A57FBF"/>
  </w:style>
  <w:style w:type="paragraph" w:styleId="paragraph" w:customStyle="1">
    <w:name w:val="paragraph"/>
    <w:basedOn w:val="Normal"/>
    <w:rsid w:val="00D50BEC"/>
    <w:pPr>
      <w:spacing w:before="100" w:beforeAutospacing="1" w:after="100" w:afterAutospacing="1" w:line="240" w:lineRule="auto"/>
    </w:pPr>
    <w:rPr>
      <w:rFonts w:ascii="Times New Roman" w:hAnsi="Times New Roman"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99365">
      <w:bodyDiv w:val="1"/>
      <w:marLeft w:val="0"/>
      <w:marRight w:val="0"/>
      <w:marTop w:val="0"/>
      <w:marBottom w:val="0"/>
      <w:divBdr>
        <w:top w:val="none" w:sz="0" w:space="0" w:color="auto"/>
        <w:left w:val="none" w:sz="0" w:space="0" w:color="auto"/>
        <w:bottom w:val="none" w:sz="0" w:space="0" w:color="auto"/>
        <w:right w:val="none" w:sz="0" w:space="0" w:color="auto"/>
      </w:divBdr>
      <w:divsChild>
        <w:div w:id="1481848158">
          <w:marLeft w:val="0"/>
          <w:marRight w:val="0"/>
          <w:marTop w:val="0"/>
          <w:marBottom w:val="0"/>
          <w:divBdr>
            <w:top w:val="none" w:sz="0" w:space="0" w:color="auto"/>
            <w:left w:val="none" w:sz="0" w:space="0" w:color="auto"/>
            <w:bottom w:val="none" w:sz="0" w:space="0" w:color="auto"/>
            <w:right w:val="none" w:sz="0" w:space="0" w:color="auto"/>
          </w:divBdr>
        </w:div>
        <w:div w:id="1956717991">
          <w:marLeft w:val="0"/>
          <w:marRight w:val="0"/>
          <w:marTop w:val="0"/>
          <w:marBottom w:val="0"/>
          <w:divBdr>
            <w:top w:val="none" w:sz="0" w:space="0" w:color="auto"/>
            <w:left w:val="none" w:sz="0" w:space="0" w:color="auto"/>
            <w:bottom w:val="none" w:sz="0" w:space="0" w:color="auto"/>
            <w:right w:val="none" w:sz="0" w:space="0" w:color="auto"/>
          </w:divBdr>
        </w:div>
        <w:div w:id="1810588976">
          <w:marLeft w:val="0"/>
          <w:marRight w:val="0"/>
          <w:marTop w:val="0"/>
          <w:marBottom w:val="0"/>
          <w:divBdr>
            <w:top w:val="none" w:sz="0" w:space="0" w:color="auto"/>
            <w:left w:val="none" w:sz="0" w:space="0" w:color="auto"/>
            <w:bottom w:val="none" w:sz="0" w:space="0" w:color="auto"/>
            <w:right w:val="none" w:sz="0" w:space="0" w:color="auto"/>
          </w:divBdr>
        </w:div>
        <w:div w:id="1154639339">
          <w:marLeft w:val="0"/>
          <w:marRight w:val="0"/>
          <w:marTop w:val="0"/>
          <w:marBottom w:val="0"/>
          <w:divBdr>
            <w:top w:val="none" w:sz="0" w:space="0" w:color="auto"/>
            <w:left w:val="none" w:sz="0" w:space="0" w:color="auto"/>
            <w:bottom w:val="none" w:sz="0" w:space="0" w:color="auto"/>
            <w:right w:val="none" w:sz="0" w:space="0" w:color="auto"/>
          </w:divBdr>
        </w:div>
      </w:divsChild>
    </w:div>
    <w:div w:id="458844616">
      <w:bodyDiv w:val="1"/>
      <w:marLeft w:val="0"/>
      <w:marRight w:val="0"/>
      <w:marTop w:val="0"/>
      <w:marBottom w:val="0"/>
      <w:divBdr>
        <w:top w:val="none" w:sz="0" w:space="0" w:color="auto"/>
        <w:left w:val="none" w:sz="0" w:space="0" w:color="auto"/>
        <w:bottom w:val="none" w:sz="0" w:space="0" w:color="auto"/>
        <w:right w:val="none" w:sz="0" w:space="0" w:color="auto"/>
      </w:divBdr>
      <w:divsChild>
        <w:div w:id="412748091">
          <w:marLeft w:val="0"/>
          <w:marRight w:val="0"/>
          <w:marTop w:val="0"/>
          <w:marBottom w:val="0"/>
          <w:divBdr>
            <w:top w:val="none" w:sz="0" w:space="0" w:color="auto"/>
            <w:left w:val="none" w:sz="0" w:space="0" w:color="auto"/>
            <w:bottom w:val="none" w:sz="0" w:space="0" w:color="auto"/>
            <w:right w:val="none" w:sz="0" w:space="0" w:color="auto"/>
          </w:divBdr>
          <w:divsChild>
            <w:div w:id="1447431700">
              <w:marLeft w:val="0"/>
              <w:marRight w:val="0"/>
              <w:marTop w:val="0"/>
              <w:marBottom w:val="0"/>
              <w:divBdr>
                <w:top w:val="none" w:sz="0" w:space="0" w:color="auto"/>
                <w:left w:val="none" w:sz="0" w:space="0" w:color="auto"/>
                <w:bottom w:val="none" w:sz="0" w:space="0" w:color="auto"/>
                <w:right w:val="none" w:sz="0" w:space="0" w:color="auto"/>
              </w:divBdr>
            </w:div>
            <w:div w:id="315497184">
              <w:marLeft w:val="0"/>
              <w:marRight w:val="0"/>
              <w:marTop w:val="0"/>
              <w:marBottom w:val="0"/>
              <w:divBdr>
                <w:top w:val="none" w:sz="0" w:space="0" w:color="auto"/>
                <w:left w:val="none" w:sz="0" w:space="0" w:color="auto"/>
                <w:bottom w:val="none" w:sz="0" w:space="0" w:color="auto"/>
                <w:right w:val="none" w:sz="0" w:space="0" w:color="auto"/>
              </w:divBdr>
            </w:div>
          </w:divsChild>
        </w:div>
        <w:div w:id="1723752239">
          <w:marLeft w:val="0"/>
          <w:marRight w:val="0"/>
          <w:marTop w:val="0"/>
          <w:marBottom w:val="0"/>
          <w:divBdr>
            <w:top w:val="none" w:sz="0" w:space="0" w:color="auto"/>
            <w:left w:val="none" w:sz="0" w:space="0" w:color="auto"/>
            <w:bottom w:val="none" w:sz="0" w:space="0" w:color="auto"/>
            <w:right w:val="none" w:sz="0" w:space="0" w:color="auto"/>
          </w:divBdr>
          <w:divsChild>
            <w:div w:id="709917196">
              <w:marLeft w:val="0"/>
              <w:marRight w:val="0"/>
              <w:marTop w:val="0"/>
              <w:marBottom w:val="0"/>
              <w:divBdr>
                <w:top w:val="none" w:sz="0" w:space="0" w:color="auto"/>
                <w:left w:val="none" w:sz="0" w:space="0" w:color="auto"/>
                <w:bottom w:val="none" w:sz="0" w:space="0" w:color="auto"/>
                <w:right w:val="none" w:sz="0" w:space="0" w:color="auto"/>
              </w:divBdr>
            </w:div>
            <w:div w:id="1032195853">
              <w:marLeft w:val="0"/>
              <w:marRight w:val="0"/>
              <w:marTop w:val="0"/>
              <w:marBottom w:val="0"/>
              <w:divBdr>
                <w:top w:val="none" w:sz="0" w:space="0" w:color="auto"/>
                <w:left w:val="none" w:sz="0" w:space="0" w:color="auto"/>
                <w:bottom w:val="none" w:sz="0" w:space="0" w:color="auto"/>
                <w:right w:val="none" w:sz="0" w:space="0" w:color="auto"/>
              </w:divBdr>
            </w:div>
          </w:divsChild>
        </w:div>
        <w:div w:id="1028020794">
          <w:marLeft w:val="0"/>
          <w:marRight w:val="0"/>
          <w:marTop w:val="0"/>
          <w:marBottom w:val="0"/>
          <w:divBdr>
            <w:top w:val="none" w:sz="0" w:space="0" w:color="auto"/>
            <w:left w:val="none" w:sz="0" w:space="0" w:color="auto"/>
            <w:bottom w:val="none" w:sz="0" w:space="0" w:color="auto"/>
            <w:right w:val="none" w:sz="0" w:space="0" w:color="auto"/>
          </w:divBdr>
          <w:divsChild>
            <w:div w:id="703671100">
              <w:marLeft w:val="0"/>
              <w:marRight w:val="0"/>
              <w:marTop w:val="0"/>
              <w:marBottom w:val="0"/>
              <w:divBdr>
                <w:top w:val="none" w:sz="0" w:space="0" w:color="auto"/>
                <w:left w:val="none" w:sz="0" w:space="0" w:color="auto"/>
                <w:bottom w:val="none" w:sz="0" w:space="0" w:color="auto"/>
                <w:right w:val="none" w:sz="0" w:space="0" w:color="auto"/>
              </w:divBdr>
            </w:div>
          </w:divsChild>
        </w:div>
        <w:div w:id="1622153465">
          <w:marLeft w:val="0"/>
          <w:marRight w:val="0"/>
          <w:marTop w:val="0"/>
          <w:marBottom w:val="0"/>
          <w:divBdr>
            <w:top w:val="none" w:sz="0" w:space="0" w:color="auto"/>
            <w:left w:val="none" w:sz="0" w:space="0" w:color="auto"/>
            <w:bottom w:val="none" w:sz="0" w:space="0" w:color="auto"/>
            <w:right w:val="none" w:sz="0" w:space="0" w:color="auto"/>
          </w:divBdr>
          <w:divsChild>
            <w:div w:id="1933782142">
              <w:marLeft w:val="0"/>
              <w:marRight w:val="0"/>
              <w:marTop w:val="0"/>
              <w:marBottom w:val="0"/>
              <w:divBdr>
                <w:top w:val="none" w:sz="0" w:space="0" w:color="auto"/>
                <w:left w:val="none" w:sz="0" w:space="0" w:color="auto"/>
                <w:bottom w:val="none" w:sz="0" w:space="0" w:color="auto"/>
                <w:right w:val="none" w:sz="0" w:space="0" w:color="auto"/>
              </w:divBdr>
            </w:div>
          </w:divsChild>
        </w:div>
        <w:div w:id="1883788385">
          <w:marLeft w:val="0"/>
          <w:marRight w:val="0"/>
          <w:marTop w:val="0"/>
          <w:marBottom w:val="0"/>
          <w:divBdr>
            <w:top w:val="none" w:sz="0" w:space="0" w:color="auto"/>
            <w:left w:val="none" w:sz="0" w:space="0" w:color="auto"/>
            <w:bottom w:val="none" w:sz="0" w:space="0" w:color="auto"/>
            <w:right w:val="none" w:sz="0" w:space="0" w:color="auto"/>
          </w:divBdr>
          <w:divsChild>
            <w:div w:id="434326182">
              <w:marLeft w:val="0"/>
              <w:marRight w:val="0"/>
              <w:marTop w:val="0"/>
              <w:marBottom w:val="0"/>
              <w:divBdr>
                <w:top w:val="none" w:sz="0" w:space="0" w:color="auto"/>
                <w:left w:val="none" w:sz="0" w:space="0" w:color="auto"/>
                <w:bottom w:val="none" w:sz="0" w:space="0" w:color="auto"/>
                <w:right w:val="none" w:sz="0" w:space="0" w:color="auto"/>
              </w:divBdr>
            </w:div>
          </w:divsChild>
        </w:div>
        <w:div w:id="180705612">
          <w:marLeft w:val="0"/>
          <w:marRight w:val="0"/>
          <w:marTop w:val="0"/>
          <w:marBottom w:val="0"/>
          <w:divBdr>
            <w:top w:val="none" w:sz="0" w:space="0" w:color="auto"/>
            <w:left w:val="none" w:sz="0" w:space="0" w:color="auto"/>
            <w:bottom w:val="none" w:sz="0" w:space="0" w:color="auto"/>
            <w:right w:val="none" w:sz="0" w:space="0" w:color="auto"/>
          </w:divBdr>
          <w:divsChild>
            <w:div w:id="562260346">
              <w:marLeft w:val="0"/>
              <w:marRight w:val="0"/>
              <w:marTop w:val="0"/>
              <w:marBottom w:val="0"/>
              <w:divBdr>
                <w:top w:val="none" w:sz="0" w:space="0" w:color="auto"/>
                <w:left w:val="none" w:sz="0" w:space="0" w:color="auto"/>
                <w:bottom w:val="none" w:sz="0" w:space="0" w:color="auto"/>
                <w:right w:val="none" w:sz="0" w:space="0" w:color="auto"/>
              </w:divBdr>
            </w:div>
          </w:divsChild>
        </w:div>
        <w:div w:id="1833061265">
          <w:marLeft w:val="0"/>
          <w:marRight w:val="0"/>
          <w:marTop w:val="0"/>
          <w:marBottom w:val="0"/>
          <w:divBdr>
            <w:top w:val="none" w:sz="0" w:space="0" w:color="auto"/>
            <w:left w:val="none" w:sz="0" w:space="0" w:color="auto"/>
            <w:bottom w:val="none" w:sz="0" w:space="0" w:color="auto"/>
            <w:right w:val="none" w:sz="0" w:space="0" w:color="auto"/>
          </w:divBdr>
          <w:divsChild>
            <w:div w:id="1777670115">
              <w:marLeft w:val="0"/>
              <w:marRight w:val="0"/>
              <w:marTop w:val="0"/>
              <w:marBottom w:val="0"/>
              <w:divBdr>
                <w:top w:val="none" w:sz="0" w:space="0" w:color="auto"/>
                <w:left w:val="none" w:sz="0" w:space="0" w:color="auto"/>
                <w:bottom w:val="none" w:sz="0" w:space="0" w:color="auto"/>
                <w:right w:val="none" w:sz="0" w:space="0" w:color="auto"/>
              </w:divBdr>
            </w:div>
          </w:divsChild>
        </w:div>
        <w:div w:id="1712998708">
          <w:marLeft w:val="0"/>
          <w:marRight w:val="0"/>
          <w:marTop w:val="0"/>
          <w:marBottom w:val="0"/>
          <w:divBdr>
            <w:top w:val="none" w:sz="0" w:space="0" w:color="auto"/>
            <w:left w:val="none" w:sz="0" w:space="0" w:color="auto"/>
            <w:bottom w:val="none" w:sz="0" w:space="0" w:color="auto"/>
            <w:right w:val="none" w:sz="0" w:space="0" w:color="auto"/>
          </w:divBdr>
          <w:divsChild>
            <w:div w:id="715931415">
              <w:marLeft w:val="0"/>
              <w:marRight w:val="0"/>
              <w:marTop w:val="0"/>
              <w:marBottom w:val="0"/>
              <w:divBdr>
                <w:top w:val="none" w:sz="0" w:space="0" w:color="auto"/>
                <w:left w:val="none" w:sz="0" w:space="0" w:color="auto"/>
                <w:bottom w:val="none" w:sz="0" w:space="0" w:color="auto"/>
                <w:right w:val="none" w:sz="0" w:space="0" w:color="auto"/>
              </w:divBdr>
            </w:div>
          </w:divsChild>
        </w:div>
        <w:div w:id="2048680253">
          <w:marLeft w:val="0"/>
          <w:marRight w:val="0"/>
          <w:marTop w:val="0"/>
          <w:marBottom w:val="0"/>
          <w:divBdr>
            <w:top w:val="none" w:sz="0" w:space="0" w:color="auto"/>
            <w:left w:val="none" w:sz="0" w:space="0" w:color="auto"/>
            <w:bottom w:val="none" w:sz="0" w:space="0" w:color="auto"/>
            <w:right w:val="none" w:sz="0" w:space="0" w:color="auto"/>
          </w:divBdr>
          <w:divsChild>
            <w:div w:id="1727991045">
              <w:marLeft w:val="0"/>
              <w:marRight w:val="0"/>
              <w:marTop w:val="0"/>
              <w:marBottom w:val="0"/>
              <w:divBdr>
                <w:top w:val="none" w:sz="0" w:space="0" w:color="auto"/>
                <w:left w:val="none" w:sz="0" w:space="0" w:color="auto"/>
                <w:bottom w:val="none" w:sz="0" w:space="0" w:color="auto"/>
                <w:right w:val="none" w:sz="0" w:space="0" w:color="auto"/>
              </w:divBdr>
            </w:div>
          </w:divsChild>
        </w:div>
        <w:div w:id="513883464">
          <w:marLeft w:val="0"/>
          <w:marRight w:val="0"/>
          <w:marTop w:val="0"/>
          <w:marBottom w:val="0"/>
          <w:divBdr>
            <w:top w:val="none" w:sz="0" w:space="0" w:color="auto"/>
            <w:left w:val="none" w:sz="0" w:space="0" w:color="auto"/>
            <w:bottom w:val="none" w:sz="0" w:space="0" w:color="auto"/>
            <w:right w:val="none" w:sz="0" w:space="0" w:color="auto"/>
          </w:divBdr>
          <w:divsChild>
            <w:div w:id="4528097">
              <w:marLeft w:val="0"/>
              <w:marRight w:val="0"/>
              <w:marTop w:val="0"/>
              <w:marBottom w:val="0"/>
              <w:divBdr>
                <w:top w:val="none" w:sz="0" w:space="0" w:color="auto"/>
                <w:left w:val="none" w:sz="0" w:space="0" w:color="auto"/>
                <w:bottom w:val="none" w:sz="0" w:space="0" w:color="auto"/>
                <w:right w:val="none" w:sz="0" w:space="0" w:color="auto"/>
              </w:divBdr>
            </w:div>
          </w:divsChild>
        </w:div>
        <w:div w:id="550192511">
          <w:marLeft w:val="0"/>
          <w:marRight w:val="0"/>
          <w:marTop w:val="0"/>
          <w:marBottom w:val="0"/>
          <w:divBdr>
            <w:top w:val="none" w:sz="0" w:space="0" w:color="auto"/>
            <w:left w:val="none" w:sz="0" w:space="0" w:color="auto"/>
            <w:bottom w:val="none" w:sz="0" w:space="0" w:color="auto"/>
            <w:right w:val="none" w:sz="0" w:space="0" w:color="auto"/>
          </w:divBdr>
          <w:divsChild>
            <w:div w:id="83038954">
              <w:marLeft w:val="0"/>
              <w:marRight w:val="0"/>
              <w:marTop w:val="0"/>
              <w:marBottom w:val="0"/>
              <w:divBdr>
                <w:top w:val="none" w:sz="0" w:space="0" w:color="auto"/>
                <w:left w:val="none" w:sz="0" w:space="0" w:color="auto"/>
                <w:bottom w:val="none" w:sz="0" w:space="0" w:color="auto"/>
                <w:right w:val="none" w:sz="0" w:space="0" w:color="auto"/>
              </w:divBdr>
            </w:div>
          </w:divsChild>
        </w:div>
        <w:div w:id="1324967013">
          <w:marLeft w:val="0"/>
          <w:marRight w:val="0"/>
          <w:marTop w:val="0"/>
          <w:marBottom w:val="0"/>
          <w:divBdr>
            <w:top w:val="none" w:sz="0" w:space="0" w:color="auto"/>
            <w:left w:val="none" w:sz="0" w:space="0" w:color="auto"/>
            <w:bottom w:val="none" w:sz="0" w:space="0" w:color="auto"/>
            <w:right w:val="none" w:sz="0" w:space="0" w:color="auto"/>
          </w:divBdr>
          <w:divsChild>
            <w:div w:id="666518865">
              <w:marLeft w:val="0"/>
              <w:marRight w:val="0"/>
              <w:marTop w:val="0"/>
              <w:marBottom w:val="0"/>
              <w:divBdr>
                <w:top w:val="none" w:sz="0" w:space="0" w:color="auto"/>
                <w:left w:val="none" w:sz="0" w:space="0" w:color="auto"/>
                <w:bottom w:val="none" w:sz="0" w:space="0" w:color="auto"/>
                <w:right w:val="none" w:sz="0" w:space="0" w:color="auto"/>
              </w:divBdr>
            </w:div>
          </w:divsChild>
        </w:div>
        <w:div w:id="1781602053">
          <w:marLeft w:val="0"/>
          <w:marRight w:val="0"/>
          <w:marTop w:val="0"/>
          <w:marBottom w:val="0"/>
          <w:divBdr>
            <w:top w:val="none" w:sz="0" w:space="0" w:color="auto"/>
            <w:left w:val="none" w:sz="0" w:space="0" w:color="auto"/>
            <w:bottom w:val="none" w:sz="0" w:space="0" w:color="auto"/>
            <w:right w:val="none" w:sz="0" w:space="0" w:color="auto"/>
          </w:divBdr>
          <w:divsChild>
            <w:div w:id="504636548">
              <w:marLeft w:val="0"/>
              <w:marRight w:val="0"/>
              <w:marTop w:val="0"/>
              <w:marBottom w:val="0"/>
              <w:divBdr>
                <w:top w:val="none" w:sz="0" w:space="0" w:color="auto"/>
                <w:left w:val="none" w:sz="0" w:space="0" w:color="auto"/>
                <w:bottom w:val="none" w:sz="0" w:space="0" w:color="auto"/>
                <w:right w:val="none" w:sz="0" w:space="0" w:color="auto"/>
              </w:divBdr>
            </w:div>
          </w:divsChild>
        </w:div>
        <w:div w:id="1742824461">
          <w:marLeft w:val="0"/>
          <w:marRight w:val="0"/>
          <w:marTop w:val="0"/>
          <w:marBottom w:val="0"/>
          <w:divBdr>
            <w:top w:val="none" w:sz="0" w:space="0" w:color="auto"/>
            <w:left w:val="none" w:sz="0" w:space="0" w:color="auto"/>
            <w:bottom w:val="none" w:sz="0" w:space="0" w:color="auto"/>
            <w:right w:val="none" w:sz="0" w:space="0" w:color="auto"/>
          </w:divBdr>
          <w:divsChild>
            <w:div w:id="559631992">
              <w:marLeft w:val="0"/>
              <w:marRight w:val="0"/>
              <w:marTop w:val="0"/>
              <w:marBottom w:val="0"/>
              <w:divBdr>
                <w:top w:val="none" w:sz="0" w:space="0" w:color="auto"/>
                <w:left w:val="none" w:sz="0" w:space="0" w:color="auto"/>
                <w:bottom w:val="none" w:sz="0" w:space="0" w:color="auto"/>
                <w:right w:val="none" w:sz="0" w:space="0" w:color="auto"/>
              </w:divBdr>
            </w:div>
            <w:div w:id="1705784530">
              <w:marLeft w:val="0"/>
              <w:marRight w:val="0"/>
              <w:marTop w:val="0"/>
              <w:marBottom w:val="0"/>
              <w:divBdr>
                <w:top w:val="none" w:sz="0" w:space="0" w:color="auto"/>
                <w:left w:val="none" w:sz="0" w:space="0" w:color="auto"/>
                <w:bottom w:val="none" w:sz="0" w:space="0" w:color="auto"/>
                <w:right w:val="none" w:sz="0" w:space="0" w:color="auto"/>
              </w:divBdr>
            </w:div>
          </w:divsChild>
        </w:div>
        <w:div w:id="710303441">
          <w:marLeft w:val="0"/>
          <w:marRight w:val="0"/>
          <w:marTop w:val="0"/>
          <w:marBottom w:val="0"/>
          <w:divBdr>
            <w:top w:val="none" w:sz="0" w:space="0" w:color="auto"/>
            <w:left w:val="none" w:sz="0" w:space="0" w:color="auto"/>
            <w:bottom w:val="none" w:sz="0" w:space="0" w:color="auto"/>
            <w:right w:val="none" w:sz="0" w:space="0" w:color="auto"/>
          </w:divBdr>
          <w:divsChild>
            <w:div w:id="2126731905">
              <w:marLeft w:val="0"/>
              <w:marRight w:val="0"/>
              <w:marTop w:val="0"/>
              <w:marBottom w:val="0"/>
              <w:divBdr>
                <w:top w:val="none" w:sz="0" w:space="0" w:color="auto"/>
                <w:left w:val="none" w:sz="0" w:space="0" w:color="auto"/>
                <w:bottom w:val="none" w:sz="0" w:space="0" w:color="auto"/>
                <w:right w:val="none" w:sz="0" w:space="0" w:color="auto"/>
              </w:divBdr>
            </w:div>
          </w:divsChild>
        </w:div>
        <w:div w:id="1231623672">
          <w:marLeft w:val="0"/>
          <w:marRight w:val="0"/>
          <w:marTop w:val="0"/>
          <w:marBottom w:val="0"/>
          <w:divBdr>
            <w:top w:val="none" w:sz="0" w:space="0" w:color="auto"/>
            <w:left w:val="none" w:sz="0" w:space="0" w:color="auto"/>
            <w:bottom w:val="none" w:sz="0" w:space="0" w:color="auto"/>
            <w:right w:val="none" w:sz="0" w:space="0" w:color="auto"/>
          </w:divBdr>
          <w:divsChild>
            <w:div w:id="153452231">
              <w:marLeft w:val="0"/>
              <w:marRight w:val="0"/>
              <w:marTop w:val="0"/>
              <w:marBottom w:val="0"/>
              <w:divBdr>
                <w:top w:val="none" w:sz="0" w:space="0" w:color="auto"/>
                <w:left w:val="none" w:sz="0" w:space="0" w:color="auto"/>
                <w:bottom w:val="none" w:sz="0" w:space="0" w:color="auto"/>
                <w:right w:val="none" w:sz="0" w:space="0" w:color="auto"/>
              </w:divBdr>
            </w:div>
          </w:divsChild>
        </w:div>
        <w:div w:id="2062703487">
          <w:marLeft w:val="0"/>
          <w:marRight w:val="0"/>
          <w:marTop w:val="0"/>
          <w:marBottom w:val="0"/>
          <w:divBdr>
            <w:top w:val="none" w:sz="0" w:space="0" w:color="auto"/>
            <w:left w:val="none" w:sz="0" w:space="0" w:color="auto"/>
            <w:bottom w:val="none" w:sz="0" w:space="0" w:color="auto"/>
            <w:right w:val="none" w:sz="0" w:space="0" w:color="auto"/>
          </w:divBdr>
          <w:divsChild>
            <w:div w:id="1788506593">
              <w:marLeft w:val="0"/>
              <w:marRight w:val="0"/>
              <w:marTop w:val="0"/>
              <w:marBottom w:val="0"/>
              <w:divBdr>
                <w:top w:val="none" w:sz="0" w:space="0" w:color="auto"/>
                <w:left w:val="none" w:sz="0" w:space="0" w:color="auto"/>
                <w:bottom w:val="none" w:sz="0" w:space="0" w:color="auto"/>
                <w:right w:val="none" w:sz="0" w:space="0" w:color="auto"/>
              </w:divBdr>
            </w:div>
          </w:divsChild>
        </w:div>
        <w:div w:id="346832343">
          <w:marLeft w:val="0"/>
          <w:marRight w:val="0"/>
          <w:marTop w:val="0"/>
          <w:marBottom w:val="0"/>
          <w:divBdr>
            <w:top w:val="none" w:sz="0" w:space="0" w:color="auto"/>
            <w:left w:val="none" w:sz="0" w:space="0" w:color="auto"/>
            <w:bottom w:val="none" w:sz="0" w:space="0" w:color="auto"/>
            <w:right w:val="none" w:sz="0" w:space="0" w:color="auto"/>
          </w:divBdr>
          <w:divsChild>
            <w:div w:id="1295983115">
              <w:marLeft w:val="0"/>
              <w:marRight w:val="0"/>
              <w:marTop w:val="0"/>
              <w:marBottom w:val="0"/>
              <w:divBdr>
                <w:top w:val="none" w:sz="0" w:space="0" w:color="auto"/>
                <w:left w:val="none" w:sz="0" w:space="0" w:color="auto"/>
                <w:bottom w:val="none" w:sz="0" w:space="0" w:color="auto"/>
                <w:right w:val="none" w:sz="0" w:space="0" w:color="auto"/>
              </w:divBdr>
            </w:div>
          </w:divsChild>
        </w:div>
        <w:div w:id="1940673959">
          <w:marLeft w:val="0"/>
          <w:marRight w:val="0"/>
          <w:marTop w:val="0"/>
          <w:marBottom w:val="0"/>
          <w:divBdr>
            <w:top w:val="none" w:sz="0" w:space="0" w:color="auto"/>
            <w:left w:val="none" w:sz="0" w:space="0" w:color="auto"/>
            <w:bottom w:val="none" w:sz="0" w:space="0" w:color="auto"/>
            <w:right w:val="none" w:sz="0" w:space="0" w:color="auto"/>
          </w:divBdr>
          <w:divsChild>
            <w:div w:id="1821532216">
              <w:marLeft w:val="0"/>
              <w:marRight w:val="0"/>
              <w:marTop w:val="0"/>
              <w:marBottom w:val="0"/>
              <w:divBdr>
                <w:top w:val="none" w:sz="0" w:space="0" w:color="auto"/>
                <w:left w:val="none" w:sz="0" w:space="0" w:color="auto"/>
                <w:bottom w:val="none" w:sz="0" w:space="0" w:color="auto"/>
                <w:right w:val="none" w:sz="0" w:space="0" w:color="auto"/>
              </w:divBdr>
            </w:div>
          </w:divsChild>
        </w:div>
        <w:div w:id="1568566167">
          <w:marLeft w:val="0"/>
          <w:marRight w:val="0"/>
          <w:marTop w:val="0"/>
          <w:marBottom w:val="0"/>
          <w:divBdr>
            <w:top w:val="none" w:sz="0" w:space="0" w:color="auto"/>
            <w:left w:val="none" w:sz="0" w:space="0" w:color="auto"/>
            <w:bottom w:val="none" w:sz="0" w:space="0" w:color="auto"/>
            <w:right w:val="none" w:sz="0" w:space="0" w:color="auto"/>
          </w:divBdr>
          <w:divsChild>
            <w:div w:id="329603080">
              <w:marLeft w:val="0"/>
              <w:marRight w:val="0"/>
              <w:marTop w:val="0"/>
              <w:marBottom w:val="0"/>
              <w:divBdr>
                <w:top w:val="none" w:sz="0" w:space="0" w:color="auto"/>
                <w:left w:val="none" w:sz="0" w:space="0" w:color="auto"/>
                <w:bottom w:val="none" w:sz="0" w:space="0" w:color="auto"/>
                <w:right w:val="none" w:sz="0" w:space="0" w:color="auto"/>
              </w:divBdr>
            </w:div>
          </w:divsChild>
        </w:div>
        <w:div w:id="1609853923">
          <w:marLeft w:val="0"/>
          <w:marRight w:val="0"/>
          <w:marTop w:val="0"/>
          <w:marBottom w:val="0"/>
          <w:divBdr>
            <w:top w:val="none" w:sz="0" w:space="0" w:color="auto"/>
            <w:left w:val="none" w:sz="0" w:space="0" w:color="auto"/>
            <w:bottom w:val="none" w:sz="0" w:space="0" w:color="auto"/>
            <w:right w:val="none" w:sz="0" w:space="0" w:color="auto"/>
          </w:divBdr>
          <w:divsChild>
            <w:div w:id="800153522">
              <w:marLeft w:val="0"/>
              <w:marRight w:val="0"/>
              <w:marTop w:val="0"/>
              <w:marBottom w:val="0"/>
              <w:divBdr>
                <w:top w:val="none" w:sz="0" w:space="0" w:color="auto"/>
                <w:left w:val="none" w:sz="0" w:space="0" w:color="auto"/>
                <w:bottom w:val="none" w:sz="0" w:space="0" w:color="auto"/>
                <w:right w:val="none" w:sz="0" w:space="0" w:color="auto"/>
              </w:divBdr>
            </w:div>
            <w:div w:id="1344891830">
              <w:marLeft w:val="0"/>
              <w:marRight w:val="0"/>
              <w:marTop w:val="0"/>
              <w:marBottom w:val="0"/>
              <w:divBdr>
                <w:top w:val="none" w:sz="0" w:space="0" w:color="auto"/>
                <w:left w:val="none" w:sz="0" w:space="0" w:color="auto"/>
                <w:bottom w:val="none" w:sz="0" w:space="0" w:color="auto"/>
                <w:right w:val="none" w:sz="0" w:space="0" w:color="auto"/>
              </w:divBdr>
            </w:div>
            <w:div w:id="1045104496">
              <w:marLeft w:val="0"/>
              <w:marRight w:val="0"/>
              <w:marTop w:val="0"/>
              <w:marBottom w:val="0"/>
              <w:divBdr>
                <w:top w:val="none" w:sz="0" w:space="0" w:color="auto"/>
                <w:left w:val="none" w:sz="0" w:space="0" w:color="auto"/>
                <w:bottom w:val="none" w:sz="0" w:space="0" w:color="auto"/>
                <w:right w:val="none" w:sz="0" w:space="0" w:color="auto"/>
              </w:divBdr>
            </w:div>
          </w:divsChild>
        </w:div>
        <w:div w:id="1878858911">
          <w:marLeft w:val="0"/>
          <w:marRight w:val="0"/>
          <w:marTop w:val="0"/>
          <w:marBottom w:val="0"/>
          <w:divBdr>
            <w:top w:val="none" w:sz="0" w:space="0" w:color="auto"/>
            <w:left w:val="none" w:sz="0" w:space="0" w:color="auto"/>
            <w:bottom w:val="none" w:sz="0" w:space="0" w:color="auto"/>
            <w:right w:val="none" w:sz="0" w:space="0" w:color="auto"/>
          </w:divBdr>
          <w:divsChild>
            <w:div w:id="2043286545">
              <w:marLeft w:val="0"/>
              <w:marRight w:val="0"/>
              <w:marTop w:val="0"/>
              <w:marBottom w:val="0"/>
              <w:divBdr>
                <w:top w:val="none" w:sz="0" w:space="0" w:color="auto"/>
                <w:left w:val="none" w:sz="0" w:space="0" w:color="auto"/>
                <w:bottom w:val="none" w:sz="0" w:space="0" w:color="auto"/>
                <w:right w:val="none" w:sz="0" w:space="0" w:color="auto"/>
              </w:divBdr>
            </w:div>
          </w:divsChild>
        </w:div>
        <w:div w:id="2066415720">
          <w:marLeft w:val="0"/>
          <w:marRight w:val="0"/>
          <w:marTop w:val="0"/>
          <w:marBottom w:val="0"/>
          <w:divBdr>
            <w:top w:val="none" w:sz="0" w:space="0" w:color="auto"/>
            <w:left w:val="none" w:sz="0" w:space="0" w:color="auto"/>
            <w:bottom w:val="none" w:sz="0" w:space="0" w:color="auto"/>
            <w:right w:val="none" w:sz="0" w:space="0" w:color="auto"/>
          </w:divBdr>
          <w:divsChild>
            <w:div w:id="472678382">
              <w:marLeft w:val="0"/>
              <w:marRight w:val="0"/>
              <w:marTop w:val="0"/>
              <w:marBottom w:val="0"/>
              <w:divBdr>
                <w:top w:val="none" w:sz="0" w:space="0" w:color="auto"/>
                <w:left w:val="none" w:sz="0" w:space="0" w:color="auto"/>
                <w:bottom w:val="none" w:sz="0" w:space="0" w:color="auto"/>
                <w:right w:val="none" w:sz="0" w:space="0" w:color="auto"/>
              </w:divBdr>
            </w:div>
          </w:divsChild>
        </w:div>
        <w:div w:id="1260023353">
          <w:marLeft w:val="0"/>
          <w:marRight w:val="0"/>
          <w:marTop w:val="0"/>
          <w:marBottom w:val="0"/>
          <w:divBdr>
            <w:top w:val="none" w:sz="0" w:space="0" w:color="auto"/>
            <w:left w:val="none" w:sz="0" w:space="0" w:color="auto"/>
            <w:bottom w:val="none" w:sz="0" w:space="0" w:color="auto"/>
            <w:right w:val="none" w:sz="0" w:space="0" w:color="auto"/>
          </w:divBdr>
          <w:divsChild>
            <w:div w:id="765921736">
              <w:marLeft w:val="0"/>
              <w:marRight w:val="0"/>
              <w:marTop w:val="0"/>
              <w:marBottom w:val="0"/>
              <w:divBdr>
                <w:top w:val="none" w:sz="0" w:space="0" w:color="auto"/>
                <w:left w:val="none" w:sz="0" w:space="0" w:color="auto"/>
                <w:bottom w:val="none" w:sz="0" w:space="0" w:color="auto"/>
                <w:right w:val="none" w:sz="0" w:space="0" w:color="auto"/>
              </w:divBdr>
            </w:div>
          </w:divsChild>
        </w:div>
        <w:div w:id="1378775387">
          <w:marLeft w:val="0"/>
          <w:marRight w:val="0"/>
          <w:marTop w:val="0"/>
          <w:marBottom w:val="0"/>
          <w:divBdr>
            <w:top w:val="none" w:sz="0" w:space="0" w:color="auto"/>
            <w:left w:val="none" w:sz="0" w:space="0" w:color="auto"/>
            <w:bottom w:val="none" w:sz="0" w:space="0" w:color="auto"/>
            <w:right w:val="none" w:sz="0" w:space="0" w:color="auto"/>
          </w:divBdr>
          <w:divsChild>
            <w:div w:id="885414700">
              <w:marLeft w:val="0"/>
              <w:marRight w:val="0"/>
              <w:marTop w:val="0"/>
              <w:marBottom w:val="0"/>
              <w:divBdr>
                <w:top w:val="none" w:sz="0" w:space="0" w:color="auto"/>
                <w:left w:val="none" w:sz="0" w:space="0" w:color="auto"/>
                <w:bottom w:val="none" w:sz="0" w:space="0" w:color="auto"/>
                <w:right w:val="none" w:sz="0" w:space="0" w:color="auto"/>
              </w:divBdr>
            </w:div>
          </w:divsChild>
        </w:div>
        <w:div w:id="1137138523">
          <w:marLeft w:val="0"/>
          <w:marRight w:val="0"/>
          <w:marTop w:val="0"/>
          <w:marBottom w:val="0"/>
          <w:divBdr>
            <w:top w:val="none" w:sz="0" w:space="0" w:color="auto"/>
            <w:left w:val="none" w:sz="0" w:space="0" w:color="auto"/>
            <w:bottom w:val="none" w:sz="0" w:space="0" w:color="auto"/>
            <w:right w:val="none" w:sz="0" w:space="0" w:color="auto"/>
          </w:divBdr>
          <w:divsChild>
            <w:div w:id="1689868556">
              <w:marLeft w:val="0"/>
              <w:marRight w:val="0"/>
              <w:marTop w:val="0"/>
              <w:marBottom w:val="0"/>
              <w:divBdr>
                <w:top w:val="none" w:sz="0" w:space="0" w:color="auto"/>
                <w:left w:val="none" w:sz="0" w:space="0" w:color="auto"/>
                <w:bottom w:val="none" w:sz="0" w:space="0" w:color="auto"/>
                <w:right w:val="none" w:sz="0" w:space="0" w:color="auto"/>
              </w:divBdr>
            </w:div>
          </w:divsChild>
        </w:div>
        <w:div w:id="807087443">
          <w:marLeft w:val="0"/>
          <w:marRight w:val="0"/>
          <w:marTop w:val="0"/>
          <w:marBottom w:val="0"/>
          <w:divBdr>
            <w:top w:val="none" w:sz="0" w:space="0" w:color="auto"/>
            <w:left w:val="none" w:sz="0" w:space="0" w:color="auto"/>
            <w:bottom w:val="none" w:sz="0" w:space="0" w:color="auto"/>
            <w:right w:val="none" w:sz="0" w:space="0" w:color="auto"/>
          </w:divBdr>
          <w:divsChild>
            <w:div w:id="1277761551">
              <w:marLeft w:val="0"/>
              <w:marRight w:val="0"/>
              <w:marTop w:val="0"/>
              <w:marBottom w:val="0"/>
              <w:divBdr>
                <w:top w:val="none" w:sz="0" w:space="0" w:color="auto"/>
                <w:left w:val="none" w:sz="0" w:space="0" w:color="auto"/>
                <w:bottom w:val="none" w:sz="0" w:space="0" w:color="auto"/>
                <w:right w:val="none" w:sz="0" w:space="0" w:color="auto"/>
              </w:divBdr>
            </w:div>
            <w:div w:id="117453085">
              <w:marLeft w:val="0"/>
              <w:marRight w:val="0"/>
              <w:marTop w:val="0"/>
              <w:marBottom w:val="0"/>
              <w:divBdr>
                <w:top w:val="none" w:sz="0" w:space="0" w:color="auto"/>
                <w:left w:val="none" w:sz="0" w:space="0" w:color="auto"/>
                <w:bottom w:val="none" w:sz="0" w:space="0" w:color="auto"/>
                <w:right w:val="none" w:sz="0" w:space="0" w:color="auto"/>
              </w:divBdr>
            </w:div>
          </w:divsChild>
        </w:div>
        <w:div w:id="1253782351">
          <w:marLeft w:val="0"/>
          <w:marRight w:val="0"/>
          <w:marTop w:val="0"/>
          <w:marBottom w:val="0"/>
          <w:divBdr>
            <w:top w:val="none" w:sz="0" w:space="0" w:color="auto"/>
            <w:left w:val="none" w:sz="0" w:space="0" w:color="auto"/>
            <w:bottom w:val="none" w:sz="0" w:space="0" w:color="auto"/>
            <w:right w:val="none" w:sz="0" w:space="0" w:color="auto"/>
          </w:divBdr>
          <w:divsChild>
            <w:div w:id="1328021703">
              <w:marLeft w:val="0"/>
              <w:marRight w:val="0"/>
              <w:marTop w:val="0"/>
              <w:marBottom w:val="0"/>
              <w:divBdr>
                <w:top w:val="none" w:sz="0" w:space="0" w:color="auto"/>
                <w:left w:val="none" w:sz="0" w:space="0" w:color="auto"/>
                <w:bottom w:val="none" w:sz="0" w:space="0" w:color="auto"/>
                <w:right w:val="none" w:sz="0" w:space="0" w:color="auto"/>
              </w:divBdr>
            </w:div>
            <w:div w:id="1546333656">
              <w:marLeft w:val="0"/>
              <w:marRight w:val="0"/>
              <w:marTop w:val="0"/>
              <w:marBottom w:val="0"/>
              <w:divBdr>
                <w:top w:val="none" w:sz="0" w:space="0" w:color="auto"/>
                <w:left w:val="none" w:sz="0" w:space="0" w:color="auto"/>
                <w:bottom w:val="none" w:sz="0" w:space="0" w:color="auto"/>
                <w:right w:val="none" w:sz="0" w:space="0" w:color="auto"/>
              </w:divBdr>
            </w:div>
          </w:divsChild>
        </w:div>
        <w:div w:id="708840790">
          <w:marLeft w:val="0"/>
          <w:marRight w:val="0"/>
          <w:marTop w:val="0"/>
          <w:marBottom w:val="0"/>
          <w:divBdr>
            <w:top w:val="none" w:sz="0" w:space="0" w:color="auto"/>
            <w:left w:val="none" w:sz="0" w:space="0" w:color="auto"/>
            <w:bottom w:val="none" w:sz="0" w:space="0" w:color="auto"/>
            <w:right w:val="none" w:sz="0" w:space="0" w:color="auto"/>
          </w:divBdr>
          <w:divsChild>
            <w:div w:id="2073001457">
              <w:marLeft w:val="0"/>
              <w:marRight w:val="0"/>
              <w:marTop w:val="0"/>
              <w:marBottom w:val="0"/>
              <w:divBdr>
                <w:top w:val="none" w:sz="0" w:space="0" w:color="auto"/>
                <w:left w:val="none" w:sz="0" w:space="0" w:color="auto"/>
                <w:bottom w:val="none" w:sz="0" w:space="0" w:color="auto"/>
                <w:right w:val="none" w:sz="0" w:space="0" w:color="auto"/>
              </w:divBdr>
            </w:div>
          </w:divsChild>
        </w:div>
        <w:div w:id="2067944724">
          <w:marLeft w:val="0"/>
          <w:marRight w:val="0"/>
          <w:marTop w:val="0"/>
          <w:marBottom w:val="0"/>
          <w:divBdr>
            <w:top w:val="none" w:sz="0" w:space="0" w:color="auto"/>
            <w:left w:val="none" w:sz="0" w:space="0" w:color="auto"/>
            <w:bottom w:val="none" w:sz="0" w:space="0" w:color="auto"/>
            <w:right w:val="none" w:sz="0" w:space="0" w:color="auto"/>
          </w:divBdr>
          <w:divsChild>
            <w:div w:id="691607520">
              <w:marLeft w:val="0"/>
              <w:marRight w:val="0"/>
              <w:marTop w:val="0"/>
              <w:marBottom w:val="0"/>
              <w:divBdr>
                <w:top w:val="none" w:sz="0" w:space="0" w:color="auto"/>
                <w:left w:val="none" w:sz="0" w:space="0" w:color="auto"/>
                <w:bottom w:val="none" w:sz="0" w:space="0" w:color="auto"/>
                <w:right w:val="none" w:sz="0" w:space="0" w:color="auto"/>
              </w:divBdr>
            </w:div>
          </w:divsChild>
        </w:div>
        <w:div w:id="585498669">
          <w:marLeft w:val="0"/>
          <w:marRight w:val="0"/>
          <w:marTop w:val="0"/>
          <w:marBottom w:val="0"/>
          <w:divBdr>
            <w:top w:val="none" w:sz="0" w:space="0" w:color="auto"/>
            <w:left w:val="none" w:sz="0" w:space="0" w:color="auto"/>
            <w:bottom w:val="none" w:sz="0" w:space="0" w:color="auto"/>
            <w:right w:val="none" w:sz="0" w:space="0" w:color="auto"/>
          </w:divBdr>
          <w:divsChild>
            <w:div w:id="1879858734">
              <w:marLeft w:val="0"/>
              <w:marRight w:val="0"/>
              <w:marTop w:val="0"/>
              <w:marBottom w:val="0"/>
              <w:divBdr>
                <w:top w:val="none" w:sz="0" w:space="0" w:color="auto"/>
                <w:left w:val="none" w:sz="0" w:space="0" w:color="auto"/>
                <w:bottom w:val="none" w:sz="0" w:space="0" w:color="auto"/>
                <w:right w:val="none" w:sz="0" w:space="0" w:color="auto"/>
              </w:divBdr>
            </w:div>
          </w:divsChild>
        </w:div>
        <w:div w:id="55324859">
          <w:marLeft w:val="0"/>
          <w:marRight w:val="0"/>
          <w:marTop w:val="0"/>
          <w:marBottom w:val="0"/>
          <w:divBdr>
            <w:top w:val="none" w:sz="0" w:space="0" w:color="auto"/>
            <w:left w:val="none" w:sz="0" w:space="0" w:color="auto"/>
            <w:bottom w:val="none" w:sz="0" w:space="0" w:color="auto"/>
            <w:right w:val="none" w:sz="0" w:space="0" w:color="auto"/>
          </w:divBdr>
          <w:divsChild>
            <w:div w:id="1105341340">
              <w:marLeft w:val="0"/>
              <w:marRight w:val="0"/>
              <w:marTop w:val="0"/>
              <w:marBottom w:val="0"/>
              <w:divBdr>
                <w:top w:val="none" w:sz="0" w:space="0" w:color="auto"/>
                <w:left w:val="none" w:sz="0" w:space="0" w:color="auto"/>
                <w:bottom w:val="none" w:sz="0" w:space="0" w:color="auto"/>
                <w:right w:val="none" w:sz="0" w:space="0" w:color="auto"/>
              </w:divBdr>
            </w:div>
          </w:divsChild>
        </w:div>
        <w:div w:id="851577463">
          <w:marLeft w:val="0"/>
          <w:marRight w:val="0"/>
          <w:marTop w:val="0"/>
          <w:marBottom w:val="0"/>
          <w:divBdr>
            <w:top w:val="none" w:sz="0" w:space="0" w:color="auto"/>
            <w:left w:val="none" w:sz="0" w:space="0" w:color="auto"/>
            <w:bottom w:val="none" w:sz="0" w:space="0" w:color="auto"/>
            <w:right w:val="none" w:sz="0" w:space="0" w:color="auto"/>
          </w:divBdr>
          <w:divsChild>
            <w:div w:id="406462834">
              <w:marLeft w:val="0"/>
              <w:marRight w:val="0"/>
              <w:marTop w:val="0"/>
              <w:marBottom w:val="0"/>
              <w:divBdr>
                <w:top w:val="none" w:sz="0" w:space="0" w:color="auto"/>
                <w:left w:val="none" w:sz="0" w:space="0" w:color="auto"/>
                <w:bottom w:val="none" w:sz="0" w:space="0" w:color="auto"/>
                <w:right w:val="none" w:sz="0" w:space="0" w:color="auto"/>
              </w:divBdr>
            </w:div>
          </w:divsChild>
        </w:div>
        <w:div w:id="697967897">
          <w:marLeft w:val="0"/>
          <w:marRight w:val="0"/>
          <w:marTop w:val="0"/>
          <w:marBottom w:val="0"/>
          <w:divBdr>
            <w:top w:val="none" w:sz="0" w:space="0" w:color="auto"/>
            <w:left w:val="none" w:sz="0" w:space="0" w:color="auto"/>
            <w:bottom w:val="none" w:sz="0" w:space="0" w:color="auto"/>
            <w:right w:val="none" w:sz="0" w:space="0" w:color="auto"/>
          </w:divBdr>
          <w:divsChild>
            <w:div w:id="1953784676">
              <w:marLeft w:val="0"/>
              <w:marRight w:val="0"/>
              <w:marTop w:val="0"/>
              <w:marBottom w:val="0"/>
              <w:divBdr>
                <w:top w:val="none" w:sz="0" w:space="0" w:color="auto"/>
                <w:left w:val="none" w:sz="0" w:space="0" w:color="auto"/>
                <w:bottom w:val="none" w:sz="0" w:space="0" w:color="auto"/>
                <w:right w:val="none" w:sz="0" w:space="0" w:color="auto"/>
              </w:divBdr>
            </w:div>
          </w:divsChild>
        </w:div>
        <w:div w:id="488788901">
          <w:marLeft w:val="0"/>
          <w:marRight w:val="0"/>
          <w:marTop w:val="0"/>
          <w:marBottom w:val="0"/>
          <w:divBdr>
            <w:top w:val="none" w:sz="0" w:space="0" w:color="auto"/>
            <w:left w:val="none" w:sz="0" w:space="0" w:color="auto"/>
            <w:bottom w:val="none" w:sz="0" w:space="0" w:color="auto"/>
            <w:right w:val="none" w:sz="0" w:space="0" w:color="auto"/>
          </w:divBdr>
          <w:divsChild>
            <w:div w:id="862863465">
              <w:marLeft w:val="0"/>
              <w:marRight w:val="0"/>
              <w:marTop w:val="0"/>
              <w:marBottom w:val="0"/>
              <w:divBdr>
                <w:top w:val="none" w:sz="0" w:space="0" w:color="auto"/>
                <w:left w:val="none" w:sz="0" w:space="0" w:color="auto"/>
                <w:bottom w:val="none" w:sz="0" w:space="0" w:color="auto"/>
                <w:right w:val="none" w:sz="0" w:space="0" w:color="auto"/>
              </w:divBdr>
            </w:div>
          </w:divsChild>
        </w:div>
        <w:div w:id="241381485">
          <w:marLeft w:val="0"/>
          <w:marRight w:val="0"/>
          <w:marTop w:val="0"/>
          <w:marBottom w:val="0"/>
          <w:divBdr>
            <w:top w:val="none" w:sz="0" w:space="0" w:color="auto"/>
            <w:left w:val="none" w:sz="0" w:space="0" w:color="auto"/>
            <w:bottom w:val="none" w:sz="0" w:space="0" w:color="auto"/>
            <w:right w:val="none" w:sz="0" w:space="0" w:color="auto"/>
          </w:divBdr>
          <w:divsChild>
            <w:div w:id="289409499">
              <w:marLeft w:val="0"/>
              <w:marRight w:val="0"/>
              <w:marTop w:val="0"/>
              <w:marBottom w:val="0"/>
              <w:divBdr>
                <w:top w:val="none" w:sz="0" w:space="0" w:color="auto"/>
                <w:left w:val="none" w:sz="0" w:space="0" w:color="auto"/>
                <w:bottom w:val="none" w:sz="0" w:space="0" w:color="auto"/>
                <w:right w:val="none" w:sz="0" w:space="0" w:color="auto"/>
              </w:divBdr>
            </w:div>
          </w:divsChild>
        </w:div>
        <w:div w:id="1353264452">
          <w:marLeft w:val="0"/>
          <w:marRight w:val="0"/>
          <w:marTop w:val="0"/>
          <w:marBottom w:val="0"/>
          <w:divBdr>
            <w:top w:val="none" w:sz="0" w:space="0" w:color="auto"/>
            <w:left w:val="none" w:sz="0" w:space="0" w:color="auto"/>
            <w:bottom w:val="none" w:sz="0" w:space="0" w:color="auto"/>
            <w:right w:val="none" w:sz="0" w:space="0" w:color="auto"/>
          </w:divBdr>
          <w:divsChild>
            <w:div w:id="1653363076">
              <w:marLeft w:val="0"/>
              <w:marRight w:val="0"/>
              <w:marTop w:val="0"/>
              <w:marBottom w:val="0"/>
              <w:divBdr>
                <w:top w:val="none" w:sz="0" w:space="0" w:color="auto"/>
                <w:left w:val="none" w:sz="0" w:space="0" w:color="auto"/>
                <w:bottom w:val="none" w:sz="0" w:space="0" w:color="auto"/>
                <w:right w:val="none" w:sz="0" w:space="0" w:color="auto"/>
              </w:divBdr>
            </w:div>
          </w:divsChild>
        </w:div>
        <w:div w:id="1345521423">
          <w:marLeft w:val="0"/>
          <w:marRight w:val="0"/>
          <w:marTop w:val="0"/>
          <w:marBottom w:val="0"/>
          <w:divBdr>
            <w:top w:val="none" w:sz="0" w:space="0" w:color="auto"/>
            <w:left w:val="none" w:sz="0" w:space="0" w:color="auto"/>
            <w:bottom w:val="none" w:sz="0" w:space="0" w:color="auto"/>
            <w:right w:val="none" w:sz="0" w:space="0" w:color="auto"/>
          </w:divBdr>
          <w:divsChild>
            <w:div w:id="641812690">
              <w:marLeft w:val="0"/>
              <w:marRight w:val="0"/>
              <w:marTop w:val="0"/>
              <w:marBottom w:val="0"/>
              <w:divBdr>
                <w:top w:val="none" w:sz="0" w:space="0" w:color="auto"/>
                <w:left w:val="none" w:sz="0" w:space="0" w:color="auto"/>
                <w:bottom w:val="none" w:sz="0" w:space="0" w:color="auto"/>
                <w:right w:val="none" w:sz="0" w:space="0" w:color="auto"/>
              </w:divBdr>
            </w:div>
          </w:divsChild>
        </w:div>
        <w:div w:id="520054330">
          <w:marLeft w:val="0"/>
          <w:marRight w:val="0"/>
          <w:marTop w:val="0"/>
          <w:marBottom w:val="0"/>
          <w:divBdr>
            <w:top w:val="none" w:sz="0" w:space="0" w:color="auto"/>
            <w:left w:val="none" w:sz="0" w:space="0" w:color="auto"/>
            <w:bottom w:val="none" w:sz="0" w:space="0" w:color="auto"/>
            <w:right w:val="none" w:sz="0" w:space="0" w:color="auto"/>
          </w:divBdr>
          <w:divsChild>
            <w:div w:id="1253512431">
              <w:marLeft w:val="0"/>
              <w:marRight w:val="0"/>
              <w:marTop w:val="0"/>
              <w:marBottom w:val="0"/>
              <w:divBdr>
                <w:top w:val="none" w:sz="0" w:space="0" w:color="auto"/>
                <w:left w:val="none" w:sz="0" w:space="0" w:color="auto"/>
                <w:bottom w:val="none" w:sz="0" w:space="0" w:color="auto"/>
                <w:right w:val="none" w:sz="0" w:space="0" w:color="auto"/>
              </w:divBdr>
            </w:div>
          </w:divsChild>
        </w:div>
        <w:div w:id="1766028628">
          <w:marLeft w:val="0"/>
          <w:marRight w:val="0"/>
          <w:marTop w:val="0"/>
          <w:marBottom w:val="0"/>
          <w:divBdr>
            <w:top w:val="none" w:sz="0" w:space="0" w:color="auto"/>
            <w:left w:val="none" w:sz="0" w:space="0" w:color="auto"/>
            <w:bottom w:val="none" w:sz="0" w:space="0" w:color="auto"/>
            <w:right w:val="none" w:sz="0" w:space="0" w:color="auto"/>
          </w:divBdr>
          <w:divsChild>
            <w:div w:id="1540777984">
              <w:marLeft w:val="0"/>
              <w:marRight w:val="0"/>
              <w:marTop w:val="0"/>
              <w:marBottom w:val="0"/>
              <w:divBdr>
                <w:top w:val="none" w:sz="0" w:space="0" w:color="auto"/>
                <w:left w:val="none" w:sz="0" w:space="0" w:color="auto"/>
                <w:bottom w:val="none" w:sz="0" w:space="0" w:color="auto"/>
                <w:right w:val="none" w:sz="0" w:space="0" w:color="auto"/>
              </w:divBdr>
            </w:div>
          </w:divsChild>
        </w:div>
        <w:div w:id="1432893535">
          <w:marLeft w:val="0"/>
          <w:marRight w:val="0"/>
          <w:marTop w:val="0"/>
          <w:marBottom w:val="0"/>
          <w:divBdr>
            <w:top w:val="none" w:sz="0" w:space="0" w:color="auto"/>
            <w:left w:val="none" w:sz="0" w:space="0" w:color="auto"/>
            <w:bottom w:val="none" w:sz="0" w:space="0" w:color="auto"/>
            <w:right w:val="none" w:sz="0" w:space="0" w:color="auto"/>
          </w:divBdr>
          <w:divsChild>
            <w:div w:id="1072587238">
              <w:marLeft w:val="0"/>
              <w:marRight w:val="0"/>
              <w:marTop w:val="0"/>
              <w:marBottom w:val="0"/>
              <w:divBdr>
                <w:top w:val="none" w:sz="0" w:space="0" w:color="auto"/>
                <w:left w:val="none" w:sz="0" w:space="0" w:color="auto"/>
                <w:bottom w:val="none" w:sz="0" w:space="0" w:color="auto"/>
                <w:right w:val="none" w:sz="0" w:space="0" w:color="auto"/>
              </w:divBdr>
            </w:div>
          </w:divsChild>
        </w:div>
        <w:div w:id="1975285263">
          <w:marLeft w:val="0"/>
          <w:marRight w:val="0"/>
          <w:marTop w:val="0"/>
          <w:marBottom w:val="0"/>
          <w:divBdr>
            <w:top w:val="none" w:sz="0" w:space="0" w:color="auto"/>
            <w:left w:val="none" w:sz="0" w:space="0" w:color="auto"/>
            <w:bottom w:val="none" w:sz="0" w:space="0" w:color="auto"/>
            <w:right w:val="none" w:sz="0" w:space="0" w:color="auto"/>
          </w:divBdr>
          <w:divsChild>
            <w:div w:id="573317622">
              <w:marLeft w:val="0"/>
              <w:marRight w:val="0"/>
              <w:marTop w:val="0"/>
              <w:marBottom w:val="0"/>
              <w:divBdr>
                <w:top w:val="none" w:sz="0" w:space="0" w:color="auto"/>
                <w:left w:val="none" w:sz="0" w:space="0" w:color="auto"/>
                <w:bottom w:val="none" w:sz="0" w:space="0" w:color="auto"/>
                <w:right w:val="none" w:sz="0" w:space="0" w:color="auto"/>
              </w:divBdr>
            </w:div>
          </w:divsChild>
        </w:div>
        <w:div w:id="897663897">
          <w:marLeft w:val="0"/>
          <w:marRight w:val="0"/>
          <w:marTop w:val="0"/>
          <w:marBottom w:val="0"/>
          <w:divBdr>
            <w:top w:val="none" w:sz="0" w:space="0" w:color="auto"/>
            <w:left w:val="none" w:sz="0" w:space="0" w:color="auto"/>
            <w:bottom w:val="none" w:sz="0" w:space="0" w:color="auto"/>
            <w:right w:val="none" w:sz="0" w:space="0" w:color="auto"/>
          </w:divBdr>
          <w:divsChild>
            <w:div w:id="1028725073">
              <w:marLeft w:val="0"/>
              <w:marRight w:val="0"/>
              <w:marTop w:val="0"/>
              <w:marBottom w:val="0"/>
              <w:divBdr>
                <w:top w:val="none" w:sz="0" w:space="0" w:color="auto"/>
                <w:left w:val="none" w:sz="0" w:space="0" w:color="auto"/>
                <w:bottom w:val="none" w:sz="0" w:space="0" w:color="auto"/>
                <w:right w:val="none" w:sz="0" w:space="0" w:color="auto"/>
              </w:divBdr>
            </w:div>
          </w:divsChild>
        </w:div>
        <w:div w:id="1977828549">
          <w:marLeft w:val="0"/>
          <w:marRight w:val="0"/>
          <w:marTop w:val="0"/>
          <w:marBottom w:val="0"/>
          <w:divBdr>
            <w:top w:val="none" w:sz="0" w:space="0" w:color="auto"/>
            <w:left w:val="none" w:sz="0" w:space="0" w:color="auto"/>
            <w:bottom w:val="none" w:sz="0" w:space="0" w:color="auto"/>
            <w:right w:val="none" w:sz="0" w:space="0" w:color="auto"/>
          </w:divBdr>
          <w:divsChild>
            <w:div w:id="189997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3.xml" Id="rId14" /><Relationship Type="http://schemas.microsoft.com/office/2020/10/relationships/intelligence" Target="intelligence2.xml" Id="R591339d8206f4ad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9B384A156FEC4BA80DD58046A62B74" ma:contentTypeVersion="12" ma:contentTypeDescription="Create a new document." ma:contentTypeScope="" ma:versionID="e5620e5cb7c2dfbe3ceb744d21e5a3fd">
  <xsd:schema xmlns:xsd="http://www.w3.org/2001/XMLSchema" xmlns:xs="http://www.w3.org/2001/XMLSchema" xmlns:p="http://schemas.microsoft.com/office/2006/metadata/properties" xmlns:ns2="7541bcd3-17a9-42d4-819f-2600c1f89719" xmlns:ns3="83b120a4-329c-42e3-8325-6528eeb26557" targetNamespace="http://schemas.microsoft.com/office/2006/metadata/properties" ma:root="true" ma:fieldsID="0343a5d28c13fc22b2355b7ceea9e264" ns2:_="" ns3:_="">
    <xsd:import namespace="7541bcd3-17a9-42d4-819f-2600c1f89719"/>
    <xsd:import namespace="83b120a4-329c-42e3-8325-6528eeb265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41bcd3-17a9-42d4-819f-2600c1f89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3b98c5e-5959-4326-8677-d804b4f5633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b120a4-329c-42e3-8325-6528eeb2655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7cda989-c581-4ac5-8233-9209282f68f3}" ma:internalName="TaxCatchAll" ma:showField="CatchAllData" ma:web="83b120a4-329c-42e3-8325-6528eeb265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3b120a4-329c-42e3-8325-6528eeb26557" xsi:nil="true"/>
    <lcf76f155ced4ddcb4097134ff3c332f xmlns="7541bcd3-17a9-42d4-819f-2600c1f8971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841B2D6-025A-4C3D-BA19-3E30CB0F8F87}"/>
</file>

<file path=customXml/itemProps2.xml><?xml version="1.0" encoding="utf-8"?>
<ds:datastoreItem xmlns:ds="http://schemas.openxmlformats.org/officeDocument/2006/customXml" ds:itemID="{42411B18-CC09-4874-A7D6-B5E6F378919D}">
  <ds:schemaRefs>
    <ds:schemaRef ds:uri="http://schemas.microsoft.com/sharepoint/v3/contenttype/forms"/>
  </ds:schemaRefs>
</ds:datastoreItem>
</file>

<file path=customXml/itemProps3.xml><?xml version="1.0" encoding="utf-8"?>
<ds:datastoreItem xmlns:ds="http://schemas.openxmlformats.org/officeDocument/2006/customXml" ds:itemID="{7982A057-FD81-4C11-8BD6-32D6C29450BF}">
  <ds:schemaRefs>
    <ds:schemaRef ds:uri="http://schemas.openxmlformats.org/officeDocument/2006/bibliography"/>
  </ds:schemaRefs>
</ds:datastoreItem>
</file>

<file path=customXml/itemProps4.xml><?xml version="1.0" encoding="utf-8"?>
<ds:datastoreItem xmlns:ds="http://schemas.openxmlformats.org/officeDocument/2006/customXml" ds:itemID="{D1430D29-8FD6-4A4F-A4DE-19C67870787F}">
  <ds:schemaRefs>
    <ds:schemaRef ds:uri="http://schemas.microsoft.com/office/2006/metadata/properties"/>
    <ds:schemaRef ds:uri="http://schemas.microsoft.com/office/infopath/2007/PartnerControls"/>
    <ds:schemaRef ds:uri="9bbffb77-e30c-4c22-83d9-083a7d5d343c"/>
    <ds:schemaRef ds:uri="18049df5-797e-4f77-a1d3-b0fb6c494f9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Thurlow</dc:creator>
  <cp:keywords/>
  <dc:description/>
  <cp:lastModifiedBy>Helen Hayes</cp:lastModifiedBy>
  <cp:revision>37</cp:revision>
  <dcterms:created xsi:type="dcterms:W3CDTF">2024-08-07T07:55:00Z</dcterms:created>
  <dcterms:modified xsi:type="dcterms:W3CDTF">2026-03-30T10:21:30Z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0x010100C39B384A156FEC4BA80DD58046A62B74</vt:lpwstr>
  </property>
  <property fmtid="{D5CDD505-2E9C-101B-9397-08002B2CF9AE}" pid="3" name="GrammarlyDocumentId">
    <vt:lpwstr>420eff30527c61bceadccd9af91f92b6d9bd9b88cfc5eabfb7e826bbf9821b67</vt:lpwstr>
  </property>
  <property fmtid="{D5CDD505-2E9C-101B-9397-08002B2CF9AE}" pid="4" name="MediaServiceImageTags">
    <vt:lpwstr/>
  </property>
  <property fmtid="{D5CDD505-2E9C-101B-9397-08002B2CF9AE}" pid="5" name="Order">
    <vt:r8>1090600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_SourceUrl">
    <vt:lpwstr/>
  </property>
  <property fmtid="{D5CDD505-2E9C-101B-9397-08002B2CF9AE}" pid="13" name="_SharedFileIndex">
    <vt:lpwstr/>
  </property>
</Properties>
</file>