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1"/>
        <w:gridCol w:w="4735"/>
        <w:gridCol w:w="1471"/>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DE5765"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6CE0524" w14:textId="77777777" w:rsidR="00D9633D" w:rsidRPr="00DE5765" w:rsidRDefault="00D9633D" w:rsidP="00D9633D">
            <w:pPr>
              <w:spacing w:before="120"/>
              <w:rPr>
                <w:rFonts w:ascii="Calibri" w:hAnsi="Calibri" w:cs="Calibri"/>
                <w:sz w:val="24"/>
                <w:szCs w:val="24"/>
              </w:rPr>
            </w:pPr>
            <w:r w:rsidRPr="00DE5765">
              <w:rPr>
                <w:rFonts w:ascii="Calibri" w:hAnsi="Calibri" w:cs="Calibri"/>
                <w:sz w:val="24"/>
                <w:szCs w:val="24"/>
              </w:rPr>
              <w:t>Jan Abel</w:t>
            </w:r>
          </w:p>
          <w:p w14:paraId="18A7F94B" w14:textId="77777777" w:rsidR="00D9633D" w:rsidRPr="00DE5765" w:rsidRDefault="00D9633D" w:rsidP="00D9633D">
            <w:pPr>
              <w:rPr>
                <w:rFonts w:ascii="Calibri" w:hAnsi="Calibri" w:cs="Calibri"/>
                <w:sz w:val="24"/>
                <w:szCs w:val="24"/>
              </w:rPr>
            </w:pPr>
            <w:r w:rsidRPr="00DE5765">
              <w:rPr>
                <w:rFonts w:ascii="Calibri" w:hAnsi="Calibri" w:cs="Calibri"/>
                <w:sz w:val="24"/>
                <w:szCs w:val="24"/>
              </w:rPr>
              <w:t>The Kite Academy Trust</w:t>
            </w:r>
          </w:p>
          <w:p w14:paraId="7F136319" w14:textId="77777777" w:rsidR="00D9633D" w:rsidRPr="00DE5765" w:rsidRDefault="00D9633D" w:rsidP="00D9633D">
            <w:pPr>
              <w:rPr>
                <w:rFonts w:ascii="Calibri" w:hAnsi="Calibri" w:cs="Calibri"/>
                <w:sz w:val="24"/>
                <w:szCs w:val="24"/>
              </w:rPr>
            </w:pPr>
            <w:r w:rsidRPr="00DE5765">
              <w:rPr>
                <w:rFonts w:ascii="Calibri" w:hAnsi="Calibri" w:cs="Calibri"/>
                <w:sz w:val="24"/>
                <w:szCs w:val="24"/>
              </w:rPr>
              <w:t>c/o Holly Lodge Primary Academy</w:t>
            </w:r>
          </w:p>
          <w:p w14:paraId="25CDA068" w14:textId="77777777" w:rsidR="00D9633D" w:rsidRPr="00DE5765" w:rsidRDefault="00D9633D" w:rsidP="00D9633D">
            <w:pPr>
              <w:rPr>
                <w:rFonts w:ascii="Calibri" w:hAnsi="Calibri" w:cs="Calibri"/>
                <w:sz w:val="24"/>
                <w:szCs w:val="24"/>
              </w:rPr>
            </w:pPr>
            <w:r w:rsidRPr="00DE5765">
              <w:rPr>
                <w:rFonts w:ascii="Calibri" w:hAnsi="Calibri" w:cs="Calibri"/>
                <w:sz w:val="24"/>
                <w:szCs w:val="24"/>
              </w:rPr>
              <w:t>Stratford Road</w:t>
            </w:r>
          </w:p>
          <w:p w14:paraId="5C8F8607" w14:textId="77777777" w:rsidR="00D9633D" w:rsidRPr="00DE5765" w:rsidRDefault="00D9633D" w:rsidP="00D9633D">
            <w:pPr>
              <w:rPr>
                <w:rFonts w:ascii="Calibri" w:hAnsi="Calibri" w:cs="Calibri"/>
                <w:sz w:val="24"/>
                <w:szCs w:val="24"/>
              </w:rPr>
            </w:pPr>
            <w:r w:rsidRPr="00DE5765">
              <w:rPr>
                <w:rFonts w:ascii="Calibri" w:hAnsi="Calibri" w:cs="Calibri"/>
                <w:sz w:val="24"/>
                <w:szCs w:val="24"/>
              </w:rPr>
              <w:t>Ash Vale</w:t>
            </w:r>
          </w:p>
          <w:p w14:paraId="0915A8FE" w14:textId="77777777" w:rsidR="00D9633D" w:rsidRPr="00DE5765" w:rsidRDefault="00D9633D" w:rsidP="00D9633D">
            <w:pPr>
              <w:rPr>
                <w:rFonts w:ascii="Calibri" w:hAnsi="Calibri" w:cs="Calibri"/>
                <w:sz w:val="24"/>
                <w:szCs w:val="24"/>
              </w:rPr>
            </w:pPr>
            <w:r w:rsidRPr="00DE5765">
              <w:rPr>
                <w:rFonts w:ascii="Calibri" w:hAnsi="Calibri" w:cs="Calibri"/>
                <w:sz w:val="24"/>
                <w:szCs w:val="24"/>
              </w:rPr>
              <w:t>Surrey GU12 5PX</w:t>
            </w:r>
          </w:p>
          <w:p w14:paraId="44239B9F" w14:textId="5AD7E4A7" w:rsidR="00DE5765" w:rsidRPr="00DE5765" w:rsidRDefault="006852B6" w:rsidP="00D9633D">
            <w:pPr>
              <w:spacing w:before="120"/>
              <w:rPr>
                <w:rFonts w:asciiTheme="minorHAnsi" w:hAnsiTheme="minorHAnsi" w:cstheme="minorHAnsi"/>
              </w:rPr>
            </w:pPr>
            <w:hyperlink r:id="rId12" w:history="1">
              <w:r w:rsidR="00DE5765" w:rsidRPr="00DE5765">
                <w:rPr>
                  <w:rStyle w:val="Hyperlink"/>
                  <w:rFonts w:asciiTheme="minorHAnsi" w:hAnsiTheme="minorHAnsi" w:cstheme="minorHAnsi"/>
                  <w:sz w:val="24"/>
                  <w:szCs w:val="24"/>
                </w:rPr>
                <w:t>recruitment@kite.academy</w:t>
              </w:r>
            </w:hyperlink>
            <w:r w:rsidR="00DE5765" w:rsidRPr="00DE5765">
              <w:rPr>
                <w:rFonts w:asciiTheme="minorHAnsi" w:hAnsiTheme="minorHAnsi" w:cstheme="minorHAnsi"/>
              </w:rPr>
              <w:br/>
            </w:r>
          </w:p>
        </w:tc>
        <w:tc>
          <w:tcPr>
            <w:tcW w:w="1503"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DE5765"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DE5765"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839EE3B" w:rsidR="004F5519" w:rsidRPr="00D9633D" w:rsidRDefault="00D9633D" w:rsidP="003E6B1A">
            <w:pPr>
              <w:spacing w:before="120" w:after="120"/>
              <w:rPr>
                <w:rFonts w:ascii="Segoe UI" w:hAnsi="Segoe UI" w:cs="Segoe UI"/>
                <w:sz w:val="24"/>
                <w:szCs w:val="22"/>
              </w:rPr>
            </w:pPr>
            <w:r w:rsidRPr="00D9633D">
              <w:rPr>
                <w:rFonts w:ascii="Calibri" w:hAnsi="Calibri" w:cs="Calibri"/>
                <w:sz w:val="24"/>
              </w:rPr>
              <w:t xml:space="preserve">Midday, </w:t>
            </w:r>
            <w:r w:rsidR="00DE5765">
              <w:rPr>
                <w:rFonts w:ascii="Calibri" w:hAnsi="Calibri" w:cs="Calibri"/>
                <w:sz w:val="24"/>
              </w:rPr>
              <w:t>Monday 12</w:t>
            </w:r>
            <w:r w:rsidR="00DE5765" w:rsidRPr="00DE5765">
              <w:rPr>
                <w:rFonts w:ascii="Calibri" w:hAnsi="Calibri" w:cs="Calibri"/>
                <w:sz w:val="24"/>
                <w:vertAlign w:val="superscript"/>
              </w:rPr>
              <w:t>th</w:t>
            </w:r>
            <w:r w:rsidR="00DE5765">
              <w:rPr>
                <w:rFonts w:ascii="Calibri" w:hAnsi="Calibri" w:cs="Calibri"/>
                <w:sz w:val="24"/>
              </w:rPr>
              <w:t xml:space="preserve"> September </w:t>
            </w:r>
            <w:r w:rsidRPr="00D9633D">
              <w:rPr>
                <w:rFonts w:ascii="Calibri" w:hAnsi="Calibri" w:cs="Calibri"/>
                <w:sz w:val="24"/>
              </w:rPr>
              <w:t>2022</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7"/>
        <w:gridCol w:w="686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213FD5F0" w:rsidR="004F5519" w:rsidRPr="00306DDF" w:rsidRDefault="006852B6" w:rsidP="003E6B1A">
            <w:pPr>
              <w:spacing w:before="120" w:after="120"/>
              <w:rPr>
                <w:rFonts w:ascii="Segoe UI" w:hAnsi="Segoe UI" w:cs="Segoe UI"/>
                <w:sz w:val="22"/>
                <w:szCs w:val="22"/>
              </w:rPr>
            </w:pPr>
            <w:r>
              <w:rPr>
                <w:rFonts w:ascii="Calibri" w:hAnsi="Calibri" w:cs="Calibri"/>
                <w:sz w:val="22"/>
              </w:rPr>
              <w:t xml:space="preserve">Sandringham </w:t>
            </w:r>
            <w:bookmarkStart w:id="0" w:name="_GoBack"/>
            <w:bookmarkEnd w:id="0"/>
            <w:r w:rsidR="00D9633D" w:rsidRPr="00D9633D">
              <w:rPr>
                <w:rFonts w:ascii="Calibri" w:hAnsi="Calibri" w:cs="Calibri"/>
                <w:sz w:val="22"/>
              </w:rPr>
              <w:t>Academy Head</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DE5765">
        <w:tc>
          <w:tcPr>
            <w:tcW w:w="10437" w:type="dxa"/>
            <w:gridSpan w:val="3"/>
            <w:tcBorders>
              <w:top w:val="single" w:sz="12" w:space="0" w:color="auto"/>
              <w:bottom w:val="single" w:sz="12" w:space="0" w:color="auto"/>
            </w:tcBorders>
            <w:shd w:val="pct10" w:color="auto" w:fill="auto"/>
          </w:tcPr>
          <w:p w14:paraId="72ED576C" w14:textId="44FF763A" w:rsidR="002F0D9A" w:rsidRPr="00306DDF" w:rsidRDefault="0076297E" w:rsidP="002F0D9A">
            <w:pPr>
              <w:spacing w:before="120" w:after="120"/>
              <w:rPr>
                <w:rFonts w:ascii="Segoe UI" w:hAnsi="Segoe UI" w:cs="Segoe UI"/>
                <w:b/>
                <w:sz w:val="22"/>
                <w:szCs w:val="22"/>
              </w:rPr>
            </w:pPr>
            <w:r w:rsidRPr="00306DDF">
              <w:rPr>
                <w:rFonts w:ascii="Segoe UI" w:hAnsi="Segoe UI" w:cs="Segoe UI"/>
                <w:sz w:val="18"/>
                <w:szCs w:val="22"/>
              </w:rPr>
              <w:lastRenderedPageBreak/>
              <w:br w:type="page"/>
            </w:r>
            <w:r w:rsidR="002F0D9A" w:rsidRPr="00306DDF">
              <w:rPr>
                <w:rFonts w:ascii="Segoe UI" w:hAnsi="Segoe UI" w:cs="Segoe UI"/>
                <w:b/>
                <w:sz w:val="24"/>
                <w:szCs w:val="22"/>
              </w:rPr>
              <w:t>Membership of Professional Bodies:</w:t>
            </w:r>
          </w:p>
        </w:tc>
      </w:tr>
      <w:tr w:rsidR="002F0D9A" w:rsidRPr="00306DDF" w14:paraId="12A1D23D" w14:textId="77777777" w:rsidTr="00DE5765">
        <w:tc>
          <w:tcPr>
            <w:tcW w:w="10437"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DE5765">
        <w:trPr>
          <w:trHeight w:val="413"/>
          <w:tblHeader/>
        </w:trPr>
        <w:tc>
          <w:tcPr>
            <w:tcW w:w="4247"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19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00"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DE5765">
        <w:trPr>
          <w:trHeight w:val="722"/>
        </w:trPr>
        <w:tc>
          <w:tcPr>
            <w:tcW w:w="4247"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19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00"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DE5765">
        <w:trPr>
          <w:trHeight w:val="723"/>
        </w:trPr>
        <w:tc>
          <w:tcPr>
            <w:tcW w:w="4247"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19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00"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F6165" w:rsidRPr="007C2C4B" w:rsidRDefault="0026214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852B6"/>
    <w:rsid w:val="006928C2"/>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C2D8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46AB4"/>
    <w:rsid w:val="00D70077"/>
    <w:rsid w:val="00D80269"/>
    <w:rsid w:val="00D830CD"/>
    <w:rsid w:val="00D9633D"/>
    <w:rsid w:val="00DB44E5"/>
    <w:rsid w:val="00DD37C3"/>
    <w:rsid w:val="00DE5765"/>
    <w:rsid w:val="00E10441"/>
    <w:rsid w:val="00E14BF6"/>
    <w:rsid w:val="00E25246"/>
    <w:rsid w:val="00E41C5B"/>
    <w:rsid w:val="00E67528"/>
    <w:rsid w:val="00E86475"/>
    <w:rsid w:val="00EA7B1F"/>
    <w:rsid w:val="00ED1AF1"/>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FollowedHyperlink">
    <w:name w:val="FollowedHyperlink"/>
    <w:basedOn w:val="DefaultParagraphFont"/>
    <w:semiHidden/>
    <w:unhideWhenUsed/>
    <w:rsid w:val="00DE5765"/>
    <w:rPr>
      <w:color w:val="800080" w:themeColor="followedHyperlink"/>
      <w:u w:val="single"/>
    </w:rPr>
  </w:style>
  <w:style w:type="character" w:styleId="UnresolvedMention">
    <w:name w:val="Unresolved Mention"/>
    <w:basedOn w:val="DefaultParagraphFont"/>
    <w:uiPriority w:val="99"/>
    <w:semiHidden/>
    <w:unhideWhenUsed/>
    <w:rsid w:val="00DE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0685-AC2B-450C-A085-A67DA2894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610FF-3A8D-4086-9050-52C5A1A8BCB2}">
  <ds:schemaRefs>
    <ds:schemaRef ds:uri="http://purl.org/dc/elements/1.1/"/>
    <ds:schemaRef ds:uri="http://www.w3.org/XML/1998/namespace"/>
    <ds:schemaRef ds:uri="http://purl.org/dc/terms/"/>
    <ds:schemaRef ds:uri="b8bad58c-5a8f-46c4-badb-49427aadf71e"/>
    <ds:schemaRef ds:uri="cac48d98-c999-4eb6-b102-8f6f3bbb3bd5"/>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4.xml><?xml version="1.0" encoding="utf-8"?>
<ds:datastoreItem xmlns:ds="http://schemas.openxmlformats.org/officeDocument/2006/customXml" ds:itemID="{34E3FA45-E4D1-413E-BEBD-60687025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2340</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15807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 Abel</cp:lastModifiedBy>
  <cp:revision>4</cp:revision>
  <cp:lastPrinted>2012-04-03T16:35:00Z</cp:lastPrinted>
  <dcterms:created xsi:type="dcterms:W3CDTF">2022-03-03T13:47:00Z</dcterms:created>
  <dcterms:modified xsi:type="dcterms:W3CDTF">2022-07-11T14:20:00Z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