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570BD" w14:textId="79F9A854" w:rsidR="009D798B" w:rsidRDefault="008E7F73" w:rsidP="009D798B">
      <w:pPr>
        <w:jc w:val="center"/>
        <w:rPr>
          <w:noProof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DC56FCE" wp14:editId="19A7A6E4">
            <wp:simplePos x="0" y="0"/>
            <wp:positionH relativeFrom="column">
              <wp:posOffset>46355</wp:posOffset>
            </wp:positionH>
            <wp:positionV relativeFrom="paragraph">
              <wp:posOffset>-36195</wp:posOffset>
            </wp:positionV>
            <wp:extent cx="858520" cy="858520"/>
            <wp:effectExtent l="0" t="0" r="0" b="0"/>
            <wp:wrapNone/>
            <wp:docPr id="4" name="Picture 4" descr="\\C-server\office\###ADMIN 2017\Logos\Stakesby Whale b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server\office\###ADMIN 2017\Logos\Stakesby Whale b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DBF28D6" wp14:editId="43B26F32">
            <wp:simplePos x="0" y="0"/>
            <wp:positionH relativeFrom="column">
              <wp:posOffset>4857750</wp:posOffset>
            </wp:positionH>
            <wp:positionV relativeFrom="paragraph">
              <wp:posOffset>37465</wp:posOffset>
            </wp:positionV>
            <wp:extent cx="1581150" cy="6985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66840" w14:textId="79BB96C6" w:rsidR="008E7F73" w:rsidRDefault="008E7F73" w:rsidP="009D798B">
      <w:pPr>
        <w:jc w:val="center"/>
        <w:rPr>
          <w:noProof/>
          <w:lang w:val="en-US"/>
        </w:rPr>
      </w:pPr>
    </w:p>
    <w:p w14:paraId="65948590" w14:textId="5A7D25F3" w:rsidR="008E7F73" w:rsidRDefault="008E7F73" w:rsidP="009D798B">
      <w:pPr>
        <w:jc w:val="center"/>
        <w:rPr>
          <w:noProof/>
          <w:lang w:val="en-US"/>
        </w:rPr>
      </w:pPr>
    </w:p>
    <w:p w14:paraId="38CC8947" w14:textId="07203764" w:rsidR="008E7F73" w:rsidRDefault="008E7F73" w:rsidP="009D798B">
      <w:pPr>
        <w:jc w:val="center"/>
        <w:rPr>
          <w:noProof/>
          <w:lang w:val="en-US"/>
        </w:rPr>
      </w:pPr>
    </w:p>
    <w:p w14:paraId="3CCA9720" w14:textId="2D834E16" w:rsidR="008E7F73" w:rsidRDefault="008E7F73" w:rsidP="009D798B">
      <w:pPr>
        <w:jc w:val="center"/>
      </w:pPr>
    </w:p>
    <w:p w14:paraId="3202F59A" w14:textId="77777777" w:rsidR="00AD6373" w:rsidRPr="00C6665F" w:rsidRDefault="00AD6373" w:rsidP="00C6665F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792"/>
        <w:gridCol w:w="1697"/>
        <w:gridCol w:w="1707"/>
      </w:tblGrid>
      <w:tr w:rsidR="00E642A5" w:rsidRPr="001A7D0B" w14:paraId="776951CE" w14:textId="77777777">
        <w:tc>
          <w:tcPr>
            <w:tcW w:w="10422" w:type="dxa"/>
            <w:gridSpan w:val="3"/>
            <w:shd w:val="clear" w:color="auto" w:fill="auto"/>
          </w:tcPr>
          <w:p w14:paraId="3694E100" w14:textId="0C3B76AA" w:rsidR="00E642A5" w:rsidRPr="001247D9" w:rsidRDefault="008E7F73" w:rsidP="008E7F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SITE MANAGER</w:t>
            </w:r>
          </w:p>
          <w:p w14:paraId="08887E7E" w14:textId="77777777" w:rsidR="00E642A5" w:rsidRPr="001247D9" w:rsidRDefault="00E642A5" w:rsidP="00E642A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E642A5" w:rsidRPr="008E7F73" w14:paraId="10B68A4E" w14:textId="77777777">
        <w:tc>
          <w:tcPr>
            <w:tcW w:w="10422" w:type="dxa"/>
            <w:gridSpan w:val="3"/>
            <w:shd w:val="clear" w:color="auto" w:fill="auto"/>
          </w:tcPr>
          <w:p w14:paraId="1E744838" w14:textId="77777777" w:rsidR="00E642A5" w:rsidRPr="008E7F73" w:rsidRDefault="00E642A5" w:rsidP="00C6665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8E7F73">
              <w:rPr>
                <w:rFonts w:asciiTheme="minorHAnsi" w:hAnsiTheme="minorHAnsi" w:cstheme="minorHAnsi"/>
                <w:b/>
                <w:sz w:val="32"/>
                <w:szCs w:val="32"/>
              </w:rPr>
              <w:t>PERSON SPECIFICATION</w:t>
            </w:r>
          </w:p>
          <w:p w14:paraId="6E0353E6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42A5" w:rsidRPr="008E7F73" w14:paraId="1FD731D1" w14:textId="77777777">
        <w:tc>
          <w:tcPr>
            <w:tcW w:w="6948" w:type="dxa"/>
            <w:shd w:val="clear" w:color="auto" w:fill="auto"/>
          </w:tcPr>
          <w:p w14:paraId="45E48D9B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F73">
              <w:rPr>
                <w:rFonts w:asciiTheme="minorHAnsi" w:hAnsiTheme="minorHAnsi" w:cstheme="minorHAnsi"/>
                <w:b/>
              </w:rPr>
              <w:t>MINIMUM ESSENTIAL REQUIREMENTS</w:t>
            </w:r>
          </w:p>
        </w:tc>
        <w:tc>
          <w:tcPr>
            <w:tcW w:w="3474" w:type="dxa"/>
            <w:gridSpan w:val="2"/>
          </w:tcPr>
          <w:p w14:paraId="6C1940C8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F73">
              <w:rPr>
                <w:rFonts w:asciiTheme="minorHAnsi" w:hAnsiTheme="minorHAnsi" w:cstheme="minorHAnsi"/>
                <w:b/>
              </w:rPr>
              <w:t>METHOD OF ASSESSMENT</w:t>
            </w:r>
          </w:p>
        </w:tc>
      </w:tr>
      <w:tr w:rsidR="00E642A5" w:rsidRPr="008E7F73" w14:paraId="57FC4EC9" w14:textId="77777777">
        <w:tc>
          <w:tcPr>
            <w:tcW w:w="6948" w:type="dxa"/>
            <w:shd w:val="clear" w:color="auto" w:fill="E0E0E0"/>
          </w:tcPr>
          <w:p w14:paraId="1D9EEDD4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</w:rPr>
            </w:pPr>
          </w:p>
          <w:p w14:paraId="75169BC1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F73">
              <w:rPr>
                <w:rFonts w:asciiTheme="minorHAnsi" w:hAnsiTheme="minorHAnsi" w:cstheme="minorHAnsi"/>
                <w:b/>
              </w:rPr>
              <w:t>Qualifications and Experience</w:t>
            </w:r>
          </w:p>
        </w:tc>
        <w:tc>
          <w:tcPr>
            <w:tcW w:w="1737" w:type="dxa"/>
            <w:shd w:val="clear" w:color="auto" w:fill="E0E0E0"/>
          </w:tcPr>
          <w:p w14:paraId="7F622EB9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shd w:val="clear" w:color="auto" w:fill="E0E0E0"/>
          </w:tcPr>
          <w:p w14:paraId="74A779E5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42A5" w:rsidRPr="008E7F73" w14:paraId="6A2BEAD0" w14:textId="77777777">
        <w:tc>
          <w:tcPr>
            <w:tcW w:w="6948" w:type="dxa"/>
            <w:shd w:val="clear" w:color="auto" w:fill="auto"/>
          </w:tcPr>
          <w:p w14:paraId="056753F5" w14:textId="77777777" w:rsidR="00B42141" w:rsidRPr="008E7F73" w:rsidRDefault="00B42141" w:rsidP="00C5772D">
            <w:pPr>
              <w:rPr>
                <w:rFonts w:asciiTheme="minorHAnsi" w:hAnsiTheme="minorHAnsi" w:cstheme="minorHAnsi"/>
              </w:rPr>
            </w:pPr>
          </w:p>
          <w:p w14:paraId="680C96CC" w14:textId="77777777" w:rsidR="00C5772D" w:rsidRPr="008E7F73" w:rsidRDefault="00C5772D" w:rsidP="00C5772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5  GCSE passes/ NVQ Certificates</w:t>
            </w:r>
          </w:p>
          <w:p w14:paraId="4602042C" w14:textId="77777777" w:rsidR="00C5772D" w:rsidRPr="008E7F73" w:rsidRDefault="00C5772D" w:rsidP="00C5772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666F3AF" w14:textId="77777777" w:rsidR="00C5772D" w:rsidRPr="008E7F73" w:rsidRDefault="00C5772D" w:rsidP="00C5772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Qualified in relevant trade (joinery/ plumbing/ electrics)</w:t>
            </w:r>
          </w:p>
          <w:p w14:paraId="469F6966" w14:textId="77777777" w:rsidR="00C5772D" w:rsidRPr="008E7F73" w:rsidRDefault="00C5772D" w:rsidP="009D798B">
            <w:pPr>
              <w:rPr>
                <w:rFonts w:asciiTheme="minorHAnsi" w:hAnsiTheme="minorHAnsi" w:cstheme="minorHAnsi"/>
              </w:rPr>
            </w:pPr>
          </w:p>
          <w:p w14:paraId="6C9B4C50" w14:textId="77777777" w:rsidR="00C5772D" w:rsidRPr="008E7F73" w:rsidRDefault="00C5772D" w:rsidP="00C5772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Relevant Health &amp; Safety Qualification (IOSHH</w:t>
            </w:r>
            <w:r w:rsidR="001174D7" w:rsidRPr="008E7F73">
              <w:rPr>
                <w:rFonts w:asciiTheme="minorHAnsi" w:hAnsiTheme="minorHAnsi" w:cstheme="minorHAnsi"/>
              </w:rPr>
              <w:t>/NEBOSH</w:t>
            </w:r>
            <w:r w:rsidRPr="008E7F73">
              <w:rPr>
                <w:rFonts w:asciiTheme="minorHAnsi" w:hAnsiTheme="minorHAnsi" w:cstheme="minorHAnsi"/>
              </w:rPr>
              <w:t>)</w:t>
            </w:r>
          </w:p>
          <w:p w14:paraId="1CCB863C" w14:textId="77777777" w:rsidR="00C5772D" w:rsidRPr="008E7F73" w:rsidRDefault="00C5772D" w:rsidP="00C5772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6E9784C" w14:textId="77777777" w:rsidR="00C5772D" w:rsidRPr="008E7F73" w:rsidRDefault="00C5772D" w:rsidP="00C5772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Awareness of health &amp; safety &amp; hygiene procedures &amp; precautions</w:t>
            </w:r>
          </w:p>
          <w:p w14:paraId="05B8E6E9" w14:textId="77777777" w:rsidR="00C5772D" w:rsidRPr="008E7F73" w:rsidRDefault="00C5772D" w:rsidP="00C5772D">
            <w:pPr>
              <w:rPr>
                <w:rFonts w:asciiTheme="minorHAnsi" w:hAnsiTheme="minorHAnsi" w:cstheme="minorHAnsi"/>
              </w:rPr>
            </w:pPr>
          </w:p>
          <w:p w14:paraId="217F3052" w14:textId="77777777" w:rsidR="00C5772D" w:rsidRPr="008E7F73" w:rsidRDefault="00C5772D" w:rsidP="00C5772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 xml:space="preserve">Awareness of </w:t>
            </w:r>
            <w:r w:rsidR="009D798B" w:rsidRPr="008E7F73">
              <w:rPr>
                <w:rFonts w:asciiTheme="minorHAnsi" w:hAnsiTheme="minorHAnsi" w:cstheme="minorHAnsi"/>
              </w:rPr>
              <w:t>H&amp;S</w:t>
            </w:r>
            <w:r w:rsidRPr="008E7F73">
              <w:rPr>
                <w:rFonts w:asciiTheme="minorHAnsi" w:hAnsiTheme="minorHAnsi" w:cstheme="minorHAnsi"/>
              </w:rPr>
              <w:t xml:space="preserve"> regulations</w:t>
            </w:r>
            <w:r w:rsidR="009D798B" w:rsidRPr="008E7F73">
              <w:rPr>
                <w:rFonts w:asciiTheme="minorHAnsi" w:hAnsiTheme="minorHAnsi" w:cstheme="minorHAnsi"/>
              </w:rPr>
              <w:t xml:space="preserve"> (such as COSHH)</w:t>
            </w:r>
          </w:p>
          <w:p w14:paraId="276D6BB1" w14:textId="77777777" w:rsidR="00C5772D" w:rsidRPr="008E7F73" w:rsidRDefault="00C5772D" w:rsidP="00C5772D">
            <w:pPr>
              <w:rPr>
                <w:rFonts w:asciiTheme="minorHAnsi" w:hAnsiTheme="minorHAnsi" w:cstheme="minorHAnsi"/>
              </w:rPr>
            </w:pPr>
          </w:p>
          <w:p w14:paraId="2BC93E18" w14:textId="033D990D" w:rsidR="00C5772D" w:rsidRDefault="00C5772D" w:rsidP="00C5772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Knowledge and experience of safe moving and handling procedures</w:t>
            </w:r>
          </w:p>
          <w:p w14:paraId="488DC301" w14:textId="77777777" w:rsidR="008E7F73" w:rsidRPr="008E7F73" w:rsidRDefault="008E7F73" w:rsidP="008E7F73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D253C78" w14:textId="2988CCCE" w:rsidR="008E7F73" w:rsidRPr="008E7F73" w:rsidRDefault="008E7F73" w:rsidP="00C5772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Risk Assessment Experience</w:t>
            </w:r>
          </w:p>
          <w:p w14:paraId="1276E9AC" w14:textId="77777777" w:rsidR="00C5772D" w:rsidRPr="008E7F73" w:rsidRDefault="00C5772D" w:rsidP="008E7F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shd w:val="clear" w:color="auto" w:fill="auto"/>
          </w:tcPr>
          <w:p w14:paraId="76EF3476" w14:textId="77777777" w:rsidR="00E642A5" w:rsidRPr="008E7F73" w:rsidRDefault="00E642A5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51BC8FEC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49EA30B8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385BD078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D</w:t>
            </w:r>
          </w:p>
          <w:p w14:paraId="35596C54" w14:textId="77777777" w:rsidR="00C5772D" w:rsidRPr="008E7F73" w:rsidRDefault="00C5772D" w:rsidP="009D798B">
            <w:pPr>
              <w:rPr>
                <w:rFonts w:asciiTheme="minorHAnsi" w:hAnsiTheme="minorHAnsi" w:cstheme="minorHAnsi"/>
              </w:rPr>
            </w:pPr>
          </w:p>
          <w:p w14:paraId="429D9919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D</w:t>
            </w:r>
          </w:p>
          <w:p w14:paraId="330731F8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3614C16C" w14:textId="77777777" w:rsidR="00E642A5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554D2D44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0CCE6C2A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66182E4B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48B4E570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5ED2CCA2" w14:textId="0025B67C" w:rsidR="00C5772D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41D656A3" w14:textId="56C68FC5" w:rsidR="008E7F73" w:rsidRDefault="008E7F73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1A8657A7" w14:textId="2EDD6867" w:rsidR="008E7F73" w:rsidRDefault="008E7F73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7EFAFCDF" w14:textId="7DC405D2" w:rsidR="008E7F73" w:rsidRPr="008E7F73" w:rsidRDefault="008E7F73" w:rsidP="00C577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58013F9D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42F23EEE" w14:textId="77777777" w:rsidR="00B42141" w:rsidRPr="008E7F73" w:rsidRDefault="00B42141" w:rsidP="00C577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shd w:val="clear" w:color="auto" w:fill="auto"/>
          </w:tcPr>
          <w:p w14:paraId="62650295" w14:textId="77777777" w:rsidR="00B42141" w:rsidRPr="008E7F73" w:rsidRDefault="00B42141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5820EAF7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A/C</w:t>
            </w:r>
          </w:p>
          <w:p w14:paraId="01E2E199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77F55237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A/C</w:t>
            </w:r>
          </w:p>
          <w:p w14:paraId="19600B8F" w14:textId="77777777" w:rsidR="00C5772D" w:rsidRPr="008E7F73" w:rsidRDefault="00C5772D" w:rsidP="009D798B">
            <w:pPr>
              <w:rPr>
                <w:rFonts w:asciiTheme="minorHAnsi" w:hAnsiTheme="minorHAnsi" w:cstheme="minorHAnsi"/>
              </w:rPr>
            </w:pPr>
          </w:p>
          <w:p w14:paraId="14A83602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A/C</w:t>
            </w:r>
          </w:p>
          <w:p w14:paraId="142CA207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0F509BF8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A/C/I</w:t>
            </w:r>
          </w:p>
          <w:p w14:paraId="227C4021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13B4ECF6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1EF34AF9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A/C/I</w:t>
            </w:r>
          </w:p>
          <w:p w14:paraId="768FEF5F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0ADF0334" w14:textId="46E6AA8E" w:rsidR="00C5772D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A/C/I</w:t>
            </w:r>
          </w:p>
          <w:p w14:paraId="1A29D2DE" w14:textId="518B5ADA" w:rsidR="008E7F73" w:rsidRDefault="008E7F73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6A292C9E" w14:textId="48A197EB" w:rsidR="008E7F73" w:rsidRDefault="008E7F73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19F5CA98" w14:textId="77777777" w:rsidR="008E7F73" w:rsidRPr="008E7F73" w:rsidRDefault="008E7F73" w:rsidP="008E7F73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A/C</w:t>
            </w:r>
          </w:p>
          <w:p w14:paraId="7A4DE923" w14:textId="77777777" w:rsidR="008E7F73" w:rsidRPr="008E7F73" w:rsidRDefault="008E7F73" w:rsidP="00C5772D">
            <w:pPr>
              <w:jc w:val="center"/>
              <w:rPr>
                <w:rFonts w:asciiTheme="minorHAnsi" w:hAnsiTheme="minorHAnsi" w:cstheme="minorHAnsi"/>
              </w:rPr>
            </w:pPr>
          </w:p>
          <w:p w14:paraId="288AA6C0" w14:textId="77777777" w:rsidR="00C5772D" w:rsidRPr="008E7F73" w:rsidRDefault="00C5772D" w:rsidP="00C577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42A5" w:rsidRPr="008E7F73" w14:paraId="475C2242" w14:textId="77777777">
        <w:tc>
          <w:tcPr>
            <w:tcW w:w="6948" w:type="dxa"/>
            <w:shd w:val="clear" w:color="auto" w:fill="E0E0E0"/>
          </w:tcPr>
          <w:p w14:paraId="6736457A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F73">
              <w:rPr>
                <w:rFonts w:asciiTheme="minorHAnsi" w:hAnsiTheme="minorHAnsi" w:cstheme="minorHAnsi"/>
                <w:b/>
              </w:rPr>
              <w:t>Skills</w:t>
            </w:r>
            <w:r w:rsidR="00005A3D" w:rsidRPr="008E7F73">
              <w:rPr>
                <w:rFonts w:asciiTheme="minorHAnsi" w:hAnsiTheme="minorHAnsi" w:cstheme="minorHAnsi"/>
                <w:b/>
              </w:rPr>
              <w:t xml:space="preserve"> and Knowledge</w:t>
            </w:r>
          </w:p>
        </w:tc>
        <w:tc>
          <w:tcPr>
            <w:tcW w:w="1737" w:type="dxa"/>
            <w:shd w:val="clear" w:color="auto" w:fill="E0E0E0"/>
          </w:tcPr>
          <w:p w14:paraId="2814400C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shd w:val="clear" w:color="auto" w:fill="E0E0E0"/>
          </w:tcPr>
          <w:p w14:paraId="2BE9E753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42A5" w:rsidRPr="008E7F73" w14:paraId="225ADFB0" w14:textId="77777777">
        <w:tc>
          <w:tcPr>
            <w:tcW w:w="6948" w:type="dxa"/>
            <w:shd w:val="clear" w:color="auto" w:fill="auto"/>
          </w:tcPr>
          <w:p w14:paraId="349B2647" w14:textId="77777777" w:rsidR="00B42141" w:rsidRPr="008E7F73" w:rsidRDefault="00B42141" w:rsidP="00E642A5">
            <w:pPr>
              <w:rPr>
                <w:rFonts w:asciiTheme="minorHAnsi" w:hAnsiTheme="minorHAnsi" w:cstheme="minorHAnsi"/>
              </w:rPr>
            </w:pPr>
          </w:p>
          <w:p w14:paraId="3CCD11E4" w14:textId="29DE5DD4" w:rsidR="00A55A5D" w:rsidRPr="00A55A5D" w:rsidRDefault="00B60660" w:rsidP="00A55A5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Strong organisational and time management skills</w:t>
            </w:r>
            <w:r w:rsidR="00005A3D" w:rsidRPr="008E7F73">
              <w:rPr>
                <w:rFonts w:asciiTheme="minorHAnsi" w:hAnsiTheme="minorHAnsi" w:cstheme="minorHAnsi"/>
              </w:rPr>
              <w:t xml:space="preserve"> and ability to cope with conflicting demands</w:t>
            </w:r>
          </w:p>
          <w:p w14:paraId="5BB43DF3" w14:textId="77777777" w:rsidR="00A55A5D" w:rsidRDefault="00A55A5D" w:rsidP="00A55A5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06FA4A39" w14:textId="39F04B5B" w:rsidR="00A55A5D" w:rsidRPr="00A55A5D" w:rsidRDefault="00A55A5D" w:rsidP="00A55A5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manage own time effectively and demonstrate initiative including establishing priorities</w:t>
            </w:r>
          </w:p>
          <w:p w14:paraId="610924A7" w14:textId="77777777" w:rsidR="00A55A5D" w:rsidRPr="00A55A5D" w:rsidRDefault="00A55A5D" w:rsidP="00A55A5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19B71D0" w14:textId="77777777" w:rsidR="00B60660" w:rsidRPr="008E7F73" w:rsidRDefault="00B60660" w:rsidP="00B606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Commitment to high standards</w:t>
            </w:r>
          </w:p>
          <w:p w14:paraId="736A358A" w14:textId="77777777" w:rsidR="00AA0104" w:rsidRPr="008E7F73" w:rsidRDefault="00AA0104" w:rsidP="00AA0104">
            <w:pPr>
              <w:rPr>
                <w:rFonts w:asciiTheme="minorHAnsi" w:hAnsiTheme="minorHAnsi" w:cstheme="minorHAnsi"/>
              </w:rPr>
            </w:pPr>
          </w:p>
          <w:p w14:paraId="4C94EE6F" w14:textId="73E7AF48" w:rsidR="00B60660" w:rsidRDefault="00B60660" w:rsidP="00B606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Ability to work as part of a team</w:t>
            </w:r>
            <w:r w:rsidR="008E7F73">
              <w:rPr>
                <w:rFonts w:asciiTheme="minorHAnsi" w:hAnsiTheme="minorHAnsi" w:cstheme="minorHAnsi"/>
              </w:rPr>
              <w:t xml:space="preserve"> and on own initiative</w:t>
            </w:r>
          </w:p>
          <w:p w14:paraId="158C2A24" w14:textId="77777777" w:rsidR="00A55A5D" w:rsidRPr="00A55A5D" w:rsidRDefault="00A55A5D" w:rsidP="00A55A5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A3C4768" w14:textId="1E61004D" w:rsidR="00A55A5D" w:rsidRPr="008E7F73" w:rsidRDefault="00A55A5D" w:rsidP="00B606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manage people directly and indirectly</w:t>
            </w:r>
          </w:p>
          <w:p w14:paraId="088C098B" w14:textId="77777777" w:rsidR="00AA0104" w:rsidRPr="008E7F73" w:rsidRDefault="00AA0104" w:rsidP="00AA0104">
            <w:pPr>
              <w:rPr>
                <w:rFonts w:asciiTheme="minorHAnsi" w:hAnsiTheme="minorHAnsi" w:cstheme="minorHAnsi"/>
              </w:rPr>
            </w:pPr>
          </w:p>
          <w:p w14:paraId="7F56DE94" w14:textId="77777777" w:rsidR="00B60660" w:rsidRPr="008E7F73" w:rsidRDefault="00B60660" w:rsidP="00B606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 xml:space="preserve">Ability to motivate others </w:t>
            </w:r>
            <w:r w:rsidR="004905E6" w:rsidRPr="008E7F73">
              <w:rPr>
                <w:rFonts w:asciiTheme="minorHAnsi" w:hAnsiTheme="minorHAnsi" w:cstheme="minorHAnsi"/>
              </w:rPr>
              <w:t>and ensure priorities are met</w:t>
            </w:r>
          </w:p>
          <w:p w14:paraId="42A5BFBD" w14:textId="77777777" w:rsidR="00AA0104" w:rsidRPr="008E7F73" w:rsidRDefault="00AA0104" w:rsidP="00AA0104">
            <w:pPr>
              <w:rPr>
                <w:rFonts w:asciiTheme="minorHAnsi" w:hAnsiTheme="minorHAnsi" w:cstheme="minorHAnsi"/>
              </w:rPr>
            </w:pPr>
          </w:p>
          <w:p w14:paraId="6BB985C2" w14:textId="6D84BCAE" w:rsidR="00005A3D" w:rsidRDefault="00005A3D" w:rsidP="00B606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Ability to respond calmly to emergencies</w:t>
            </w:r>
          </w:p>
          <w:p w14:paraId="04BCBBEA" w14:textId="77777777" w:rsidR="00A55A5D" w:rsidRPr="00A55A5D" w:rsidRDefault="00A55A5D" w:rsidP="00A55A5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0A36FB93" w14:textId="02C940E8" w:rsidR="00A55A5D" w:rsidRDefault="00A55A5D" w:rsidP="00A55A5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Ability to gather information, analyse data and problem solve</w:t>
            </w:r>
          </w:p>
          <w:p w14:paraId="0C9A308A" w14:textId="77777777" w:rsidR="00A55A5D" w:rsidRPr="00A55A5D" w:rsidRDefault="00A55A5D" w:rsidP="00A55A5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DCBC038" w14:textId="3CBE8456" w:rsidR="00A55A5D" w:rsidRPr="00A55A5D" w:rsidRDefault="00A55A5D" w:rsidP="00A55A5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Display a conscientious and logical approach to the variety of tasks necessary for the smooth running of the school</w:t>
            </w:r>
          </w:p>
          <w:p w14:paraId="474D43FC" w14:textId="77777777" w:rsidR="00AA0104" w:rsidRPr="008E7F73" w:rsidRDefault="00AA0104" w:rsidP="00AA0104">
            <w:pPr>
              <w:rPr>
                <w:rFonts w:asciiTheme="minorHAnsi" w:hAnsiTheme="minorHAnsi" w:cstheme="minorHAnsi"/>
              </w:rPr>
            </w:pPr>
          </w:p>
          <w:p w14:paraId="7A35F296" w14:textId="77777777" w:rsidR="00005A3D" w:rsidRPr="008E7F73" w:rsidRDefault="00005A3D" w:rsidP="00B606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Able to undertake some tasks which require physical effort and have fitness level appropriate to the duties</w:t>
            </w:r>
          </w:p>
          <w:p w14:paraId="02A84EBF" w14:textId="77777777" w:rsidR="00AA0104" w:rsidRPr="008E7F73" w:rsidRDefault="00AA0104" w:rsidP="00AA010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229F946A" w14:textId="37277306" w:rsidR="00005A3D" w:rsidRDefault="00005A3D" w:rsidP="00B606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Able to use initiative and work pro-actively to solve problems</w:t>
            </w:r>
          </w:p>
          <w:p w14:paraId="31BABB87" w14:textId="77777777" w:rsidR="008E7F73" w:rsidRPr="008E7F73" w:rsidRDefault="008E7F73" w:rsidP="008E7F73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0F204470" w14:textId="09B898A3" w:rsidR="00AA0104" w:rsidRPr="008E7F73" w:rsidRDefault="008E7F73" w:rsidP="008E7F7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Understanding of policies and processes and compliance with both</w:t>
            </w:r>
          </w:p>
        </w:tc>
        <w:tc>
          <w:tcPr>
            <w:tcW w:w="1737" w:type="dxa"/>
            <w:shd w:val="clear" w:color="auto" w:fill="auto"/>
          </w:tcPr>
          <w:p w14:paraId="63EE3A20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538DBBB" w14:textId="77777777" w:rsidR="00E642A5" w:rsidRPr="008E7F73" w:rsidRDefault="007C12E0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3152634F" w14:textId="77777777" w:rsidR="007C12E0" w:rsidRPr="008E7F73" w:rsidRDefault="007C12E0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0B8A763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06FA6B11" w14:textId="1041960C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4FEA2672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2BE54C10" w14:textId="77777777" w:rsidR="004B411E" w:rsidRDefault="004B411E" w:rsidP="009D798B">
            <w:pPr>
              <w:jc w:val="center"/>
              <w:rPr>
                <w:rFonts w:asciiTheme="minorHAnsi" w:hAnsiTheme="minorHAnsi" w:cstheme="minorHAnsi"/>
              </w:rPr>
            </w:pPr>
          </w:p>
          <w:p w14:paraId="64D1B0E3" w14:textId="71B04BB4" w:rsidR="00E642A5" w:rsidRPr="008E7F73" w:rsidRDefault="00E642A5" w:rsidP="004B411E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5B7BED9F" w14:textId="77777777" w:rsidR="00C76EB7" w:rsidRPr="008E7F73" w:rsidRDefault="00C76EB7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3C57E1F3" w14:textId="070E6E9F" w:rsidR="00E642A5" w:rsidRPr="008E7F73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1284046B" w14:textId="77777777" w:rsidR="00E642A5" w:rsidRPr="008E7F73" w:rsidRDefault="00E642A5" w:rsidP="00AA0104">
            <w:pPr>
              <w:rPr>
                <w:rFonts w:asciiTheme="minorHAnsi" w:hAnsiTheme="minorHAnsi" w:cstheme="minorHAnsi"/>
              </w:rPr>
            </w:pPr>
          </w:p>
          <w:p w14:paraId="6DAA27E1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33C8C69E" w14:textId="68C569E0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38787A2F" w14:textId="3AD2E2F4" w:rsidR="00AA0104" w:rsidRPr="008E7F73" w:rsidRDefault="00AA0104" w:rsidP="00A55A5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00F42E4D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7385C67C" w14:textId="77777777" w:rsidR="00E642A5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6E1C838C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E853936" w14:textId="4FB68927" w:rsidR="008E7F73" w:rsidRDefault="008E7F73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28B86A45" w14:textId="77777777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56EF7F7A" w14:textId="4FC93987" w:rsidR="00AA0104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36CAAD2F" w14:textId="77777777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1E78B30E" w14:textId="77777777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75B0D4D2" w14:textId="7252E401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101E007" w14:textId="6FFC7030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268E72F" w14:textId="4D79D8C1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567D466B" w14:textId="5F081318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53D17847" w14:textId="26001F99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6DC90852" w14:textId="54512687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83FE2E2" w14:textId="6B1C8A51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40F33A04" w14:textId="4E057735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2BAF83B" w14:textId="19D1D052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213187F2" w14:textId="49D23EA9" w:rsidR="00A55A5D" w:rsidRPr="008E7F73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3CFA61A2" w14:textId="77777777" w:rsidR="00C76EB7" w:rsidRPr="008E7F73" w:rsidRDefault="00C76EB7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6C80566C" w14:textId="77777777" w:rsidR="002244F3" w:rsidRPr="008E7F73" w:rsidRDefault="002244F3" w:rsidP="00AA01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shd w:val="clear" w:color="auto" w:fill="auto"/>
          </w:tcPr>
          <w:p w14:paraId="12804D85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5F2AAA87" w14:textId="77777777" w:rsidR="00E642A5" w:rsidRPr="008E7F73" w:rsidRDefault="007C12E0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02DCD443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6CC7D24C" w14:textId="77777777" w:rsidR="007C12E0" w:rsidRPr="008E7F73" w:rsidRDefault="007C12E0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8DBA426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2D351DFF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8128969" w14:textId="77777777" w:rsidR="004B411E" w:rsidRDefault="004B411E" w:rsidP="009D798B">
            <w:pPr>
              <w:jc w:val="center"/>
              <w:rPr>
                <w:rFonts w:asciiTheme="minorHAnsi" w:hAnsiTheme="minorHAnsi" w:cstheme="minorHAnsi"/>
              </w:rPr>
            </w:pPr>
          </w:p>
          <w:p w14:paraId="69CC9175" w14:textId="13553D04" w:rsidR="007C12E0" w:rsidRPr="008E7F73" w:rsidRDefault="00E642A5" w:rsidP="009D798B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67F51CD4" w14:textId="77777777" w:rsidR="00C76EB7" w:rsidRPr="008E7F73" w:rsidRDefault="00C76EB7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15FDD5D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15BC054A" w14:textId="77777777" w:rsidR="00E642A5" w:rsidRPr="008E7F73" w:rsidRDefault="00E642A5" w:rsidP="00AA0104">
            <w:pPr>
              <w:rPr>
                <w:rFonts w:asciiTheme="minorHAnsi" w:hAnsiTheme="minorHAnsi" w:cstheme="minorHAnsi"/>
              </w:rPr>
            </w:pPr>
          </w:p>
          <w:p w14:paraId="6923ACD1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18A9ABF7" w14:textId="631D575D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036D4A2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128823A5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3211B309" w14:textId="77777777" w:rsidR="00C76EB7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6C0E4040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18422609" w14:textId="77777777" w:rsidR="00A55A5D" w:rsidRDefault="00A55A5D" w:rsidP="00A55A5D">
            <w:pPr>
              <w:jc w:val="center"/>
              <w:rPr>
                <w:rFonts w:asciiTheme="minorHAnsi" w:hAnsiTheme="minorHAnsi" w:cstheme="minorHAnsi"/>
              </w:rPr>
            </w:pPr>
          </w:p>
          <w:p w14:paraId="4140409A" w14:textId="77777777" w:rsidR="00A55A5D" w:rsidRDefault="00A55A5D" w:rsidP="00A55A5D">
            <w:pPr>
              <w:jc w:val="center"/>
              <w:rPr>
                <w:rFonts w:asciiTheme="minorHAnsi" w:hAnsiTheme="minorHAnsi" w:cstheme="minorHAnsi"/>
              </w:rPr>
            </w:pPr>
          </w:p>
          <w:p w14:paraId="1F257A9F" w14:textId="3CB9DC2B" w:rsidR="00A55A5D" w:rsidRPr="008E7F73" w:rsidRDefault="00A55A5D" w:rsidP="00A55A5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16A762BF" w14:textId="77777777" w:rsidR="008E7F73" w:rsidRDefault="008E7F73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3859E59D" w14:textId="77777777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79C3CB3C" w14:textId="6763DF88" w:rsidR="00AA0104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7D834403" w14:textId="2FD51E9A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1E03C8FF" w14:textId="1242AA51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09734955" w14:textId="77777777" w:rsidR="00A55A5D" w:rsidRPr="008E7F73" w:rsidRDefault="00A55A5D" w:rsidP="00A55A5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228CAA70" w14:textId="26D0EFA9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3886FF8F" w14:textId="2E06F0A2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CC44AF2" w14:textId="77777777" w:rsidR="00A55A5D" w:rsidRPr="008E7F73" w:rsidRDefault="00A55A5D" w:rsidP="00A55A5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5B4A4EF7" w14:textId="217C115D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2FB2E265" w14:textId="7CA40CB6" w:rsidR="00A55A5D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60BC760D" w14:textId="77777777" w:rsidR="00A55A5D" w:rsidRPr="008E7F73" w:rsidRDefault="00A55A5D" w:rsidP="00A55A5D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3C88A205" w14:textId="77777777" w:rsidR="00A55A5D" w:rsidRPr="008E7F73" w:rsidRDefault="00A55A5D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6758C3E4" w14:textId="77777777" w:rsidR="00C76EB7" w:rsidRPr="008E7F73" w:rsidRDefault="00C76EB7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535FEED9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44F3" w:rsidRPr="008E7F73" w14:paraId="11E8CE5D" w14:textId="77777777" w:rsidTr="002244F3">
        <w:tc>
          <w:tcPr>
            <w:tcW w:w="6948" w:type="dxa"/>
            <w:tcBorders>
              <w:bottom w:val="single" w:sz="4" w:space="0" w:color="auto"/>
            </w:tcBorders>
            <w:shd w:val="clear" w:color="auto" w:fill="E0E0E0"/>
          </w:tcPr>
          <w:p w14:paraId="13442926" w14:textId="77777777" w:rsidR="002244F3" w:rsidRPr="008E7F73" w:rsidRDefault="002244F3" w:rsidP="00E642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F73">
              <w:rPr>
                <w:rFonts w:asciiTheme="minorHAnsi" w:hAnsiTheme="minorHAnsi" w:cstheme="minorHAnsi"/>
                <w:b/>
              </w:rPr>
              <w:lastRenderedPageBreak/>
              <w:t>Personal Characteristics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E0E0E0"/>
          </w:tcPr>
          <w:p w14:paraId="38EB51D9" w14:textId="77777777" w:rsidR="002244F3" w:rsidRPr="008E7F73" w:rsidRDefault="002244F3" w:rsidP="00E642A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E0E0E0"/>
          </w:tcPr>
          <w:p w14:paraId="36AFD0C4" w14:textId="77777777" w:rsidR="002244F3" w:rsidRPr="008E7F73" w:rsidRDefault="002244F3" w:rsidP="00E642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44F3" w:rsidRPr="008E7F73" w14:paraId="3AECD67F" w14:textId="77777777" w:rsidTr="002244F3">
        <w:tc>
          <w:tcPr>
            <w:tcW w:w="6948" w:type="dxa"/>
            <w:shd w:val="clear" w:color="auto" w:fill="auto"/>
          </w:tcPr>
          <w:p w14:paraId="2B41937D" w14:textId="77777777" w:rsidR="00C6665F" w:rsidRPr="008E7F73" w:rsidRDefault="00C6665F" w:rsidP="00C5772D">
            <w:pPr>
              <w:rPr>
                <w:rFonts w:asciiTheme="minorHAnsi" w:hAnsiTheme="minorHAnsi" w:cstheme="minorHAnsi"/>
              </w:rPr>
            </w:pPr>
          </w:p>
          <w:p w14:paraId="0DC3E3C0" w14:textId="77777777" w:rsidR="00005A3D" w:rsidRPr="008E7F73" w:rsidRDefault="00005A3D" w:rsidP="00005A3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Ability to respond to advice and guidelines and to follow set procedures</w:t>
            </w:r>
          </w:p>
          <w:p w14:paraId="2F04FF36" w14:textId="77777777" w:rsidR="00AA0104" w:rsidRPr="008E7F73" w:rsidRDefault="00AA0104" w:rsidP="00AA010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DBF98E0" w14:textId="77777777" w:rsidR="00005A3D" w:rsidRPr="008E7F73" w:rsidRDefault="00005A3D" w:rsidP="00005A3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Desire and willingness to learn new skills</w:t>
            </w:r>
          </w:p>
          <w:p w14:paraId="6A58B68B" w14:textId="77777777" w:rsidR="00AA0104" w:rsidRPr="008E7F73" w:rsidRDefault="00AA0104" w:rsidP="00AA0104">
            <w:pPr>
              <w:rPr>
                <w:rFonts w:asciiTheme="minorHAnsi" w:hAnsiTheme="minorHAnsi" w:cstheme="minorHAnsi"/>
              </w:rPr>
            </w:pPr>
          </w:p>
          <w:p w14:paraId="685FE55C" w14:textId="77777777" w:rsidR="00005A3D" w:rsidRPr="008E7F73" w:rsidRDefault="00005A3D" w:rsidP="00005A3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Good physical fitness, clean and well presented</w:t>
            </w:r>
          </w:p>
          <w:p w14:paraId="41EEE5B8" w14:textId="77777777" w:rsidR="00AA0104" w:rsidRPr="008E7F73" w:rsidRDefault="00AA0104" w:rsidP="00AA010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04EFA1E2" w14:textId="77777777" w:rsidR="00AA0104" w:rsidRPr="008E7F73" w:rsidRDefault="00AA0104" w:rsidP="00005A3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Calm &amp; pleasant manner, and sense of humour</w:t>
            </w:r>
          </w:p>
          <w:p w14:paraId="78220D00" w14:textId="77777777" w:rsidR="00AA0104" w:rsidRPr="008E7F73" w:rsidRDefault="00AA0104" w:rsidP="00AA010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D59B827" w14:textId="77777777" w:rsidR="00AA0104" w:rsidRPr="008E7F73" w:rsidRDefault="00AA0104" w:rsidP="00005A3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Trustworthy, reliable and punctual</w:t>
            </w:r>
          </w:p>
          <w:p w14:paraId="05FA9374" w14:textId="77777777" w:rsidR="00AA0104" w:rsidRPr="008E7F73" w:rsidRDefault="00AA0104" w:rsidP="00AA010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8F7701A" w14:textId="77777777" w:rsidR="00AA0104" w:rsidRPr="008E7F73" w:rsidRDefault="00AA0104" w:rsidP="00005A3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Observe confidences and show discretion</w:t>
            </w:r>
          </w:p>
          <w:p w14:paraId="479480AB" w14:textId="77777777" w:rsidR="00AA0104" w:rsidRPr="008E7F73" w:rsidRDefault="00AA0104" w:rsidP="00AA010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2718F744" w14:textId="77777777" w:rsidR="00AA0104" w:rsidRPr="008E7F73" w:rsidRDefault="00AA0104" w:rsidP="00AA0104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shd w:val="clear" w:color="auto" w:fill="auto"/>
          </w:tcPr>
          <w:p w14:paraId="03D2A8B3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39E88F5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33F9061B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736C113F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13DE9D1E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5E3E4BDB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16F10719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37AA0B32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117C5116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693F7D40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3B4EC4C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0ED9F69B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5AD6475D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697C9752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6BC60B24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shd w:val="clear" w:color="auto" w:fill="auto"/>
          </w:tcPr>
          <w:p w14:paraId="27A64291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30546A1A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31772E7B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43EDFA7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3B16E1A2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77DAE721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23E1D0AE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290F6812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F18519B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72FF83B1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F6C1C14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017E11FF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5C85183C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A/I</w:t>
            </w:r>
          </w:p>
          <w:p w14:paraId="78FFA344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02275B79" w14:textId="77777777" w:rsidR="00C6665F" w:rsidRPr="008E7F73" w:rsidRDefault="00C6665F" w:rsidP="00AA01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42A5" w:rsidRPr="008E7F73" w14:paraId="2F19654A" w14:textId="77777777">
        <w:tc>
          <w:tcPr>
            <w:tcW w:w="6948" w:type="dxa"/>
            <w:shd w:val="clear" w:color="auto" w:fill="E0E0E0"/>
          </w:tcPr>
          <w:p w14:paraId="2AEDA00E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922025D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F73">
              <w:rPr>
                <w:rFonts w:asciiTheme="minorHAnsi" w:hAnsiTheme="minorHAnsi" w:cstheme="minorHAnsi"/>
                <w:b/>
              </w:rPr>
              <w:t>Other</w:t>
            </w:r>
          </w:p>
        </w:tc>
        <w:tc>
          <w:tcPr>
            <w:tcW w:w="1737" w:type="dxa"/>
            <w:shd w:val="clear" w:color="auto" w:fill="E0E0E0"/>
          </w:tcPr>
          <w:p w14:paraId="28C19C5A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shd w:val="clear" w:color="auto" w:fill="E0E0E0"/>
          </w:tcPr>
          <w:p w14:paraId="2697F832" w14:textId="77777777" w:rsidR="00E642A5" w:rsidRPr="008E7F73" w:rsidRDefault="00E642A5" w:rsidP="00E642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42A5" w:rsidRPr="008E7F73" w14:paraId="198B03DD" w14:textId="77777777">
        <w:tc>
          <w:tcPr>
            <w:tcW w:w="6948" w:type="dxa"/>
            <w:shd w:val="clear" w:color="auto" w:fill="auto"/>
          </w:tcPr>
          <w:p w14:paraId="7C4F9A86" w14:textId="77777777" w:rsidR="00C76EB7" w:rsidRPr="008E7F73" w:rsidRDefault="00C76EB7" w:rsidP="00C5772D">
            <w:pPr>
              <w:rPr>
                <w:rFonts w:asciiTheme="minorHAnsi" w:hAnsiTheme="minorHAnsi" w:cstheme="minorHAnsi"/>
              </w:rPr>
            </w:pPr>
          </w:p>
          <w:p w14:paraId="14E8144C" w14:textId="5EC3D8B4" w:rsidR="00AA0104" w:rsidRPr="008E7F73" w:rsidRDefault="008E7F73" w:rsidP="00564B0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Flexibility</w:t>
            </w:r>
            <w:r w:rsidR="00A55A5D">
              <w:rPr>
                <w:rFonts w:asciiTheme="minorHAnsi" w:hAnsiTheme="minorHAnsi" w:cstheme="minorHAnsi"/>
              </w:rPr>
              <w:t xml:space="preserve">, proactive and </w:t>
            </w:r>
            <w:r w:rsidR="00564B01" w:rsidRPr="008E7F73">
              <w:rPr>
                <w:rFonts w:asciiTheme="minorHAnsi" w:hAnsiTheme="minorHAnsi" w:cstheme="minorHAnsi"/>
              </w:rPr>
              <w:t>w</w:t>
            </w:r>
            <w:r w:rsidR="00AA0104" w:rsidRPr="008E7F73">
              <w:rPr>
                <w:rFonts w:asciiTheme="minorHAnsi" w:hAnsiTheme="minorHAnsi" w:cstheme="minorHAnsi"/>
              </w:rPr>
              <w:t>illingness to adjust working arrangements to meet changed circumstances</w:t>
            </w:r>
          </w:p>
          <w:p w14:paraId="265F66C7" w14:textId="77777777" w:rsidR="00AA0104" w:rsidRPr="008E7F73" w:rsidRDefault="00AA0104" w:rsidP="00AA0104">
            <w:pPr>
              <w:rPr>
                <w:rFonts w:asciiTheme="minorHAnsi" w:hAnsiTheme="minorHAnsi" w:cstheme="minorHAnsi"/>
              </w:rPr>
            </w:pPr>
          </w:p>
          <w:p w14:paraId="34F6987D" w14:textId="77777777" w:rsidR="00AA0104" w:rsidRPr="008E7F73" w:rsidRDefault="00AA0104" w:rsidP="00AA01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Full clean driving licence and own transport</w:t>
            </w:r>
          </w:p>
          <w:p w14:paraId="7344D617" w14:textId="77777777" w:rsidR="00AA0104" w:rsidRPr="008E7F73" w:rsidRDefault="00AA0104" w:rsidP="00AA010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2D612AA" w14:textId="77777777" w:rsidR="00AA0104" w:rsidRPr="008E7F73" w:rsidRDefault="00AA0104" w:rsidP="00AA0104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1737" w:type="dxa"/>
            <w:shd w:val="clear" w:color="auto" w:fill="auto"/>
          </w:tcPr>
          <w:p w14:paraId="5996C339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07CC35C8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  <w:p w14:paraId="4037E57D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3B6BD037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321FA5B9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737" w:type="dxa"/>
            <w:shd w:val="clear" w:color="auto" w:fill="auto"/>
          </w:tcPr>
          <w:p w14:paraId="03257896" w14:textId="77777777" w:rsidR="00AA0104" w:rsidRPr="008E7F73" w:rsidRDefault="00AA0104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4F8FC5D1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</w:t>
            </w:r>
            <w:r w:rsidR="00AA0104" w:rsidRPr="008E7F73">
              <w:rPr>
                <w:rFonts w:asciiTheme="minorHAnsi" w:hAnsiTheme="minorHAnsi" w:cstheme="minorHAnsi"/>
              </w:rPr>
              <w:t>/I</w:t>
            </w:r>
          </w:p>
          <w:p w14:paraId="59A4CD06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225A57D1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</w:p>
          <w:p w14:paraId="7EE7B155" w14:textId="77777777" w:rsidR="00E642A5" w:rsidRPr="008E7F73" w:rsidRDefault="00E642A5" w:rsidP="00AA0104">
            <w:pPr>
              <w:jc w:val="center"/>
              <w:rPr>
                <w:rFonts w:asciiTheme="minorHAnsi" w:hAnsiTheme="minorHAnsi" w:cstheme="minorHAnsi"/>
              </w:rPr>
            </w:pPr>
            <w:r w:rsidRPr="008E7F73">
              <w:rPr>
                <w:rFonts w:asciiTheme="minorHAnsi" w:hAnsiTheme="minorHAnsi" w:cstheme="minorHAnsi"/>
              </w:rPr>
              <w:t>A</w:t>
            </w:r>
          </w:p>
        </w:tc>
      </w:tr>
    </w:tbl>
    <w:p w14:paraId="0520040A" w14:textId="77777777" w:rsidR="00E642A5" w:rsidRPr="008E7F73" w:rsidRDefault="00E642A5" w:rsidP="00E642A5">
      <w:pPr>
        <w:jc w:val="center"/>
        <w:rPr>
          <w:rFonts w:asciiTheme="minorHAnsi" w:hAnsiTheme="minorHAnsi" w:cstheme="minorHAnsi"/>
        </w:rPr>
      </w:pPr>
    </w:p>
    <w:p w14:paraId="3847A370" w14:textId="77777777" w:rsidR="00E642A5" w:rsidRPr="008E7F73" w:rsidRDefault="00E642A5" w:rsidP="00E642A5">
      <w:pPr>
        <w:jc w:val="center"/>
        <w:rPr>
          <w:rFonts w:asciiTheme="minorHAnsi" w:hAnsiTheme="minorHAnsi" w:cstheme="minorHAnsi"/>
        </w:rPr>
      </w:pPr>
      <w:r w:rsidRPr="008E7F73">
        <w:rPr>
          <w:rFonts w:asciiTheme="minorHAnsi" w:hAnsiTheme="minorHAnsi" w:cstheme="minorHAnsi"/>
        </w:rPr>
        <w:t>E = Essential   D = Desirable</w:t>
      </w:r>
    </w:p>
    <w:p w14:paraId="2F55D52F" w14:textId="77777777" w:rsidR="00E642A5" w:rsidRPr="008E7F73" w:rsidRDefault="00E642A5" w:rsidP="00E642A5">
      <w:pPr>
        <w:jc w:val="center"/>
        <w:rPr>
          <w:rFonts w:asciiTheme="minorHAnsi" w:hAnsiTheme="minorHAnsi" w:cstheme="minorHAnsi"/>
        </w:rPr>
      </w:pPr>
      <w:r w:rsidRPr="008E7F73">
        <w:rPr>
          <w:rFonts w:asciiTheme="minorHAnsi" w:hAnsiTheme="minorHAnsi" w:cstheme="minorHAnsi"/>
        </w:rPr>
        <w:t>A = Application   I = Interview   C = Certificate</w:t>
      </w:r>
    </w:p>
    <w:p w14:paraId="0AE02938" w14:textId="77777777" w:rsidR="00E642A5" w:rsidRPr="008E7F73" w:rsidRDefault="00E642A5" w:rsidP="00E642A5">
      <w:pPr>
        <w:jc w:val="center"/>
        <w:rPr>
          <w:rFonts w:asciiTheme="minorHAnsi" w:hAnsiTheme="minorHAnsi" w:cstheme="minorHAnsi"/>
        </w:rPr>
      </w:pPr>
    </w:p>
    <w:p w14:paraId="549A0536" w14:textId="77777777" w:rsidR="00E642A5" w:rsidRPr="008E7F73" w:rsidRDefault="00E642A5" w:rsidP="00E642A5">
      <w:pPr>
        <w:jc w:val="center"/>
        <w:rPr>
          <w:rFonts w:asciiTheme="minorHAnsi" w:hAnsiTheme="minorHAnsi" w:cstheme="minorHAnsi"/>
        </w:rPr>
      </w:pPr>
    </w:p>
    <w:p w14:paraId="33C6C77A" w14:textId="639271C0" w:rsidR="00E642A5" w:rsidRPr="008E7F73" w:rsidRDefault="00D763C3" w:rsidP="00E642A5">
      <w:pPr>
        <w:jc w:val="center"/>
        <w:rPr>
          <w:rFonts w:asciiTheme="minorHAnsi" w:hAnsiTheme="minorHAnsi" w:cstheme="minorHAnsi"/>
          <w:b/>
        </w:rPr>
      </w:pPr>
      <w:r w:rsidRPr="008E7F73">
        <w:rPr>
          <w:rFonts w:asciiTheme="minorHAnsi" w:hAnsiTheme="minorHAnsi" w:cstheme="minorHAnsi"/>
          <w:b/>
        </w:rPr>
        <w:t>Stakesby</w:t>
      </w:r>
      <w:r w:rsidR="00E642A5" w:rsidRPr="008E7F73">
        <w:rPr>
          <w:rFonts w:asciiTheme="minorHAnsi" w:hAnsiTheme="minorHAnsi" w:cstheme="minorHAnsi"/>
          <w:b/>
        </w:rPr>
        <w:t xml:space="preserve"> Primary </w:t>
      </w:r>
      <w:r w:rsidRPr="008E7F73">
        <w:rPr>
          <w:rFonts w:asciiTheme="minorHAnsi" w:hAnsiTheme="minorHAnsi" w:cstheme="minorHAnsi"/>
          <w:b/>
        </w:rPr>
        <w:t>Academy</w:t>
      </w:r>
      <w:r w:rsidR="00E642A5" w:rsidRPr="008E7F73">
        <w:rPr>
          <w:rFonts w:asciiTheme="minorHAnsi" w:hAnsiTheme="minorHAnsi" w:cstheme="minorHAnsi"/>
          <w:b/>
        </w:rPr>
        <w:t xml:space="preserve"> is committed to safeguarding and promoting the welfare of children and young people and expects all staff to share this commitment. Any offer of employment will be subjected to receipt of a satisfactory enhanced </w:t>
      </w:r>
      <w:r w:rsidRPr="008E7F73">
        <w:rPr>
          <w:rFonts w:asciiTheme="minorHAnsi" w:hAnsiTheme="minorHAnsi" w:cstheme="minorHAnsi"/>
          <w:b/>
        </w:rPr>
        <w:t>DBS check.</w:t>
      </w:r>
    </w:p>
    <w:sectPr w:rsidR="00E642A5" w:rsidRPr="008E7F73" w:rsidSect="00E642A5">
      <w:pgSz w:w="11900" w:h="16840"/>
      <w:pgMar w:top="709" w:right="843" w:bottom="993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427F"/>
    <w:multiLevelType w:val="hybridMultilevel"/>
    <w:tmpl w:val="653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622F3"/>
    <w:multiLevelType w:val="hybridMultilevel"/>
    <w:tmpl w:val="1CBC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805D4"/>
    <w:multiLevelType w:val="hybridMultilevel"/>
    <w:tmpl w:val="48F4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B7B68"/>
    <w:multiLevelType w:val="hybridMultilevel"/>
    <w:tmpl w:val="23ACD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11AE"/>
    <w:multiLevelType w:val="hybridMultilevel"/>
    <w:tmpl w:val="F088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D7"/>
    <w:rsid w:val="00005A3D"/>
    <w:rsid w:val="001174D7"/>
    <w:rsid w:val="001247D9"/>
    <w:rsid w:val="001308B3"/>
    <w:rsid w:val="002244F3"/>
    <w:rsid w:val="00471A2B"/>
    <w:rsid w:val="004905E6"/>
    <w:rsid w:val="004B3B3E"/>
    <w:rsid w:val="004B411E"/>
    <w:rsid w:val="00564B01"/>
    <w:rsid w:val="006B323D"/>
    <w:rsid w:val="006E0E4B"/>
    <w:rsid w:val="007C12E0"/>
    <w:rsid w:val="008E7F73"/>
    <w:rsid w:val="0095248E"/>
    <w:rsid w:val="009532C2"/>
    <w:rsid w:val="009D798B"/>
    <w:rsid w:val="00A55A5D"/>
    <w:rsid w:val="00AA0104"/>
    <w:rsid w:val="00AC4317"/>
    <w:rsid w:val="00AD6373"/>
    <w:rsid w:val="00B42141"/>
    <w:rsid w:val="00B60660"/>
    <w:rsid w:val="00B627D7"/>
    <w:rsid w:val="00C5772D"/>
    <w:rsid w:val="00C6665F"/>
    <w:rsid w:val="00C76EB7"/>
    <w:rsid w:val="00D763C3"/>
    <w:rsid w:val="00D94CD1"/>
    <w:rsid w:val="00DD4940"/>
    <w:rsid w:val="00E01201"/>
    <w:rsid w:val="00E15382"/>
    <w:rsid w:val="00E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EEE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A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42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52726-5CEC-4BFD-8443-B4D1E366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Manager/>
  <Company>Enquire Learning Trust</Company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J. McGuire</dc:creator>
  <cp:keywords/>
  <dc:description/>
  <cp:lastModifiedBy>Robson, Emma</cp:lastModifiedBy>
  <cp:revision>7</cp:revision>
  <cp:lastPrinted>2016-01-12T12:01:00Z</cp:lastPrinted>
  <dcterms:created xsi:type="dcterms:W3CDTF">2016-06-04T10:14:00Z</dcterms:created>
  <dcterms:modified xsi:type="dcterms:W3CDTF">2021-11-11T17:24:00Z</dcterms:modified>
  <cp:category/>
</cp:coreProperties>
</file>