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FE" w:rsidRDefault="003553DF">
      <w:pPr>
        <w:pStyle w:val="BodyText"/>
        <w:ind w:left="26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n-GB"/>
        </w:rPr>
        <w:drawing>
          <wp:inline distT="0" distB="0" distL="0" distR="0" wp14:anchorId="5D6F5875">
            <wp:extent cx="688975" cy="7740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7FE" w:rsidRDefault="00C92C42">
      <w:pPr>
        <w:pStyle w:val="BodyText"/>
        <w:spacing w:before="35" w:after="4"/>
        <w:ind w:left="3389"/>
      </w:pPr>
      <w:r>
        <w:t>Person</w:t>
      </w:r>
      <w:r>
        <w:rPr>
          <w:spacing w:val="-6"/>
        </w:rPr>
        <w:t xml:space="preserve"> </w:t>
      </w:r>
      <w:r>
        <w:t>Specification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829"/>
        <w:gridCol w:w="2410"/>
        <w:gridCol w:w="2071"/>
      </w:tblGrid>
      <w:tr w:rsidR="00B347FE">
        <w:trPr>
          <w:trHeight w:val="671"/>
        </w:trPr>
        <w:tc>
          <w:tcPr>
            <w:tcW w:w="1668" w:type="dxa"/>
          </w:tcPr>
          <w:p w:rsidR="00B347FE" w:rsidRDefault="00B347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:rsidR="00B347FE" w:rsidRDefault="00C92C4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2410" w:type="dxa"/>
          </w:tcPr>
          <w:p w:rsidR="00B347FE" w:rsidRDefault="00C92C4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</w:p>
        </w:tc>
        <w:tc>
          <w:tcPr>
            <w:tcW w:w="2071" w:type="dxa"/>
          </w:tcPr>
          <w:p w:rsidR="00B347FE" w:rsidRDefault="00C92C4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Tested?</w:t>
            </w:r>
          </w:p>
        </w:tc>
      </w:tr>
      <w:tr w:rsidR="00B347FE">
        <w:trPr>
          <w:trHeight w:val="1795"/>
        </w:trPr>
        <w:tc>
          <w:tcPr>
            <w:tcW w:w="1668" w:type="dxa"/>
          </w:tcPr>
          <w:p w:rsidR="00B347FE" w:rsidRDefault="00C92C42">
            <w:pPr>
              <w:pStyle w:val="TableParagraph"/>
              <w:ind w:right="510" w:firstLine="55"/>
              <w:rPr>
                <w:b/>
                <w:sz w:val="18"/>
              </w:rPr>
            </w:pPr>
            <w:r>
              <w:rPr>
                <w:b/>
                <w:sz w:val="18"/>
              </w:rPr>
              <w:t>Professional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Qualifications</w:t>
            </w:r>
          </w:p>
        </w:tc>
        <w:tc>
          <w:tcPr>
            <w:tcW w:w="3829" w:type="dxa"/>
          </w:tcPr>
          <w:p w:rsidR="00B347FE" w:rsidRDefault="00C92C42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right="574"/>
              <w:rPr>
                <w:sz w:val="18"/>
              </w:rPr>
            </w:pPr>
            <w:r>
              <w:rPr>
                <w:sz w:val="18"/>
              </w:rPr>
              <w:t>Qualified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</w:p>
          <w:p w:rsidR="00B347FE" w:rsidRDefault="00C92C42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right="131"/>
              <w:rPr>
                <w:sz w:val="18"/>
              </w:rPr>
            </w:pPr>
            <w:r>
              <w:rPr>
                <w:sz w:val="18"/>
              </w:rPr>
              <w:t>Evidence of continuing professional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leadership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curriculum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</w:p>
          <w:p w:rsidR="00B347FE" w:rsidRDefault="00C92C42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NPQH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equivalent</w:t>
            </w:r>
          </w:p>
          <w:p w:rsidR="00B347FE" w:rsidRDefault="00C92C42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Safer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Recruitment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(within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years)</w:t>
            </w:r>
          </w:p>
        </w:tc>
        <w:tc>
          <w:tcPr>
            <w:tcW w:w="2410" w:type="dxa"/>
          </w:tcPr>
          <w:p w:rsidR="00B347FE" w:rsidRDefault="00C92C42">
            <w:pPr>
              <w:pStyle w:val="TableParagraph"/>
              <w:ind w:right="539"/>
              <w:rPr>
                <w:sz w:val="18"/>
              </w:rPr>
            </w:pPr>
            <w:r>
              <w:rPr>
                <w:sz w:val="18"/>
              </w:rPr>
              <w:t>Masters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Qualification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</w:p>
        </w:tc>
        <w:tc>
          <w:tcPr>
            <w:tcW w:w="2071" w:type="dxa"/>
          </w:tcPr>
          <w:p w:rsidR="00B347FE" w:rsidRDefault="00C92C42">
            <w:pPr>
              <w:pStyle w:val="TableParagraph"/>
              <w:ind w:right="402"/>
              <w:rPr>
                <w:sz w:val="18"/>
              </w:rPr>
            </w:pPr>
            <w:r>
              <w:rPr>
                <w:sz w:val="18"/>
              </w:rPr>
              <w:t>Supporting letter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document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inspection</w:t>
            </w:r>
          </w:p>
        </w:tc>
      </w:tr>
      <w:tr w:rsidR="00B347FE">
        <w:trPr>
          <w:trHeight w:val="2027"/>
        </w:trPr>
        <w:tc>
          <w:tcPr>
            <w:tcW w:w="1668" w:type="dxa"/>
          </w:tcPr>
          <w:p w:rsidR="00B347FE" w:rsidRDefault="00C92C42">
            <w:pPr>
              <w:pStyle w:val="TableParagraph"/>
              <w:spacing w:before="1"/>
              <w:ind w:right="719"/>
              <w:rPr>
                <w:b/>
                <w:sz w:val="18"/>
              </w:rPr>
            </w:pPr>
            <w:r>
              <w:rPr>
                <w:b/>
                <w:sz w:val="18"/>
              </w:rPr>
              <w:t>Relevant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experience</w:t>
            </w:r>
          </w:p>
        </w:tc>
        <w:tc>
          <w:tcPr>
            <w:tcW w:w="3829" w:type="dxa"/>
          </w:tcPr>
          <w:p w:rsidR="00B347FE" w:rsidRDefault="00C92C42">
            <w:pPr>
              <w:pStyle w:val="TableParagraph"/>
              <w:spacing w:before="1" w:line="21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We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looking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evidence-</w:t>
            </w:r>
          </w:p>
          <w:p w:rsidR="00B347FE" w:rsidRDefault="00C92C42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Established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Leadership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</w:p>
          <w:p w:rsidR="00B347FE" w:rsidRDefault="00C92C42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sound understanding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foundation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KS2</w:t>
            </w:r>
          </w:p>
          <w:p w:rsidR="00B347FE" w:rsidRDefault="00C92C42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right="391"/>
              <w:rPr>
                <w:sz w:val="18"/>
              </w:rPr>
            </w:pPr>
            <w:r>
              <w:rPr>
                <w:sz w:val="18"/>
              </w:rPr>
              <w:t>An understanding of, and commitment 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promoting and safeguarding the welfare of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</w:p>
          <w:p w:rsidR="00B347FE" w:rsidRDefault="00C92C42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budgets</w:t>
            </w:r>
          </w:p>
          <w:p w:rsidR="00B347FE" w:rsidRDefault="00C92C42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DSL</w:t>
            </w:r>
          </w:p>
        </w:tc>
        <w:tc>
          <w:tcPr>
            <w:tcW w:w="2410" w:type="dxa"/>
          </w:tcPr>
          <w:p w:rsidR="00B347FE" w:rsidRDefault="00B347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 w:rsidR="00B347FE" w:rsidRDefault="00C92C42">
            <w:pPr>
              <w:pStyle w:val="TableParagraph"/>
              <w:spacing w:before="1"/>
              <w:ind w:right="717"/>
              <w:rPr>
                <w:sz w:val="18"/>
              </w:rPr>
            </w:pPr>
            <w:r>
              <w:rPr>
                <w:sz w:val="18"/>
              </w:rPr>
              <w:t>Supporting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letter/interviews</w:t>
            </w:r>
          </w:p>
        </w:tc>
      </w:tr>
      <w:tr w:rsidR="00B347FE">
        <w:trPr>
          <w:trHeight w:val="7594"/>
        </w:trPr>
        <w:tc>
          <w:tcPr>
            <w:tcW w:w="1668" w:type="dxa"/>
          </w:tcPr>
          <w:p w:rsidR="00B347FE" w:rsidRDefault="00C92C42">
            <w:pPr>
              <w:pStyle w:val="TableParagraph"/>
              <w:ind w:right="18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Personal </w:t>
            </w:r>
            <w:r>
              <w:rPr>
                <w:b/>
                <w:sz w:val="18"/>
              </w:rPr>
              <w:t>Qualities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Knowledge</w:t>
            </w:r>
          </w:p>
        </w:tc>
        <w:tc>
          <w:tcPr>
            <w:tcW w:w="3829" w:type="dxa"/>
          </w:tcPr>
          <w:p w:rsidR="00B347FE" w:rsidRDefault="00C92C42">
            <w:pPr>
              <w:pStyle w:val="TableParagraph"/>
              <w:spacing w:line="21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We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looking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evidence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how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</w:p>
          <w:p w:rsidR="00B347FE" w:rsidRDefault="00B347FE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B347FE" w:rsidRDefault="00C92C42">
            <w:pPr>
              <w:pStyle w:val="TableParagraph"/>
              <w:spacing w:before="1"/>
              <w:ind w:right="344"/>
              <w:rPr>
                <w:sz w:val="18"/>
              </w:rPr>
            </w:pPr>
            <w:r>
              <w:rPr>
                <w:sz w:val="18"/>
              </w:rPr>
              <w:t>Hold and articulate clear values and moral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purpose,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focused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outstanding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 the pupils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serve.</w:t>
            </w:r>
          </w:p>
          <w:p w:rsidR="00B347FE" w:rsidRDefault="00B347FE">
            <w:pPr>
              <w:pStyle w:val="TableParagraph"/>
              <w:spacing w:before="12"/>
              <w:ind w:left="0"/>
              <w:rPr>
                <w:b/>
                <w:sz w:val="17"/>
              </w:rPr>
            </w:pPr>
          </w:p>
          <w:p w:rsidR="00B347FE" w:rsidRDefault="00C92C42"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Lead by example – with integrity, creativity,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resilience and clarity- drawing on your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experience,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expertise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those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around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you.</w:t>
            </w:r>
          </w:p>
          <w:p w:rsidR="00B347FE" w:rsidRDefault="00B347FE">
            <w:pPr>
              <w:pStyle w:val="TableParagraph"/>
              <w:ind w:left="0"/>
              <w:rPr>
                <w:b/>
                <w:sz w:val="18"/>
              </w:rPr>
            </w:pPr>
          </w:p>
          <w:p w:rsidR="00B347FE" w:rsidRDefault="00C92C42">
            <w:pPr>
              <w:pStyle w:val="TableParagraph"/>
              <w:ind w:right="252"/>
              <w:rPr>
                <w:sz w:val="18"/>
              </w:rPr>
            </w:pPr>
            <w:r>
              <w:rPr>
                <w:sz w:val="18"/>
              </w:rPr>
              <w:t>Communicate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compellingly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vision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 how you drive the strategic leadership,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empowering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staff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excel.</w:t>
            </w:r>
          </w:p>
          <w:p w:rsidR="00B347FE" w:rsidRDefault="00B347FE">
            <w:pPr>
              <w:pStyle w:val="TableParagraph"/>
              <w:ind w:left="0"/>
              <w:rPr>
                <w:b/>
                <w:sz w:val="18"/>
              </w:rPr>
            </w:pPr>
          </w:p>
          <w:p w:rsidR="00B347FE" w:rsidRDefault="00C92C42">
            <w:pPr>
              <w:pStyle w:val="TableParagraph"/>
              <w:ind w:right="245"/>
              <w:rPr>
                <w:sz w:val="23"/>
              </w:rPr>
            </w:pPr>
            <w:r>
              <w:rPr>
                <w:sz w:val="18"/>
              </w:rPr>
              <w:t>Demonstrate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relationships and attitudes towards your pupils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 staff, and towards parents, governors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z w:val="23"/>
              </w:rPr>
              <w:t>.</w:t>
            </w:r>
          </w:p>
          <w:p w:rsidR="00B347FE" w:rsidRDefault="00B347FE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B347FE" w:rsidRDefault="00C92C42">
            <w:pPr>
              <w:pStyle w:val="TableParagraph"/>
              <w:ind w:right="207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detailed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Ofsted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Frameworks</w:t>
            </w:r>
          </w:p>
          <w:p w:rsidR="00B347FE" w:rsidRDefault="00B347FE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B347FE" w:rsidRDefault="00C92C42">
            <w:pPr>
              <w:pStyle w:val="TableParagraph"/>
              <w:ind w:right="193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 w:rsidR="003553DF">
              <w:rPr>
                <w:spacing w:val="-3"/>
                <w:sz w:val="18"/>
              </w:rPr>
              <w:t xml:space="preserve">safeguarding &amp; </w:t>
            </w:r>
            <w:r>
              <w:rPr>
                <w:sz w:val="18"/>
              </w:rPr>
              <w:t>Health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Requirements.</w:t>
            </w:r>
          </w:p>
          <w:p w:rsidR="00B347FE" w:rsidRDefault="00B347FE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B347FE" w:rsidRDefault="00C92C42">
            <w:pPr>
              <w:pStyle w:val="TableParagraph"/>
              <w:ind w:right="460"/>
              <w:rPr>
                <w:sz w:val="18"/>
              </w:rPr>
            </w:pPr>
            <w:r>
              <w:rPr>
                <w:sz w:val="18"/>
              </w:rPr>
              <w:t>Demonstra</w:t>
            </w:r>
            <w:r w:rsidR="003553DF">
              <w:rPr>
                <w:sz w:val="18"/>
              </w:rPr>
              <w:t>te an enthusiasm and understanding as to how children learn.</w:t>
            </w:r>
          </w:p>
          <w:p w:rsidR="00B347FE" w:rsidRDefault="00B347FE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B347FE" w:rsidRDefault="00C92C42">
            <w:pPr>
              <w:pStyle w:val="TableParagraph"/>
              <w:ind w:right="658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detailed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Curriculum.</w:t>
            </w:r>
          </w:p>
        </w:tc>
        <w:tc>
          <w:tcPr>
            <w:tcW w:w="2410" w:type="dxa"/>
          </w:tcPr>
          <w:p w:rsidR="00B347FE" w:rsidRDefault="00B347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 w:rsidR="00B347FE" w:rsidRDefault="00C92C42">
            <w:pPr>
              <w:pStyle w:val="TableParagraph"/>
              <w:ind w:right="787"/>
              <w:rPr>
                <w:sz w:val="18"/>
              </w:rPr>
            </w:pPr>
            <w:r>
              <w:rPr>
                <w:sz w:val="18"/>
              </w:rPr>
              <w:t>Supporting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letter/interview</w:t>
            </w:r>
          </w:p>
        </w:tc>
      </w:tr>
    </w:tbl>
    <w:p w:rsidR="00B347FE" w:rsidRDefault="00B347FE">
      <w:pPr>
        <w:rPr>
          <w:sz w:val="18"/>
        </w:rPr>
        <w:sectPr w:rsidR="00B347FE">
          <w:type w:val="continuous"/>
          <w:pgSz w:w="11910" w:h="16840"/>
          <w:pgMar w:top="460" w:right="4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829"/>
        <w:gridCol w:w="2410"/>
        <w:gridCol w:w="2071"/>
      </w:tblGrid>
      <w:tr w:rsidR="00B347FE">
        <w:trPr>
          <w:trHeight w:val="4516"/>
        </w:trPr>
        <w:tc>
          <w:tcPr>
            <w:tcW w:w="1668" w:type="dxa"/>
          </w:tcPr>
          <w:p w:rsidR="00B347FE" w:rsidRDefault="00C92C42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Pupils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staff</w:t>
            </w:r>
          </w:p>
        </w:tc>
        <w:tc>
          <w:tcPr>
            <w:tcW w:w="3829" w:type="dxa"/>
          </w:tcPr>
          <w:p w:rsidR="00B347FE" w:rsidRDefault="00C92C42">
            <w:pPr>
              <w:pStyle w:val="TableParagraph"/>
              <w:spacing w:line="21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We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looking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evidence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how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you:</w:t>
            </w:r>
          </w:p>
          <w:p w:rsidR="00B347FE" w:rsidRDefault="00B347FE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B347FE" w:rsidRDefault="00C92C42">
            <w:pPr>
              <w:pStyle w:val="TableParagraph"/>
              <w:spacing w:before="1"/>
              <w:ind w:right="198"/>
              <w:rPr>
                <w:sz w:val="18"/>
              </w:rPr>
            </w:pPr>
            <w:r>
              <w:rPr>
                <w:sz w:val="18"/>
              </w:rPr>
              <w:t>Create a culture of ambitious standards for 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pupils, overcoming disadvantage and advancing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equality, instilling a strong sense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accountability in staff for the impact of their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pupil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outcomes.</w:t>
            </w:r>
          </w:p>
          <w:p w:rsidR="00B347FE" w:rsidRDefault="00B347FE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B347FE" w:rsidRDefault="00C92C42">
            <w:pPr>
              <w:pStyle w:val="TableParagraph"/>
              <w:spacing w:before="1"/>
              <w:ind w:right="113"/>
              <w:rPr>
                <w:sz w:val="23"/>
              </w:rPr>
            </w:pP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secured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analytical understanding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learn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features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successful classroom practice and curriculum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design, leading to rich curriculum opportunities,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teaching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pupil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well-being</w:t>
            </w:r>
            <w:r>
              <w:rPr>
                <w:sz w:val="23"/>
              </w:rPr>
              <w:t>.</w:t>
            </w:r>
          </w:p>
          <w:p w:rsidR="00B347FE" w:rsidRDefault="00B347FE">
            <w:pPr>
              <w:pStyle w:val="TableParagraph"/>
              <w:spacing w:before="11"/>
              <w:ind w:left="0"/>
              <w:rPr>
                <w:b/>
              </w:rPr>
            </w:pPr>
          </w:p>
          <w:p w:rsidR="00B347FE" w:rsidRDefault="00C92C42">
            <w:pPr>
              <w:pStyle w:val="TableParagraph"/>
              <w:ind w:right="274"/>
              <w:jc w:val="both"/>
              <w:rPr>
                <w:sz w:val="18"/>
              </w:rPr>
            </w:pPr>
            <w:r>
              <w:rPr>
                <w:sz w:val="18"/>
              </w:rPr>
              <w:t>Are able to judge the quality of teaching across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the school and support staff to improve where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necessary.</w:t>
            </w:r>
          </w:p>
          <w:p w:rsidR="00B347FE" w:rsidRDefault="00B347FE">
            <w:pPr>
              <w:pStyle w:val="TableParagraph"/>
              <w:ind w:left="0"/>
              <w:rPr>
                <w:b/>
                <w:sz w:val="18"/>
              </w:rPr>
            </w:pPr>
          </w:p>
          <w:p w:rsidR="00B347FE" w:rsidRDefault="00C92C42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promote</w:t>
            </w:r>
            <w:r>
              <w:rPr>
                <w:spacing w:val="-3"/>
                <w:sz w:val="18"/>
              </w:rPr>
              <w:t xml:space="preserve"> </w:t>
            </w:r>
            <w:r w:rsidR="00C76A20">
              <w:rPr>
                <w:spacing w:val="-3"/>
                <w:sz w:val="18"/>
              </w:rPr>
              <w:t xml:space="preserve">safety &amp;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well-being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 w:rsidR="00081E69">
              <w:rPr>
                <w:sz w:val="18"/>
              </w:rPr>
              <w:t>pupils and staff</w:t>
            </w:r>
          </w:p>
        </w:tc>
        <w:tc>
          <w:tcPr>
            <w:tcW w:w="2410" w:type="dxa"/>
          </w:tcPr>
          <w:p w:rsidR="00B347FE" w:rsidRDefault="00B347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 w:rsidR="00B347FE" w:rsidRDefault="00C92C42">
            <w:pPr>
              <w:pStyle w:val="TableParagraph"/>
              <w:ind w:right="62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Supporting </w:t>
            </w:r>
            <w:r>
              <w:rPr>
                <w:sz w:val="18"/>
              </w:rPr>
              <w:t>letter/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interview</w:t>
            </w:r>
          </w:p>
        </w:tc>
      </w:tr>
      <w:tr w:rsidR="00B347FE">
        <w:trPr>
          <w:trHeight w:val="4834"/>
        </w:trPr>
        <w:tc>
          <w:tcPr>
            <w:tcW w:w="1668" w:type="dxa"/>
          </w:tcPr>
          <w:p w:rsidR="00B347FE" w:rsidRDefault="00C92C42">
            <w:pPr>
              <w:pStyle w:val="TableParagraph"/>
              <w:ind w:right="60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Systems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process</w:t>
            </w:r>
          </w:p>
        </w:tc>
        <w:tc>
          <w:tcPr>
            <w:tcW w:w="3829" w:type="dxa"/>
          </w:tcPr>
          <w:p w:rsidR="00B347FE" w:rsidRDefault="00C92C42">
            <w:pPr>
              <w:pStyle w:val="TableParagraph"/>
              <w:spacing w:line="21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We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looking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evidence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how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you:</w:t>
            </w:r>
          </w:p>
          <w:p w:rsidR="00B347FE" w:rsidRDefault="00B347FE">
            <w:pPr>
              <w:pStyle w:val="TableParagraph"/>
              <w:ind w:left="0"/>
              <w:rPr>
                <w:b/>
                <w:sz w:val="18"/>
              </w:rPr>
            </w:pPr>
          </w:p>
          <w:p w:rsidR="00B347FE" w:rsidRDefault="00C92C42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safe,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calm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purposeful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for all pupils and staff, focused on safeguarding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pupils and developing their exemplary behaviour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wider society.</w:t>
            </w:r>
          </w:p>
          <w:p w:rsidR="00B347FE" w:rsidRDefault="00B347FE">
            <w:pPr>
              <w:pStyle w:val="TableParagraph"/>
              <w:ind w:left="0"/>
              <w:rPr>
                <w:b/>
                <w:sz w:val="18"/>
              </w:rPr>
            </w:pPr>
          </w:p>
          <w:p w:rsidR="00B347FE" w:rsidRDefault="00C92C42">
            <w:pPr>
              <w:pStyle w:val="TableParagraph"/>
              <w:spacing w:before="1"/>
              <w:ind w:right="209"/>
              <w:rPr>
                <w:sz w:val="18"/>
              </w:rPr>
            </w:pPr>
            <w:r>
              <w:rPr>
                <w:sz w:val="18"/>
              </w:rPr>
              <w:t>Welcome strong governance and actively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support the governing board to deliver 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functions effectively – in particular its functions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strategy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headteacher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to account for pupil, staff and financial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performance.</w:t>
            </w:r>
          </w:p>
          <w:p w:rsidR="00B347FE" w:rsidRDefault="00B347FE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B347FE" w:rsidRDefault="00C92C42">
            <w:pPr>
              <w:pStyle w:val="TableParagraph"/>
              <w:ind w:right="176"/>
              <w:rPr>
                <w:sz w:val="18"/>
              </w:rPr>
            </w:pPr>
            <w:r>
              <w:rPr>
                <w:sz w:val="18"/>
              </w:rPr>
              <w:t>Value and trust the benefits of distributive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leadership throughout your school and how you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have forged teams of colleagues who 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distinct roles and responsibilities and hold each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account 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decision-making.</w:t>
            </w:r>
          </w:p>
          <w:p w:rsidR="00B347FE" w:rsidRDefault="00B347FE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B347FE" w:rsidRDefault="00C92C42">
            <w:pPr>
              <w:pStyle w:val="TableParagraph"/>
              <w:spacing w:line="218" w:lineRule="exact"/>
              <w:ind w:right="427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workloads.</w:t>
            </w:r>
          </w:p>
        </w:tc>
        <w:tc>
          <w:tcPr>
            <w:tcW w:w="2410" w:type="dxa"/>
          </w:tcPr>
          <w:p w:rsidR="00B347FE" w:rsidRDefault="00B347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 w:rsidR="00B347FE" w:rsidRDefault="00C92C42">
            <w:pPr>
              <w:pStyle w:val="TableParagraph"/>
              <w:ind w:right="787"/>
              <w:rPr>
                <w:sz w:val="18"/>
              </w:rPr>
            </w:pPr>
            <w:r>
              <w:rPr>
                <w:sz w:val="18"/>
              </w:rPr>
              <w:t>Supporting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letter/interview</w:t>
            </w:r>
          </w:p>
        </w:tc>
      </w:tr>
      <w:tr w:rsidR="00B347FE">
        <w:trPr>
          <w:trHeight w:val="3516"/>
        </w:trPr>
        <w:tc>
          <w:tcPr>
            <w:tcW w:w="1668" w:type="dxa"/>
          </w:tcPr>
          <w:p w:rsidR="00B347FE" w:rsidRDefault="00C92C42"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self-improving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school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system</w:t>
            </w:r>
          </w:p>
        </w:tc>
        <w:tc>
          <w:tcPr>
            <w:tcW w:w="3829" w:type="dxa"/>
          </w:tcPr>
          <w:p w:rsidR="00B347FE" w:rsidRDefault="00C92C42">
            <w:pPr>
              <w:pStyle w:val="TableParagraph"/>
              <w:spacing w:line="21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We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looking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evidence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how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</w:p>
          <w:p w:rsidR="00B347FE" w:rsidRDefault="00B347FE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B347FE" w:rsidRDefault="00C92C42">
            <w:pPr>
              <w:pStyle w:val="TableParagraph"/>
              <w:spacing w:before="1"/>
              <w:ind w:right="162"/>
              <w:rPr>
                <w:sz w:val="18"/>
              </w:rPr>
            </w:pPr>
            <w:r>
              <w:rPr>
                <w:sz w:val="18"/>
              </w:rPr>
              <w:t>Have created an outward facing school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worked to develop effective relationships 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fellow professionals and colleagues </w:t>
            </w:r>
            <w:r w:rsidR="00081E69">
              <w:rPr>
                <w:sz w:val="18"/>
              </w:rPr>
              <w:t>both in school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 w:rsidR="00081E69">
              <w:rPr>
                <w:spacing w:val="-3"/>
                <w:sz w:val="18"/>
              </w:rPr>
              <w:t xml:space="preserve">with other schools and </w:t>
            </w:r>
            <w:r>
              <w:rPr>
                <w:sz w:val="18"/>
              </w:rPr>
              <w:t>public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 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pupils.</w:t>
            </w:r>
          </w:p>
          <w:p w:rsidR="00B347FE" w:rsidRDefault="00B347FE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B347FE" w:rsidRDefault="00C92C42">
            <w:pPr>
              <w:pStyle w:val="TableParagraph"/>
              <w:ind w:right="142"/>
              <w:rPr>
                <w:sz w:val="18"/>
              </w:rPr>
            </w:pPr>
            <w:r>
              <w:rPr>
                <w:sz w:val="18"/>
              </w:rPr>
              <w:t>Shape the current and future quality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 sustained professional development for 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staff.</w:t>
            </w:r>
          </w:p>
          <w:p w:rsidR="00B347FE" w:rsidRDefault="00B347FE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B347FE" w:rsidRDefault="00C92C42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Inspire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influence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–within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beyond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schools-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believe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fundamental</w:t>
            </w:r>
          </w:p>
          <w:p w:rsidR="00B347FE" w:rsidRDefault="00C92C42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importance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people’s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lives.</w:t>
            </w:r>
          </w:p>
        </w:tc>
        <w:tc>
          <w:tcPr>
            <w:tcW w:w="2410" w:type="dxa"/>
          </w:tcPr>
          <w:p w:rsidR="00B347FE" w:rsidRDefault="00B347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 w:rsidR="00B347FE" w:rsidRDefault="00C92C42">
            <w:pPr>
              <w:pStyle w:val="TableParagraph"/>
              <w:ind w:right="787"/>
              <w:rPr>
                <w:sz w:val="18"/>
              </w:rPr>
            </w:pPr>
            <w:r>
              <w:rPr>
                <w:sz w:val="18"/>
              </w:rPr>
              <w:t>Supporting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letter/interview</w:t>
            </w:r>
          </w:p>
        </w:tc>
      </w:tr>
    </w:tbl>
    <w:p w:rsidR="00B347FE" w:rsidRDefault="00B347FE">
      <w:pPr>
        <w:rPr>
          <w:sz w:val="18"/>
        </w:rPr>
        <w:sectPr w:rsidR="00B347FE">
          <w:type w:val="continuous"/>
          <w:pgSz w:w="11910" w:h="16840"/>
          <w:pgMar w:top="400" w:right="480" w:bottom="280" w:left="1220" w:header="720" w:footer="720" w:gutter="0"/>
          <w:cols w:space="720"/>
        </w:sectPr>
      </w:pPr>
      <w:bookmarkStart w:id="0" w:name="_GoBack"/>
      <w:bookmarkEnd w:id="0"/>
    </w:p>
    <w:p w:rsidR="00B347FE" w:rsidRDefault="00B347FE">
      <w:pPr>
        <w:spacing w:before="4"/>
        <w:rPr>
          <w:b/>
          <w:sz w:val="16"/>
        </w:rPr>
      </w:pPr>
    </w:p>
    <w:sectPr w:rsidR="00B347FE">
      <w:pgSz w:w="11910" w:h="16840"/>
      <w:pgMar w:top="1580" w:right="4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2CF"/>
    <w:multiLevelType w:val="hybridMultilevel"/>
    <w:tmpl w:val="6EFAD2D6"/>
    <w:lvl w:ilvl="0" w:tplc="F44CCD1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FE0D462">
      <w:numFmt w:val="bullet"/>
      <w:lvlText w:val="•"/>
      <w:lvlJc w:val="left"/>
      <w:pPr>
        <w:ind w:left="633" w:hanging="176"/>
      </w:pPr>
      <w:rPr>
        <w:rFonts w:hint="default"/>
        <w:lang w:val="en-GB" w:eastAsia="en-US" w:bidi="ar-SA"/>
      </w:rPr>
    </w:lvl>
    <w:lvl w:ilvl="2" w:tplc="36AE0044">
      <w:numFmt w:val="bullet"/>
      <w:lvlText w:val="•"/>
      <w:lvlJc w:val="left"/>
      <w:pPr>
        <w:ind w:left="987" w:hanging="176"/>
      </w:pPr>
      <w:rPr>
        <w:rFonts w:hint="default"/>
        <w:lang w:val="en-GB" w:eastAsia="en-US" w:bidi="ar-SA"/>
      </w:rPr>
    </w:lvl>
    <w:lvl w:ilvl="3" w:tplc="A5AE8698">
      <w:numFmt w:val="bullet"/>
      <w:lvlText w:val="•"/>
      <w:lvlJc w:val="left"/>
      <w:pPr>
        <w:ind w:left="1341" w:hanging="176"/>
      </w:pPr>
      <w:rPr>
        <w:rFonts w:hint="default"/>
        <w:lang w:val="en-GB" w:eastAsia="en-US" w:bidi="ar-SA"/>
      </w:rPr>
    </w:lvl>
    <w:lvl w:ilvl="4" w:tplc="EB7EC238">
      <w:numFmt w:val="bullet"/>
      <w:lvlText w:val="•"/>
      <w:lvlJc w:val="left"/>
      <w:pPr>
        <w:ind w:left="1695" w:hanging="176"/>
      </w:pPr>
      <w:rPr>
        <w:rFonts w:hint="default"/>
        <w:lang w:val="en-GB" w:eastAsia="en-US" w:bidi="ar-SA"/>
      </w:rPr>
    </w:lvl>
    <w:lvl w:ilvl="5" w:tplc="683EB088">
      <w:numFmt w:val="bullet"/>
      <w:lvlText w:val="•"/>
      <w:lvlJc w:val="left"/>
      <w:pPr>
        <w:ind w:left="2049" w:hanging="176"/>
      </w:pPr>
      <w:rPr>
        <w:rFonts w:hint="default"/>
        <w:lang w:val="en-GB" w:eastAsia="en-US" w:bidi="ar-SA"/>
      </w:rPr>
    </w:lvl>
    <w:lvl w:ilvl="6" w:tplc="E75E9E54">
      <w:numFmt w:val="bullet"/>
      <w:lvlText w:val="•"/>
      <w:lvlJc w:val="left"/>
      <w:pPr>
        <w:ind w:left="2403" w:hanging="176"/>
      </w:pPr>
      <w:rPr>
        <w:rFonts w:hint="default"/>
        <w:lang w:val="en-GB" w:eastAsia="en-US" w:bidi="ar-SA"/>
      </w:rPr>
    </w:lvl>
    <w:lvl w:ilvl="7" w:tplc="85941B9E">
      <w:numFmt w:val="bullet"/>
      <w:lvlText w:val="•"/>
      <w:lvlJc w:val="left"/>
      <w:pPr>
        <w:ind w:left="2757" w:hanging="176"/>
      </w:pPr>
      <w:rPr>
        <w:rFonts w:hint="default"/>
        <w:lang w:val="en-GB" w:eastAsia="en-US" w:bidi="ar-SA"/>
      </w:rPr>
    </w:lvl>
    <w:lvl w:ilvl="8" w:tplc="D590AAA8">
      <w:numFmt w:val="bullet"/>
      <w:lvlText w:val="•"/>
      <w:lvlJc w:val="left"/>
      <w:pPr>
        <w:ind w:left="3111" w:hanging="176"/>
      </w:pPr>
      <w:rPr>
        <w:rFonts w:hint="default"/>
        <w:lang w:val="en-GB" w:eastAsia="en-US" w:bidi="ar-SA"/>
      </w:rPr>
    </w:lvl>
  </w:abstractNum>
  <w:abstractNum w:abstractNumId="1" w15:restartNumberingAfterBreak="0">
    <w:nsid w:val="4A8B03A2"/>
    <w:multiLevelType w:val="hybridMultilevel"/>
    <w:tmpl w:val="3DF41156"/>
    <w:lvl w:ilvl="0" w:tplc="694E5BB8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630E1D8">
      <w:numFmt w:val="bullet"/>
      <w:lvlText w:val="•"/>
      <w:lvlJc w:val="left"/>
      <w:pPr>
        <w:ind w:left="633" w:hanging="176"/>
      </w:pPr>
      <w:rPr>
        <w:rFonts w:hint="default"/>
        <w:lang w:val="en-GB" w:eastAsia="en-US" w:bidi="ar-SA"/>
      </w:rPr>
    </w:lvl>
    <w:lvl w:ilvl="2" w:tplc="A656D37C">
      <w:numFmt w:val="bullet"/>
      <w:lvlText w:val="•"/>
      <w:lvlJc w:val="left"/>
      <w:pPr>
        <w:ind w:left="987" w:hanging="176"/>
      </w:pPr>
      <w:rPr>
        <w:rFonts w:hint="default"/>
        <w:lang w:val="en-GB" w:eastAsia="en-US" w:bidi="ar-SA"/>
      </w:rPr>
    </w:lvl>
    <w:lvl w:ilvl="3" w:tplc="D9682BF4">
      <w:numFmt w:val="bullet"/>
      <w:lvlText w:val="•"/>
      <w:lvlJc w:val="left"/>
      <w:pPr>
        <w:ind w:left="1341" w:hanging="176"/>
      </w:pPr>
      <w:rPr>
        <w:rFonts w:hint="default"/>
        <w:lang w:val="en-GB" w:eastAsia="en-US" w:bidi="ar-SA"/>
      </w:rPr>
    </w:lvl>
    <w:lvl w:ilvl="4" w:tplc="82D6CFC8">
      <w:numFmt w:val="bullet"/>
      <w:lvlText w:val="•"/>
      <w:lvlJc w:val="left"/>
      <w:pPr>
        <w:ind w:left="1695" w:hanging="176"/>
      </w:pPr>
      <w:rPr>
        <w:rFonts w:hint="default"/>
        <w:lang w:val="en-GB" w:eastAsia="en-US" w:bidi="ar-SA"/>
      </w:rPr>
    </w:lvl>
    <w:lvl w:ilvl="5" w:tplc="C1E05B1A">
      <w:numFmt w:val="bullet"/>
      <w:lvlText w:val="•"/>
      <w:lvlJc w:val="left"/>
      <w:pPr>
        <w:ind w:left="2049" w:hanging="176"/>
      </w:pPr>
      <w:rPr>
        <w:rFonts w:hint="default"/>
        <w:lang w:val="en-GB" w:eastAsia="en-US" w:bidi="ar-SA"/>
      </w:rPr>
    </w:lvl>
    <w:lvl w:ilvl="6" w:tplc="65EA4F84">
      <w:numFmt w:val="bullet"/>
      <w:lvlText w:val="•"/>
      <w:lvlJc w:val="left"/>
      <w:pPr>
        <w:ind w:left="2403" w:hanging="176"/>
      </w:pPr>
      <w:rPr>
        <w:rFonts w:hint="default"/>
        <w:lang w:val="en-GB" w:eastAsia="en-US" w:bidi="ar-SA"/>
      </w:rPr>
    </w:lvl>
    <w:lvl w:ilvl="7" w:tplc="1568BD06">
      <w:numFmt w:val="bullet"/>
      <w:lvlText w:val="•"/>
      <w:lvlJc w:val="left"/>
      <w:pPr>
        <w:ind w:left="2757" w:hanging="176"/>
      </w:pPr>
      <w:rPr>
        <w:rFonts w:hint="default"/>
        <w:lang w:val="en-GB" w:eastAsia="en-US" w:bidi="ar-SA"/>
      </w:rPr>
    </w:lvl>
    <w:lvl w:ilvl="8" w:tplc="43E03BA2">
      <w:numFmt w:val="bullet"/>
      <w:lvlText w:val="•"/>
      <w:lvlJc w:val="left"/>
      <w:pPr>
        <w:ind w:left="3111" w:hanging="176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FE"/>
    <w:rsid w:val="00081E69"/>
    <w:rsid w:val="003553DF"/>
    <w:rsid w:val="00B347FE"/>
    <w:rsid w:val="00C76A20"/>
    <w:rsid w:val="00C92C42"/>
    <w:rsid w:val="00F1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F84B"/>
  <w15:docId w15:val="{95D36464-BEA7-4548-8999-AB7CDF77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Baldie, Julia</dc:creator>
  <cp:lastModifiedBy>David Saunders</cp:lastModifiedBy>
  <cp:revision>3</cp:revision>
  <dcterms:created xsi:type="dcterms:W3CDTF">2021-11-26T11:25:00Z</dcterms:created>
  <dcterms:modified xsi:type="dcterms:W3CDTF">2021-11-26T13:40:00Z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2021-11-26T00:00:00Z</vt:filetime>
  </property>
</Properties>
</file>