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A071C" w14:textId="77777777" w:rsidR="008D4820" w:rsidRPr="0037433C" w:rsidRDefault="008D4820" w:rsidP="008D4820">
      <w:pPr>
        <w:pStyle w:val="Default"/>
        <w:rPr>
          <w:rFonts w:ascii="Arial" w:hAnsi="Arial" w:cs="Arial"/>
          <w:b/>
          <w:bCs/>
          <w:color w:val="auto"/>
          <w:sz w:val="22"/>
          <w:szCs w:val="22"/>
        </w:rPr>
      </w:pPr>
    </w:p>
    <w:p w14:paraId="080F8C13" w14:textId="2ABA62F4" w:rsidR="008D4820" w:rsidRDefault="008D4820" w:rsidP="008D4820">
      <w:pPr>
        <w:pStyle w:val="Default"/>
        <w:rPr>
          <w:rFonts w:ascii="Arial" w:hAnsi="Arial" w:cs="Arial"/>
          <w:b/>
        </w:rPr>
      </w:pPr>
      <w:r w:rsidRPr="000B5DB5">
        <w:rPr>
          <w:rFonts w:ascii="Arial" w:hAnsi="Arial" w:cs="Arial"/>
          <w:b/>
        </w:rPr>
        <w:t xml:space="preserve">Post: </w:t>
      </w:r>
      <w:r w:rsidR="000B5DB5" w:rsidRPr="000B5DB5">
        <w:rPr>
          <w:rFonts w:ascii="Arial" w:hAnsi="Arial" w:cs="Arial"/>
          <w:b/>
        </w:rPr>
        <w:t>A</w:t>
      </w:r>
      <w:r w:rsidR="00361CDE">
        <w:rPr>
          <w:rFonts w:ascii="Arial" w:hAnsi="Arial" w:cs="Arial"/>
          <w:b/>
        </w:rPr>
        <w:t>dditional Learning Support Enabler</w:t>
      </w:r>
      <w:r w:rsidRPr="000B5DB5">
        <w:rPr>
          <w:rFonts w:ascii="Arial" w:hAnsi="Arial" w:cs="Arial"/>
          <w:b/>
        </w:rPr>
        <w:t xml:space="preserve">, </w:t>
      </w:r>
      <w:r w:rsidR="00361CDE">
        <w:rPr>
          <w:rFonts w:ascii="Arial" w:hAnsi="Arial" w:cs="Arial"/>
          <w:b/>
        </w:rPr>
        <w:t>Fixed Term</w:t>
      </w:r>
      <w:r w:rsidRPr="000B5DB5">
        <w:rPr>
          <w:rFonts w:ascii="Arial" w:hAnsi="Arial" w:cs="Arial"/>
          <w:b/>
        </w:rPr>
        <w:t xml:space="preserve"> </w:t>
      </w:r>
      <w:r w:rsidR="00C16312">
        <w:rPr>
          <w:rFonts w:ascii="Arial" w:hAnsi="Arial" w:cs="Arial"/>
          <w:b/>
        </w:rPr>
        <w:t>(37</w:t>
      </w:r>
      <w:r w:rsidR="00413B89">
        <w:rPr>
          <w:rFonts w:ascii="Arial" w:hAnsi="Arial" w:cs="Arial"/>
          <w:b/>
        </w:rPr>
        <w:t>hours per</w:t>
      </w:r>
      <w:r w:rsidRPr="000B5DB5">
        <w:rPr>
          <w:rFonts w:ascii="Arial" w:hAnsi="Arial" w:cs="Arial"/>
          <w:b/>
        </w:rPr>
        <w:t xml:space="preserve"> weeks</w:t>
      </w:r>
      <w:r w:rsidR="00413B89">
        <w:rPr>
          <w:rFonts w:ascii="Arial" w:hAnsi="Arial" w:cs="Arial"/>
          <w:b/>
        </w:rPr>
        <w:t xml:space="preserve">, term time only until </w:t>
      </w:r>
      <w:r w:rsidR="00EE7868">
        <w:rPr>
          <w:rFonts w:ascii="Arial" w:hAnsi="Arial" w:cs="Arial"/>
          <w:b/>
        </w:rPr>
        <w:t>17</w:t>
      </w:r>
      <w:r w:rsidR="00EE7868" w:rsidRPr="00EE7868">
        <w:rPr>
          <w:rFonts w:ascii="Arial" w:hAnsi="Arial" w:cs="Arial"/>
          <w:b/>
          <w:vertAlign w:val="superscript"/>
        </w:rPr>
        <w:t>th</w:t>
      </w:r>
      <w:r w:rsidR="00EE7868">
        <w:rPr>
          <w:rFonts w:ascii="Arial" w:hAnsi="Arial" w:cs="Arial"/>
          <w:b/>
        </w:rPr>
        <w:t xml:space="preserve"> July </w:t>
      </w:r>
      <w:r w:rsidR="00E02684">
        <w:rPr>
          <w:rFonts w:ascii="Arial" w:hAnsi="Arial" w:cs="Arial"/>
          <w:b/>
        </w:rPr>
        <w:t>2023)</w:t>
      </w:r>
      <w:r w:rsidRPr="000B5DB5">
        <w:rPr>
          <w:rFonts w:ascii="Arial" w:hAnsi="Arial" w:cs="Arial"/>
          <w:b/>
        </w:rPr>
        <w:t xml:space="preserve"> </w:t>
      </w:r>
    </w:p>
    <w:p w14:paraId="577D72A4" w14:textId="77777777" w:rsidR="008D4820" w:rsidRPr="000B5DB5" w:rsidRDefault="008D4820" w:rsidP="008D4820">
      <w:pPr>
        <w:pStyle w:val="Default"/>
        <w:rPr>
          <w:rFonts w:ascii="Arial" w:hAnsi="Arial" w:cs="Arial"/>
          <w:b/>
        </w:rPr>
      </w:pPr>
    </w:p>
    <w:p w14:paraId="6668C90E" w14:textId="59B901FF" w:rsidR="008D4820" w:rsidRDefault="008D4820" w:rsidP="008D4820">
      <w:pPr>
        <w:pStyle w:val="Default"/>
        <w:rPr>
          <w:rFonts w:ascii="Arial" w:hAnsi="Arial" w:cs="Arial"/>
          <w:b/>
        </w:rPr>
      </w:pPr>
      <w:r w:rsidRPr="000B5DB5">
        <w:rPr>
          <w:rFonts w:ascii="Arial" w:hAnsi="Arial" w:cs="Arial"/>
          <w:b/>
        </w:rPr>
        <w:t xml:space="preserve">Required: </w:t>
      </w:r>
      <w:r w:rsidR="00AE070D">
        <w:rPr>
          <w:rFonts w:ascii="Arial" w:hAnsi="Arial" w:cs="Arial"/>
          <w:b/>
        </w:rPr>
        <w:t xml:space="preserve">30/08/22 </w:t>
      </w:r>
    </w:p>
    <w:p w14:paraId="298E85E7" w14:textId="77777777" w:rsidR="000C1EAA" w:rsidRPr="000B5DB5" w:rsidRDefault="000C1EAA" w:rsidP="008D4820">
      <w:pPr>
        <w:pStyle w:val="Default"/>
        <w:rPr>
          <w:rFonts w:ascii="Arial" w:hAnsi="Arial" w:cs="Arial"/>
          <w:b/>
        </w:rPr>
      </w:pPr>
    </w:p>
    <w:p w14:paraId="5CF5F946" w14:textId="4302B0F2" w:rsidR="00315283" w:rsidRDefault="008D4820" w:rsidP="008D4820">
      <w:pPr>
        <w:pStyle w:val="Default"/>
        <w:rPr>
          <w:rFonts w:ascii="Arial" w:hAnsi="Arial" w:cs="Arial"/>
          <w:b/>
        </w:rPr>
      </w:pPr>
      <w:r w:rsidRPr="000B5DB5">
        <w:rPr>
          <w:rFonts w:ascii="Arial" w:hAnsi="Arial" w:cs="Arial"/>
          <w:b/>
        </w:rPr>
        <w:t xml:space="preserve">Salary:  </w:t>
      </w:r>
      <w:r w:rsidR="000B5DB5" w:rsidRPr="000B5DB5">
        <w:rPr>
          <w:rFonts w:ascii="Arial" w:hAnsi="Arial" w:cs="Arial"/>
          <w:b/>
        </w:rPr>
        <w:t xml:space="preserve">Grade </w:t>
      </w:r>
      <w:r w:rsidR="003F2779">
        <w:rPr>
          <w:rFonts w:ascii="Arial" w:hAnsi="Arial" w:cs="Arial"/>
          <w:b/>
        </w:rPr>
        <w:t xml:space="preserve">B </w:t>
      </w:r>
      <w:r w:rsidR="00FA5127">
        <w:rPr>
          <w:rFonts w:ascii="Arial" w:hAnsi="Arial" w:cs="Arial"/>
          <w:b/>
        </w:rPr>
        <w:t>£18,593</w:t>
      </w:r>
      <w:r w:rsidR="00A03EC6">
        <w:rPr>
          <w:rFonts w:ascii="Arial" w:hAnsi="Arial" w:cs="Arial"/>
          <w:b/>
        </w:rPr>
        <w:t>-£19,</w:t>
      </w:r>
      <w:r w:rsidR="0045184F">
        <w:rPr>
          <w:rFonts w:ascii="Arial" w:hAnsi="Arial" w:cs="Arial"/>
          <w:b/>
        </w:rPr>
        <w:t xml:space="preserve">719 </w:t>
      </w:r>
      <w:r w:rsidR="00FF662B">
        <w:rPr>
          <w:rFonts w:ascii="Arial" w:hAnsi="Arial" w:cs="Arial"/>
          <w:b/>
        </w:rPr>
        <w:t>(</w:t>
      </w:r>
      <w:r w:rsidR="0045184F">
        <w:rPr>
          <w:rFonts w:ascii="Arial" w:hAnsi="Arial" w:cs="Arial"/>
          <w:b/>
        </w:rPr>
        <w:t>P</w:t>
      </w:r>
      <w:r w:rsidR="000B5DB5" w:rsidRPr="000B5DB5">
        <w:rPr>
          <w:rFonts w:ascii="Arial" w:hAnsi="Arial" w:cs="Arial"/>
          <w:b/>
        </w:rPr>
        <w:t>ro rata for term time only</w:t>
      </w:r>
      <w:r w:rsidR="00A434B1">
        <w:rPr>
          <w:rFonts w:ascii="Arial" w:hAnsi="Arial" w:cs="Arial"/>
          <w:b/>
        </w:rPr>
        <w:t xml:space="preserve"> £15,582-£16,526 )</w:t>
      </w:r>
      <w:r w:rsidR="000B5DB5" w:rsidRPr="000B5DB5">
        <w:rPr>
          <w:rFonts w:ascii="Arial" w:hAnsi="Arial" w:cs="Arial"/>
          <w:b/>
        </w:rPr>
        <w:t xml:space="preserve"> </w:t>
      </w:r>
    </w:p>
    <w:p w14:paraId="6368E571" w14:textId="7CCD793C" w:rsidR="008D4820" w:rsidRPr="000B5DB5" w:rsidRDefault="008D4820" w:rsidP="008D4820">
      <w:pPr>
        <w:pStyle w:val="Default"/>
        <w:rPr>
          <w:rFonts w:ascii="Arial" w:hAnsi="Arial" w:cs="Arial"/>
          <w:b/>
          <w:color w:val="auto"/>
        </w:rPr>
      </w:pPr>
      <w:r w:rsidRPr="000B5DB5">
        <w:rPr>
          <w:rFonts w:ascii="Arial" w:hAnsi="Arial" w:cs="Arial"/>
          <w:b/>
          <w:color w:val="auto"/>
        </w:rPr>
        <w:t xml:space="preserve">Status: </w:t>
      </w:r>
      <w:r w:rsidR="009D0C2B">
        <w:rPr>
          <w:rFonts w:ascii="Arial" w:hAnsi="Arial" w:cs="Arial"/>
          <w:b/>
          <w:color w:val="auto"/>
        </w:rPr>
        <w:t>Fixed Term</w:t>
      </w:r>
    </w:p>
    <w:p w14:paraId="4A371949" w14:textId="77777777" w:rsidR="008D4820" w:rsidRPr="000B5DB5" w:rsidRDefault="008D4820" w:rsidP="008D4820">
      <w:pPr>
        <w:pStyle w:val="Default"/>
        <w:rPr>
          <w:rFonts w:ascii="Arial" w:hAnsi="Arial" w:cs="Arial"/>
          <w:b/>
          <w:color w:val="auto"/>
          <w:sz w:val="20"/>
          <w:szCs w:val="20"/>
        </w:rPr>
      </w:pPr>
    </w:p>
    <w:p w14:paraId="3ED1DB50" w14:textId="00BF8585" w:rsidR="00FB5159" w:rsidRPr="00D424E1" w:rsidRDefault="00FB5159" w:rsidP="00FB5159">
      <w:pPr>
        <w:rPr>
          <w:rFonts w:ascii="Arial" w:hAnsi="Arial" w:cs="Arial"/>
          <w:sz w:val="24"/>
          <w:szCs w:val="24"/>
        </w:rPr>
      </w:pPr>
      <w:r w:rsidRPr="000B5DB5">
        <w:rPr>
          <w:rFonts w:ascii="Arial" w:hAnsi="Arial" w:cs="Arial"/>
          <w:sz w:val="24"/>
          <w:szCs w:val="24"/>
        </w:rPr>
        <w:t xml:space="preserve">Join our friendly, thriving and supportive staff here </w:t>
      </w:r>
      <w:r w:rsidRPr="00D424E1">
        <w:rPr>
          <w:rFonts w:ascii="Arial" w:hAnsi="Arial" w:cs="Arial"/>
          <w:sz w:val="24"/>
          <w:szCs w:val="24"/>
        </w:rPr>
        <w:t xml:space="preserve">at </w:t>
      </w:r>
      <w:r w:rsidR="002E06A9" w:rsidRPr="00D424E1">
        <w:rPr>
          <w:rFonts w:ascii="Arial" w:hAnsi="Arial" w:cs="Arial"/>
          <w:sz w:val="24"/>
          <w:szCs w:val="24"/>
        </w:rPr>
        <w:t>Solihull</w:t>
      </w:r>
      <w:r w:rsidRPr="00D424E1">
        <w:rPr>
          <w:rFonts w:ascii="Arial" w:hAnsi="Arial" w:cs="Arial"/>
          <w:sz w:val="24"/>
          <w:szCs w:val="24"/>
        </w:rPr>
        <w:t xml:space="preserve"> Sixth Form College. We aspire to be outstanding professionally and personally, taking time to invest in everything we do, to develop transformative life chances for all of our students and to stretch their potential to the full.</w:t>
      </w:r>
    </w:p>
    <w:p w14:paraId="13D76515" w14:textId="77777777" w:rsidR="00FB5159" w:rsidRPr="00D424E1" w:rsidRDefault="00FB5159" w:rsidP="00FB5159">
      <w:pPr>
        <w:pStyle w:val="Default"/>
        <w:rPr>
          <w:rFonts w:ascii="Arial" w:hAnsi="Arial" w:cs="Arial"/>
          <w:b/>
          <w:color w:val="auto"/>
          <w:sz w:val="20"/>
          <w:szCs w:val="20"/>
        </w:rPr>
      </w:pPr>
    </w:p>
    <w:p w14:paraId="494D8203" w14:textId="62BB3F14" w:rsidR="00FB5159" w:rsidRDefault="002E06A9" w:rsidP="00FB5159">
      <w:pPr>
        <w:pStyle w:val="Default"/>
        <w:rPr>
          <w:rFonts w:ascii="Arial" w:hAnsi="Arial" w:cs="Arial"/>
          <w:color w:val="auto"/>
        </w:rPr>
      </w:pPr>
      <w:r w:rsidRPr="00D424E1">
        <w:rPr>
          <w:rFonts w:ascii="Arial" w:hAnsi="Arial" w:cs="Arial"/>
        </w:rPr>
        <w:t>Solihull Sixth Form College</w:t>
      </w:r>
      <w:r w:rsidRPr="00D424E1">
        <w:rPr>
          <w:rFonts w:ascii="Arial" w:hAnsi="Arial" w:cs="Arial"/>
          <w:color w:val="auto"/>
        </w:rPr>
        <w:t xml:space="preserve"> </w:t>
      </w:r>
      <w:r w:rsidR="00FB5159" w:rsidRPr="00D424E1">
        <w:rPr>
          <w:rFonts w:ascii="Arial" w:hAnsi="Arial" w:cs="Arial"/>
          <w:color w:val="auto"/>
        </w:rPr>
        <w:t>is a large, culturally diverse specialist in A Levels and Level 3 BTEC qualifications, and part of the Summit Learning Trust.</w:t>
      </w:r>
    </w:p>
    <w:p w14:paraId="446FDE59" w14:textId="77777777" w:rsidR="001D19FA" w:rsidRPr="00D424E1" w:rsidRDefault="001D19FA" w:rsidP="00FB5159">
      <w:pPr>
        <w:pStyle w:val="Default"/>
        <w:rPr>
          <w:rFonts w:ascii="Arial" w:hAnsi="Arial" w:cs="Arial"/>
          <w:color w:val="auto"/>
        </w:rPr>
      </w:pPr>
    </w:p>
    <w:p w14:paraId="0603559B" w14:textId="77777777" w:rsidR="001D19FA" w:rsidRPr="001D19FA" w:rsidRDefault="001D19FA" w:rsidP="001D19FA">
      <w:pPr>
        <w:spacing w:after="0" w:line="240" w:lineRule="auto"/>
        <w:jc w:val="both"/>
        <w:rPr>
          <w:rFonts w:ascii="Arial" w:hAnsi="Arial" w:cs="Arial"/>
          <w:sz w:val="24"/>
          <w:szCs w:val="24"/>
        </w:rPr>
      </w:pPr>
      <w:r w:rsidRPr="001D19FA">
        <w:rPr>
          <w:rFonts w:ascii="Arial" w:hAnsi="Arial" w:cs="Arial"/>
          <w:sz w:val="24"/>
          <w:szCs w:val="24"/>
        </w:rPr>
        <w:t xml:space="preserve">The successful applicant will work with the College’s Additional Learning Support Team in the support of students with special educational needs and disabilities. Duties may include working with students in or outside of the classroom, supporting both their academic and personal needs; organisation and time management; notetaking in the classroom and scribing in examinations; liaising closely with teachers, parents and others; supporting students with physical needs in getting around the campus or buying lunch; some light personal care support. </w:t>
      </w:r>
    </w:p>
    <w:p w14:paraId="48F7DD8C" w14:textId="77777777" w:rsidR="001D19FA" w:rsidRPr="001D19FA" w:rsidRDefault="001D19FA" w:rsidP="001D19FA">
      <w:pPr>
        <w:spacing w:after="0" w:line="240" w:lineRule="auto"/>
        <w:jc w:val="both"/>
        <w:rPr>
          <w:rFonts w:ascii="Arial" w:hAnsi="Arial" w:cs="Arial"/>
          <w:sz w:val="24"/>
          <w:szCs w:val="24"/>
        </w:rPr>
      </w:pPr>
    </w:p>
    <w:p w14:paraId="7E372F2A" w14:textId="67FB0D36" w:rsidR="000B5DB5" w:rsidRDefault="001D19FA" w:rsidP="001D19FA">
      <w:pPr>
        <w:spacing w:after="0" w:line="240" w:lineRule="auto"/>
        <w:jc w:val="both"/>
        <w:rPr>
          <w:rFonts w:ascii="Arial" w:hAnsi="Arial" w:cs="Arial"/>
          <w:sz w:val="24"/>
          <w:szCs w:val="24"/>
        </w:rPr>
      </w:pPr>
      <w:r w:rsidRPr="001D19FA">
        <w:rPr>
          <w:rFonts w:ascii="Arial" w:hAnsi="Arial" w:cs="Arial"/>
          <w:sz w:val="24"/>
          <w:szCs w:val="24"/>
        </w:rPr>
        <w:t>The preferred candidate will be educated to degree level and have experience and understanding of the support needs of students in a post 16 learning environment.</w:t>
      </w:r>
    </w:p>
    <w:p w14:paraId="26852097" w14:textId="77777777" w:rsidR="001D19FA" w:rsidRPr="00D424E1" w:rsidRDefault="001D19FA" w:rsidP="000B5DB5">
      <w:pPr>
        <w:spacing w:after="0" w:line="240" w:lineRule="auto"/>
        <w:jc w:val="both"/>
        <w:rPr>
          <w:rFonts w:ascii="Arial" w:hAnsi="Arial" w:cs="Arial"/>
          <w:sz w:val="24"/>
          <w:szCs w:val="24"/>
        </w:rPr>
      </w:pPr>
    </w:p>
    <w:p w14:paraId="381591EC" w14:textId="77777777" w:rsidR="000B5DB5" w:rsidRPr="00D424E1" w:rsidRDefault="000B5DB5" w:rsidP="000B5DB5">
      <w:pPr>
        <w:pStyle w:val="NoSpacing"/>
        <w:rPr>
          <w:rFonts w:ascii="Arial" w:hAnsi="Arial" w:cs="Arial"/>
          <w:b/>
          <w:bCs/>
          <w:sz w:val="24"/>
          <w:szCs w:val="24"/>
        </w:rPr>
      </w:pPr>
    </w:p>
    <w:p w14:paraId="2E8BE3E7" w14:textId="760054B8" w:rsidR="000B5DB5" w:rsidRDefault="000B5DB5" w:rsidP="00457C8D">
      <w:pPr>
        <w:pStyle w:val="NoSpacing"/>
        <w:rPr>
          <w:rFonts w:ascii="Arial" w:hAnsi="Arial" w:cs="Arial"/>
          <w:bCs/>
          <w:sz w:val="24"/>
          <w:szCs w:val="24"/>
        </w:rPr>
      </w:pPr>
      <w:r w:rsidRPr="00D424E1">
        <w:rPr>
          <w:rFonts w:ascii="Arial" w:hAnsi="Arial" w:cs="Arial"/>
          <w:bCs/>
          <w:sz w:val="24"/>
          <w:szCs w:val="24"/>
        </w:rPr>
        <w:t xml:space="preserve">You will have experience of </w:t>
      </w:r>
      <w:r w:rsidR="00291732">
        <w:rPr>
          <w:rFonts w:ascii="Arial" w:hAnsi="Arial" w:cs="Arial"/>
          <w:bCs/>
          <w:sz w:val="24"/>
          <w:szCs w:val="24"/>
        </w:rPr>
        <w:t>delivering sessions to large groups</w:t>
      </w:r>
      <w:r w:rsidR="007C054F">
        <w:rPr>
          <w:rFonts w:ascii="Arial" w:hAnsi="Arial" w:cs="Arial"/>
          <w:bCs/>
          <w:sz w:val="24"/>
          <w:szCs w:val="24"/>
        </w:rPr>
        <w:t xml:space="preserve">; be able </w:t>
      </w:r>
      <w:r w:rsidR="009C60BA" w:rsidRPr="00BD71EB">
        <w:rPr>
          <w:rFonts w:ascii="Arial" w:hAnsi="Arial" w:cs="Arial"/>
          <w:bCs/>
          <w:sz w:val="24"/>
          <w:szCs w:val="24"/>
        </w:rPr>
        <w:t>to motivate, stretch and challenge young people</w:t>
      </w:r>
      <w:r w:rsidR="00172CC7">
        <w:rPr>
          <w:rFonts w:ascii="Arial" w:hAnsi="Arial" w:cs="Arial"/>
          <w:bCs/>
          <w:sz w:val="24"/>
          <w:szCs w:val="24"/>
        </w:rPr>
        <w:t>;</w:t>
      </w:r>
      <w:r w:rsidRPr="00D424E1">
        <w:rPr>
          <w:rFonts w:ascii="Arial" w:hAnsi="Arial" w:cs="Arial"/>
          <w:bCs/>
          <w:sz w:val="24"/>
          <w:szCs w:val="24"/>
        </w:rPr>
        <w:t xml:space="preserve"> </w:t>
      </w:r>
      <w:r w:rsidR="009824AE">
        <w:rPr>
          <w:rFonts w:ascii="Arial" w:hAnsi="Arial" w:cs="Arial"/>
          <w:bCs/>
          <w:sz w:val="24"/>
          <w:szCs w:val="24"/>
        </w:rPr>
        <w:t xml:space="preserve">have an </w:t>
      </w:r>
      <w:bookmarkStart w:id="0" w:name="_GoBack"/>
      <w:bookmarkEnd w:id="0"/>
      <w:r w:rsidR="005542B1">
        <w:rPr>
          <w:rFonts w:ascii="Arial" w:hAnsi="Arial" w:cs="Arial"/>
          <w:bCs/>
          <w:sz w:val="24"/>
          <w:szCs w:val="24"/>
        </w:rPr>
        <w:t xml:space="preserve">understand level 3 </w:t>
      </w:r>
      <w:r w:rsidR="00022544">
        <w:rPr>
          <w:rFonts w:ascii="Arial" w:hAnsi="Arial" w:cs="Arial"/>
          <w:bCs/>
          <w:sz w:val="24"/>
          <w:szCs w:val="24"/>
        </w:rPr>
        <w:t>qualifications</w:t>
      </w:r>
      <w:r w:rsidR="005542B1">
        <w:rPr>
          <w:rFonts w:ascii="Arial" w:hAnsi="Arial" w:cs="Arial"/>
          <w:bCs/>
          <w:sz w:val="24"/>
          <w:szCs w:val="24"/>
        </w:rPr>
        <w:t xml:space="preserve"> and progression routes; </w:t>
      </w:r>
      <w:r w:rsidRPr="00D424E1">
        <w:rPr>
          <w:rFonts w:ascii="Arial" w:hAnsi="Arial" w:cs="Arial"/>
          <w:bCs/>
          <w:sz w:val="24"/>
          <w:szCs w:val="24"/>
        </w:rPr>
        <w:t>be a good team player and have good organisational and communication skills.</w:t>
      </w:r>
    </w:p>
    <w:p w14:paraId="1F8A09D3" w14:textId="0DA7A239" w:rsidR="001D7CFC" w:rsidRDefault="001D7CFC" w:rsidP="000B5DB5">
      <w:pPr>
        <w:pStyle w:val="NoSpacing"/>
        <w:rPr>
          <w:rFonts w:ascii="Arial" w:hAnsi="Arial" w:cs="Arial"/>
          <w:bCs/>
          <w:sz w:val="24"/>
          <w:szCs w:val="24"/>
        </w:rPr>
      </w:pPr>
    </w:p>
    <w:p w14:paraId="77AD5B40" w14:textId="01405F17" w:rsidR="001D7CFC" w:rsidRPr="00B976DB" w:rsidRDefault="001D7CFC" w:rsidP="001D7CFC">
      <w:pPr>
        <w:rPr>
          <w:rFonts w:ascii="Arial" w:hAnsi="Arial" w:cs="Arial"/>
          <w:sz w:val="24"/>
          <w:szCs w:val="24"/>
        </w:rPr>
      </w:pPr>
      <w:r>
        <w:rPr>
          <w:rFonts w:ascii="Arial" w:hAnsi="Arial" w:cs="Arial"/>
          <w:sz w:val="24"/>
          <w:szCs w:val="24"/>
        </w:rPr>
        <w:t xml:space="preserve">Applicants should go onto the job vacancies section of Solihull Sixth Form College’s </w:t>
      </w:r>
      <w:r w:rsidRPr="00B976DB">
        <w:rPr>
          <w:rFonts w:ascii="Arial" w:hAnsi="Arial" w:cs="Arial"/>
          <w:sz w:val="24"/>
          <w:szCs w:val="24"/>
        </w:rPr>
        <w:t xml:space="preserve">website to apply </w:t>
      </w:r>
      <w:hyperlink r:id="rId10" w:history="1">
        <w:r w:rsidRPr="00B976DB">
          <w:rPr>
            <w:rStyle w:val="Hyperlink"/>
            <w:rFonts w:ascii="Arial" w:hAnsi="Arial" w:cs="Arial"/>
            <w:sz w:val="24"/>
            <w:szCs w:val="24"/>
          </w:rPr>
          <w:t>https://www.solihullsfc.ac.uk/the-college/job-vacancies/</w:t>
        </w:r>
      </w:hyperlink>
    </w:p>
    <w:p w14:paraId="7DE96791" w14:textId="327CC76D" w:rsidR="000B5DB5" w:rsidRPr="00D424E1" w:rsidRDefault="00494D7B" w:rsidP="00FB5159">
      <w:pPr>
        <w:pStyle w:val="Default"/>
        <w:rPr>
          <w:rFonts w:ascii="Arial" w:hAnsi="Arial" w:cs="Arial"/>
          <w:color w:val="auto"/>
        </w:rPr>
      </w:pPr>
      <w:r w:rsidRPr="00B976DB">
        <w:rPr>
          <w:rFonts w:ascii="Arial" w:hAnsi="Arial" w:cs="Arial"/>
          <w:color w:val="auto"/>
        </w:rPr>
        <w:t>Previous applicants need not apply.</w:t>
      </w:r>
      <w:r>
        <w:rPr>
          <w:rFonts w:ascii="Arial" w:hAnsi="Arial" w:cs="Arial"/>
          <w:color w:val="auto"/>
        </w:rPr>
        <w:t xml:space="preserve"> </w:t>
      </w:r>
    </w:p>
    <w:p w14:paraId="0CA5303B" w14:textId="77777777" w:rsidR="008D4820" w:rsidRPr="00D424E1" w:rsidRDefault="008D4820" w:rsidP="00FB5159">
      <w:pPr>
        <w:spacing w:after="0"/>
        <w:rPr>
          <w:rFonts w:ascii="Arial" w:hAnsi="Arial" w:cs="Arial"/>
          <w:b/>
          <w:bCs/>
          <w:sz w:val="24"/>
          <w:szCs w:val="24"/>
          <w:lang w:val="en"/>
        </w:rPr>
      </w:pPr>
    </w:p>
    <w:p w14:paraId="55E2362F" w14:textId="77777777" w:rsidR="008A092B" w:rsidRPr="00D424E1" w:rsidRDefault="008A092B" w:rsidP="008A092B">
      <w:pPr>
        <w:ind w:left="210"/>
        <w:rPr>
          <w:rFonts w:ascii="Arial" w:eastAsia="Times New Roman" w:hAnsi="Arial" w:cs="Arial"/>
          <w:b/>
          <w:lang w:eastAsia="en-GB"/>
        </w:rPr>
      </w:pPr>
      <w:r w:rsidRPr="00D424E1">
        <w:rPr>
          <w:rFonts w:ascii="Arial" w:eastAsia="Times New Roman" w:hAnsi="Arial" w:cs="Arial"/>
          <w:b/>
          <w:lang w:eastAsia="en-GB"/>
        </w:rPr>
        <w:t>About the Trust</w:t>
      </w:r>
    </w:p>
    <w:p w14:paraId="6245883B" w14:textId="77777777" w:rsidR="008A092B" w:rsidRPr="00D424E1" w:rsidRDefault="009824AE" w:rsidP="008A092B">
      <w:pPr>
        <w:ind w:left="210"/>
        <w:rPr>
          <w:rFonts w:ascii="Arial" w:eastAsia="Times New Roman" w:hAnsi="Arial" w:cs="Arial"/>
          <w:lang w:eastAsia="en-GB"/>
        </w:rPr>
      </w:pPr>
      <w:hyperlink r:id="rId11" w:history="1">
        <w:r w:rsidR="008A092B" w:rsidRPr="00D424E1">
          <w:rPr>
            <w:color w:val="0563C1" w:themeColor="hyperlink"/>
            <w:u w:val="single"/>
          </w:rPr>
          <w:t>https://www.summitlearningtrust.org.uk/</w:t>
        </w:r>
      </w:hyperlink>
      <w:r w:rsidR="008A092B" w:rsidRPr="00D424E1">
        <w:rPr>
          <w:rFonts w:ascii="Arial" w:eastAsia="Times New Roman" w:hAnsi="Arial" w:cs="Arial"/>
          <w:lang w:eastAsia="en-GB"/>
        </w:rPr>
        <w:t xml:space="preserve"> </w:t>
      </w:r>
    </w:p>
    <w:p w14:paraId="20883380" w14:textId="77777777" w:rsidR="008A092B" w:rsidRPr="00D424E1" w:rsidRDefault="008A092B" w:rsidP="008A092B">
      <w:pPr>
        <w:ind w:left="210"/>
        <w:rPr>
          <w:rFonts w:ascii="Arial" w:eastAsia="Times New Roman" w:hAnsi="Arial" w:cs="Arial"/>
          <w:lang w:eastAsia="en-GB"/>
        </w:rPr>
      </w:pPr>
    </w:p>
    <w:p w14:paraId="242C76D7" w14:textId="77777777" w:rsidR="008A092B" w:rsidRPr="00D424E1" w:rsidRDefault="008A092B" w:rsidP="008A092B">
      <w:pPr>
        <w:ind w:left="210"/>
        <w:rPr>
          <w:rFonts w:ascii="Arial" w:hAnsi="Arial" w:cs="Arial"/>
          <w:b/>
          <w:bCs/>
        </w:rPr>
      </w:pPr>
      <w:r w:rsidRPr="00D424E1">
        <w:rPr>
          <w:rFonts w:ascii="Arial" w:hAnsi="Arial" w:cs="Arial"/>
          <w:b/>
          <w:bCs/>
        </w:rPr>
        <w:t>Why work for us?</w:t>
      </w:r>
    </w:p>
    <w:p w14:paraId="58D7D891" w14:textId="77777777" w:rsidR="008A092B" w:rsidRPr="00D424E1" w:rsidRDefault="008A092B" w:rsidP="008A092B">
      <w:pPr>
        <w:ind w:left="210"/>
        <w:rPr>
          <w:rFonts w:ascii="Arial" w:hAnsi="Arial" w:cs="Arial"/>
        </w:rPr>
      </w:pPr>
      <w:r w:rsidRPr="00D424E1">
        <w:rPr>
          <w:rFonts w:ascii="Arial" w:hAnsi="Arial" w:cs="Arial"/>
        </w:rPr>
        <w:t>The Trust offers:</w:t>
      </w:r>
    </w:p>
    <w:p w14:paraId="6B9C10EF" w14:textId="77777777" w:rsidR="008A092B" w:rsidRPr="00D424E1" w:rsidRDefault="008A092B" w:rsidP="008A092B">
      <w:pPr>
        <w:numPr>
          <w:ilvl w:val="0"/>
          <w:numId w:val="3"/>
        </w:numPr>
        <w:spacing w:after="200" w:line="240" w:lineRule="auto"/>
        <w:ind w:left="1432"/>
        <w:contextualSpacing/>
        <w:rPr>
          <w:rFonts w:ascii="Arial" w:hAnsi="Arial" w:cs="Arial"/>
        </w:rPr>
      </w:pPr>
      <w:r w:rsidRPr="00D424E1">
        <w:rPr>
          <w:rFonts w:ascii="Arial" w:hAnsi="Arial" w:cs="Arial"/>
        </w:rPr>
        <w:t>A strong focus on staff care and wellbeing</w:t>
      </w:r>
    </w:p>
    <w:p w14:paraId="5D428DFE" w14:textId="77777777" w:rsidR="008A092B" w:rsidRPr="00D424E1" w:rsidRDefault="008A092B" w:rsidP="008A092B">
      <w:pPr>
        <w:numPr>
          <w:ilvl w:val="0"/>
          <w:numId w:val="3"/>
        </w:numPr>
        <w:spacing w:after="200" w:line="240" w:lineRule="auto"/>
        <w:ind w:left="1432"/>
        <w:contextualSpacing/>
        <w:rPr>
          <w:rFonts w:ascii="Arial" w:hAnsi="Arial" w:cs="Arial"/>
        </w:rPr>
      </w:pPr>
      <w:r w:rsidRPr="00D424E1">
        <w:rPr>
          <w:rFonts w:ascii="Arial" w:hAnsi="Arial" w:cs="Arial"/>
        </w:rPr>
        <w:lastRenderedPageBreak/>
        <w:t>High quality training and support in and across academies</w:t>
      </w:r>
    </w:p>
    <w:p w14:paraId="5D4E3C23" w14:textId="77777777" w:rsidR="008A092B" w:rsidRPr="00D424E1" w:rsidRDefault="008A092B" w:rsidP="008A092B">
      <w:pPr>
        <w:numPr>
          <w:ilvl w:val="0"/>
          <w:numId w:val="3"/>
        </w:numPr>
        <w:spacing w:after="200" w:line="240" w:lineRule="auto"/>
        <w:ind w:left="1432"/>
        <w:contextualSpacing/>
        <w:rPr>
          <w:rFonts w:ascii="Arial" w:hAnsi="Arial" w:cs="Arial"/>
        </w:rPr>
      </w:pPr>
      <w:r w:rsidRPr="00D424E1">
        <w:rPr>
          <w:rFonts w:ascii="Arial" w:hAnsi="Arial" w:cs="Arial"/>
        </w:rPr>
        <w:t>A clear career pathway</w:t>
      </w:r>
    </w:p>
    <w:p w14:paraId="1D65F604" w14:textId="77777777" w:rsidR="008A092B" w:rsidRPr="00D424E1" w:rsidRDefault="008A092B" w:rsidP="008A092B">
      <w:pPr>
        <w:numPr>
          <w:ilvl w:val="0"/>
          <w:numId w:val="3"/>
        </w:numPr>
        <w:spacing w:after="200" w:line="240" w:lineRule="auto"/>
        <w:ind w:left="1432"/>
        <w:contextualSpacing/>
        <w:rPr>
          <w:rFonts w:ascii="Arial" w:hAnsi="Arial" w:cs="Arial"/>
        </w:rPr>
      </w:pPr>
      <w:r w:rsidRPr="00D424E1">
        <w:rPr>
          <w:rFonts w:ascii="Arial" w:hAnsi="Arial" w:cs="Arial"/>
        </w:rPr>
        <w:t>Employee assistance programme</w:t>
      </w:r>
    </w:p>
    <w:p w14:paraId="6B9BAF1F" w14:textId="77777777" w:rsidR="008A092B" w:rsidRPr="00D424E1" w:rsidRDefault="008A092B" w:rsidP="008A092B">
      <w:pPr>
        <w:numPr>
          <w:ilvl w:val="0"/>
          <w:numId w:val="3"/>
        </w:numPr>
        <w:spacing w:after="200" w:line="240" w:lineRule="auto"/>
        <w:ind w:left="1432"/>
        <w:contextualSpacing/>
        <w:rPr>
          <w:rFonts w:ascii="Arial" w:hAnsi="Arial" w:cs="Arial"/>
        </w:rPr>
      </w:pPr>
      <w:r w:rsidRPr="00D424E1">
        <w:rPr>
          <w:rFonts w:ascii="Arial" w:hAnsi="Arial" w:cs="Arial"/>
        </w:rPr>
        <w:t>Employee discount schemes</w:t>
      </w:r>
    </w:p>
    <w:p w14:paraId="21002B3D" w14:textId="77777777" w:rsidR="0034078F" w:rsidRPr="00D424E1" w:rsidRDefault="0034078F" w:rsidP="0034078F">
      <w:pPr>
        <w:pStyle w:val="NoSpacing"/>
        <w:rPr>
          <w:rFonts w:ascii="Arial" w:eastAsia="Times New Roman" w:hAnsi="Arial" w:cs="Arial"/>
          <w:sz w:val="24"/>
          <w:szCs w:val="24"/>
          <w:lang w:eastAsia="en-GB"/>
        </w:rPr>
      </w:pPr>
    </w:p>
    <w:p w14:paraId="1E877F54" w14:textId="02E8AF4C" w:rsidR="008D4820" w:rsidRPr="00D424E1" w:rsidRDefault="008D4820" w:rsidP="008D4820">
      <w:pPr>
        <w:rPr>
          <w:rFonts w:ascii="Arial" w:hAnsi="Arial" w:cs="Arial"/>
          <w:b/>
          <w:sz w:val="24"/>
          <w:szCs w:val="24"/>
        </w:rPr>
      </w:pPr>
      <w:r w:rsidRPr="00D424E1">
        <w:rPr>
          <w:rFonts w:ascii="Arial" w:hAnsi="Arial" w:cs="Arial"/>
          <w:b/>
          <w:sz w:val="24"/>
          <w:szCs w:val="24"/>
        </w:rPr>
        <w:t xml:space="preserve">Closing date is </w:t>
      </w:r>
      <w:r w:rsidR="00494D7B">
        <w:rPr>
          <w:rFonts w:ascii="Arial" w:hAnsi="Arial" w:cs="Arial"/>
          <w:b/>
          <w:sz w:val="24"/>
          <w:szCs w:val="24"/>
        </w:rPr>
        <w:t xml:space="preserve">9:00 </w:t>
      </w:r>
      <w:r w:rsidR="003C1F54">
        <w:rPr>
          <w:rFonts w:ascii="Arial" w:hAnsi="Arial" w:cs="Arial"/>
          <w:b/>
          <w:sz w:val="24"/>
          <w:szCs w:val="24"/>
        </w:rPr>
        <w:t>Tuesday</w:t>
      </w:r>
      <w:r w:rsidR="00494D7B">
        <w:rPr>
          <w:rFonts w:ascii="Arial" w:hAnsi="Arial" w:cs="Arial"/>
          <w:b/>
          <w:sz w:val="24"/>
          <w:szCs w:val="24"/>
        </w:rPr>
        <w:t xml:space="preserve"> </w:t>
      </w:r>
      <w:r w:rsidR="0061252E">
        <w:rPr>
          <w:rFonts w:ascii="Arial" w:hAnsi="Arial" w:cs="Arial"/>
          <w:b/>
          <w:sz w:val="24"/>
          <w:szCs w:val="24"/>
        </w:rPr>
        <w:t>14</w:t>
      </w:r>
      <w:r w:rsidR="0061252E" w:rsidRPr="0061252E">
        <w:rPr>
          <w:rFonts w:ascii="Arial" w:hAnsi="Arial" w:cs="Arial"/>
          <w:b/>
          <w:sz w:val="24"/>
          <w:szCs w:val="24"/>
          <w:vertAlign w:val="superscript"/>
        </w:rPr>
        <w:t>TH</w:t>
      </w:r>
      <w:r w:rsidR="0061252E">
        <w:rPr>
          <w:rFonts w:ascii="Arial" w:hAnsi="Arial" w:cs="Arial"/>
          <w:b/>
          <w:sz w:val="24"/>
          <w:szCs w:val="24"/>
        </w:rPr>
        <w:t xml:space="preserve"> June 2022</w:t>
      </w:r>
      <w:r w:rsidR="006E376C">
        <w:rPr>
          <w:rFonts w:ascii="Arial" w:hAnsi="Arial" w:cs="Arial"/>
          <w:b/>
          <w:sz w:val="24"/>
          <w:szCs w:val="24"/>
        </w:rPr>
        <w:t>. I</w:t>
      </w:r>
      <w:r w:rsidRPr="00D424E1">
        <w:rPr>
          <w:rFonts w:ascii="Arial" w:hAnsi="Arial" w:cs="Arial"/>
          <w:b/>
          <w:sz w:val="24"/>
          <w:szCs w:val="24"/>
        </w:rPr>
        <w:t>nterview</w:t>
      </w:r>
      <w:r w:rsidR="00CD1FBA">
        <w:rPr>
          <w:rFonts w:ascii="Arial" w:hAnsi="Arial" w:cs="Arial"/>
          <w:b/>
          <w:sz w:val="24"/>
          <w:szCs w:val="24"/>
        </w:rPr>
        <w:t>s</w:t>
      </w:r>
      <w:r w:rsidR="000B5DB5" w:rsidRPr="00D424E1">
        <w:rPr>
          <w:rFonts w:ascii="Arial" w:hAnsi="Arial" w:cs="Arial"/>
          <w:b/>
          <w:sz w:val="24"/>
          <w:szCs w:val="24"/>
        </w:rPr>
        <w:t xml:space="preserve"> </w:t>
      </w:r>
      <w:r w:rsidR="00D41A96">
        <w:rPr>
          <w:rFonts w:ascii="Arial" w:hAnsi="Arial" w:cs="Arial"/>
          <w:b/>
          <w:sz w:val="24"/>
          <w:szCs w:val="24"/>
        </w:rPr>
        <w:t xml:space="preserve">will take place on </w:t>
      </w:r>
      <w:r w:rsidR="003C1F54">
        <w:rPr>
          <w:rFonts w:ascii="Arial" w:hAnsi="Arial" w:cs="Arial"/>
          <w:b/>
          <w:sz w:val="24"/>
          <w:szCs w:val="24"/>
        </w:rPr>
        <w:t>Wednesday</w:t>
      </w:r>
      <w:r w:rsidR="00494D7B">
        <w:rPr>
          <w:rFonts w:ascii="Arial" w:hAnsi="Arial" w:cs="Arial"/>
          <w:b/>
          <w:sz w:val="24"/>
          <w:szCs w:val="24"/>
        </w:rPr>
        <w:t xml:space="preserve"> </w:t>
      </w:r>
      <w:r w:rsidR="0061252E">
        <w:rPr>
          <w:rFonts w:ascii="Arial" w:hAnsi="Arial" w:cs="Arial"/>
          <w:b/>
          <w:sz w:val="24"/>
          <w:szCs w:val="24"/>
        </w:rPr>
        <w:t>22</w:t>
      </w:r>
      <w:r w:rsidR="003C1F54">
        <w:rPr>
          <w:rFonts w:ascii="Arial" w:hAnsi="Arial" w:cs="Arial"/>
          <w:b/>
          <w:sz w:val="24"/>
          <w:szCs w:val="24"/>
        </w:rPr>
        <w:t>nd</w:t>
      </w:r>
      <w:r w:rsidR="00494D7B">
        <w:rPr>
          <w:rFonts w:ascii="Arial" w:hAnsi="Arial" w:cs="Arial"/>
          <w:b/>
          <w:sz w:val="24"/>
          <w:szCs w:val="24"/>
        </w:rPr>
        <w:t xml:space="preserve"> </w:t>
      </w:r>
      <w:r w:rsidR="003C1F54">
        <w:rPr>
          <w:rFonts w:ascii="Arial" w:hAnsi="Arial" w:cs="Arial"/>
          <w:b/>
          <w:sz w:val="24"/>
          <w:szCs w:val="24"/>
        </w:rPr>
        <w:t>June</w:t>
      </w:r>
      <w:r w:rsidR="00494D7B">
        <w:rPr>
          <w:rFonts w:ascii="Arial" w:hAnsi="Arial" w:cs="Arial"/>
          <w:b/>
          <w:sz w:val="24"/>
          <w:szCs w:val="24"/>
        </w:rPr>
        <w:t>.</w:t>
      </w:r>
    </w:p>
    <w:p w14:paraId="46561DF0" w14:textId="29F83A2D" w:rsidR="00635606" w:rsidRPr="00D424E1" w:rsidRDefault="008A092B" w:rsidP="00635606">
      <w:pPr>
        <w:spacing w:after="0" w:line="240" w:lineRule="auto"/>
        <w:jc w:val="both"/>
        <w:rPr>
          <w:rFonts w:ascii="Arial" w:hAnsi="Arial" w:cs="Arial"/>
          <w:sz w:val="24"/>
          <w:szCs w:val="24"/>
          <w:lang w:eastAsia="en-GB"/>
        </w:rPr>
      </w:pPr>
      <w:r w:rsidRPr="00D424E1">
        <w:rPr>
          <w:rFonts w:ascii="Arial" w:hAnsi="Arial" w:cs="Arial"/>
          <w:bCs/>
          <w:i/>
          <w:iCs/>
        </w:rPr>
        <w:t>We are an equal opportunities employer and we are determined to ensure that no applicant or employee receives less favourable treatment on the grounds of gender reassignment, age, disability, religion or belief, sex, sexual orientation, marital status, pregnancy/maternity or race.</w:t>
      </w:r>
      <w:r w:rsidR="00635606" w:rsidRPr="00D424E1">
        <w:rPr>
          <w:rFonts w:ascii="Arial" w:hAnsi="Arial" w:cs="Arial"/>
          <w:sz w:val="24"/>
          <w:szCs w:val="24"/>
          <w:lang w:eastAsia="en-GB"/>
        </w:rPr>
        <w:t xml:space="preserve"> </w:t>
      </w:r>
      <w:r w:rsidR="00635606" w:rsidRPr="00D424E1">
        <w:rPr>
          <w:rFonts w:ascii="Arial" w:hAnsi="Arial" w:cs="Arial"/>
          <w:i/>
          <w:iCs/>
          <w:lang w:eastAsia="en-GB"/>
        </w:rPr>
        <w:t xml:space="preserve">We recognise that we do not reflect the communities we serve and welcome applications from all sections of the community. </w:t>
      </w:r>
    </w:p>
    <w:p w14:paraId="69D8EBDF" w14:textId="70C75441" w:rsidR="008A092B" w:rsidRPr="00D424E1" w:rsidRDefault="008A092B" w:rsidP="008A092B">
      <w:pPr>
        <w:rPr>
          <w:rFonts w:ascii="Arial" w:hAnsi="Arial" w:cs="Arial"/>
          <w:bCs/>
          <w:i/>
          <w:iCs/>
        </w:rPr>
      </w:pPr>
    </w:p>
    <w:p w14:paraId="789FFE46" w14:textId="3198A028" w:rsidR="003E72CC" w:rsidRPr="00635606" w:rsidRDefault="008A092B" w:rsidP="008A092B">
      <w:pPr>
        <w:rPr>
          <w:rFonts w:ascii="Arial" w:hAnsi="Arial" w:cs="Arial"/>
          <w:bCs/>
          <w:i/>
          <w:iCs/>
        </w:rPr>
      </w:pPr>
      <w:r w:rsidRPr="00D424E1">
        <w:rPr>
          <w:rFonts w:ascii="Arial" w:hAnsi="Arial" w:cs="Arial"/>
          <w:bCs/>
          <w:i/>
          <w:iCs/>
        </w:rPr>
        <w:t xml:space="preserve">The </w:t>
      </w:r>
      <w:r w:rsidR="002E06A9" w:rsidRPr="00D424E1">
        <w:rPr>
          <w:rFonts w:ascii="Arial" w:hAnsi="Arial" w:cs="Arial"/>
          <w:bCs/>
          <w:i/>
          <w:iCs/>
        </w:rPr>
        <w:t>college</w:t>
      </w:r>
      <w:r w:rsidRPr="00D424E1">
        <w:rPr>
          <w:rFonts w:ascii="Arial" w:hAnsi="Arial" w:cs="Arial"/>
          <w:bCs/>
          <w:i/>
          <w:iCs/>
        </w:rPr>
        <w:t xml:space="preserve"> is committed to safeguarding</w:t>
      </w:r>
      <w:r w:rsidR="00635606" w:rsidRPr="00D424E1">
        <w:rPr>
          <w:rFonts w:ascii="Arial" w:hAnsi="Arial" w:cs="Arial"/>
          <w:bCs/>
          <w:i/>
          <w:iCs/>
        </w:rPr>
        <w:t>, British values, preventing vulnerability</w:t>
      </w:r>
      <w:r w:rsidRPr="00D424E1">
        <w:rPr>
          <w:rFonts w:ascii="Arial" w:hAnsi="Arial" w:cs="Arial"/>
          <w:bCs/>
          <w:i/>
          <w:iCs/>
        </w:rPr>
        <w:t xml:space="preserve"> and promoting the welfare of our students and we expect all applicants to share this commitment.  All appointments will be subject to an enhanced DBS disclosure, including a Children’s barred list check.</w:t>
      </w:r>
    </w:p>
    <w:sectPr w:rsidR="003E72CC" w:rsidRPr="0063560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03A0D" w14:textId="77777777" w:rsidR="006C659D" w:rsidRDefault="006C659D" w:rsidP="008D4820">
      <w:pPr>
        <w:spacing w:after="0" w:line="240" w:lineRule="auto"/>
      </w:pPr>
      <w:r>
        <w:separator/>
      </w:r>
    </w:p>
  </w:endnote>
  <w:endnote w:type="continuationSeparator" w:id="0">
    <w:p w14:paraId="2B89C585" w14:textId="77777777" w:rsidR="006C659D" w:rsidRDefault="006C659D" w:rsidP="008D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48BFF" w14:textId="77777777" w:rsidR="006C659D" w:rsidRDefault="006C659D" w:rsidP="008D4820">
      <w:pPr>
        <w:spacing w:after="0" w:line="240" w:lineRule="auto"/>
      </w:pPr>
      <w:r>
        <w:separator/>
      </w:r>
    </w:p>
  </w:footnote>
  <w:footnote w:type="continuationSeparator" w:id="0">
    <w:p w14:paraId="1CC49DF4" w14:textId="77777777" w:rsidR="006C659D" w:rsidRDefault="006C659D" w:rsidP="008D4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CF0D" w14:textId="77777777" w:rsidR="008D4820" w:rsidRPr="0037433C" w:rsidRDefault="008D4820" w:rsidP="008D4820">
    <w:pPr>
      <w:spacing w:after="0"/>
      <w:ind w:right="-188"/>
      <w:jc w:val="right"/>
      <w:rPr>
        <w:rFonts w:ascii="Arial" w:hAnsi="Arial" w:cs="Arial"/>
        <w:b/>
        <w:lang w:eastAsia="en-GB"/>
      </w:rPr>
    </w:pPr>
    <w:r w:rsidRPr="00C2260B">
      <w:rPr>
        <w:noProof/>
        <w:lang w:eastAsia="en-GB"/>
      </w:rPr>
      <w:drawing>
        <wp:anchor distT="0" distB="0" distL="114300" distR="114300" simplePos="0" relativeHeight="251659264" behindDoc="1" locked="0" layoutInCell="1" allowOverlap="1" wp14:anchorId="50DAD20E" wp14:editId="75B933EE">
          <wp:simplePos x="0" y="0"/>
          <wp:positionH relativeFrom="margin">
            <wp:align>left</wp:align>
          </wp:positionH>
          <wp:positionV relativeFrom="paragraph">
            <wp:posOffset>6985</wp:posOffset>
          </wp:positionV>
          <wp:extent cx="1638000" cy="777600"/>
          <wp:effectExtent l="0" t="0" r="635" b="3810"/>
          <wp:wrapTight wrapText="bothSides">
            <wp:wrapPolygon edited="0">
              <wp:start x="0" y="0"/>
              <wp:lineTo x="0" y="21176"/>
              <wp:lineTo x="21357" y="21176"/>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433C">
      <w:rPr>
        <w:rFonts w:ascii="Arial" w:hAnsi="Arial" w:cs="Arial"/>
        <w:b/>
        <w:lang w:eastAsia="en-GB"/>
      </w:rPr>
      <w:t>SUMMIT LEARNING TRUST</w:t>
    </w:r>
  </w:p>
  <w:p w14:paraId="0388203C" w14:textId="77777777" w:rsidR="008D4820" w:rsidRPr="0037433C" w:rsidRDefault="008D4820" w:rsidP="008D4820">
    <w:pPr>
      <w:pStyle w:val="NormalWeb"/>
      <w:spacing w:before="0" w:beforeAutospacing="0" w:after="0" w:afterAutospacing="0"/>
      <w:ind w:right="-188"/>
      <w:jc w:val="right"/>
      <w:rPr>
        <w:rFonts w:ascii="Arial" w:hAnsi="Arial" w:cs="Arial"/>
        <w:sz w:val="22"/>
        <w:szCs w:val="22"/>
      </w:rPr>
    </w:pPr>
    <w:r w:rsidRPr="0037433C">
      <w:rPr>
        <w:rFonts w:ascii="Arial" w:hAnsi="Arial" w:cs="Arial"/>
        <w:sz w:val="22"/>
        <w:szCs w:val="22"/>
      </w:rPr>
      <w:t>Strength through diversity</w:t>
    </w:r>
  </w:p>
  <w:p w14:paraId="184950AD" w14:textId="77777777" w:rsidR="008D4820" w:rsidRPr="0037433C" w:rsidRDefault="008D4820" w:rsidP="008D4820">
    <w:pPr>
      <w:pStyle w:val="NormalWeb"/>
      <w:spacing w:before="0" w:beforeAutospacing="0" w:after="0" w:afterAutospacing="0"/>
      <w:ind w:right="-188"/>
      <w:jc w:val="right"/>
      <w:rPr>
        <w:rFonts w:ascii="Arial" w:hAnsi="Arial" w:cs="Arial"/>
        <w:sz w:val="22"/>
        <w:szCs w:val="22"/>
      </w:rPr>
    </w:pPr>
    <w:r w:rsidRPr="0037433C">
      <w:rPr>
        <w:rFonts w:ascii="Arial" w:hAnsi="Arial" w:cs="Arial"/>
        <w:sz w:val="22"/>
        <w:szCs w:val="22"/>
      </w:rPr>
      <w:t>Ambition through challenge</w:t>
    </w:r>
  </w:p>
  <w:p w14:paraId="4FA8BD23" w14:textId="77777777" w:rsidR="008D4820" w:rsidRPr="0037433C" w:rsidRDefault="008D4820" w:rsidP="008D4820">
    <w:pPr>
      <w:pStyle w:val="NormalWeb"/>
      <w:spacing w:before="0" w:beforeAutospacing="0" w:after="0" w:afterAutospacing="0"/>
      <w:ind w:right="-188"/>
      <w:jc w:val="right"/>
      <w:rPr>
        <w:rFonts w:ascii="Arial" w:hAnsi="Arial" w:cs="Arial"/>
        <w:sz w:val="22"/>
        <w:szCs w:val="22"/>
      </w:rPr>
    </w:pPr>
    <w:r w:rsidRPr="0037433C">
      <w:rPr>
        <w:rFonts w:ascii="Arial" w:hAnsi="Arial" w:cs="Arial"/>
        <w:sz w:val="22"/>
        <w:szCs w:val="22"/>
      </w:rPr>
      <w:t>Excellence through curiosity</w:t>
    </w:r>
  </w:p>
  <w:p w14:paraId="176CBBB6" w14:textId="77777777" w:rsidR="008D4820" w:rsidRDefault="008D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C3A"/>
    <w:multiLevelType w:val="multilevel"/>
    <w:tmpl w:val="3162D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3290D"/>
    <w:multiLevelType w:val="hybridMultilevel"/>
    <w:tmpl w:val="108C3B5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2" w15:restartNumberingAfterBreak="0">
    <w:nsid w:val="54C42545"/>
    <w:multiLevelType w:val="multilevel"/>
    <w:tmpl w:val="FA320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90"/>
    <w:rsid w:val="00022544"/>
    <w:rsid w:val="0007516C"/>
    <w:rsid w:val="00086A04"/>
    <w:rsid w:val="000904F8"/>
    <w:rsid w:val="00091858"/>
    <w:rsid w:val="000B5DB5"/>
    <w:rsid w:val="000C1EAA"/>
    <w:rsid w:val="000C6537"/>
    <w:rsid w:val="00172CC7"/>
    <w:rsid w:val="001B2C87"/>
    <w:rsid w:val="001B60CF"/>
    <w:rsid w:val="001D19FA"/>
    <w:rsid w:val="001D7CFC"/>
    <w:rsid w:val="001F7FF2"/>
    <w:rsid w:val="00291732"/>
    <w:rsid w:val="002E06A9"/>
    <w:rsid w:val="00315283"/>
    <w:rsid w:val="0034078F"/>
    <w:rsid w:val="00361CDE"/>
    <w:rsid w:val="003C1F54"/>
    <w:rsid w:val="003E72CC"/>
    <w:rsid w:val="003F102A"/>
    <w:rsid w:val="003F2779"/>
    <w:rsid w:val="003F5741"/>
    <w:rsid w:val="00413B89"/>
    <w:rsid w:val="0045184F"/>
    <w:rsid w:val="00457C8D"/>
    <w:rsid w:val="00470DDD"/>
    <w:rsid w:val="00494D7B"/>
    <w:rsid w:val="004A7A6D"/>
    <w:rsid w:val="004D6CEE"/>
    <w:rsid w:val="005542B1"/>
    <w:rsid w:val="0061252E"/>
    <w:rsid w:val="00635606"/>
    <w:rsid w:val="00655515"/>
    <w:rsid w:val="006C659D"/>
    <w:rsid w:val="006E376C"/>
    <w:rsid w:val="00724086"/>
    <w:rsid w:val="0077463D"/>
    <w:rsid w:val="007C054F"/>
    <w:rsid w:val="008A092B"/>
    <w:rsid w:val="008D4820"/>
    <w:rsid w:val="009824AE"/>
    <w:rsid w:val="009C60BA"/>
    <w:rsid w:val="009C74CE"/>
    <w:rsid w:val="009D0C2B"/>
    <w:rsid w:val="00A03EC6"/>
    <w:rsid w:val="00A434B1"/>
    <w:rsid w:val="00AE070D"/>
    <w:rsid w:val="00B976DB"/>
    <w:rsid w:val="00BD71EB"/>
    <w:rsid w:val="00BF35D7"/>
    <w:rsid w:val="00C16312"/>
    <w:rsid w:val="00CD1FBA"/>
    <w:rsid w:val="00D35B1A"/>
    <w:rsid w:val="00D41A96"/>
    <w:rsid w:val="00D424E1"/>
    <w:rsid w:val="00D77190"/>
    <w:rsid w:val="00E02684"/>
    <w:rsid w:val="00E43949"/>
    <w:rsid w:val="00EE7868"/>
    <w:rsid w:val="00F405A3"/>
    <w:rsid w:val="00FA5127"/>
    <w:rsid w:val="00FB5159"/>
    <w:rsid w:val="00FF6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EA3E3"/>
  <w15:chartTrackingRefBased/>
  <w15:docId w15:val="{E62E9C94-FFFA-4A54-BA1F-D5E2A80B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4820"/>
    <w:pPr>
      <w:autoSpaceDE w:val="0"/>
      <w:autoSpaceDN w:val="0"/>
      <w:adjustRightInd w:val="0"/>
      <w:spacing w:after="0" w:line="240" w:lineRule="auto"/>
    </w:pPr>
    <w:rPr>
      <w:rFonts w:ascii="Ebrima" w:hAnsi="Ebrima" w:cs="Ebrima"/>
      <w:color w:val="000000"/>
      <w:sz w:val="24"/>
      <w:szCs w:val="24"/>
    </w:rPr>
  </w:style>
  <w:style w:type="character" w:styleId="Hyperlink">
    <w:name w:val="Hyperlink"/>
    <w:basedOn w:val="DefaultParagraphFont"/>
    <w:uiPriority w:val="99"/>
    <w:unhideWhenUsed/>
    <w:rsid w:val="008D4820"/>
    <w:rPr>
      <w:color w:val="0563C1" w:themeColor="hyperlink"/>
      <w:u w:val="single"/>
    </w:rPr>
  </w:style>
  <w:style w:type="paragraph" w:styleId="NormalWeb">
    <w:name w:val="Normal (Web)"/>
    <w:basedOn w:val="Normal"/>
    <w:uiPriority w:val="99"/>
    <w:unhideWhenUsed/>
    <w:rsid w:val="008D48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D4820"/>
    <w:pPr>
      <w:spacing w:after="0" w:line="240" w:lineRule="auto"/>
    </w:pPr>
  </w:style>
  <w:style w:type="paragraph" w:styleId="Header">
    <w:name w:val="header"/>
    <w:basedOn w:val="Normal"/>
    <w:link w:val="HeaderChar"/>
    <w:uiPriority w:val="99"/>
    <w:unhideWhenUsed/>
    <w:rsid w:val="008D4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820"/>
  </w:style>
  <w:style w:type="paragraph" w:styleId="Footer">
    <w:name w:val="footer"/>
    <w:basedOn w:val="Normal"/>
    <w:link w:val="FooterChar"/>
    <w:uiPriority w:val="99"/>
    <w:unhideWhenUsed/>
    <w:rsid w:val="008D4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820"/>
  </w:style>
  <w:style w:type="paragraph" w:styleId="BalloonText">
    <w:name w:val="Balloon Text"/>
    <w:basedOn w:val="Normal"/>
    <w:link w:val="BalloonTextChar"/>
    <w:uiPriority w:val="99"/>
    <w:semiHidden/>
    <w:unhideWhenUsed/>
    <w:rsid w:val="0034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3250">
      <w:bodyDiv w:val="1"/>
      <w:marLeft w:val="0"/>
      <w:marRight w:val="0"/>
      <w:marTop w:val="0"/>
      <w:marBottom w:val="0"/>
      <w:divBdr>
        <w:top w:val="none" w:sz="0" w:space="0" w:color="auto"/>
        <w:left w:val="none" w:sz="0" w:space="0" w:color="auto"/>
        <w:bottom w:val="none" w:sz="0" w:space="0" w:color="auto"/>
        <w:right w:val="none" w:sz="0" w:space="0" w:color="auto"/>
      </w:divBdr>
    </w:div>
    <w:div w:id="359740780">
      <w:bodyDiv w:val="1"/>
      <w:marLeft w:val="0"/>
      <w:marRight w:val="0"/>
      <w:marTop w:val="0"/>
      <w:marBottom w:val="0"/>
      <w:divBdr>
        <w:top w:val="none" w:sz="0" w:space="0" w:color="auto"/>
        <w:left w:val="none" w:sz="0" w:space="0" w:color="auto"/>
        <w:bottom w:val="none" w:sz="0" w:space="0" w:color="auto"/>
        <w:right w:val="none" w:sz="0" w:space="0" w:color="auto"/>
      </w:divBdr>
    </w:div>
    <w:div w:id="364017871">
      <w:bodyDiv w:val="1"/>
      <w:marLeft w:val="0"/>
      <w:marRight w:val="0"/>
      <w:marTop w:val="0"/>
      <w:marBottom w:val="0"/>
      <w:divBdr>
        <w:top w:val="none" w:sz="0" w:space="0" w:color="auto"/>
        <w:left w:val="none" w:sz="0" w:space="0" w:color="auto"/>
        <w:bottom w:val="none" w:sz="0" w:space="0" w:color="auto"/>
        <w:right w:val="none" w:sz="0" w:space="0" w:color="auto"/>
      </w:divBdr>
    </w:div>
    <w:div w:id="1261257064">
      <w:bodyDiv w:val="1"/>
      <w:marLeft w:val="0"/>
      <w:marRight w:val="0"/>
      <w:marTop w:val="0"/>
      <w:marBottom w:val="0"/>
      <w:divBdr>
        <w:top w:val="none" w:sz="0" w:space="0" w:color="auto"/>
        <w:left w:val="none" w:sz="0" w:space="0" w:color="auto"/>
        <w:bottom w:val="none" w:sz="0" w:space="0" w:color="auto"/>
        <w:right w:val="none" w:sz="0" w:space="0" w:color="auto"/>
      </w:divBdr>
    </w:div>
    <w:div w:id="1651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mmitlearningtrust.org.uk/" TargetMode="External"/><Relationship Id="rId5" Type="http://schemas.openxmlformats.org/officeDocument/2006/relationships/styles" Target="styles.xml"/><Relationship Id="rId10" Type="http://schemas.openxmlformats.org/officeDocument/2006/relationships/hyperlink" Target="https://www.solihullsfc.ac.uk/the-college/job-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220E5-6F59-4CAC-9D85-FFD01C192C08}">
  <ds:schemaRefs>
    <ds:schemaRef ds:uri="http://schemas.microsoft.com/office/2006/documentManagement/types"/>
    <ds:schemaRef ds:uri="http://schemas.microsoft.com/sharepoint/v3"/>
    <ds:schemaRef ds:uri="12f18cec-62c1-44df-9272-42ec2f804795"/>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abcd7024-a622-4c5d-bfb4-9732caee74c6"/>
    <ds:schemaRef ds:uri="http://www.w3.org/XML/1998/namespace"/>
  </ds:schemaRefs>
</ds:datastoreItem>
</file>

<file path=customXml/itemProps2.xml><?xml version="1.0" encoding="utf-8"?>
<ds:datastoreItem xmlns:ds="http://schemas.openxmlformats.org/officeDocument/2006/customXml" ds:itemID="{E9EF5316-9B5D-416B-AA91-F96641BB3178}">
  <ds:schemaRefs>
    <ds:schemaRef ds:uri="http://schemas.microsoft.com/sharepoint/v3/contenttype/forms"/>
  </ds:schemaRefs>
</ds:datastoreItem>
</file>

<file path=customXml/itemProps3.xml><?xml version="1.0" encoding="utf-8"?>
<ds:datastoreItem xmlns:ds="http://schemas.openxmlformats.org/officeDocument/2006/customXml" ds:itemID="{AC55F556-2E57-4D9A-8FAF-60089BA75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Ninestiles Academy Trust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Wilcock</dc:creator>
  <cp:keywords/>
  <dc:description/>
  <cp:lastModifiedBy>Abigail Minnikin</cp:lastModifiedBy>
  <cp:revision>2</cp:revision>
  <cp:lastPrinted>2019-07-01T09:11:00Z</cp:lastPrinted>
  <dcterms:created xsi:type="dcterms:W3CDTF">2022-05-26T12:53:00Z</dcterms:created>
  <dcterms:modified xsi:type="dcterms:W3CDTF">2022-05-26T12:53:00Z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2560600</vt:r8>
  </property>
</Properties>
</file>