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BC050E" w14:paraId="697E5C0B" w14:textId="77777777" w:rsidTr="00DF7C82">
        <w:trPr>
          <w:trHeight w:val="10055"/>
        </w:trPr>
        <w:tc>
          <w:tcPr>
            <w:tcW w:w="8522" w:type="dxa"/>
          </w:tcPr>
          <w:p w14:paraId="3C133B97" w14:textId="77777777" w:rsidR="00AA36A1" w:rsidRPr="007B038C" w:rsidRDefault="00AA36A1" w:rsidP="00AA36A1">
            <w:pPr>
              <w:pStyle w:val="Heading1"/>
              <w:jc w:val="left"/>
              <w:rPr>
                <w:rFonts w:ascii="Calibri" w:hAnsi="Calibri" w:cs="Calibri"/>
                <w:u w:val="none"/>
              </w:rPr>
            </w:pPr>
            <w:r w:rsidRPr="007B038C">
              <w:rPr>
                <w:rFonts w:ascii="Calibri" w:hAnsi="Calibri" w:cs="Calibri"/>
                <w:u w:val="none"/>
              </w:rPr>
              <w:t xml:space="preserve">Ranikhet Academy                                  </w:t>
            </w:r>
            <w:r w:rsidR="001542A0">
              <w:rPr>
                <w:rFonts w:ascii="Calibri" w:hAnsi="Calibri" w:cs="Calibri"/>
                <w:noProof/>
              </w:rPr>
              <w:pict w14:anchorId="59CED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7.2pt;margin-top:0;width:99.2pt;height:99.2pt;z-index:1;visibility:visible;mso-position-horizontal:right;mso-position-horizontal-relative:margin;mso-position-vertical:top;mso-position-vertical-relative:margin">
                  <v:imagedata r:id="rId8" o:title="Ranikhet Academy Logo"/>
                  <w10:wrap type="square" anchorx="margin" anchory="margin"/>
                </v:shape>
              </w:pict>
            </w:r>
          </w:p>
          <w:p w14:paraId="48E1DFE1" w14:textId="77777777" w:rsidR="00AA36A1" w:rsidRPr="007B038C" w:rsidRDefault="00AA36A1" w:rsidP="00AA36A1">
            <w:pPr>
              <w:rPr>
                <w:rFonts w:ascii="Calibri" w:hAnsi="Calibri" w:cs="Calibri"/>
              </w:rPr>
            </w:pPr>
            <w:r w:rsidRPr="007B038C">
              <w:rPr>
                <w:rFonts w:ascii="Calibri" w:hAnsi="Calibri" w:cs="Calibri"/>
              </w:rPr>
              <w:t>Spey Road,</w:t>
            </w:r>
          </w:p>
          <w:p w14:paraId="1C569448" w14:textId="77777777" w:rsidR="007B038C" w:rsidRDefault="00AA36A1" w:rsidP="00AA36A1">
            <w:pPr>
              <w:rPr>
                <w:rFonts w:ascii="Calibri" w:hAnsi="Calibri" w:cs="Calibri"/>
              </w:rPr>
            </w:pPr>
            <w:r w:rsidRPr="007B038C">
              <w:rPr>
                <w:rFonts w:ascii="Calibri" w:hAnsi="Calibri" w:cs="Calibri"/>
              </w:rPr>
              <w:t xml:space="preserve">Reading  </w:t>
            </w:r>
          </w:p>
          <w:p w14:paraId="408343F4" w14:textId="77777777" w:rsidR="00AA36A1" w:rsidRPr="007B038C" w:rsidRDefault="00AA36A1" w:rsidP="00AA36A1">
            <w:pPr>
              <w:rPr>
                <w:rFonts w:ascii="Calibri" w:hAnsi="Calibri" w:cs="Calibri"/>
              </w:rPr>
            </w:pPr>
            <w:r w:rsidRPr="007B038C">
              <w:rPr>
                <w:rFonts w:ascii="Calibri" w:hAnsi="Calibri" w:cs="Calibri"/>
              </w:rPr>
              <w:t>RG30 4ED</w:t>
            </w:r>
          </w:p>
          <w:p w14:paraId="075186B5" w14:textId="77777777" w:rsidR="00DE7FD6" w:rsidRDefault="00AA36A1" w:rsidP="00AA36A1">
            <w:pPr>
              <w:rPr>
                <w:rFonts w:ascii="Calibri" w:hAnsi="Calibri" w:cs="Calibri"/>
              </w:rPr>
            </w:pPr>
            <w:r w:rsidRPr="007B038C">
              <w:rPr>
                <w:rFonts w:ascii="Calibri" w:hAnsi="Calibri" w:cs="Calibri"/>
              </w:rPr>
              <w:t xml:space="preserve">Tel: 0118 937 5520  </w:t>
            </w:r>
          </w:p>
          <w:p w14:paraId="60BC81AE" w14:textId="5E5BEAF4" w:rsidR="00AA36A1" w:rsidRPr="007B038C" w:rsidRDefault="00DC1506" w:rsidP="00AA36A1">
            <w:pPr>
              <w:rPr>
                <w:rFonts w:ascii="Calibri" w:hAnsi="Calibri" w:cs="Calibri"/>
              </w:rPr>
            </w:pPr>
            <w:r>
              <w:rPr>
                <w:rFonts w:ascii="Calibri" w:hAnsi="Calibri" w:cs="Calibri"/>
              </w:rPr>
              <w:t>E</w:t>
            </w:r>
            <w:r w:rsidR="00AA36A1" w:rsidRPr="007B038C">
              <w:rPr>
                <w:rFonts w:ascii="Calibri" w:hAnsi="Calibri" w:cs="Calibri"/>
              </w:rPr>
              <w:t xml:space="preserve">mail: </w:t>
            </w:r>
            <w:r>
              <w:rPr>
                <w:rFonts w:ascii="Calibri" w:hAnsi="Calibri" w:cs="Calibri"/>
              </w:rPr>
              <w:t>sbm</w:t>
            </w:r>
            <w:r w:rsidR="007B038C" w:rsidRPr="007B038C">
              <w:rPr>
                <w:rFonts w:ascii="Calibri" w:hAnsi="Calibri" w:cs="Calibri"/>
              </w:rPr>
              <w:t>@ranikhetacademy.co.uk</w:t>
            </w:r>
          </w:p>
          <w:p w14:paraId="3AC7CA0D" w14:textId="77777777" w:rsidR="00BC050E" w:rsidRPr="007B038C" w:rsidRDefault="00BC050E" w:rsidP="00CF012D">
            <w:pPr>
              <w:rPr>
                <w:rFonts w:ascii="Calibri" w:hAnsi="Calibri" w:cs="Calibri"/>
              </w:rPr>
            </w:pPr>
            <w:r w:rsidRPr="007B038C">
              <w:rPr>
                <w:rFonts w:ascii="Calibri" w:hAnsi="Calibri" w:cs="Calibri"/>
              </w:rPr>
              <w:t xml:space="preserve"> </w:t>
            </w:r>
          </w:p>
          <w:p w14:paraId="1D9F2666" w14:textId="77777777" w:rsidR="00BC050E" w:rsidRDefault="00BC050E" w:rsidP="00CF012D">
            <w:pPr>
              <w:jc w:val="center"/>
              <w:rPr>
                <w:rFonts w:cs="Arial"/>
                <w:b/>
                <w:bCs/>
                <w:sz w:val="28"/>
                <w:u w:val="single"/>
              </w:rPr>
            </w:pPr>
          </w:p>
          <w:p w14:paraId="7D90CA14" w14:textId="77777777" w:rsidR="00BC704D" w:rsidRDefault="00BC704D" w:rsidP="00CF012D">
            <w:pPr>
              <w:pStyle w:val="Heading2"/>
              <w:rPr>
                <w:sz w:val="36"/>
                <w:szCs w:val="36"/>
              </w:rPr>
            </w:pPr>
          </w:p>
          <w:p w14:paraId="36A555DB" w14:textId="721A0BD9" w:rsidR="00BC050E" w:rsidRPr="007B038C" w:rsidRDefault="00A96560" w:rsidP="00CF012D">
            <w:pPr>
              <w:pStyle w:val="Heading2"/>
              <w:rPr>
                <w:rFonts w:ascii="Calibri" w:hAnsi="Calibri" w:cs="Calibri"/>
                <w:sz w:val="36"/>
                <w:szCs w:val="36"/>
              </w:rPr>
            </w:pPr>
            <w:r>
              <w:rPr>
                <w:rFonts w:ascii="Calibri" w:hAnsi="Calibri" w:cs="Calibri"/>
                <w:sz w:val="36"/>
                <w:szCs w:val="36"/>
              </w:rPr>
              <w:t>Admin Assistant</w:t>
            </w:r>
          </w:p>
          <w:p w14:paraId="7FDB7E4F" w14:textId="31B6087E" w:rsidR="00DE57E4" w:rsidRPr="007B038C" w:rsidRDefault="00DE57E4" w:rsidP="00DE57E4">
            <w:pPr>
              <w:jc w:val="center"/>
              <w:rPr>
                <w:rFonts w:ascii="Calibri" w:hAnsi="Calibri" w:cs="Calibri"/>
                <w:sz w:val="28"/>
                <w:szCs w:val="28"/>
              </w:rPr>
            </w:pPr>
            <w:r w:rsidRPr="007B038C">
              <w:rPr>
                <w:rFonts w:ascii="Calibri" w:hAnsi="Calibri" w:cs="Calibri"/>
                <w:sz w:val="28"/>
                <w:szCs w:val="28"/>
              </w:rPr>
              <w:t>RG</w:t>
            </w:r>
            <w:r w:rsidR="007D1CAC" w:rsidRPr="007B038C">
              <w:rPr>
                <w:rFonts w:ascii="Calibri" w:hAnsi="Calibri" w:cs="Calibri"/>
                <w:sz w:val="28"/>
                <w:szCs w:val="28"/>
              </w:rPr>
              <w:t>3</w:t>
            </w:r>
            <w:r w:rsidRPr="007B038C">
              <w:rPr>
                <w:rFonts w:ascii="Calibri" w:hAnsi="Calibri" w:cs="Calibri"/>
                <w:sz w:val="28"/>
                <w:szCs w:val="28"/>
              </w:rPr>
              <w:t xml:space="preserve"> (SCP</w:t>
            </w:r>
            <w:r w:rsidR="007D1CAC" w:rsidRPr="007B038C">
              <w:rPr>
                <w:rFonts w:ascii="Calibri" w:hAnsi="Calibri" w:cs="Calibri"/>
                <w:sz w:val="28"/>
                <w:szCs w:val="28"/>
              </w:rPr>
              <w:t>5</w:t>
            </w:r>
            <w:r w:rsidRPr="007B038C">
              <w:rPr>
                <w:rFonts w:ascii="Calibri" w:hAnsi="Calibri" w:cs="Calibri"/>
                <w:sz w:val="28"/>
                <w:szCs w:val="28"/>
              </w:rPr>
              <w:t xml:space="preserve"> – </w:t>
            </w:r>
            <w:r w:rsidR="00D80DA2">
              <w:rPr>
                <w:rFonts w:ascii="Calibri" w:hAnsi="Calibri" w:cs="Calibri"/>
                <w:sz w:val="28"/>
                <w:szCs w:val="28"/>
              </w:rPr>
              <w:t>1</w:t>
            </w:r>
            <w:r w:rsidR="007D1CAC" w:rsidRPr="007B038C">
              <w:rPr>
                <w:rFonts w:ascii="Calibri" w:hAnsi="Calibri" w:cs="Calibri"/>
                <w:sz w:val="28"/>
                <w:szCs w:val="28"/>
              </w:rPr>
              <w:t>1</w:t>
            </w:r>
            <w:r w:rsidRPr="007B038C">
              <w:rPr>
                <w:rFonts w:ascii="Calibri" w:hAnsi="Calibri" w:cs="Calibri"/>
                <w:sz w:val="28"/>
                <w:szCs w:val="28"/>
              </w:rPr>
              <w:t>) Actual Salary £</w:t>
            </w:r>
            <w:r w:rsidR="007D1CAC" w:rsidRPr="007B038C">
              <w:rPr>
                <w:rFonts w:ascii="Calibri" w:hAnsi="Calibri" w:cs="Calibri"/>
                <w:sz w:val="28"/>
                <w:szCs w:val="28"/>
              </w:rPr>
              <w:t>4,</w:t>
            </w:r>
            <w:r w:rsidR="00D80DA2">
              <w:rPr>
                <w:rFonts w:ascii="Calibri" w:hAnsi="Calibri" w:cs="Calibri"/>
                <w:sz w:val="28"/>
                <w:szCs w:val="28"/>
              </w:rPr>
              <w:t>414</w:t>
            </w:r>
            <w:r w:rsidRPr="007B038C">
              <w:rPr>
                <w:rFonts w:ascii="Calibri" w:hAnsi="Calibri" w:cs="Calibri"/>
                <w:sz w:val="28"/>
                <w:szCs w:val="28"/>
              </w:rPr>
              <w:t xml:space="preserve"> - £</w:t>
            </w:r>
            <w:r w:rsidR="00D80DA2">
              <w:rPr>
                <w:rFonts w:ascii="Calibri" w:hAnsi="Calibri" w:cs="Calibri"/>
                <w:sz w:val="28"/>
                <w:szCs w:val="28"/>
              </w:rPr>
              <w:t>4</w:t>
            </w:r>
            <w:r w:rsidR="007D1CAC" w:rsidRPr="007B038C">
              <w:rPr>
                <w:rFonts w:ascii="Calibri" w:hAnsi="Calibri" w:cs="Calibri"/>
                <w:sz w:val="28"/>
                <w:szCs w:val="28"/>
              </w:rPr>
              <w:t>,</w:t>
            </w:r>
            <w:r w:rsidR="00D80DA2">
              <w:rPr>
                <w:rFonts w:ascii="Calibri" w:hAnsi="Calibri" w:cs="Calibri"/>
                <w:sz w:val="28"/>
                <w:szCs w:val="28"/>
              </w:rPr>
              <w:t>971</w:t>
            </w:r>
            <w:r w:rsidRPr="007B038C">
              <w:rPr>
                <w:rFonts w:ascii="Calibri" w:hAnsi="Calibri" w:cs="Calibri"/>
                <w:sz w:val="28"/>
                <w:szCs w:val="28"/>
              </w:rPr>
              <w:t xml:space="preserve"> pa</w:t>
            </w:r>
          </w:p>
          <w:p w14:paraId="22898F0B" w14:textId="271DCB37" w:rsidR="00DE57E4" w:rsidRPr="007B038C" w:rsidRDefault="00DE57E4" w:rsidP="00DE57E4">
            <w:pPr>
              <w:jc w:val="center"/>
              <w:rPr>
                <w:rFonts w:ascii="Calibri" w:hAnsi="Calibri" w:cs="Calibri"/>
                <w:sz w:val="28"/>
                <w:szCs w:val="28"/>
              </w:rPr>
            </w:pPr>
            <w:r w:rsidRPr="007B038C">
              <w:rPr>
                <w:rFonts w:ascii="Calibri" w:hAnsi="Calibri" w:cs="Calibri"/>
                <w:sz w:val="28"/>
                <w:szCs w:val="28"/>
              </w:rPr>
              <w:t>(Full time equivalent: £1</w:t>
            </w:r>
            <w:r w:rsidR="00D80DA2">
              <w:rPr>
                <w:rFonts w:ascii="Calibri" w:hAnsi="Calibri" w:cs="Calibri"/>
                <w:sz w:val="28"/>
                <w:szCs w:val="28"/>
              </w:rPr>
              <w:t>9</w:t>
            </w:r>
            <w:r w:rsidRPr="007B038C">
              <w:rPr>
                <w:rFonts w:ascii="Calibri" w:hAnsi="Calibri" w:cs="Calibri"/>
                <w:sz w:val="28"/>
                <w:szCs w:val="28"/>
              </w:rPr>
              <w:t>,</w:t>
            </w:r>
            <w:r w:rsidR="00D80DA2">
              <w:rPr>
                <w:rFonts w:ascii="Calibri" w:hAnsi="Calibri" w:cs="Calibri"/>
                <w:sz w:val="28"/>
                <w:szCs w:val="28"/>
              </w:rPr>
              <w:t>312</w:t>
            </w:r>
            <w:r w:rsidRPr="007B038C">
              <w:rPr>
                <w:rFonts w:ascii="Calibri" w:hAnsi="Calibri" w:cs="Calibri"/>
                <w:sz w:val="28"/>
                <w:szCs w:val="28"/>
              </w:rPr>
              <w:t xml:space="preserve"> - £</w:t>
            </w:r>
            <w:r w:rsidR="00D80DA2">
              <w:rPr>
                <w:rFonts w:ascii="Calibri" w:hAnsi="Calibri" w:cs="Calibri"/>
                <w:sz w:val="28"/>
                <w:szCs w:val="28"/>
              </w:rPr>
              <w:t>21</w:t>
            </w:r>
            <w:r w:rsidRPr="007B038C">
              <w:rPr>
                <w:rFonts w:ascii="Calibri" w:hAnsi="Calibri" w:cs="Calibri"/>
                <w:sz w:val="28"/>
                <w:szCs w:val="28"/>
              </w:rPr>
              <w:t>,</w:t>
            </w:r>
            <w:r w:rsidR="00D80DA2">
              <w:rPr>
                <w:rFonts w:ascii="Calibri" w:hAnsi="Calibri" w:cs="Calibri"/>
                <w:sz w:val="28"/>
                <w:szCs w:val="28"/>
              </w:rPr>
              <w:t>748</w:t>
            </w:r>
            <w:r w:rsidRPr="007B038C">
              <w:rPr>
                <w:rFonts w:ascii="Calibri" w:hAnsi="Calibri" w:cs="Calibri"/>
                <w:sz w:val="28"/>
                <w:szCs w:val="28"/>
              </w:rPr>
              <w:t xml:space="preserve"> pa, pro rata)</w:t>
            </w:r>
          </w:p>
          <w:p w14:paraId="124153AB" w14:textId="7B1C8079" w:rsidR="00DE57E4" w:rsidRPr="007B038C" w:rsidRDefault="00D80DA2" w:rsidP="00DE57E4">
            <w:pPr>
              <w:jc w:val="center"/>
              <w:rPr>
                <w:rFonts w:ascii="Calibri" w:hAnsi="Calibri" w:cs="Calibri"/>
                <w:sz w:val="28"/>
                <w:szCs w:val="28"/>
              </w:rPr>
            </w:pPr>
            <w:r>
              <w:rPr>
                <w:rFonts w:ascii="Calibri" w:hAnsi="Calibri" w:cs="Calibri"/>
                <w:sz w:val="28"/>
                <w:szCs w:val="28"/>
              </w:rPr>
              <w:t>10</w:t>
            </w:r>
            <w:r w:rsidR="00DE57E4" w:rsidRPr="007B038C">
              <w:rPr>
                <w:rFonts w:ascii="Calibri" w:hAnsi="Calibri" w:cs="Calibri"/>
                <w:sz w:val="28"/>
                <w:szCs w:val="28"/>
              </w:rPr>
              <w:t xml:space="preserve"> hours per week</w:t>
            </w:r>
            <w:r w:rsidR="003A4139">
              <w:rPr>
                <w:rFonts w:ascii="Calibri" w:hAnsi="Calibri" w:cs="Calibri"/>
                <w:sz w:val="28"/>
                <w:szCs w:val="28"/>
              </w:rPr>
              <w:t xml:space="preserve"> (9am-11am)</w:t>
            </w:r>
            <w:r w:rsidR="00DE57E4" w:rsidRPr="007B038C">
              <w:rPr>
                <w:rFonts w:ascii="Calibri" w:hAnsi="Calibri" w:cs="Calibri"/>
                <w:sz w:val="28"/>
                <w:szCs w:val="28"/>
              </w:rPr>
              <w:t>, term time only</w:t>
            </w:r>
            <w:r w:rsidR="005C4CD8" w:rsidRPr="007B038C">
              <w:rPr>
                <w:rFonts w:ascii="Calibri" w:hAnsi="Calibri" w:cs="Calibri"/>
                <w:sz w:val="28"/>
                <w:szCs w:val="28"/>
              </w:rPr>
              <w:t xml:space="preserve"> inc. inset days</w:t>
            </w:r>
          </w:p>
          <w:p w14:paraId="6F338336" w14:textId="77777777" w:rsidR="00DE57E4" w:rsidRPr="007B038C" w:rsidRDefault="00DE57E4" w:rsidP="00DE57E4">
            <w:pPr>
              <w:jc w:val="center"/>
              <w:rPr>
                <w:rFonts w:ascii="Calibri" w:hAnsi="Calibri" w:cs="Calibri"/>
                <w:sz w:val="28"/>
                <w:szCs w:val="28"/>
              </w:rPr>
            </w:pPr>
            <w:r w:rsidRPr="007B038C">
              <w:rPr>
                <w:rFonts w:ascii="Calibri" w:hAnsi="Calibri" w:cs="Calibri"/>
                <w:sz w:val="28"/>
                <w:szCs w:val="28"/>
              </w:rPr>
              <w:t xml:space="preserve">Required </w:t>
            </w:r>
            <w:r w:rsidR="001D672B" w:rsidRPr="007B038C">
              <w:rPr>
                <w:rFonts w:ascii="Calibri" w:hAnsi="Calibri" w:cs="Calibri"/>
                <w:sz w:val="28"/>
                <w:szCs w:val="28"/>
              </w:rPr>
              <w:t>ASAP</w:t>
            </w:r>
          </w:p>
          <w:p w14:paraId="263DA262" w14:textId="77777777" w:rsidR="003A2353" w:rsidRPr="007B038C" w:rsidRDefault="003A2353" w:rsidP="00D14456">
            <w:pPr>
              <w:jc w:val="center"/>
              <w:rPr>
                <w:rFonts w:ascii="Calibri" w:hAnsi="Calibri" w:cs="Calibri"/>
                <w:sz w:val="24"/>
              </w:rPr>
            </w:pPr>
          </w:p>
          <w:p w14:paraId="258B5582" w14:textId="77777777" w:rsidR="0010164A" w:rsidRPr="007B038C" w:rsidRDefault="0010164A" w:rsidP="00D14456">
            <w:pPr>
              <w:jc w:val="center"/>
              <w:rPr>
                <w:rFonts w:ascii="Calibri" w:hAnsi="Calibri" w:cs="Calibri"/>
                <w:szCs w:val="22"/>
              </w:rPr>
            </w:pPr>
          </w:p>
          <w:p w14:paraId="6D5C0FC6" w14:textId="4ACC4FBA" w:rsidR="00CD2536" w:rsidRPr="007B038C" w:rsidRDefault="00DE57E4" w:rsidP="00DE57E4">
            <w:pPr>
              <w:rPr>
                <w:rFonts w:ascii="Calibri" w:hAnsi="Calibri" w:cs="Calibri"/>
                <w:szCs w:val="22"/>
              </w:rPr>
            </w:pPr>
            <w:r w:rsidRPr="007B038C">
              <w:rPr>
                <w:rFonts w:ascii="Calibri" w:hAnsi="Calibri" w:cs="Calibri"/>
                <w:szCs w:val="22"/>
              </w:rPr>
              <w:t xml:space="preserve">We are looking for </w:t>
            </w:r>
            <w:r w:rsidR="005C4CD8" w:rsidRPr="007B038C">
              <w:rPr>
                <w:rFonts w:ascii="Calibri" w:hAnsi="Calibri" w:cs="Calibri"/>
                <w:szCs w:val="22"/>
              </w:rPr>
              <w:t xml:space="preserve">an </w:t>
            </w:r>
            <w:r w:rsidR="007B038C" w:rsidRPr="007B038C">
              <w:rPr>
                <w:rFonts w:ascii="Calibri" w:hAnsi="Calibri" w:cs="Calibri"/>
                <w:szCs w:val="22"/>
              </w:rPr>
              <w:t>e</w:t>
            </w:r>
            <w:r w:rsidR="00F95ECE">
              <w:rPr>
                <w:rFonts w:ascii="Calibri" w:hAnsi="Calibri" w:cs="Calibri"/>
                <w:szCs w:val="22"/>
              </w:rPr>
              <w:t>nthusiastic and welcoming person to join our administrative and operational team at Ranikhet Academy</w:t>
            </w:r>
            <w:r w:rsidRPr="007B038C">
              <w:rPr>
                <w:rFonts w:ascii="Calibri" w:hAnsi="Calibri" w:cs="Calibri"/>
                <w:szCs w:val="22"/>
              </w:rPr>
              <w:t>.</w:t>
            </w:r>
            <w:r w:rsidR="00AF7A31">
              <w:rPr>
                <w:rFonts w:ascii="Calibri" w:hAnsi="Calibri" w:cs="Calibri"/>
                <w:szCs w:val="22"/>
              </w:rPr>
              <w:t xml:space="preserve">  To play an integral part in helping to provide outstanding care and education for our children.</w:t>
            </w:r>
            <w:r w:rsidRPr="007B038C">
              <w:rPr>
                <w:rFonts w:ascii="Calibri" w:hAnsi="Calibri" w:cs="Calibri"/>
                <w:szCs w:val="22"/>
              </w:rPr>
              <w:t xml:space="preserve"> </w:t>
            </w:r>
          </w:p>
          <w:p w14:paraId="7FD61DEE" w14:textId="77777777" w:rsidR="00CD2536" w:rsidRPr="007B038C" w:rsidRDefault="00CD2536" w:rsidP="00DE57E4">
            <w:pPr>
              <w:rPr>
                <w:rFonts w:ascii="Calibri" w:hAnsi="Calibri" w:cs="Calibri"/>
                <w:szCs w:val="22"/>
              </w:rPr>
            </w:pPr>
          </w:p>
          <w:p w14:paraId="54472F2B" w14:textId="77777777" w:rsidR="00CD2536" w:rsidRPr="007B038C" w:rsidRDefault="00DE57E4" w:rsidP="00DE57E4">
            <w:pPr>
              <w:rPr>
                <w:rFonts w:ascii="Calibri" w:hAnsi="Calibri" w:cs="Calibri"/>
                <w:szCs w:val="22"/>
              </w:rPr>
            </w:pPr>
            <w:r w:rsidRPr="007B038C">
              <w:rPr>
                <w:rFonts w:ascii="Calibri" w:hAnsi="Calibri" w:cs="Calibri"/>
                <w:szCs w:val="22"/>
              </w:rPr>
              <w:t>The successful candidate will</w:t>
            </w:r>
            <w:r w:rsidR="00CD2536" w:rsidRPr="007B038C">
              <w:rPr>
                <w:rFonts w:ascii="Calibri" w:hAnsi="Calibri" w:cs="Calibri"/>
                <w:szCs w:val="22"/>
              </w:rPr>
              <w:t>:</w:t>
            </w:r>
          </w:p>
          <w:p w14:paraId="49E95A44" w14:textId="77777777" w:rsidR="00CD2536" w:rsidRPr="007B038C" w:rsidRDefault="00CD2536" w:rsidP="00DE57E4">
            <w:pPr>
              <w:rPr>
                <w:rFonts w:ascii="Calibri" w:hAnsi="Calibri" w:cs="Calibri"/>
                <w:szCs w:val="22"/>
              </w:rPr>
            </w:pPr>
          </w:p>
          <w:p w14:paraId="516FABA5" w14:textId="36ECC626" w:rsidR="007B038C" w:rsidRPr="00A303C2" w:rsidRDefault="00A303C2" w:rsidP="008B2B3B">
            <w:pPr>
              <w:numPr>
                <w:ilvl w:val="0"/>
                <w:numId w:val="3"/>
              </w:numPr>
              <w:rPr>
                <w:rFonts w:ascii="Calibri" w:hAnsi="Calibri" w:cs="Calibri"/>
                <w:szCs w:val="22"/>
              </w:rPr>
            </w:pPr>
            <w:r w:rsidRPr="00A303C2">
              <w:rPr>
                <w:rFonts w:ascii="Calibri" w:hAnsi="Calibri" w:cs="Calibri"/>
                <w:szCs w:val="22"/>
              </w:rPr>
              <w:t>Be confident using a variety of IT Software Applications</w:t>
            </w:r>
          </w:p>
          <w:p w14:paraId="4418B88D" w14:textId="5D623994" w:rsidR="00CD2536" w:rsidRPr="007B038C" w:rsidRDefault="004F04FC" w:rsidP="00CD2536">
            <w:pPr>
              <w:numPr>
                <w:ilvl w:val="0"/>
                <w:numId w:val="3"/>
              </w:numPr>
              <w:rPr>
                <w:rFonts w:ascii="Calibri" w:hAnsi="Calibri" w:cs="Calibri"/>
                <w:szCs w:val="22"/>
              </w:rPr>
            </w:pPr>
            <w:r w:rsidRPr="007B038C">
              <w:rPr>
                <w:rFonts w:ascii="Calibri" w:hAnsi="Calibri" w:cs="Calibri"/>
                <w:szCs w:val="22"/>
              </w:rPr>
              <w:t xml:space="preserve">Have </w:t>
            </w:r>
            <w:r w:rsidR="00A303C2">
              <w:rPr>
                <w:rFonts w:ascii="Calibri" w:hAnsi="Calibri" w:cs="Calibri"/>
                <w:szCs w:val="22"/>
              </w:rPr>
              <w:t>good communication skills</w:t>
            </w:r>
          </w:p>
          <w:p w14:paraId="036CCA60" w14:textId="03C91167" w:rsidR="00CD2536" w:rsidRPr="007B038C" w:rsidRDefault="007B038C" w:rsidP="007B038C">
            <w:pPr>
              <w:numPr>
                <w:ilvl w:val="0"/>
                <w:numId w:val="3"/>
              </w:numPr>
              <w:rPr>
                <w:rFonts w:ascii="Calibri" w:hAnsi="Calibri" w:cs="Calibri"/>
                <w:szCs w:val="22"/>
              </w:rPr>
            </w:pPr>
            <w:r w:rsidRPr="007B038C">
              <w:rPr>
                <w:rFonts w:ascii="Calibri" w:hAnsi="Calibri" w:cs="Calibri"/>
                <w:szCs w:val="22"/>
              </w:rPr>
              <w:t xml:space="preserve">Have </w:t>
            </w:r>
            <w:r w:rsidR="00C215A5">
              <w:rPr>
                <w:rFonts w:ascii="Calibri" w:hAnsi="Calibri" w:cs="Calibri"/>
                <w:szCs w:val="22"/>
              </w:rPr>
              <w:t>good skills in organisation and prioritising their work</w:t>
            </w:r>
          </w:p>
          <w:p w14:paraId="7F9C6D7C" w14:textId="77777777" w:rsidR="00CD2536" w:rsidRPr="007B038C" w:rsidRDefault="007B038C" w:rsidP="00CD2536">
            <w:pPr>
              <w:numPr>
                <w:ilvl w:val="0"/>
                <w:numId w:val="3"/>
              </w:numPr>
              <w:rPr>
                <w:rFonts w:ascii="Calibri" w:hAnsi="Calibri" w:cs="Calibri"/>
                <w:szCs w:val="22"/>
              </w:rPr>
            </w:pPr>
            <w:r w:rsidRPr="007B038C">
              <w:rPr>
                <w:rFonts w:ascii="Calibri" w:hAnsi="Calibri" w:cs="Calibri"/>
                <w:szCs w:val="22"/>
              </w:rPr>
              <w:t>Be f</w:t>
            </w:r>
            <w:r w:rsidR="00CD2536" w:rsidRPr="007B038C">
              <w:rPr>
                <w:rFonts w:ascii="Calibri" w:hAnsi="Calibri" w:cs="Calibri"/>
                <w:szCs w:val="22"/>
              </w:rPr>
              <w:t xml:space="preserve">lexible and able to work on </w:t>
            </w:r>
            <w:r w:rsidRPr="007B038C">
              <w:rPr>
                <w:rFonts w:ascii="Calibri" w:hAnsi="Calibri" w:cs="Calibri"/>
                <w:szCs w:val="22"/>
              </w:rPr>
              <w:t>their</w:t>
            </w:r>
            <w:r w:rsidR="00CD2536" w:rsidRPr="007B038C">
              <w:rPr>
                <w:rFonts w:ascii="Calibri" w:hAnsi="Calibri" w:cs="Calibri"/>
                <w:szCs w:val="22"/>
              </w:rPr>
              <w:t xml:space="preserve"> own initiative</w:t>
            </w:r>
          </w:p>
          <w:p w14:paraId="2F21191F" w14:textId="77777777" w:rsidR="00CD2536" w:rsidRPr="007B038C" w:rsidRDefault="00CD2536" w:rsidP="00CD2536">
            <w:pPr>
              <w:numPr>
                <w:ilvl w:val="0"/>
                <w:numId w:val="3"/>
              </w:numPr>
              <w:rPr>
                <w:rFonts w:ascii="Calibri" w:hAnsi="Calibri" w:cs="Calibri"/>
                <w:szCs w:val="22"/>
              </w:rPr>
            </w:pPr>
            <w:r w:rsidRPr="007B038C">
              <w:rPr>
                <w:rFonts w:ascii="Calibri" w:hAnsi="Calibri" w:cs="Calibri"/>
                <w:szCs w:val="22"/>
              </w:rPr>
              <w:t>Have commitment to teamwork</w:t>
            </w:r>
          </w:p>
          <w:p w14:paraId="23CD8378" w14:textId="77777777" w:rsidR="00CD2536" w:rsidRPr="007B038C" w:rsidRDefault="00CD2536" w:rsidP="00CD2536">
            <w:pPr>
              <w:ind w:left="720"/>
              <w:rPr>
                <w:rFonts w:ascii="Calibri" w:hAnsi="Calibri" w:cs="Calibri"/>
                <w:szCs w:val="22"/>
              </w:rPr>
            </w:pPr>
          </w:p>
          <w:p w14:paraId="1E3957D4" w14:textId="77777777" w:rsidR="005C4CD8" w:rsidRPr="007B038C" w:rsidRDefault="005C4CD8" w:rsidP="005C4CD8">
            <w:pPr>
              <w:pStyle w:val="NoSpacing"/>
              <w:jc w:val="center"/>
              <w:rPr>
                <w:rStyle w:val="Schintro1"/>
                <w:rFonts w:ascii="Calibri" w:hAnsi="Calibri" w:cs="Calibri"/>
                <w:bCs w:val="0"/>
                <w:sz w:val="22"/>
                <w:szCs w:val="22"/>
              </w:rPr>
            </w:pPr>
            <w:r w:rsidRPr="007B038C">
              <w:rPr>
                <w:rStyle w:val="Schintro1"/>
                <w:rFonts w:ascii="Calibri" w:hAnsi="Calibri" w:cs="Calibri"/>
                <w:bCs w:val="0"/>
                <w:sz w:val="22"/>
                <w:szCs w:val="22"/>
              </w:rPr>
              <w:t>About REAch2:</w:t>
            </w:r>
          </w:p>
          <w:p w14:paraId="18EB3390" w14:textId="53CCEEC4" w:rsidR="005C4CD8" w:rsidRPr="007B038C" w:rsidRDefault="005C4CD8" w:rsidP="005C4CD8">
            <w:pPr>
              <w:pStyle w:val="Schintro"/>
              <w:spacing w:before="71" w:after="0"/>
              <w:jc w:val="both"/>
              <w:rPr>
                <w:rStyle w:val="Bulletcopy"/>
                <w:rFonts w:ascii="Calibri" w:hAnsi="Calibri" w:cs="Calibri"/>
                <w:b w:val="0"/>
                <w:bCs w:val="0"/>
                <w:sz w:val="22"/>
                <w:szCs w:val="22"/>
              </w:rPr>
            </w:pPr>
            <w:r w:rsidRPr="007B038C">
              <w:rPr>
                <w:rStyle w:val="Bulletcopy"/>
                <w:rFonts w:ascii="Calibri" w:hAnsi="Calibri" w:cs="Calibri"/>
                <w:b w:val="0"/>
                <w:bCs w:val="0"/>
                <w:sz w:val="22"/>
                <w:szCs w:val="22"/>
              </w:rPr>
              <w:t xml:space="preserve">Founded in 2012, REAch2 Academy Trust is the largest primary-only academy trust in the country. It is a growing charitable organisation currently supporting over 55 primary academies across England, including </w:t>
            </w:r>
            <w:r w:rsidR="001542A0">
              <w:rPr>
                <w:rStyle w:val="Bulletcopy"/>
                <w:rFonts w:ascii="Calibri" w:hAnsi="Calibri" w:cs="Calibri"/>
                <w:b w:val="0"/>
                <w:bCs w:val="0"/>
                <w:sz w:val="22"/>
                <w:szCs w:val="22"/>
              </w:rPr>
              <w:t>4</w:t>
            </w:r>
            <w:r w:rsidRPr="007B038C">
              <w:rPr>
                <w:rStyle w:val="Bulletcopy"/>
                <w:rFonts w:ascii="Calibri" w:hAnsi="Calibri" w:cs="Calibri"/>
                <w:b w:val="0"/>
                <w:bCs w:val="0"/>
                <w:sz w:val="22"/>
                <w:szCs w:val="22"/>
              </w:rPr>
              <w:t xml:space="preserve"> in Reading. REAch2 is a family connected by a common desire to learn from each other, share experiences and be mutually supportive across the entire academy community. We work as a team to deliver exceptional learning opportunities for all pupils in REAch2.</w:t>
            </w:r>
          </w:p>
          <w:p w14:paraId="1225E319" w14:textId="77777777" w:rsidR="005C4CD8" w:rsidRPr="007B038C" w:rsidRDefault="005C4CD8" w:rsidP="005C4CD8">
            <w:pPr>
              <w:jc w:val="both"/>
              <w:rPr>
                <w:rFonts w:ascii="Calibri" w:hAnsi="Calibri" w:cs="Calibri"/>
                <w:szCs w:val="22"/>
              </w:rPr>
            </w:pPr>
          </w:p>
          <w:p w14:paraId="5285EA02" w14:textId="77777777" w:rsidR="005C4CD8" w:rsidRPr="007B038C" w:rsidRDefault="005C4CD8" w:rsidP="005C4CD8">
            <w:pPr>
              <w:jc w:val="both"/>
              <w:rPr>
                <w:rFonts w:ascii="Calibri" w:hAnsi="Calibri" w:cs="Calibri"/>
                <w:szCs w:val="22"/>
              </w:rPr>
            </w:pPr>
          </w:p>
          <w:p w14:paraId="766F23D8" w14:textId="77777777" w:rsidR="005C4CD8" w:rsidRPr="007B038C" w:rsidRDefault="005C4CD8" w:rsidP="005C4CD8">
            <w:pPr>
              <w:jc w:val="both"/>
              <w:rPr>
                <w:rFonts w:ascii="Calibri" w:hAnsi="Calibri" w:cs="Calibri"/>
                <w:b/>
                <w:szCs w:val="22"/>
              </w:rPr>
            </w:pPr>
            <w:r w:rsidRPr="007B038C">
              <w:rPr>
                <w:rFonts w:ascii="Calibri" w:hAnsi="Calibri" w:cs="Calibri"/>
                <w:b/>
                <w:szCs w:val="22"/>
              </w:rPr>
              <w:t>Application forms and details are available on our website www.ranikhetacademy.co.uk</w:t>
            </w:r>
          </w:p>
          <w:p w14:paraId="20BEFC7F" w14:textId="77777777" w:rsidR="005C4CD8" w:rsidRPr="007B038C" w:rsidRDefault="005C4CD8" w:rsidP="005C4CD8">
            <w:pPr>
              <w:pStyle w:val="Schintro"/>
              <w:spacing w:before="71" w:after="0"/>
              <w:jc w:val="both"/>
              <w:rPr>
                <w:rStyle w:val="ClosingDate1"/>
                <w:rFonts w:ascii="Calibri" w:hAnsi="Calibri" w:cs="Calibri"/>
                <w:sz w:val="22"/>
                <w:szCs w:val="22"/>
              </w:rPr>
            </w:pPr>
          </w:p>
          <w:p w14:paraId="59E964AF" w14:textId="2D9D8548" w:rsidR="005C4CD8" w:rsidRDefault="005C4CD8" w:rsidP="005C4CD8">
            <w:pPr>
              <w:pStyle w:val="DBS"/>
              <w:spacing w:before="71"/>
              <w:jc w:val="both"/>
              <w:rPr>
                <w:rFonts w:ascii="Calibri" w:hAnsi="Calibri" w:cs="Calibri"/>
                <w:bCs/>
                <w:spacing w:val="-2"/>
                <w:sz w:val="22"/>
                <w:szCs w:val="22"/>
              </w:rPr>
            </w:pPr>
            <w:r w:rsidRPr="007B038C">
              <w:rPr>
                <w:rFonts w:ascii="Calibri" w:hAnsi="Calibri" w:cs="Calibri"/>
                <w:bCs/>
                <w:spacing w:val="-2"/>
                <w:sz w:val="22"/>
                <w:szCs w:val="22"/>
              </w:rPr>
              <w:t>This school is committed to safeguarding and promoting the welfare of children and expect all staff and to share this commitment. The successful candidate will be subject to all necessary pre-employment checks, including: an enhanced DBS</w:t>
            </w:r>
            <w:r w:rsidR="00500FE7">
              <w:rPr>
                <w:rFonts w:ascii="Calibri" w:hAnsi="Calibri" w:cs="Calibri"/>
                <w:bCs/>
                <w:spacing w:val="-2"/>
                <w:sz w:val="22"/>
                <w:szCs w:val="22"/>
              </w:rPr>
              <w:t xml:space="preserve"> with child list barred che</w:t>
            </w:r>
            <w:r w:rsidR="00E4732A">
              <w:rPr>
                <w:rFonts w:ascii="Calibri" w:hAnsi="Calibri" w:cs="Calibri"/>
                <w:bCs/>
                <w:spacing w:val="-2"/>
                <w:sz w:val="22"/>
                <w:szCs w:val="22"/>
              </w:rPr>
              <w:t>ck</w:t>
            </w:r>
            <w:r w:rsidRPr="007B038C">
              <w:rPr>
                <w:rFonts w:ascii="Calibri" w:hAnsi="Calibri" w:cs="Calibri"/>
                <w:bCs/>
                <w:spacing w:val="-2"/>
                <w:sz w:val="22"/>
                <w:szCs w:val="22"/>
              </w:rPr>
              <w:t>; Prohibition check; Childcare Disqualification (where applicable); qualifications (where applicable); medical fitness; identity and right to work.  All applicants will be required to provide two suitable references.</w:t>
            </w:r>
          </w:p>
          <w:p w14:paraId="2E9A5131" w14:textId="77777777" w:rsidR="00E4732A" w:rsidRDefault="00E4732A" w:rsidP="005C4CD8">
            <w:pPr>
              <w:pStyle w:val="DBS"/>
              <w:spacing w:before="71"/>
              <w:jc w:val="both"/>
              <w:rPr>
                <w:rFonts w:ascii="Calibri" w:hAnsi="Calibri" w:cs="Calibri"/>
                <w:bCs/>
                <w:spacing w:val="-2"/>
                <w:sz w:val="22"/>
                <w:szCs w:val="22"/>
              </w:rPr>
            </w:pPr>
          </w:p>
          <w:p w14:paraId="35356D21" w14:textId="55DCC618" w:rsidR="000A0892" w:rsidRDefault="00E4732A" w:rsidP="005C4CD8">
            <w:pPr>
              <w:pStyle w:val="DBS"/>
              <w:spacing w:before="71"/>
              <w:jc w:val="both"/>
              <w:rPr>
                <w:rFonts w:ascii="Calibri" w:hAnsi="Calibri" w:cs="Calibri"/>
                <w:bCs/>
                <w:spacing w:val="-2"/>
                <w:sz w:val="22"/>
                <w:szCs w:val="22"/>
              </w:rPr>
            </w:pPr>
            <w:r>
              <w:rPr>
                <w:rFonts w:ascii="Calibri" w:hAnsi="Calibri" w:cs="Calibri"/>
                <w:bCs/>
                <w:spacing w:val="-2"/>
                <w:sz w:val="22"/>
                <w:szCs w:val="22"/>
              </w:rPr>
              <w:t>Closing date for applications:  Midday</w:t>
            </w:r>
            <w:r w:rsidR="000A0892">
              <w:rPr>
                <w:rFonts w:ascii="Calibri" w:hAnsi="Calibri" w:cs="Calibri"/>
                <w:bCs/>
                <w:spacing w:val="-2"/>
                <w:sz w:val="22"/>
                <w:szCs w:val="22"/>
              </w:rPr>
              <w:t>,</w:t>
            </w:r>
            <w:r>
              <w:rPr>
                <w:rFonts w:ascii="Calibri" w:hAnsi="Calibri" w:cs="Calibri"/>
                <w:bCs/>
                <w:spacing w:val="-2"/>
                <w:sz w:val="22"/>
                <w:szCs w:val="22"/>
              </w:rPr>
              <w:t xml:space="preserve"> Tuesday </w:t>
            </w:r>
            <w:r w:rsidR="000A0892">
              <w:rPr>
                <w:rFonts w:ascii="Calibri" w:hAnsi="Calibri" w:cs="Calibri"/>
                <w:bCs/>
                <w:spacing w:val="-2"/>
                <w:sz w:val="22"/>
                <w:szCs w:val="22"/>
              </w:rPr>
              <w:t>9</w:t>
            </w:r>
            <w:r w:rsidR="000A0892" w:rsidRPr="000A0892">
              <w:rPr>
                <w:rFonts w:ascii="Calibri" w:hAnsi="Calibri" w:cs="Calibri"/>
                <w:bCs/>
                <w:spacing w:val="-2"/>
                <w:sz w:val="22"/>
                <w:szCs w:val="22"/>
                <w:vertAlign w:val="superscript"/>
              </w:rPr>
              <w:t>th</w:t>
            </w:r>
            <w:r w:rsidR="000A0892">
              <w:rPr>
                <w:rFonts w:ascii="Calibri" w:hAnsi="Calibri" w:cs="Calibri"/>
                <w:bCs/>
                <w:spacing w:val="-2"/>
                <w:sz w:val="22"/>
                <w:szCs w:val="22"/>
              </w:rPr>
              <w:t xml:space="preserve"> November 2021</w:t>
            </w:r>
          </w:p>
          <w:p w14:paraId="39BED857" w14:textId="23F5210D" w:rsidR="00D5503E" w:rsidRDefault="000A0892" w:rsidP="00EB0644">
            <w:pPr>
              <w:pStyle w:val="DBS"/>
              <w:spacing w:before="71"/>
              <w:jc w:val="both"/>
            </w:pPr>
            <w:r>
              <w:rPr>
                <w:rFonts w:ascii="Calibri" w:hAnsi="Calibri" w:cs="Calibri"/>
                <w:bCs/>
                <w:spacing w:val="-2"/>
                <w:sz w:val="22"/>
                <w:szCs w:val="22"/>
              </w:rPr>
              <w:t>Interview date:  Week commencing Monday, 15</w:t>
            </w:r>
            <w:r w:rsidRPr="000A0892">
              <w:rPr>
                <w:rFonts w:ascii="Calibri" w:hAnsi="Calibri" w:cs="Calibri"/>
                <w:bCs/>
                <w:spacing w:val="-2"/>
                <w:sz w:val="22"/>
                <w:szCs w:val="22"/>
                <w:vertAlign w:val="superscript"/>
              </w:rPr>
              <w:t>th</w:t>
            </w:r>
            <w:r>
              <w:rPr>
                <w:rFonts w:ascii="Calibri" w:hAnsi="Calibri" w:cs="Calibri"/>
                <w:bCs/>
                <w:spacing w:val="-2"/>
                <w:sz w:val="22"/>
                <w:szCs w:val="22"/>
              </w:rPr>
              <w:t xml:space="preserve"> November 2021</w:t>
            </w:r>
            <w:r w:rsidR="00E4732A">
              <w:rPr>
                <w:rFonts w:ascii="Calibri" w:hAnsi="Calibri" w:cs="Calibri"/>
                <w:bCs/>
                <w:spacing w:val="-2"/>
                <w:sz w:val="22"/>
                <w:szCs w:val="22"/>
              </w:rPr>
              <w:t xml:space="preserve"> </w:t>
            </w:r>
          </w:p>
        </w:tc>
      </w:tr>
    </w:tbl>
    <w:p w14:paraId="2F9DF50D" w14:textId="77777777" w:rsidR="00BC050E" w:rsidRDefault="00BC050E" w:rsidP="001A5F50">
      <w:pPr>
        <w:autoSpaceDE w:val="0"/>
        <w:autoSpaceDN w:val="0"/>
        <w:adjustRightInd w:val="0"/>
      </w:pPr>
    </w:p>
    <w:sectPr w:rsidR="00BC050E" w:rsidSect="00E1338C">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Euclid 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AGRounded-Bold">
    <w:altName w:val="Calibri"/>
    <w:panose1 w:val="00000000000000000000"/>
    <w:charset w:val="4D"/>
    <w:family w:val="auto"/>
    <w:notTrueType/>
    <w:pitch w:val="default"/>
    <w:sig w:usb0="00000003" w:usb1="00000000" w:usb2="00000000" w:usb3="00000000" w:csb0="00000001" w:csb1="00000000"/>
  </w:font>
  <w:font w:name="VAGRounded-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A7868"/>
    <w:multiLevelType w:val="hybridMultilevel"/>
    <w:tmpl w:val="1368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94112"/>
    <w:multiLevelType w:val="hybridMultilevel"/>
    <w:tmpl w:val="52D05990"/>
    <w:lvl w:ilvl="0" w:tplc="96A8460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F8607F"/>
    <w:multiLevelType w:val="hybridMultilevel"/>
    <w:tmpl w:val="493A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050E"/>
    <w:rsid w:val="00010E37"/>
    <w:rsid w:val="00032616"/>
    <w:rsid w:val="000363FB"/>
    <w:rsid w:val="00052D58"/>
    <w:rsid w:val="00064AD3"/>
    <w:rsid w:val="0009308E"/>
    <w:rsid w:val="000A0892"/>
    <w:rsid w:val="000F1EB4"/>
    <w:rsid w:val="0010164A"/>
    <w:rsid w:val="00124464"/>
    <w:rsid w:val="00146554"/>
    <w:rsid w:val="001542A0"/>
    <w:rsid w:val="00182309"/>
    <w:rsid w:val="001A5F50"/>
    <w:rsid w:val="001D672B"/>
    <w:rsid w:val="001D7AC8"/>
    <w:rsid w:val="002B3F8C"/>
    <w:rsid w:val="003147A7"/>
    <w:rsid w:val="003967D7"/>
    <w:rsid w:val="003A2353"/>
    <w:rsid w:val="003A4139"/>
    <w:rsid w:val="003C3518"/>
    <w:rsid w:val="003E79C4"/>
    <w:rsid w:val="00487D2D"/>
    <w:rsid w:val="004F04FC"/>
    <w:rsid w:val="00500FE7"/>
    <w:rsid w:val="00521CEE"/>
    <w:rsid w:val="0056052D"/>
    <w:rsid w:val="00565B14"/>
    <w:rsid w:val="005A0871"/>
    <w:rsid w:val="005C4CD8"/>
    <w:rsid w:val="005D04EB"/>
    <w:rsid w:val="005D0D37"/>
    <w:rsid w:val="005D7DB1"/>
    <w:rsid w:val="00693D70"/>
    <w:rsid w:val="006C1458"/>
    <w:rsid w:val="006C620C"/>
    <w:rsid w:val="007015DD"/>
    <w:rsid w:val="00703B05"/>
    <w:rsid w:val="00704535"/>
    <w:rsid w:val="007270B7"/>
    <w:rsid w:val="007829CA"/>
    <w:rsid w:val="00792CE2"/>
    <w:rsid w:val="007A6911"/>
    <w:rsid w:val="007B038C"/>
    <w:rsid w:val="007B0F37"/>
    <w:rsid w:val="007D1CAC"/>
    <w:rsid w:val="007E7236"/>
    <w:rsid w:val="009115FD"/>
    <w:rsid w:val="009867E0"/>
    <w:rsid w:val="009D48A5"/>
    <w:rsid w:val="00A13FD4"/>
    <w:rsid w:val="00A303C2"/>
    <w:rsid w:val="00A57B59"/>
    <w:rsid w:val="00A96560"/>
    <w:rsid w:val="00AA36A1"/>
    <w:rsid w:val="00AA6D28"/>
    <w:rsid w:val="00AB61C6"/>
    <w:rsid w:val="00AF1D10"/>
    <w:rsid w:val="00AF7A31"/>
    <w:rsid w:val="00B4313B"/>
    <w:rsid w:val="00BB3AB9"/>
    <w:rsid w:val="00BC050E"/>
    <w:rsid w:val="00BC704D"/>
    <w:rsid w:val="00BD1787"/>
    <w:rsid w:val="00C215A5"/>
    <w:rsid w:val="00C25AC0"/>
    <w:rsid w:val="00C50AB4"/>
    <w:rsid w:val="00C86CF6"/>
    <w:rsid w:val="00CD2536"/>
    <w:rsid w:val="00CF012D"/>
    <w:rsid w:val="00D14456"/>
    <w:rsid w:val="00D4045F"/>
    <w:rsid w:val="00D5503E"/>
    <w:rsid w:val="00D80DA2"/>
    <w:rsid w:val="00DC1506"/>
    <w:rsid w:val="00DE2DEF"/>
    <w:rsid w:val="00DE57E4"/>
    <w:rsid w:val="00DE7FD6"/>
    <w:rsid w:val="00DF3E06"/>
    <w:rsid w:val="00DF7C82"/>
    <w:rsid w:val="00E1338C"/>
    <w:rsid w:val="00E1490C"/>
    <w:rsid w:val="00E4732A"/>
    <w:rsid w:val="00E84AE4"/>
    <w:rsid w:val="00EA2C64"/>
    <w:rsid w:val="00EB0644"/>
    <w:rsid w:val="00F026FB"/>
    <w:rsid w:val="00F635AF"/>
    <w:rsid w:val="00F72A90"/>
    <w:rsid w:val="00F76B75"/>
    <w:rsid w:val="00F951C9"/>
    <w:rsid w:val="00F95ECE"/>
    <w:rsid w:val="00F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8E8FB9"/>
  <w15:chartTrackingRefBased/>
  <w15:docId w15:val="{BB592598-DEE9-4BB6-ABFF-B42D0F4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50E"/>
    <w:rPr>
      <w:rFonts w:ascii="Arial" w:hAnsi="Arial"/>
      <w:sz w:val="22"/>
      <w:szCs w:val="24"/>
      <w:lang w:val="en-GB"/>
    </w:rPr>
  </w:style>
  <w:style w:type="paragraph" w:styleId="Heading1">
    <w:name w:val="heading 1"/>
    <w:basedOn w:val="Normal"/>
    <w:next w:val="Normal"/>
    <w:link w:val="Heading1Char"/>
    <w:qFormat/>
    <w:rsid w:val="00BC050E"/>
    <w:pPr>
      <w:keepNext/>
      <w:jc w:val="center"/>
      <w:outlineLvl w:val="0"/>
    </w:pPr>
    <w:rPr>
      <w:rFonts w:cs="Arial"/>
      <w:b/>
      <w:bCs/>
      <w:sz w:val="28"/>
      <w:u w:val="single"/>
    </w:rPr>
  </w:style>
  <w:style w:type="paragraph" w:styleId="Heading2">
    <w:name w:val="heading 2"/>
    <w:basedOn w:val="Normal"/>
    <w:next w:val="Normal"/>
    <w:link w:val="Heading2Char"/>
    <w:qFormat/>
    <w:rsid w:val="00BC050E"/>
    <w:pPr>
      <w:keepNext/>
      <w:jc w:val="center"/>
      <w:outlineLvl w:val="1"/>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3D70"/>
    <w:rPr>
      <w:rFonts w:ascii="Tahoma" w:hAnsi="Tahoma" w:cs="Tahoma"/>
      <w:sz w:val="16"/>
      <w:szCs w:val="16"/>
    </w:rPr>
  </w:style>
  <w:style w:type="character" w:styleId="Hyperlink">
    <w:name w:val="Hyperlink"/>
    <w:uiPriority w:val="99"/>
    <w:unhideWhenUsed/>
    <w:rsid w:val="009867E0"/>
    <w:rPr>
      <w:color w:val="0000FF"/>
      <w:u w:val="single"/>
    </w:rPr>
  </w:style>
  <w:style w:type="character" w:customStyle="1" w:styleId="Heading2Char">
    <w:name w:val="Heading 2 Char"/>
    <w:link w:val="Heading2"/>
    <w:rsid w:val="00E1338C"/>
    <w:rPr>
      <w:rFonts w:ascii="Arial" w:hAnsi="Arial" w:cs="Arial"/>
      <w:b/>
      <w:bCs/>
      <w:sz w:val="28"/>
      <w:szCs w:val="24"/>
      <w:lang w:eastAsia="en-US"/>
    </w:rPr>
  </w:style>
  <w:style w:type="paragraph" w:customStyle="1" w:styleId="Schintro">
    <w:name w:val="Sch intro"/>
    <w:basedOn w:val="Normal"/>
    <w:uiPriority w:val="99"/>
    <w:rsid w:val="005C4CD8"/>
    <w:pPr>
      <w:widowControl w:val="0"/>
      <w:suppressAutoHyphens/>
      <w:autoSpaceDE w:val="0"/>
      <w:autoSpaceDN w:val="0"/>
      <w:adjustRightInd w:val="0"/>
      <w:spacing w:after="85" w:line="230" w:lineRule="atLeast"/>
      <w:textAlignment w:val="center"/>
    </w:pPr>
    <w:rPr>
      <w:rFonts w:ascii="VAGRounded-Bold" w:hAnsi="VAGRounded-Bold" w:cs="VAGRounded-Bold"/>
      <w:b/>
      <w:bCs/>
      <w:color w:val="000000"/>
      <w:sz w:val="19"/>
      <w:szCs w:val="19"/>
    </w:rPr>
  </w:style>
  <w:style w:type="paragraph" w:customStyle="1" w:styleId="DBS">
    <w:name w:val="DBS"/>
    <w:basedOn w:val="Normal"/>
    <w:uiPriority w:val="99"/>
    <w:rsid w:val="005C4CD8"/>
    <w:pPr>
      <w:widowControl w:val="0"/>
      <w:suppressAutoHyphens/>
      <w:autoSpaceDE w:val="0"/>
      <w:autoSpaceDN w:val="0"/>
      <w:adjustRightInd w:val="0"/>
      <w:spacing w:line="190" w:lineRule="atLeast"/>
      <w:textAlignment w:val="center"/>
    </w:pPr>
    <w:rPr>
      <w:rFonts w:ascii="VAGRounded-Light" w:hAnsi="VAGRounded-Light" w:cs="VAGRounded-Light"/>
      <w:color w:val="000000"/>
      <w:sz w:val="15"/>
      <w:szCs w:val="15"/>
    </w:rPr>
  </w:style>
  <w:style w:type="character" w:customStyle="1" w:styleId="Schintro1">
    <w:name w:val="Sch intro1"/>
    <w:uiPriority w:val="99"/>
    <w:rsid w:val="005C4CD8"/>
    <w:rPr>
      <w:rFonts w:ascii="VAGRounded-Bold" w:hAnsi="VAGRounded-Bold" w:cs="VAGRounded-Bold"/>
      <w:b/>
      <w:bCs/>
      <w:color w:val="000000"/>
      <w:spacing w:val="0"/>
      <w:w w:val="100"/>
      <w:position w:val="0"/>
      <w:sz w:val="19"/>
      <w:szCs w:val="19"/>
      <w:u w:val="none"/>
      <w:vertAlign w:val="baseline"/>
      <w:em w:val="none"/>
      <w:lang w:val="en-GB"/>
    </w:rPr>
  </w:style>
  <w:style w:type="character" w:customStyle="1" w:styleId="Bulletcopy">
    <w:name w:val="Bullet copy"/>
    <w:uiPriority w:val="99"/>
    <w:rsid w:val="005C4CD8"/>
    <w:rPr>
      <w:rFonts w:ascii="VAGRounded-Light" w:hAnsi="VAGRounded-Light" w:cs="VAGRounded-Light"/>
      <w:color w:val="000000"/>
      <w:spacing w:val="0"/>
      <w:w w:val="100"/>
      <w:position w:val="0"/>
      <w:sz w:val="16"/>
      <w:szCs w:val="16"/>
      <w:u w:val="none"/>
      <w:vertAlign w:val="baseline"/>
      <w:em w:val="none"/>
      <w:lang w:val="en-GB"/>
    </w:rPr>
  </w:style>
  <w:style w:type="character" w:customStyle="1" w:styleId="ClosingDate1">
    <w:name w:val="Closing Date1"/>
    <w:uiPriority w:val="99"/>
    <w:rsid w:val="005C4CD8"/>
    <w:rPr>
      <w:rFonts w:ascii="VAGRounded-Bold" w:hAnsi="VAGRounded-Bold" w:cs="VAGRounded-Bold"/>
      <w:b/>
      <w:bCs/>
      <w:color w:val="000000"/>
      <w:spacing w:val="0"/>
      <w:w w:val="100"/>
      <w:position w:val="0"/>
      <w:sz w:val="17"/>
      <w:szCs w:val="17"/>
      <w:u w:val="none"/>
      <w:vertAlign w:val="baseline"/>
      <w:em w:val="none"/>
      <w:lang w:val="en-GB"/>
    </w:rPr>
  </w:style>
  <w:style w:type="paragraph" w:styleId="NoSpacing">
    <w:name w:val="No Spacing"/>
    <w:uiPriority w:val="1"/>
    <w:qFormat/>
    <w:rsid w:val="005C4CD8"/>
    <w:rPr>
      <w:rFonts w:ascii="Calibri" w:hAnsi="Calibri"/>
      <w:sz w:val="24"/>
      <w:szCs w:val="24"/>
    </w:rPr>
  </w:style>
  <w:style w:type="character" w:customStyle="1" w:styleId="Heading1Char">
    <w:name w:val="Heading 1 Char"/>
    <w:link w:val="Heading1"/>
    <w:rsid w:val="00AA36A1"/>
    <w:rPr>
      <w:rFonts w:ascii="Arial" w:hAnsi="Arial" w:cs="Arial"/>
      <w:b/>
      <w:bCs/>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DFBD918615048A619ED9ABE859C3C" ma:contentTypeVersion="4" ma:contentTypeDescription="Create a new document." ma:contentTypeScope="" ma:versionID="5785a30ee7eec8e7403c8a18be930c60">
  <xsd:schema xmlns:xsd="http://www.w3.org/2001/XMLSchema" xmlns:xs="http://www.w3.org/2001/XMLSchema" xmlns:p="http://schemas.microsoft.com/office/2006/metadata/properties" xmlns:ns2="af55da05-d5dc-48e0-bf2c-36e2f6418e60" targetNamespace="http://schemas.microsoft.com/office/2006/metadata/properties" ma:root="true" ma:fieldsID="867bda6f91aaefbb8a22b899b74a0c85" ns2:_="">
    <xsd:import namespace="af55da05-d5dc-48e0-bf2c-36e2f6418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5da05-d5dc-48e0-bf2c-36e2f6418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11C75-73B9-47D8-93BD-F14BCB61B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A355A-C80A-4167-9848-FDE5E0C3D0B6}">
  <ds:schemaRefs>
    <ds:schemaRef ds:uri="http://schemas.microsoft.com/sharepoint/v3/contenttype/forms"/>
  </ds:schemaRefs>
</ds:datastoreItem>
</file>

<file path=customXml/itemProps3.xml><?xml version="1.0" encoding="utf-8"?>
<ds:datastoreItem xmlns:ds="http://schemas.openxmlformats.org/officeDocument/2006/customXml" ds:itemID="{8E0A3647-E666-4ED9-9326-1F76DEB56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5da05-d5dc-48e0-bf2c-36e2f6418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Prospect College</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phardy</dc:creator>
  <cp:keywords/>
  <cp:lastModifiedBy>Brenda Vockings</cp:lastModifiedBy>
  <cp:revision>18</cp:revision>
  <cp:lastPrinted>2018-07-31T09:29:00Z</cp:lastPrinted>
  <dcterms:created xsi:type="dcterms:W3CDTF">2021-10-19T13:57:00Z</dcterms:created>
  <dcterms:modified xsi:type="dcterms:W3CDTF">2021-10-20T09:15:00Z</dcterms:modified>
</cp:coreProperties>
</file>