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9E" w:rsidRPr="0011336C" w:rsidRDefault="002651AE" w:rsidP="002651AE">
      <w:pPr>
        <w:shd w:val="clear" w:color="auto" w:fill="FFFFFF"/>
        <w:spacing w:after="0" w:line="240" w:lineRule="auto"/>
        <w:jc w:val="center"/>
        <w:textAlignment w:val="baseline"/>
        <w:outlineLvl w:val="0"/>
        <w:rPr>
          <w:rFonts w:eastAsia="Times New Roman" w:cstheme="minorHAnsi"/>
          <w:b/>
          <w:color w:val="C00000"/>
          <w:kern w:val="36"/>
          <w:sz w:val="48"/>
          <w:szCs w:val="48"/>
          <w:u w:val="single"/>
          <w:lang w:eastAsia="en-GB"/>
        </w:rPr>
      </w:pPr>
      <w:r w:rsidRPr="0011336C">
        <w:rPr>
          <w:rFonts w:eastAsia="Times New Roman" w:cstheme="minorHAnsi"/>
          <w:b/>
          <w:color w:val="C00000"/>
          <w:kern w:val="36"/>
          <w:sz w:val="48"/>
          <w:szCs w:val="48"/>
          <w:u w:val="single"/>
          <w:lang w:eastAsia="en-GB"/>
        </w:rPr>
        <w:t>School Administrator</w:t>
      </w:r>
    </w:p>
    <w:p w:rsidR="003F2D9E" w:rsidRPr="0011336C" w:rsidRDefault="00D921B1" w:rsidP="003F2D9E">
      <w:pPr>
        <w:shd w:val="clear" w:color="auto" w:fill="FFFFFF"/>
        <w:spacing w:after="0" w:line="240" w:lineRule="auto"/>
        <w:jc w:val="center"/>
        <w:textAlignment w:val="baseline"/>
        <w:rPr>
          <w:rFonts w:eastAsia="Times New Roman" w:cstheme="minorHAnsi"/>
          <w:color w:val="C00000"/>
          <w:sz w:val="32"/>
          <w:szCs w:val="32"/>
          <w:bdr w:val="none" w:sz="0" w:space="0" w:color="auto" w:frame="1"/>
          <w:lang w:eastAsia="en-GB"/>
        </w:rPr>
      </w:pPr>
      <w:r w:rsidRPr="0011336C">
        <w:rPr>
          <w:rFonts w:eastAsia="Times New Roman" w:cstheme="minorHAnsi"/>
          <w:color w:val="C00000"/>
          <w:sz w:val="32"/>
          <w:szCs w:val="32"/>
          <w:bdr w:val="none" w:sz="0" w:space="0" w:color="auto" w:frame="1"/>
          <w:lang w:eastAsia="en-GB"/>
        </w:rPr>
        <w:t xml:space="preserve">St </w:t>
      </w:r>
      <w:proofErr w:type="spellStart"/>
      <w:r w:rsidRPr="0011336C">
        <w:rPr>
          <w:rFonts w:eastAsia="Times New Roman" w:cstheme="minorHAnsi"/>
          <w:color w:val="C00000"/>
          <w:sz w:val="32"/>
          <w:szCs w:val="32"/>
          <w:bdr w:val="none" w:sz="0" w:space="0" w:color="auto" w:frame="1"/>
          <w:lang w:eastAsia="en-GB"/>
        </w:rPr>
        <w:t>Botolphs</w:t>
      </w:r>
      <w:proofErr w:type="spellEnd"/>
      <w:r w:rsidRPr="0011336C">
        <w:rPr>
          <w:rFonts w:eastAsia="Times New Roman" w:cstheme="minorHAnsi"/>
          <w:color w:val="C00000"/>
          <w:sz w:val="32"/>
          <w:szCs w:val="32"/>
          <w:bdr w:val="none" w:sz="0" w:space="0" w:color="auto" w:frame="1"/>
          <w:lang w:eastAsia="en-GB"/>
        </w:rPr>
        <w:t xml:space="preserve"> CEVCP School</w:t>
      </w:r>
    </w:p>
    <w:p w:rsidR="0011336C" w:rsidRPr="0011336C" w:rsidRDefault="0011336C" w:rsidP="003F2D9E">
      <w:pPr>
        <w:shd w:val="clear" w:color="auto" w:fill="FFFFFF"/>
        <w:spacing w:after="0" w:line="240" w:lineRule="auto"/>
        <w:jc w:val="center"/>
        <w:textAlignment w:val="baseline"/>
        <w:rPr>
          <w:rFonts w:eastAsia="Times New Roman" w:cstheme="minorHAnsi"/>
          <w:color w:val="C00000"/>
          <w:sz w:val="32"/>
          <w:szCs w:val="32"/>
          <w:lang w:eastAsia="en-GB"/>
        </w:rPr>
      </w:pPr>
    </w:p>
    <w:p w:rsidR="002651AE" w:rsidRPr="0011336C" w:rsidRDefault="003F2D9E" w:rsidP="0011336C">
      <w:pPr>
        <w:shd w:val="clear" w:color="auto" w:fill="FFFFFF"/>
        <w:spacing w:after="240" w:line="240" w:lineRule="auto"/>
        <w:jc w:val="center"/>
        <w:textAlignment w:val="baseline"/>
        <w:outlineLvl w:val="1"/>
        <w:rPr>
          <w:rFonts w:eastAsia="Times New Roman" w:cstheme="minorHAnsi"/>
          <w:b/>
          <w:caps/>
          <w:color w:val="C00000"/>
          <w:sz w:val="32"/>
          <w:szCs w:val="32"/>
          <w:lang w:eastAsia="en-GB"/>
        </w:rPr>
      </w:pPr>
      <w:r w:rsidRPr="0011336C">
        <w:rPr>
          <w:rFonts w:eastAsia="Times New Roman" w:cstheme="minorHAnsi"/>
          <w:b/>
          <w:caps/>
          <w:color w:val="C00000"/>
          <w:sz w:val="32"/>
          <w:szCs w:val="32"/>
          <w:lang w:eastAsia="en-GB"/>
        </w:rPr>
        <w:t>Job Description</w:t>
      </w:r>
    </w:p>
    <w:p w:rsidR="003F2D9E" w:rsidRPr="0011336C" w:rsidRDefault="00D921B1" w:rsidP="003F2D9E">
      <w:pPr>
        <w:numPr>
          <w:ilvl w:val="0"/>
          <w:numId w:val="1"/>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b/>
          <w:bCs/>
          <w:color w:val="112E51"/>
          <w:sz w:val="23"/>
          <w:szCs w:val="23"/>
          <w:bdr w:val="none" w:sz="0" w:space="0" w:color="auto" w:frame="1"/>
          <w:lang w:eastAsia="en-GB"/>
        </w:rPr>
        <w:t xml:space="preserve">St </w:t>
      </w:r>
      <w:proofErr w:type="spellStart"/>
      <w:r w:rsidRPr="0011336C">
        <w:rPr>
          <w:rFonts w:eastAsia="Times New Roman" w:cstheme="minorHAnsi"/>
          <w:b/>
          <w:bCs/>
          <w:color w:val="112E51"/>
          <w:sz w:val="23"/>
          <w:szCs w:val="23"/>
          <w:bdr w:val="none" w:sz="0" w:space="0" w:color="auto" w:frame="1"/>
          <w:lang w:eastAsia="en-GB"/>
        </w:rPr>
        <w:t>Botolphs</w:t>
      </w:r>
      <w:proofErr w:type="spellEnd"/>
      <w:r w:rsidRPr="0011336C">
        <w:rPr>
          <w:rFonts w:eastAsia="Times New Roman" w:cstheme="minorHAnsi"/>
          <w:b/>
          <w:bCs/>
          <w:color w:val="112E51"/>
          <w:sz w:val="23"/>
          <w:szCs w:val="23"/>
          <w:bdr w:val="none" w:sz="0" w:space="0" w:color="auto" w:frame="1"/>
          <w:lang w:eastAsia="en-GB"/>
        </w:rPr>
        <w:t xml:space="preserve"> CEVCP School, Back Hills, </w:t>
      </w:r>
      <w:proofErr w:type="spellStart"/>
      <w:r w:rsidRPr="0011336C">
        <w:rPr>
          <w:rFonts w:eastAsia="Times New Roman" w:cstheme="minorHAnsi"/>
          <w:b/>
          <w:bCs/>
          <w:color w:val="112E51"/>
          <w:sz w:val="23"/>
          <w:szCs w:val="23"/>
          <w:bdr w:val="none" w:sz="0" w:space="0" w:color="auto" w:frame="1"/>
          <w:lang w:eastAsia="en-GB"/>
        </w:rPr>
        <w:t>Botesdale</w:t>
      </w:r>
      <w:proofErr w:type="spellEnd"/>
      <w:r w:rsidRPr="0011336C">
        <w:rPr>
          <w:rFonts w:eastAsia="Times New Roman" w:cstheme="minorHAnsi"/>
          <w:b/>
          <w:bCs/>
          <w:color w:val="112E51"/>
          <w:sz w:val="23"/>
          <w:szCs w:val="23"/>
          <w:bdr w:val="none" w:sz="0" w:space="0" w:color="auto" w:frame="1"/>
          <w:lang w:eastAsia="en-GB"/>
        </w:rPr>
        <w:t>, IP22 1DW</w:t>
      </w:r>
    </w:p>
    <w:p w:rsidR="003F2D9E" w:rsidRPr="00B61895" w:rsidRDefault="00E473A8" w:rsidP="003F2D9E">
      <w:pPr>
        <w:numPr>
          <w:ilvl w:val="0"/>
          <w:numId w:val="1"/>
        </w:numPr>
        <w:shd w:val="clear" w:color="auto" w:fill="FFFFFF"/>
        <w:spacing w:after="0" w:line="240" w:lineRule="auto"/>
        <w:ind w:left="0"/>
        <w:textAlignment w:val="baseline"/>
        <w:rPr>
          <w:rFonts w:eastAsia="Times New Roman" w:cstheme="minorHAnsi"/>
          <w:color w:val="112E51"/>
          <w:sz w:val="23"/>
          <w:szCs w:val="23"/>
          <w:lang w:eastAsia="en-GB"/>
        </w:rPr>
      </w:pPr>
      <w:r>
        <w:rPr>
          <w:rFonts w:eastAsia="Times New Roman" w:cstheme="minorHAnsi"/>
          <w:b/>
          <w:bCs/>
          <w:color w:val="112E51"/>
          <w:sz w:val="23"/>
          <w:szCs w:val="23"/>
          <w:bdr w:val="none" w:sz="0" w:space="0" w:color="auto" w:frame="1"/>
          <w:lang w:eastAsia="en-GB"/>
        </w:rPr>
        <w:t xml:space="preserve">Starting salary between £25,583 FTE  - £26,351 </w:t>
      </w:r>
    </w:p>
    <w:p w:rsidR="003F2D9E" w:rsidRPr="00B61895" w:rsidRDefault="00F00907" w:rsidP="003F2D9E">
      <w:pPr>
        <w:numPr>
          <w:ilvl w:val="0"/>
          <w:numId w:val="1"/>
        </w:numPr>
        <w:shd w:val="clear" w:color="auto" w:fill="FFFFFF"/>
        <w:spacing w:after="0" w:line="240" w:lineRule="auto"/>
        <w:ind w:left="0"/>
        <w:textAlignment w:val="baseline"/>
        <w:rPr>
          <w:rFonts w:eastAsia="Times New Roman" w:cstheme="minorHAnsi"/>
          <w:color w:val="112E51"/>
          <w:sz w:val="23"/>
          <w:szCs w:val="23"/>
          <w:lang w:eastAsia="en-GB"/>
        </w:rPr>
      </w:pPr>
      <w:r>
        <w:rPr>
          <w:rFonts w:eastAsia="Times New Roman" w:cstheme="minorHAnsi"/>
          <w:b/>
          <w:bCs/>
          <w:color w:val="112E51"/>
          <w:sz w:val="23"/>
          <w:szCs w:val="23"/>
          <w:bdr w:val="none" w:sz="0" w:space="0" w:color="auto" w:frame="1"/>
          <w:lang w:eastAsia="en-GB"/>
        </w:rPr>
        <w:t>18</w:t>
      </w:r>
      <w:r w:rsidR="00831024">
        <w:rPr>
          <w:rFonts w:eastAsia="Times New Roman" w:cstheme="minorHAnsi"/>
          <w:b/>
          <w:bCs/>
          <w:color w:val="112E51"/>
          <w:sz w:val="23"/>
          <w:szCs w:val="23"/>
          <w:bdr w:val="none" w:sz="0" w:space="0" w:color="auto" w:frame="1"/>
          <w:lang w:eastAsia="en-GB"/>
        </w:rPr>
        <w:t>-</w:t>
      </w:r>
      <w:r w:rsidR="00B61895" w:rsidRPr="00B61895">
        <w:rPr>
          <w:rFonts w:eastAsia="Times New Roman" w:cstheme="minorHAnsi"/>
          <w:b/>
          <w:bCs/>
          <w:color w:val="112E51"/>
          <w:sz w:val="23"/>
          <w:szCs w:val="23"/>
          <w:bdr w:val="none" w:sz="0" w:space="0" w:color="auto" w:frame="1"/>
          <w:lang w:eastAsia="en-GB"/>
        </w:rPr>
        <w:t>22</w:t>
      </w:r>
      <w:r w:rsidR="00581D9D">
        <w:rPr>
          <w:rFonts w:eastAsia="Times New Roman" w:cstheme="minorHAnsi"/>
          <w:b/>
          <w:bCs/>
          <w:color w:val="112E51"/>
          <w:sz w:val="23"/>
          <w:szCs w:val="23"/>
          <w:bdr w:val="none" w:sz="0" w:space="0" w:color="auto" w:frame="1"/>
          <w:lang w:eastAsia="en-GB"/>
        </w:rPr>
        <w:t xml:space="preserve"> hours per week, 39</w:t>
      </w:r>
      <w:r w:rsidR="003F2D9E" w:rsidRPr="00B61895">
        <w:rPr>
          <w:rFonts w:eastAsia="Times New Roman" w:cstheme="minorHAnsi"/>
          <w:b/>
          <w:bCs/>
          <w:color w:val="112E51"/>
          <w:sz w:val="23"/>
          <w:szCs w:val="23"/>
          <w:bdr w:val="none" w:sz="0" w:space="0" w:color="auto" w:frame="1"/>
          <w:lang w:eastAsia="en-GB"/>
        </w:rPr>
        <w:t xml:space="preserve"> weeks per year</w:t>
      </w:r>
    </w:p>
    <w:p w:rsidR="003F2D9E" w:rsidRPr="0011336C" w:rsidRDefault="003F2D9E" w:rsidP="003F2D9E">
      <w:pPr>
        <w:numPr>
          <w:ilvl w:val="0"/>
          <w:numId w:val="1"/>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b/>
          <w:bCs/>
          <w:color w:val="112E51"/>
          <w:sz w:val="23"/>
          <w:szCs w:val="23"/>
          <w:bdr w:val="none" w:sz="0" w:space="0" w:color="auto" w:frame="1"/>
          <w:lang w:eastAsia="en-GB"/>
        </w:rPr>
        <w:t>Part Time</w:t>
      </w:r>
      <w:bookmarkStart w:id="0" w:name="_GoBack"/>
      <w:bookmarkEnd w:id="0"/>
    </w:p>
    <w:p w:rsidR="003F2D9E" w:rsidRPr="00B858AE" w:rsidRDefault="00D921B1" w:rsidP="00D921B1">
      <w:pPr>
        <w:numPr>
          <w:ilvl w:val="0"/>
          <w:numId w:val="1"/>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b/>
          <w:bCs/>
          <w:color w:val="112E51"/>
          <w:sz w:val="23"/>
          <w:szCs w:val="23"/>
          <w:bdr w:val="none" w:sz="0" w:space="0" w:color="auto" w:frame="1"/>
          <w:lang w:eastAsia="en-GB"/>
        </w:rPr>
        <w:t>Permanent contract (possibility of more hours in future)</w:t>
      </w:r>
    </w:p>
    <w:p w:rsidR="00B858AE" w:rsidRPr="0011336C" w:rsidRDefault="00F00907" w:rsidP="00D921B1">
      <w:pPr>
        <w:numPr>
          <w:ilvl w:val="0"/>
          <w:numId w:val="1"/>
        </w:numPr>
        <w:shd w:val="clear" w:color="auto" w:fill="FFFFFF"/>
        <w:spacing w:after="0" w:line="240" w:lineRule="auto"/>
        <w:ind w:left="0"/>
        <w:textAlignment w:val="baseline"/>
        <w:rPr>
          <w:rFonts w:eastAsia="Times New Roman" w:cstheme="minorHAnsi"/>
          <w:color w:val="112E51"/>
          <w:sz w:val="23"/>
          <w:szCs w:val="23"/>
          <w:lang w:eastAsia="en-GB"/>
        </w:rPr>
      </w:pPr>
      <w:r>
        <w:rPr>
          <w:rFonts w:eastAsia="Times New Roman" w:cstheme="minorHAnsi"/>
          <w:b/>
          <w:bCs/>
          <w:color w:val="112E51"/>
          <w:sz w:val="23"/>
          <w:szCs w:val="23"/>
          <w:bdr w:val="none" w:sz="0" w:space="0" w:color="auto" w:frame="1"/>
          <w:lang w:eastAsia="en-GB"/>
        </w:rPr>
        <w:t xml:space="preserve">Closing date </w:t>
      </w:r>
      <w:r w:rsidR="00E473A8">
        <w:rPr>
          <w:rFonts w:eastAsia="Times New Roman" w:cstheme="minorHAnsi"/>
          <w:b/>
          <w:bCs/>
          <w:color w:val="112E51"/>
          <w:sz w:val="23"/>
          <w:szCs w:val="23"/>
          <w:bdr w:val="none" w:sz="0" w:space="0" w:color="auto" w:frame="1"/>
          <w:lang w:eastAsia="en-GB"/>
        </w:rPr>
        <w:t>7.7.26</w:t>
      </w:r>
    </w:p>
    <w:p w:rsidR="003F2D9E" w:rsidRPr="0011336C" w:rsidRDefault="00F00907" w:rsidP="003F2D9E">
      <w:pPr>
        <w:numPr>
          <w:ilvl w:val="0"/>
          <w:numId w:val="1"/>
        </w:numPr>
        <w:shd w:val="clear" w:color="auto" w:fill="FFFFFF"/>
        <w:spacing w:after="0" w:line="240" w:lineRule="auto"/>
        <w:ind w:left="0"/>
        <w:textAlignment w:val="baseline"/>
        <w:rPr>
          <w:rFonts w:eastAsia="Times New Roman" w:cstheme="minorHAnsi"/>
          <w:color w:val="112E51"/>
          <w:sz w:val="23"/>
          <w:szCs w:val="23"/>
          <w:lang w:eastAsia="en-GB"/>
        </w:rPr>
      </w:pPr>
      <w:r>
        <w:rPr>
          <w:rFonts w:eastAsia="Times New Roman" w:cstheme="minorHAnsi"/>
          <w:b/>
          <w:bCs/>
          <w:color w:val="112E51"/>
          <w:sz w:val="23"/>
          <w:szCs w:val="23"/>
          <w:bdr w:val="none" w:sz="0" w:space="0" w:color="auto" w:frame="1"/>
          <w:lang w:eastAsia="en-GB"/>
        </w:rPr>
        <w:t>Required from 1.9.26</w:t>
      </w:r>
    </w:p>
    <w:p w:rsidR="003F2D9E" w:rsidRPr="0011336C" w:rsidRDefault="003F2D9E" w:rsidP="003F2D9E">
      <w:pPr>
        <w:shd w:val="clear" w:color="auto" w:fill="FFFFFF"/>
        <w:spacing w:before="240"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 </w:t>
      </w:r>
    </w:p>
    <w:p w:rsidR="003F2D9E" w:rsidRPr="0011336C" w:rsidRDefault="00F00907" w:rsidP="003F2D9E">
      <w:pPr>
        <w:shd w:val="clear" w:color="auto" w:fill="FFFFFF"/>
        <w:spacing w:after="0" w:line="240" w:lineRule="auto"/>
        <w:textAlignment w:val="baseline"/>
        <w:rPr>
          <w:rFonts w:eastAsia="Times New Roman" w:cstheme="minorHAnsi"/>
          <w:color w:val="112E51"/>
          <w:sz w:val="23"/>
          <w:szCs w:val="23"/>
          <w:lang w:eastAsia="en-GB"/>
        </w:rPr>
      </w:pPr>
      <w:r>
        <w:rPr>
          <w:rFonts w:eastAsia="Times New Roman" w:cstheme="minorHAnsi"/>
          <w:color w:val="112E51"/>
          <w:sz w:val="23"/>
          <w:szCs w:val="23"/>
          <w:lang w:eastAsia="en-GB"/>
        </w:rPr>
        <w:t>W</w:t>
      </w:r>
      <w:r w:rsidR="00D921B1" w:rsidRPr="0011336C">
        <w:rPr>
          <w:rFonts w:eastAsia="Times New Roman" w:cstheme="minorHAnsi"/>
          <w:color w:val="112E51"/>
          <w:sz w:val="23"/>
          <w:szCs w:val="23"/>
          <w:lang w:eastAsia="en-GB"/>
        </w:rPr>
        <w:t>e</w:t>
      </w:r>
      <w:r w:rsidR="003F2D9E" w:rsidRPr="0011336C">
        <w:rPr>
          <w:rFonts w:eastAsia="Times New Roman" w:cstheme="minorHAnsi"/>
          <w:color w:val="112E51"/>
          <w:sz w:val="23"/>
          <w:szCs w:val="23"/>
          <w:lang w:eastAsia="en-GB"/>
        </w:rPr>
        <w:t xml:space="preserve"> ar</w:t>
      </w:r>
      <w:r w:rsidR="00D921B1" w:rsidRPr="0011336C">
        <w:rPr>
          <w:rFonts w:eastAsia="Times New Roman" w:cstheme="minorHAnsi"/>
          <w:color w:val="112E51"/>
          <w:sz w:val="23"/>
          <w:szCs w:val="23"/>
          <w:lang w:eastAsia="en-GB"/>
        </w:rPr>
        <w:t>e looking to appoint a permanent, part-time,</w:t>
      </w:r>
      <w:r w:rsidR="003F2D9E" w:rsidRPr="0011336C">
        <w:rPr>
          <w:rFonts w:eastAsia="Times New Roman" w:cstheme="minorHAnsi"/>
          <w:color w:val="112E51"/>
          <w:sz w:val="23"/>
          <w:szCs w:val="23"/>
          <w:lang w:eastAsia="en-GB"/>
        </w:rPr>
        <w:t> </w:t>
      </w:r>
      <w:r w:rsidR="002651AE" w:rsidRPr="0011336C">
        <w:rPr>
          <w:rFonts w:eastAsia="Times New Roman" w:cstheme="minorHAnsi"/>
          <w:b/>
          <w:bCs/>
          <w:color w:val="112E51"/>
          <w:sz w:val="23"/>
          <w:szCs w:val="23"/>
          <w:bdr w:val="none" w:sz="0" w:space="0" w:color="auto" w:frame="1"/>
          <w:lang w:eastAsia="en-GB"/>
        </w:rPr>
        <w:t>School administrator</w:t>
      </w:r>
      <w:r w:rsidR="003F2D9E" w:rsidRPr="0011336C">
        <w:rPr>
          <w:rFonts w:eastAsia="Times New Roman" w:cstheme="minorHAnsi"/>
          <w:color w:val="112E51"/>
          <w:sz w:val="23"/>
          <w:szCs w:val="23"/>
          <w:lang w:eastAsia="en-GB"/>
        </w:rPr>
        <w:t xml:space="preserve"> to </w:t>
      </w:r>
      <w:r w:rsidR="002651AE" w:rsidRPr="0011336C">
        <w:rPr>
          <w:rFonts w:eastAsia="Times New Roman" w:cstheme="minorHAnsi"/>
          <w:color w:val="112E51"/>
          <w:sz w:val="23"/>
          <w:szCs w:val="23"/>
          <w:lang w:eastAsia="en-GB"/>
        </w:rPr>
        <w:t xml:space="preserve">lead and </w:t>
      </w:r>
      <w:r w:rsidR="003F2D9E" w:rsidRPr="0011336C">
        <w:rPr>
          <w:rFonts w:eastAsia="Times New Roman" w:cstheme="minorHAnsi"/>
          <w:color w:val="112E51"/>
          <w:sz w:val="23"/>
          <w:szCs w:val="23"/>
          <w:lang w:eastAsia="en-GB"/>
        </w:rPr>
        <w:t>support the day-to-day tasks of our busy school office. The successful candidate will provide general office support including answering the telephone and greeting visitors; will be involved in the mana</w:t>
      </w:r>
      <w:r w:rsidR="00D921B1" w:rsidRPr="0011336C">
        <w:rPr>
          <w:rFonts w:eastAsia="Times New Roman" w:cstheme="minorHAnsi"/>
          <w:color w:val="112E51"/>
          <w:sz w:val="23"/>
          <w:szCs w:val="23"/>
          <w:lang w:eastAsia="en-GB"/>
        </w:rPr>
        <w:t>ging of school resources, premises</w:t>
      </w:r>
      <w:r w:rsidR="003F2D9E" w:rsidRPr="0011336C">
        <w:rPr>
          <w:rFonts w:eastAsia="Times New Roman" w:cstheme="minorHAnsi"/>
          <w:color w:val="112E51"/>
          <w:sz w:val="23"/>
          <w:szCs w:val="23"/>
          <w:lang w:eastAsia="en-GB"/>
        </w:rPr>
        <w:t xml:space="preserve"> and li</w:t>
      </w:r>
      <w:r w:rsidR="00D921B1" w:rsidRPr="0011336C">
        <w:rPr>
          <w:rFonts w:eastAsia="Times New Roman" w:cstheme="minorHAnsi"/>
          <w:color w:val="112E51"/>
          <w:sz w:val="23"/>
          <w:szCs w:val="23"/>
          <w:lang w:eastAsia="en-GB"/>
        </w:rPr>
        <w:t>aising with the school staff</w:t>
      </w:r>
      <w:r w:rsidR="003F2D9E" w:rsidRPr="0011336C">
        <w:rPr>
          <w:rFonts w:eastAsia="Times New Roman" w:cstheme="minorHAnsi"/>
          <w:color w:val="112E51"/>
          <w:sz w:val="23"/>
          <w:szCs w:val="23"/>
          <w:lang w:eastAsia="en-GB"/>
        </w:rPr>
        <w:t xml:space="preserve"> and outside contractors to support the maintenance of the school premises.</w:t>
      </w:r>
    </w:p>
    <w:p w:rsidR="003F2D9E" w:rsidRPr="0011336C" w:rsidRDefault="003F2D9E" w:rsidP="003F2D9E">
      <w:pPr>
        <w:shd w:val="clear" w:color="auto" w:fill="FFFFFF"/>
        <w:spacing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br/>
      </w:r>
      <w:r w:rsidRPr="0011336C">
        <w:rPr>
          <w:rFonts w:eastAsia="Times New Roman" w:cstheme="minorHAnsi"/>
          <w:b/>
          <w:bCs/>
          <w:color w:val="112E51"/>
          <w:sz w:val="23"/>
          <w:szCs w:val="23"/>
          <w:bdr w:val="none" w:sz="0" w:space="0" w:color="auto" w:frame="1"/>
          <w:lang w:eastAsia="en-GB"/>
        </w:rPr>
        <w:t>You will:</w:t>
      </w:r>
    </w:p>
    <w:p w:rsidR="003F2D9E" w:rsidRPr="0011336C" w:rsidRDefault="003F2D9E" w:rsidP="003F2D9E">
      <w:pPr>
        <w:numPr>
          <w:ilvl w:val="0"/>
          <w:numId w:val="2"/>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have a commitment to maintaining confidentiality and data protection </w:t>
      </w:r>
    </w:p>
    <w:p w:rsidR="003F2D9E" w:rsidRPr="0011336C" w:rsidRDefault="003F2D9E" w:rsidP="003F2D9E">
      <w:pPr>
        <w:numPr>
          <w:ilvl w:val="0"/>
          <w:numId w:val="2"/>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have an understanding of the importance of safeguarding and child protection in a school setting </w:t>
      </w:r>
    </w:p>
    <w:p w:rsidR="003F2D9E" w:rsidRPr="0011336C" w:rsidRDefault="003F2D9E" w:rsidP="003F2D9E">
      <w:pPr>
        <w:numPr>
          <w:ilvl w:val="0"/>
          <w:numId w:val="2"/>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have excellent organisational and time-management skills </w:t>
      </w:r>
    </w:p>
    <w:p w:rsidR="003F2D9E" w:rsidRPr="0011336C" w:rsidRDefault="003F2D9E" w:rsidP="003F2D9E">
      <w:pPr>
        <w:numPr>
          <w:ilvl w:val="0"/>
          <w:numId w:val="2"/>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have strong written and verbal communication skills, with the ability to interact effectively with a range of stakeholders</w:t>
      </w:r>
    </w:p>
    <w:p w:rsidR="003F2D9E" w:rsidRPr="0011336C" w:rsidRDefault="003F2D9E" w:rsidP="003F2D9E">
      <w:pPr>
        <w:numPr>
          <w:ilvl w:val="0"/>
          <w:numId w:val="2"/>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be proficient in the use of IT systems and software, including Microsoft Office and school-specific administrative systems </w:t>
      </w:r>
    </w:p>
    <w:p w:rsidR="003F2D9E" w:rsidRPr="0011336C" w:rsidRDefault="003F2D9E" w:rsidP="003F2D9E">
      <w:pPr>
        <w:numPr>
          <w:ilvl w:val="0"/>
          <w:numId w:val="2"/>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have great attention to detail and accuracy in record-keeping and data entry </w:t>
      </w:r>
    </w:p>
    <w:p w:rsidR="003F2D9E" w:rsidRPr="0011336C" w:rsidRDefault="003F2D9E" w:rsidP="003F2D9E">
      <w:pPr>
        <w:numPr>
          <w:ilvl w:val="0"/>
          <w:numId w:val="2"/>
        </w:numPr>
        <w:shd w:val="clear" w:color="auto" w:fill="FFFFFF"/>
        <w:spacing w:after="0" w:line="240" w:lineRule="auto"/>
        <w:ind w:left="0"/>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have the ability to work collaboratively as part of a team and independently as required</w:t>
      </w:r>
    </w:p>
    <w:p w:rsidR="003F2D9E" w:rsidRPr="0011336C" w:rsidRDefault="003F2D9E" w:rsidP="003F2D9E">
      <w:pPr>
        <w:numPr>
          <w:ilvl w:val="0"/>
          <w:numId w:val="2"/>
        </w:numPr>
        <w:shd w:val="clear" w:color="auto" w:fill="FFFFFF"/>
        <w:spacing w:after="0" w:line="240" w:lineRule="auto"/>
        <w:ind w:left="0"/>
        <w:textAlignment w:val="baseline"/>
        <w:rPr>
          <w:rFonts w:eastAsia="Times New Roman" w:cstheme="minorHAnsi"/>
          <w:color w:val="112E51"/>
          <w:sz w:val="23"/>
          <w:szCs w:val="23"/>
          <w:lang w:eastAsia="en-GB"/>
        </w:rPr>
      </w:pPr>
      <w:proofErr w:type="gramStart"/>
      <w:r w:rsidRPr="0011336C">
        <w:rPr>
          <w:rFonts w:eastAsia="Times New Roman" w:cstheme="minorHAnsi"/>
          <w:color w:val="112E51"/>
          <w:sz w:val="23"/>
          <w:szCs w:val="23"/>
          <w:lang w:eastAsia="en-GB"/>
        </w:rPr>
        <w:t>have</w:t>
      </w:r>
      <w:proofErr w:type="gramEnd"/>
      <w:r w:rsidRPr="0011336C">
        <w:rPr>
          <w:rFonts w:eastAsia="Times New Roman" w:cstheme="minorHAnsi"/>
          <w:color w:val="112E51"/>
          <w:sz w:val="23"/>
          <w:szCs w:val="23"/>
          <w:lang w:eastAsia="en-GB"/>
        </w:rPr>
        <w:t xml:space="preserve"> flexibility and adaptability to respond to the changing needs of the school.</w:t>
      </w:r>
    </w:p>
    <w:p w:rsidR="003F2D9E" w:rsidRPr="0011336C" w:rsidRDefault="003F2D9E" w:rsidP="003F2D9E">
      <w:pPr>
        <w:shd w:val="clear" w:color="auto" w:fill="FFFFFF"/>
        <w:spacing w:before="240"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 xml:space="preserve">Training on school-based systems and processes </w:t>
      </w:r>
      <w:proofErr w:type="gramStart"/>
      <w:r w:rsidRPr="0011336C">
        <w:rPr>
          <w:rFonts w:eastAsia="Times New Roman" w:cstheme="minorHAnsi"/>
          <w:color w:val="112E51"/>
          <w:sz w:val="23"/>
          <w:szCs w:val="23"/>
          <w:lang w:eastAsia="en-GB"/>
        </w:rPr>
        <w:t>will be provided</w:t>
      </w:r>
      <w:proofErr w:type="gramEnd"/>
      <w:r w:rsidRPr="0011336C">
        <w:rPr>
          <w:rFonts w:eastAsia="Times New Roman" w:cstheme="minorHAnsi"/>
          <w:color w:val="112E51"/>
          <w:sz w:val="23"/>
          <w:szCs w:val="23"/>
          <w:lang w:eastAsia="en-GB"/>
        </w:rPr>
        <w:t>.  </w:t>
      </w:r>
      <w:r w:rsidRPr="0011336C">
        <w:rPr>
          <w:rFonts w:eastAsia="Times New Roman" w:cstheme="minorHAnsi"/>
          <w:color w:val="112E51"/>
          <w:sz w:val="23"/>
          <w:szCs w:val="23"/>
          <w:lang w:eastAsia="en-GB"/>
        </w:rPr>
        <w:br/>
        <w:t> </w:t>
      </w:r>
    </w:p>
    <w:p w:rsidR="003F2D9E" w:rsidRPr="0011336C" w:rsidRDefault="003F2D9E" w:rsidP="003F2D9E">
      <w:pPr>
        <w:shd w:val="clear" w:color="auto" w:fill="FFFFFF"/>
        <w:spacing w:after="0" w:line="240" w:lineRule="auto"/>
        <w:textAlignment w:val="baseline"/>
        <w:rPr>
          <w:rFonts w:eastAsia="Times New Roman" w:cstheme="minorHAnsi"/>
          <w:color w:val="112E51"/>
          <w:sz w:val="23"/>
          <w:szCs w:val="23"/>
          <w:lang w:eastAsia="en-GB"/>
        </w:rPr>
      </w:pPr>
      <w:r w:rsidRPr="0011336C">
        <w:rPr>
          <w:rFonts w:eastAsia="Times New Roman" w:cstheme="minorHAnsi"/>
          <w:b/>
          <w:bCs/>
          <w:color w:val="112E51"/>
          <w:sz w:val="23"/>
          <w:szCs w:val="23"/>
          <w:bdr w:val="none" w:sz="0" w:space="0" w:color="auto" w:frame="1"/>
          <w:lang w:eastAsia="en-GB"/>
        </w:rPr>
        <w:t>For more information:</w:t>
      </w:r>
    </w:p>
    <w:p w:rsidR="003F2D9E" w:rsidRPr="0011336C" w:rsidRDefault="003F2D9E" w:rsidP="003F2D9E">
      <w:pPr>
        <w:shd w:val="clear" w:color="auto" w:fill="FFFFFF"/>
        <w:spacing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For an informal chat with Headteacher,</w:t>
      </w:r>
      <w:r w:rsidR="00D921B1" w:rsidRPr="0011336C">
        <w:rPr>
          <w:rFonts w:eastAsia="Times New Roman" w:cstheme="minorHAnsi"/>
          <w:b/>
          <w:bCs/>
          <w:color w:val="112E51"/>
          <w:sz w:val="23"/>
          <w:szCs w:val="23"/>
          <w:bdr w:val="none" w:sz="0" w:space="0" w:color="auto" w:frame="1"/>
          <w:lang w:eastAsia="en-GB"/>
        </w:rPr>
        <w:t> Mr Mark Cobbold</w:t>
      </w:r>
      <w:r w:rsidRPr="0011336C">
        <w:rPr>
          <w:rFonts w:eastAsia="Times New Roman" w:cstheme="minorHAnsi"/>
          <w:color w:val="112E51"/>
          <w:sz w:val="23"/>
          <w:szCs w:val="23"/>
          <w:lang w:eastAsia="en-GB"/>
        </w:rPr>
        <w:t> about the role or to arrange a visit to the school, please contact the school office on </w:t>
      </w:r>
      <w:r w:rsidR="00D921B1" w:rsidRPr="0011336C">
        <w:rPr>
          <w:rFonts w:eastAsia="Times New Roman" w:cstheme="minorHAnsi"/>
          <w:b/>
          <w:bCs/>
          <w:color w:val="112E51"/>
          <w:sz w:val="23"/>
          <w:szCs w:val="23"/>
          <w:bdr w:val="none" w:sz="0" w:space="0" w:color="auto" w:frame="1"/>
          <w:lang w:eastAsia="en-GB"/>
        </w:rPr>
        <w:t xml:space="preserve">01379 890181 or email </w:t>
      </w:r>
      <w:hyperlink r:id="rId7" w:history="1">
        <w:r w:rsidR="00D921B1" w:rsidRPr="0011336C">
          <w:rPr>
            <w:rStyle w:val="Hyperlink"/>
            <w:rFonts w:eastAsia="Times New Roman" w:cstheme="minorHAnsi"/>
            <w:b/>
            <w:bCs/>
            <w:sz w:val="23"/>
            <w:szCs w:val="23"/>
            <w:bdr w:val="none" w:sz="0" w:space="0" w:color="auto" w:frame="1"/>
            <w:lang w:eastAsia="en-GB"/>
          </w:rPr>
          <w:t>admin@st-botolphs.suffolk.sch.uk</w:t>
        </w:r>
      </w:hyperlink>
      <w:r w:rsidR="00D921B1" w:rsidRPr="0011336C">
        <w:rPr>
          <w:rFonts w:eastAsia="Times New Roman" w:cstheme="minorHAnsi"/>
          <w:b/>
          <w:bCs/>
          <w:color w:val="0000FF"/>
          <w:sz w:val="23"/>
          <w:szCs w:val="23"/>
          <w:u w:val="single"/>
          <w:bdr w:val="none" w:sz="0" w:space="0" w:color="auto" w:frame="1"/>
          <w:lang w:eastAsia="en-GB"/>
        </w:rPr>
        <w:t xml:space="preserve"> </w:t>
      </w:r>
      <w:r w:rsidRPr="0011336C">
        <w:rPr>
          <w:rFonts w:eastAsia="Times New Roman" w:cstheme="minorHAnsi"/>
          <w:color w:val="112E51"/>
          <w:sz w:val="23"/>
          <w:szCs w:val="23"/>
          <w:lang w:eastAsia="en-GB"/>
        </w:rPr>
        <w:br/>
        <w:t> </w:t>
      </w:r>
    </w:p>
    <w:p w:rsidR="003F2D9E" w:rsidRPr="0011336C" w:rsidRDefault="003F2D9E" w:rsidP="003F2D9E">
      <w:pPr>
        <w:shd w:val="clear" w:color="auto" w:fill="FFFFFF"/>
        <w:spacing w:after="0" w:line="240" w:lineRule="auto"/>
        <w:textAlignment w:val="baseline"/>
        <w:rPr>
          <w:rFonts w:eastAsia="Times New Roman" w:cstheme="minorHAnsi"/>
          <w:color w:val="112E51"/>
          <w:sz w:val="23"/>
          <w:szCs w:val="23"/>
          <w:lang w:eastAsia="en-GB"/>
        </w:rPr>
      </w:pPr>
      <w:r w:rsidRPr="0011336C">
        <w:rPr>
          <w:rFonts w:eastAsia="Times New Roman" w:cstheme="minorHAnsi"/>
          <w:b/>
          <w:bCs/>
          <w:color w:val="112E51"/>
          <w:sz w:val="23"/>
          <w:szCs w:val="23"/>
          <w:bdr w:val="none" w:sz="0" w:space="0" w:color="auto" w:frame="1"/>
          <w:lang w:eastAsia="en-GB"/>
        </w:rPr>
        <w:t>How to apply:</w:t>
      </w:r>
    </w:p>
    <w:p w:rsidR="003F2D9E" w:rsidRPr="0011336C" w:rsidRDefault="003F2D9E" w:rsidP="003F2D9E">
      <w:pPr>
        <w:shd w:val="clear" w:color="auto" w:fill="FFFFFF"/>
        <w:spacing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 xml:space="preserve">Please complete </w:t>
      </w:r>
      <w:r w:rsidR="00D921B1" w:rsidRPr="0011336C">
        <w:rPr>
          <w:rFonts w:eastAsia="Times New Roman" w:cstheme="minorHAnsi"/>
          <w:color w:val="112E51"/>
          <w:sz w:val="23"/>
          <w:szCs w:val="23"/>
          <w:lang w:eastAsia="en-GB"/>
        </w:rPr>
        <w:t>the application form.</w:t>
      </w:r>
    </w:p>
    <w:p w:rsidR="002651AE" w:rsidRPr="0011336C" w:rsidRDefault="003F2D9E" w:rsidP="003F2D9E">
      <w:pPr>
        <w:shd w:val="clear" w:color="auto" w:fill="FFFFFF"/>
        <w:spacing w:before="240"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br/>
      </w:r>
      <w:r w:rsidR="002651AE" w:rsidRPr="0011336C">
        <w:rPr>
          <w:rFonts w:eastAsia="Times New Roman" w:cstheme="minorHAnsi"/>
          <w:color w:val="112E51"/>
          <w:sz w:val="23"/>
          <w:szCs w:val="23"/>
          <w:lang w:eastAsia="en-GB"/>
        </w:rPr>
        <w:t xml:space="preserve">We are proud </w:t>
      </w:r>
      <w:r w:rsidR="00D921B1" w:rsidRPr="0011336C">
        <w:rPr>
          <w:rFonts w:eastAsia="Times New Roman" w:cstheme="minorHAnsi"/>
          <w:color w:val="112E51"/>
          <w:sz w:val="23"/>
          <w:szCs w:val="23"/>
          <w:lang w:eastAsia="en-GB"/>
        </w:rPr>
        <w:t xml:space="preserve">of being a </w:t>
      </w:r>
      <w:r w:rsidR="002651AE" w:rsidRPr="0011336C">
        <w:rPr>
          <w:rFonts w:eastAsia="Times New Roman" w:cstheme="minorHAnsi"/>
          <w:color w:val="112E51"/>
          <w:sz w:val="23"/>
          <w:szCs w:val="23"/>
          <w:lang w:eastAsia="en-GB"/>
        </w:rPr>
        <w:t>Local Authority school and are not part of a Multi-Academy Trust.</w:t>
      </w:r>
      <w:r w:rsidR="0011336C">
        <w:rPr>
          <w:rFonts w:eastAsia="Times New Roman" w:cstheme="minorHAnsi"/>
          <w:color w:val="112E51"/>
          <w:sz w:val="23"/>
          <w:szCs w:val="23"/>
          <w:lang w:eastAsia="en-GB"/>
        </w:rPr>
        <w:t xml:space="preserve">  St </w:t>
      </w:r>
      <w:proofErr w:type="spellStart"/>
      <w:r w:rsidR="0011336C">
        <w:rPr>
          <w:rFonts w:eastAsia="Times New Roman" w:cstheme="minorHAnsi"/>
          <w:color w:val="112E51"/>
          <w:sz w:val="23"/>
          <w:szCs w:val="23"/>
          <w:lang w:eastAsia="en-GB"/>
        </w:rPr>
        <w:t>Botolphs</w:t>
      </w:r>
      <w:proofErr w:type="spellEnd"/>
      <w:r w:rsidR="0011336C">
        <w:rPr>
          <w:rFonts w:eastAsia="Times New Roman" w:cstheme="minorHAnsi"/>
          <w:color w:val="112E51"/>
          <w:sz w:val="23"/>
          <w:szCs w:val="23"/>
          <w:lang w:eastAsia="en-GB"/>
        </w:rPr>
        <w:t xml:space="preserve"> is a Voluntary C</w:t>
      </w:r>
      <w:r w:rsidR="002651AE" w:rsidRPr="0011336C">
        <w:rPr>
          <w:rFonts w:eastAsia="Times New Roman" w:cstheme="minorHAnsi"/>
          <w:color w:val="112E51"/>
          <w:sz w:val="23"/>
          <w:szCs w:val="23"/>
          <w:lang w:eastAsia="en-GB"/>
        </w:rPr>
        <w:t>ontrolled Church of England Primary School.</w:t>
      </w:r>
    </w:p>
    <w:p w:rsidR="003F2D9E" w:rsidRPr="0011336C" w:rsidRDefault="002651AE" w:rsidP="003F2D9E">
      <w:pPr>
        <w:shd w:val="clear" w:color="auto" w:fill="FFFFFF"/>
        <w:spacing w:before="240"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lastRenderedPageBreak/>
        <w:t xml:space="preserve">St </w:t>
      </w:r>
      <w:proofErr w:type="spellStart"/>
      <w:r w:rsidRPr="0011336C">
        <w:rPr>
          <w:rFonts w:eastAsia="Times New Roman" w:cstheme="minorHAnsi"/>
          <w:color w:val="112E51"/>
          <w:sz w:val="23"/>
          <w:szCs w:val="23"/>
          <w:lang w:eastAsia="en-GB"/>
        </w:rPr>
        <w:t>Botolphs</w:t>
      </w:r>
      <w:proofErr w:type="spellEnd"/>
      <w:r w:rsidRPr="0011336C">
        <w:rPr>
          <w:rFonts w:eastAsia="Times New Roman" w:cstheme="minorHAnsi"/>
          <w:color w:val="112E51"/>
          <w:sz w:val="23"/>
          <w:szCs w:val="23"/>
          <w:lang w:eastAsia="en-GB"/>
        </w:rPr>
        <w:t xml:space="preserve"> CEVCP </w:t>
      </w:r>
      <w:r w:rsidR="003F2D9E" w:rsidRPr="0011336C">
        <w:rPr>
          <w:rFonts w:eastAsia="Times New Roman" w:cstheme="minorHAnsi"/>
          <w:color w:val="112E51"/>
          <w:sz w:val="23"/>
          <w:szCs w:val="23"/>
          <w:lang w:eastAsia="en-GB"/>
        </w:rPr>
        <w:t>is a s</w:t>
      </w:r>
      <w:r w:rsidR="0011336C">
        <w:rPr>
          <w:rFonts w:eastAsia="Times New Roman" w:cstheme="minorHAnsi"/>
          <w:color w:val="112E51"/>
          <w:sz w:val="23"/>
          <w:szCs w:val="23"/>
          <w:lang w:eastAsia="en-GB"/>
        </w:rPr>
        <w:t>mall</w:t>
      </w:r>
      <w:r w:rsidRPr="0011336C">
        <w:rPr>
          <w:rFonts w:eastAsia="Times New Roman" w:cstheme="minorHAnsi"/>
          <w:color w:val="112E51"/>
          <w:sz w:val="23"/>
          <w:szCs w:val="23"/>
          <w:lang w:eastAsia="en-GB"/>
        </w:rPr>
        <w:t xml:space="preserve"> school (181 pupils) based on a spacious site with good </w:t>
      </w:r>
      <w:r w:rsidR="003F2D9E" w:rsidRPr="0011336C">
        <w:rPr>
          <w:rFonts w:eastAsia="Times New Roman" w:cstheme="minorHAnsi"/>
          <w:color w:val="112E51"/>
          <w:sz w:val="23"/>
          <w:szCs w:val="23"/>
          <w:lang w:eastAsia="en-GB"/>
        </w:rPr>
        <w:t>fa</w:t>
      </w:r>
      <w:r w:rsidRPr="0011336C">
        <w:rPr>
          <w:rFonts w:eastAsia="Times New Roman" w:cstheme="minorHAnsi"/>
          <w:color w:val="112E51"/>
          <w:sz w:val="23"/>
          <w:szCs w:val="23"/>
          <w:lang w:eastAsia="en-GB"/>
        </w:rPr>
        <w:t>cilities including a computer suite and library</w:t>
      </w:r>
      <w:r w:rsidR="003F2D9E" w:rsidRPr="0011336C">
        <w:rPr>
          <w:rFonts w:eastAsia="Times New Roman" w:cstheme="minorHAnsi"/>
          <w:color w:val="112E51"/>
          <w:sz w:val="23"/>
          <w:szCs w:val="23"/>
          <w:lang w:eastAsia="en-GB"/>
        </w:rPr>
        <w:t>. Our last OFSTED inspection (May 2023) confirmed we continue t</w:t>
      </w:r>
      <w:r w:rsidRPr="0011336C">
        <w:rPr>
          <w:rFonts w:eastAsia="Times New Roman" w:cstheme="minorHAnsi"/>
          <w:color w:val="112E51"/>
          <w:sz w:val="23"/>
          <w:szCs w:val="23"/>
          <w:lang w:eastAsia="en-GB"/>
        </w:rPr>
        <w:t>o be a 'Good' school.</w:t>
      </w:r>
    </w:p>
    <w:p w:rsidR="0011336C" w:rsidRDefault="0011336C" w:rsidP="003F2D9E">
      <w:pPr>
        <w:shd w:val="clear" w:color="auto" w:fill="FFFFFF"/>
        <w:spacing w:before="240" w:after="0" w:line="240" w:lineRule="auto"/>
        <w:textAlignment w:val="baseline"/>
        <w:rPr>
          <w:rFonts w:eastAsia="Times New Roman" w:cstheme="minorHAnsi"/>
          <w:color w:val="112E51"/>
          <w:sz w:val="23"/>
          <w:szCs w:val="23"/>
          <w:lang w:eastAsia="en-GB"/>
        </w:rPr>
      </w:pPr>
      <w:r>
        <w:rPr>
          <w:rFonts w:eastAsia="Times New Roman" w:cstheme="minorHAnsi"/>
          <w:color w:val="112E51"/>
          <w:sz w:val="23"/>
          <w:szCs w:val="23"/>
          <w:lang w:eastAsia="en-GB"/>
        </w:rPr>
        <w:t xml:space="preserve">St </w:t>
      </w:r>
      <w:proofErr w:type="spellStart"/>
      <w:r>
        <w:rPr>
          <w:rFonts w:eastAsia="Times New Roman" w:cstheme="minorHAnsi"/>
          <w:color w:val="112E51"/>
          <w:sz w:val="23"/>
          <w:szCs w:val="23"/>
          <w:lang w:eastAsia="en-GB"/>
        </w:rPr>
        <w:t>Botolphs</w:t>
      </w:r>
      <w:proofErr w:type="spellEnd"/>
      <w:r>
        <w:rPr>
          <w:rFonts w:eastAsia="Times New Roman" w:cstheme="minorHAnsi"/>
          <w:color w:val="112E51"/>
          <w:sz w:val="23"/>
          <w:szCs w:val="23"/>
          <w:lang w:eastAsia="en-GB"/>
        </w:rPr>
        <w:t xml:space="preserve"> CEVCP</w:t>
      </w:r>
      <w:r w:rsidR="002651AE" w:rsidRPr="0011336C">
        <w:rPr>
          <w:rFonts w:eastAsia="Times New Roman" w:cstheme="minorHAnsi"/>
          <w:color w:val="112E51"/>
          <w:sz w:val="23"/>
          <w:szCs w:val="23"/>
          <w:lang w:eastAsia="en-GB"/>
        </w:rPr>
        <w:t xml:space="preserve"> </w:t>
      </w:r>
      <w:r w:rsidR="003F2D9E" w:rsidRPr="0011336C">
        <w:rPr>
          <w:rFonts w:eastAsia="Times New Roman" w:cstheme="minorHAnsi"/>
          <w:color w:val="112E51"/>
          <w:sz w:val="23"/>
          <w:szCs w:val="23"/>
          <w:lang w:eastAsia="en-GB"/>
        </w:rPr>
        <w:t>is committed to safeguarding and promoting the welfare of children, young people and vulnerable adults and expects all staff and volunteers to share and adhere to this commitment. Please note that all applicants will be subject to online searches. The successful candidate will also be required to provide satisfactory references and undertake an Enhanced Check with the Disclosure and Barring Service.</w:t>
      </w:r>
    </w:p>
    <w:p w:rsidR="002651AE" w:rsidRPr="0011336C" w:rsidRDefault="003F2D9E" w:rsidP="003F2D9E">
      <w:pPr>
        <w:shd w:val="clear" w:color="auto" w:fill="FFFFFF"/>
        <w:spacing w:before="240"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br/>
        <w:t>B</w:t>
      </w:r>
      <w:r w:rsidR="002651AE" w:rsidRPr="0011336C">
        <w:rPr>
          <w:rFonts w:eastAsia="Times New Roman" w:cstheme="minorHAnsi"/>
          <w:color w:val="112E51"/>
          <w:sz w:val="23"/>
          <w:szCs w:val="23"/>
          <w:lang w:eastAsia="en-GB"/>
        </w:rPr>
        <w:t>enefits of working for the school</w:t>
      </w:r>
      <w:r w:rsidRPr="0011336C">
        <w:rPr>
          <w:rFonts w:eastAsia="Times New Roman" w:cstheme="minorHAnsi"/>
          <w:color w:val="112E51"/>
          <w:sz w:val="23"/>
          <w:szCs w:val="23"/>
          <w:lang w:eastAsia="en-GB"/>
        </w:rPr>
        <w:t xml:space="preserve"> include being</w:t>
      </w:r>
      <w:r w:rsidR="002651AE" w:rsidRPr="0011336C">
        <w:rPr>
          <w:rFonts w:eastAsia="Times New Roman" w:cstheme="minorHAnsi"/>
          <w:color w:val="112E51"/>
          <w:sz w:val="23"/>
          <w:szCs w:val="23"/>
          <w:lang w:eastAsia="en-GB"/>
        </w:rPr>
        <w:t xml:space="preserve"> part of a well-supported team, continued</w:t>
      </w:r>
      <w:r w:rsidRPr="0011336C">
        <w:rPr>
          <w:rFonts w:eastAsia="Times New Roman" w:cstheme="minorHAnsi"/>
          <w:color w:val="112E51"/>
          <w:sz w:val="23"/>
          <w:szCs w:val="23"/>
          <w:lang w:eastAsia="en-GB"/>
        </w:rPr>
        <w:t xml:space="preserve"> training opportunities and enrolment to the Local Government Pension scheme.</w:t>
      </w:r>
    </w:p>
    <w:p w:rsidR="003F2D9E" w:rsidRPr="0011336C" w:rsidRDefault="003F2D9E" w:rsidP="003F2D9E">
      <w:pPr>
        <w:shd w:val="clear" w:color="auto" w:fill="FFFFFF"/>
        <w:spacing w:before="240" w:after="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br/>
      </w:r>
      <w:r w:rsidR="002651AE" w:rsidRPr="0011336C">
        <w:rPr>
          <w:rFonts w:eastAsia="Times New Roman" w:cstheme="minorHAnsi"/>
          <w:color w:val="112E51"/>
          <w:sz w:val="23"/>
          <w:szCs w:val="23"/>
          <w:lang w:eastAsia="en-GB"/>
        </w:rPr>
        <w:t xml:space="preserve">St </w:t>
      </w:r>
      <w:proofErr w:type="spellStart"/>
      <w:r w:rsidR="002651AE" w:rsidRPr="0011336C">
        <w:rPr>
          <w:rFonts w:eastAsia="Times New Roman" w:cstheme="minorHAnsi"/>
          <w:color w:val="112E51"/>
          <w:sz w:val="23"/>
          <w:szCs w:val="23"/>
          <w:lang w:eastAsia="en-GB"/>
        </w:rPr>
        <w:t>Botolphs</w:t>
      </w:r>
      <w:proofErr w:type="spellEnd"/>
      <w:r w:rsidR="002651AE" w:rsidRPr="0011336C">
        <w:rPr>
          <w:rFonts w:eastAsia="Times New Roman" w:cstheme="minorHAnsi"/>
          <w:color w:val="112E51"/>
          <w:sz w:val="23"/>
          <w:szCs w:val="23"/>
          <w:lang w:eastAsia="en-GB"/>
        </w:rPr>
        <w:t xml:space="preserve"> CEVCP</w:t>
      </w:r>
      <w:r w:rsidRPr="0011336C">
        <w:rPr>
          <w:rFonts w:eastAsia="Times New Roman" w:cstheme="minorHAnsi"/>
          <w:color w:val="112E51"/>
          <w:sz w:val="23"/>
          <w:szCs w:val="23"/>
          <w:lang w:eastAsia="en-GB"/>
        </w:rPr>
        <w:t xml:space="preserve"> is committed to safeguarding and promoting the welfare of children and young people, we expect all our staff and volunteers to share this commitment in line with our Safeguarding Policy.  This post is subject to an enhanced DBS and all relevant pre-employment checks.</w:t>
      </w:r>
      <w:r w:rsidRPr="0011336C">
        <w:rPr>
          <w:rFonts w:eastAsia="Times New Roman" w:cstheme="minorHAnsi"/>
          <w:color w:val="112E51"/>
          <w:sz w:val="23"/>
          <w:szCs w:val="23"/>
          <w:lang w:eastAsia="en-GB"/>
        </w:rPr>
        <w:br/>
        <w:t> </w:t>
      </w:r>
    </w:p>
    <w:p w:rsidR="000F1213" w:rsidRPr="0011336C" w:rsidRDefault="002651AE" w:rsidP="002651AE">
      <w:pPr>
        <w:shd w:val="clear" w:color="auto" w:fill="FFFFFF"/>
        <w:spacing w:before="240" w:line="240" w:lineRule="auto"/>
        <w:textAlignment w:val="baseline"/>
        <w:rPr>
          <w:rFonts w:eastAsia="Times New Roman" w:cstheme="minorHAnsi"/>
          <w:color w:val="112E51"/>
          <w:sz w:val="23"/>
          <w:szCs w:val="23"/>
          <w:lang w:eastAsia="en-GB"/>
        </w:rPr>
      </w:pPr>
      <w:r w:rsidRPr="0011336C">
        <w:rPr>
          <w:rFonts w:eastAsia="Times New Roman" w:cstheme="minorHAnsi"/>
          <w:color w:val="112E51"/>
          <w:sz w:val="23"/>
          <w:szCs w:val="23"/>
          <w:lang w:eastAsia="en-GB"/>
        </w:rPr>
        <w:t>Closing date:  </w:t>
      </w:r>
      <w:r w:rsidR="00E473A8">
        <w:rPr>
          <w:rFonts w:eastAsia="Times New Roman" w:cstheme="minorHAnsi"/>
          <w:color w:val="112E51"/>
          <w:sz w:val="23"/>
          <w:szCs w:val="23"/>
          <w:lang w:eastAsia="en-GB"/>
        </w:rPr>
        <w:t>7.7.26</w:t>
      </w:r>
      <w:r w:rsidR="003F2D9E" w:rsidRPr="0011336C">
        <w:rPr>
          <w:rFonts w:eastAsia="Times New Roman" w:cstheme="minorHAnsi"/>
          <w:color w:val="112E51"/>
          <w:sz w:val="23"/>
          <w:szCs w:val="23"/>
          <w:lang w:eastAsia="en-GB"/>
        </w:rPr>
        <w:br/>
        <w:t>Interview date:</w:t>
      </w:r>
      <w:r w:rsidR="00E473A8">
        <w:rPr>
          <w:rFonts w:eastAsia="Times New Roman" w:cstheme="minorHAnsi"/>
          <w:color w:val="112E51"/>
          <w:sz w:val="23"/>
          <w:szCs w:val="23"/>
          <w:lang w:eastAsia="en-GB"/>
        </w:rPr>
        <w:t xml:space="preserve"> </w:t>
      </w:r>
      <w:proofErr w:type="spellStart"/>
      <w:r w:rsidR="00E473A8">
        <w:rPr>
          <w:rFonts w:eastAsia="Times New Roman" w:cstheme="minorHAnsi"/>
          <w:color w:val="112E51"/>
          <w:sz w:val="23"/>
          <w:szCs w:val="23"/>
          <w:lang w:eastAsia="en-GB"/>
        </w:rPr>
        <w:t>Wk</w:t>
      </w:r>
      <w:proofErr w:type="spellEnd"/>
      <w:r w:rsidR="00E473A8">
        <w:rPr>
          <w:rFonts w:eastAsia="Times New Roman" w:cstheme="minorHAnsi"/>
          <w:color w:val="112E51"/>
          <w:sz w:val="23"/>
          <w:szCs w:val="23"/>
          <w:lang w:eastAsia="en-GB"/>
        </w:rPr>
        <w:t xml:space="preserve"> Beginning. 13.7.26</w:t>
      </w:r>
    </w:p>
    <w:sectPr w:rsidR="000F1213" w:rsidRPr="001133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FAC" w:rsidRDefault="00812FAC" w:rsidP="0011336C">
      <w:pPr>
        <w:spacing w:after="0" w:line="240" w:lineRule="auto"/>
      </w:pPr>
      <w:r>
        <w:separator/>
      </w:r>
    </w:p>
  </w:endnote>
  <w:endnote w:type="continuationSeparator" w:id="0">
    <w:p w:rsidR="00812FAC" w:rsidRDefault="00812FAC" w:rsidP="0011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FAC" w:rsidRDefault="00812FAC" w:rsidP="0011336C">
      <w:pPr>
        <w:spacing w:after="0" w:line="240" w:lineRule="auto"/>
      </w:pPr>
      <w:r>
        <w:separator/>
      </w:r>
    </w:p>
  </w:footnote>
  <w:footnote w:type="continuationSeparator" w:id="0">
    <w:p w:rsidR="00812FAC" w:rsidRDefault="00812FAC" w:rsidP="0011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6C" w:rsidRDefault="0011336C" w:rsidP="0011336C">
    <w:pPr>
      <w:pStyle w:val="Header"/>
      <w:jc w:val="center"/>
    </w:pPr>
    <w:r>
      <w:rPr>
        <w:noProof/>
        <w:lang w:eastAsia="en-GB"/>
      </w:rPr>
      <w:drawing>
        <wp:inline distT="0" distB="0" distL="0" distR="0" wp14:anchorId="65BB5F15">
          <wp:extent cx="685800" cy="68252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064" cy="704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7F3E"/>
    <w:multiLevelType w:val="multilevel"/>
    <w:tmpl w:val="A25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23762C"/>
    <w:multiLevelType w:val="multilevel"/>
    <w:tmpl w:val="8EA8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D499F"/>
    <w:multiLevelType w:val="multilevel"/>
    <w:tmpl w:val="383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9E"/>
    <w:rsid w:val="000206E1"/>
    <w:rsid w:val="000F1213"/>
    <w:rsid w:val="0011336C"/>
    <w:rsid w:val="001936ED"/>
    <w:rsid w:val="002651AE"/>
    <w:rsid w:val="002B1144"/>
    <w:rsid w:val="003F2D9E"/>
    <w:rsid w:val="00581D9D"/>
    <w:rsid w:val="005E4510"/>
    <w:rsid w:val="007E71DC"/>
    <w:rsid w:val="00812FAC"/>
    <w:rsid w:val="00831024"/>
    <w:rsid w:val="00A17E94"/>
    <w:rsid w:val="00A57817"/>
    <w:rsid w:val="00A92BCF"/>
    <w:rsid w:val="00AC117F"/>
    <w:rsid w:val="00B23C99"/>
    <w:rsid w:val="00B61895"/>
    <w:rsid w:val="00B858AE"/>
    <w:rsid w:val="00CC6801"/>
    <w:rsid w:val="00D3123B"/>
    <w:rsid w:val="00D72136"/>
    <w:rsid w:val="00D921B1"/>
    <w:rsid w:val="00E473A8"/>
    <w:rsid w:val="00F00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E30C7"/>
  <w15:chartTrackingRefBased/>
  <w15:docId w15:val="{51E49B33-D019-46A8-99B2-CD5AA77D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1B1"/>
    <w:rPr>
      <w:color w:val="0563C1" w:themeColor="hyperlink"/>
      <w:u w:val="single"/>
    </w:rPr>
  </w:style>
  <w:style w:type="paragraph" w:styleId="Header">
    <w:name w:val="header"/>
    <w:basedOn w:val="Normal"/>
    <w:link w:val="HeaderChar"/>
    <w:uiPriority w:val="99"/>
    <w:unhideWhenUsed/>
    <w:rsid w:val="00113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36C"/>
  </w:style>
  <w:style w:type="paragraph" w:styleId="Footer">
    <w:name w:val="footer"/>
    <w:basedOn w:val="Normal"/>
    <w:link w:val="FooterChar"/>
    <w:uiPriority w:val="99"/>
    <w:unhideWhenUsed/>
    <w:rsid w:val="00113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833724">
      <w:bodyDiv w:val="1"/>
      <w:marLeft w:val="0"/>
      <w:marRight w:val="0"/>
      <w:marTop w:val="0"/>
      <w:marBottom w:val="0"/>
      <w:divBdr>
        <w:top w:val="none" w:sz="0" w:space="0" w:color="auto"/>
        <w:left w:val="none" w:sz="0" w:space="0" w:color="auto"/>
        <w:bottom w:val="none" w:sz="0" w:space="0" w:color="auto"/>
        <w:right w:val="none" w:sz="0" w:space="0" w:color="auto"/>
      </w:divBdr>
      <w:divsChild>
        <w:div w:id="1857497333">
          <w:marLeft w:val="0"/>
          <w:marRight w:val="0"/>
          <w:marTop w:val="0"/>
          <w:marBottom w:val="0"/>
          <w:divBdr>
            <w:top w:val="none" w:sz="0" w:space="0" w:color="auto"/>
            <w:left w:val="none" w:sz="0" w:space="0" w:color="auto"/>
            <w:bottom w:val="none" w:sz="0" w:space="0" w:color="auto"/>
            <w:right w:val="none" w:sz="0" w:space="0" w:color="auto"/>
          </w:divBdr>
          <w:divsChild>
            <w:div w:id="1200968542">
              <w:marLeft w:val="0"/>
              <w:marRight w:val="0"/>
              <w:marTop w:val="0"/>
              <w:marBottom w:val="0"/>
              <w:divBdr>
                <w:top w:val="none" w:sz="0" w:space="0" w:color="auto"/>
                <w:left w:val="none" w:sz="0" w:space="0" w:color="auto"/>
                <w:bottom w:val="none" w:sz="0" w:space="0" w:color="auto"/>
                <w:right w:val="none" w:sz="0" w:space="0" w:color="auto"/>
              </w:divBdr>
              <w:divsChild>
                <w:div w:id="422993558">
                  <w:marLeft w:val="0"/>
                  <w:marRight w:val="0"/>
                  <w:marTop w:val="0"/>
                  <w:marBottom w:val="0"/>
                  <w:divBdr>
                    <w:top w:val="none" w:sz="0" w:space="0" w:color="auto"/>
                    <w:left w:val="none" w:sz="0" w:space="0" w:color="auto"/>
                    <w:bottom w:val="none" w:sz="0" w:space="0" w:color="auto"/>
                    <w:right w:val="none" w:sz="0" w:space="0" w:color="auto"/>
                  </w:divBdr>
                  <w:divsChild>
                    <w:div w:id="1553077433">
                      <w:marLeft w:val="0"/>
                      <w:marRight w:val="0"/>
                      <w:marTop w:val="0"/>
                      <w:marBottom w:val="0"/>
                      <w:divBdr>
                        <w:top w:val="none" w:sz="0" w:space="0" w:color="auto"/>
                        <w:left w:val="none" w:sz="0" w:space="0" w:color="auto"/>
                        <w:bottom w:val="none" w:sz="0" w:space="0" w:color="auto"/>
                        <w:right w:val="none" w:sz="0" w:space="0" w:color="auto"/>
                      </w:divBdr>
                      <w:divsChild>
                        <w:div w:id="1494180866">
                          <w:marLeft w:val="0"/>
                          <w:marRight w:val="0"/>
                          <w:marTop w:val="0"/>
                          <w:marBottom w:val="0"/>
                          <w:divBdr>
                            <w:top w:val="none" w:sz="0" w:space="0" w:color="auto"/>
                            <w:left w:val="none" w:sz="0" w:space="0" w:color="auto"/>
                            <w:bottom w:val="none" w:sz="0" w:space="0" w:color="auto"/>
                            <w:right w:val="none" w:sz="0" w:space="0" w:color="auto"/>
                          </w:divBdr>
                        </w:div>
                        <w:div w:id="1061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8478">
          <w:marLeft w:val="0"/>
          <w:marRight w:val="0"/>
          <w:marTop w:val="0"/>
          <w:marBottom w:val="0"/>
          <w:divBdr>
            <w:top w:val="none" w:sz="0" w:space="0" w:color="auto"/>
            <w:left w:val="none" w:sz="0" w:space="0" w:color="auto"/>
            <w:bottom w:val="none" w:sz="0" w:space="0" w:color="auto"/>
            <w:right w:val="none" w:sz="0" w:space="0" w:color="auto"/>
          </w:divBdr>
          <w:divsChild>
            <w:div w:id="933901050">
              <w:marLeft w:val="0"/>
              <w:marRight w:val="0"/>
              <w:marTop w:val="0"/>
              <w:marBottom w:val="0"/>
              <w:divBdr>
                <w:top w:val="none" w:sz="0" w:space="0" w:color="auto"/>
                <w:left w:val="none" w:sz="0" w:space="0" w:color="auto"/>
                <w:bottom w:val="none" w:sz="0" w:space="0" w:color="auto"/>
                <w:right w:val="none" w:sz="0" w:space="0" w:color="auto"/>
              </w:divBdr>
              <w:divsChild>
                <w:div w:id="130489818">
                  <w:marLeft w:val="0"/>
                  <w:marRight w:val="0"/>
                  <w:marTop w:val="0"/>
                  <w:marBottom w:val="0"/>
                  <w:divBdr>
                    <w:top w:val="none" w:sz="0" w:space="0" w:color="auto"/>
                    <w:left w:val="none" w:sz="0" w:space="0" w:color="auto"/>
                    <w:bottom w:val="none" w:sz="0" w:space="0" w:color="auto"/>
                    <w:right w:val="none" w:sz="0" w:space="0" w:color="auto"/>
                  </w:divBdr>
                  <w:divsChild>
                    <w:div w:id="694962431">
                      <w:marLeft w:val="0"/>
                      <w:marRight w:val="0"/>
                      <w:marTop w:val="0"/>
                      <w:marBottom w:val="0"/>
                      <w:divBdr>
                        <w:top w:val="none" w:sz="0" w:space="0" w:color="auto"/>
                        <w:left w:val="none" w:sz="0" w:space="0" w:color="auto"/>
                        <w:bottom w:val="none" w:sz="0" w:space="0" w:color="auto"/>
                        <w:right w:val="none" w:sz="0" w:space="0" w:color="auto"/>
                      </w:divBdr>
                      <w:divsChild>
                        <w:div w:id="1556115365">
                          <w:marLeft w:val="0"/>
                          <w:marRight w:val="0"/>
                          <w:marTop w:val="0"/>
                          <w:marBottom w:val="0"/>
                          <w:divBdr>
                            <w:top w:val="none" w:sz="0" w:space="0" w:color="auto"/>
                            <w:left w:val="none" w:sz="0" w:space="0" w:color="auto"/>
                            <w:bottom w:val="none" w:sz="0" w:space="0" w:color="auto"/>
                            <w:right w:val="none" w:sz="0" w:space="0" w:color="auto"/>
                          </w:divBdr>
                          <w:divsChild>
                            <w:div w:id="503514461">
                              <w:marLeft w:val="0"/>
                              <w:marRight w:val="0"/>
                              <w:marTop w:val="300"/>
                              <w:marBottom w:val="300"/>
                              <w:divBdr>
                                <w:top w:val="none" w:sz="0" w:space="0" w:color="auto"/>
                                <w:left w:val="none" w:sz="0" w:space="0" w:color="auto"/>
                                <w:bottom w:val="none" w:sz="0" w:space="0" w:color="auto"/>
                                <w:right w:val="none" w:sz="0" w:space="0" w:color="auto"/>
                              </w:divBdr>
                              <w:divsChild>
                                <w:div w:id="6980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306852">
          <w:marLeft w:val="0"/>
          <w:marRight w:val="0"/>
          <w:marTop w:val="0"/>
          <w:marBottom w:val="0"/>
          <w:divBdr>
            <w:top w:val="none" w:sz="0" w:space="0" w:color="auto"/>
            <w:left w:val="none" w:sz="0" w:space="0" w:color="auto"/>
            <w:bottom w:val="none" w:sz="0" w:space="0" w:color="auto"/>
            <w:right w:val="none" w:sz="0" w:space="0" w:color="auto"/>
          </w:divBdr>
          <w:divsChild>
            <w:div w:id="1536892884">
              <w:marLeft w:val="0"/>
              <w:marRight w:val="0"/>
              <w:marTop w:val="0"/>
              <w:marBottom w:val="0"/>
              <w:divBdr>
                <w:top w:val="none" w:sz="0" w:space="0" w:color="auto"/>
                <w:left w:val="none" w:sz="0" w:space="0" w:color="auto"/>
                <w:bottom w:val="none" w:sz="0" w:space="0" w:color="auto"/>
                <w:right w:val="none" w:sz="0" w:space="0" w:color="auto"/>
              </w:divBdr>
              <w:divsChild>
                <w:div w:id="1371497795">
                  <w:marLeft w:val="0"/>
                  <w:marRight w:val="0"/>
                  <w:marTop w:val="0"/>
                  <w:marBottom w:val="0"/>
                  <w:divBdr>
                    <w:top w:val="none" w:sz="0" w:space="0" w:color="auto"/>
                    <w:left w:val="none" w:sz="0" w:space="0" w:color="auto"/>
                    <w:bottom w:val="none" w:sz="0" w:space="0" w:color="auto"/>
                    <w:right w:val="none" w:sz="0" w:space="0" w:color="auto"/>
                  </w:divBdr>
                  <w:divsChild>
                    <w:div w:id="1783304345">
                      <w:marLeft w:val="0"/>
                      <w:marRight w:val="0"/>
                      <w:marTop w:val="0"/>
                      <w:marBottom w:val="0"/>
                      <w:divBdr>
                        <w:top w:val="none" w:sz="0" w:space="0" w:color="auto"/>
                        <w:left w:val="none" w:sz="0" w:space="0" w:color="auto"/>
                        <w:bottom w:val="none" w:sz="0" w:space="0" w:color="auto"/>
                        <w:right w:val="none" w:sz="0" w:space="0" w:color="auto"/>
                      </w:divBdr>
                      <w:divsChild>
                        <w:div w:id="336419966">
                          <w:marLeft w:val="0"/>
                          <w:marRight w:val="0"/>
                          <w:marTop w:val="0"/>
                          <w:marBottom w:val="0"/>
                          <w:divBdr>
                            <w:top w:val="none" w:sz="0" w:space="0" w:color="auto"/>
                            <w:left w:val="none" w:sz="0" w:space="0" w:color="auto"/>
                            <w:bottom w:val="none" w:sz="0" w:space="0" w:color="auto"/>
                            <w:right w:val="none" w:sz="0" w:space="0" w:color="auto"/>
                          </w:divBdr>
                          <w:divsChild>
                            <w:div w:id="417597541">
                              <w:marLeft w:val="0"/>
                              <w:marRight w:val="0"/>
                              <w:marTop w:val="300"/>
                              <w:marBottom w:val="300"/>
                              <w:divBdr>
                                <w:top w:val="none" w:sz="0" w:space="0" w:color="auto"/>
                                <w:left w:val="none" w:sz="0" w:space="0" w:color="auto"/>
                                <w:bottom w:val="none" w:sz="0" w:space="0" w:color="auto"/>
                                <w:right w:val="none" w:sz="0" w:space="0" w:color="auto"/>
                              </w:divBdr>
                              <w:divsChild>
                                <w:div w:id="7648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460452">
          <w:marLeft w:val="0"/>
          <w:marRight w:val="0"/>
          <w:marTop w:val="0"/>
          <w:marBottom w:val="0"/>
          <w:divBdr>
            <w:top w:val="none" w:sz="0" w:space="0" w:color="auto"/>
            <w:left w:val="none" w:sz="0" w:space="0" w:color="auto"/>
            <w:bottom w:val="none" w:sz="0" w:space="0" w:color="auto"/>
            <w:right w:val="none" w:sz="0" w:space="0" w:color="auto"/>
          </w:divBdr>
          <w:divsChild>
            <w:div w:id="699818067">
              <w:marLeft w:val="0"/>
              <w:marRight w:val="0"/>
              <w:marTop w:val="0"/>
              <w:marBottom w:val="0"/>
              <w:divBdr>
                <w:top w:val="none" w:sz="0" w:space="0" w:color="auto"/>
                <w:left w:val="none" w:sz="0" w:space="0" w:color="auto"/>
                <w:bottom w:val="none" w:sz="0" w:space="0" w:color="auto"/>
                <w:right w:val="none" w:sz="0" w:space="0" w:color="auto"/>
              </w:divBdr>
              <w:divsChild>
                <w:div w:id="956255378">
                  <w:marLeft w:val="0"/>
                  <w:marRight w:val="0"/>
                  <w:marTop w:val="0"/>
                  <w:marBottom w:val="0"/>
                  <w:divBdr>
                    <w:top w:val="none" w:sz="0" w:space="0" w:color="auto"/>
                    <w:left w:val="none" w:sz="0" w:space="0" w:color="auto"/>
                    <w:bottom w:val="none" w:sz="0" w:space="0" w:color="auto"/>
                    <w:right w:val="none" w:sz="0" w:space="0" w:color="auto"/>
                  </w:divBdr>
                  <w:divsChild>
                    <w:div w:id="586039912">
                      <w:marLeft w:val="0"/>
                      <w:marRight w:val="0"/>
                      <w:marTop w:val="0"/>
                      <w:marBottom w:val="0"/>
                      <w:divBdr>
                        <w:top w:val="none" w:sz="0" w:space="0" w:color="auto"/>
                        <w:left w:val="none" w:sz="0" w:space="0" w:color="auto"/>
                        <w:bottom w:val="none" w:sz="0" w:space="0" w:color="auto"/>
                        <w:right w:val="none" w:sz="0" w:space="0" w:color="auto"/>
                      </w:divBdr>
                      <w:divsChild>
                        <w:div w:id="857544183">
                          <w:marLeft w:val="0"/>
                          <w:marRight w:val="0"/>
                          <w:marTop w:val="0"/>
                          <w:marBottom w:val="0"/>
                          <w:divBdr>
                            <w:top w:val="none" w:sz="0" w:space="0" w:color="auto"/>
                            <w:left w:val="none" w:sz="0" w:space="0" w:color="auto"/>
                            <w:bottom w:val="none" w:sz="0" w:space="0" w:color="auto"/>
                            <w:right w:val="none" w:sz="0" w:space="0" w:color="auto"/>
                          </w:divBdr>
                          <w:divsChild>
                            <w:div w:id="160268397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943223805">
          <w:marLeft w:val="0"/>
          <w:marRight w:val="0"/>
          <w:marTop w:val="0"/>
          <w:marBottom w:val="0"/>
          <w:divBdr>
            <w:top w:val="none" w:sz="0" w:space="0" w:color="auto"/>
            <w:left w:val="none" w:sz="0" w:space="0" w:color="auto"/>
            <w:bottom w:val="none" w:sz="0" w:space="0" w:color="auto"/>
            <w:right w:val="none" w:sz="0" w:space="0" w:color="auto"/>
          </w:divBdr>
          <w:divsChild>
            <w:div w:id="937983540">
              <w:marLeft w:val="0"/>
              <w:marRight w:val="0"/>
              <w:marTop w:val="0"/>
              <w:marBottom w:val="0"/>
              <w:divBdr>
                <w:top w:val="none" w:sz="0" w:space="0" w:color="auto"/>
                <w:left w:val="none" w:sz="0" w:space="0" w:color="auto"/>
                <w:bottom w:val="none" w:sz="0" w:space="0" w:color="auto"/>
                <w:right w:val="none" w:sz="0" w:space="0" w:color="auto"/>
              </w:divBdr>
              <w:divsChild>
                <w:div w:id="595286864">
                  <w:marLeft w:val="0"/>
                  <w:marRight w:val="0"/>
                  <w:marTop w:val="0"/>
                  <w:marBottom w:val="0"/>
                  <w:divBdr>
                    <w:top w:val="none" w:sz="0" w:space="0" w:color="auto"/>
                    <w:left w:val="none" w:sz="0" w:space="0" w:color="auto"/>
                    <w:bottom w:val="none" w:sz="0" w:space="0" w:color="auto"/>
                    <w:right w:val="none" w:sz="0" w:space="0" w:color="auto"/>
                  </w:divBdr>
                  <w:divsChild>
                    <w:div w:id="361396280">
                      <w:marLeft w:val="0"/>
                      <w:marRight w:val="0"/>
                      <w:marTop w:val="0"/>
                      <w:marBottom w:val="0"/>
                      <w:divBdr>
                        <w:top w:val="none" w:sz="0" w:space="0" w:color="auto"/>
                        <w:left w:val="none" w:sz="0" w:space="0" w:color="auto"/>
                        <w:bottom w:val="none" w:sz="0" w:space="0" w:color="auto"/>
                        <w:right w:val="none" w:sz="0" w:space="0" w:color="auto"/>
                      </w:divBdr>
                      <w:divsChild>
                        <w:div w:id="1853377048">
                          <w:marLeft w:val="0"/>
                          <w:marRight w:val="0"/>
                          <w:marTop w:val="0"/>
                          <w:marBottom w:val="0"/>
                          <w:divBdr>
                            <w:top w:val="none" w:sz="0" w:space="0" w:color="auto"/>
                            <w:left w:val="none" w:sz="0" w:space="0" w:color="auto"/>
                            <w:bottom w:val="none" w:sz="0" w:space="0" w:color="auto"/>
                            <w:right w:val="none" w:sz="0" w:space="0" w:color="auto"/>
                          </w:divBdr>
                          <w:divsChild>
                            <w:div w:id="666324500">
                              <w:marLeft w:val="0"/>
                              <w:marRight w:val="0"/>
                              <w:marTop w:val="300"/>
                              <w:marBottom w:val="300"/>
                              <w:divBdr>
                                <w:top w:val="none" w:sz="0" w:space="0" w:color="auto"/>
                                <w:left w:val="none" w:sz="0" w:space="0" w:color="auto"/>
                                <w:bottom w:val="none" w:sz="0" w:space="0" w:color="auto"/>
                                <w:right w:val="none" w:sz="0" w:space="0" w:color="auto"/>
                              </w:divBdr>
                              <w:divsChild>
                                <w:div w:id="1863668222">
                                  <w:marLeft w:val="0"/>
                                  <w:marRight w:val="0"/>
                                  <w:marTop w:val="0"/>
                                  <w:marBottom w:val="0"/>
                                  <w:divBdr>
                                    <w:top w:val="none" w:sz="0" w:space="0" w:color="auto"/>
                                    <w:left w:val="none" w:sz="0" w:space="0" w:color="auto"/>
                                    <w:bottom w:val="none" w:sz="0" w:space="0" w:color="auto"/>
                                    <w:right w:val="none" w:sz="0" w:space="0" w:color="auto"/>
                                  </w:divBdr>
                                  <w:divsChild>
                                    <w:div w:id="1745374757">
                                      <w:marLeft w:val="0"/>
                                      <w:marRight w:val="0"/>
                                      <w:marTop w:val="0"/>
                                      <w:marBottom w:val="0"/>
                                      <w:divBdr>
                                        <w:top w:val="none" w:sz="0" w:space="0" w:color="auto"/>
                                        <w:left w:val="none" w:sz="0" w:space="0" w:color="auto"/>
                                        <w:bottom w:val="none" w:sz="0" w:space="0" w:color="auto"/>
                                        <w:right w:val="none" w:sz="0" w:space="0" w:color="auto"/>
                                      </w:divBdr>
                                      <w:divsChild>
                                        <w:div w:id="19725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st-botolphs.suffolk.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Cobbold</dc:creator>
  <cp:keywords/>
  <dc:description/>
  <cp:lastModifiedBy>Mark Cobbold</cp:lastModifiedBy>
  <cp:revision>4</cp:revision>
  <dcterms:created xsi:type="dcterms:W3CDTF">2026-06-05T07:31:00Z</dcterms:created>
  <dcterms:modified xsi:type="dcterms:W3CDTF">2026-06-05T10:22:00Z</dcterms:modified>
</cp:coreProperties>
</file>