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576EC" w14:textId="728028C6" w:rsidR="006F75AB" w:rsidRDefault="006F75AB" w:rsidP="00445F53">
      <w:pPr>
        <w:rPr>
          <w:rFonts w:asciiTheme="minorHAnsi" w:hAnsiTheme="minorHAnsi" w:cstheme="minorHAnsi"/>
        </w:rPr>
      </w:pPr>
    </w:p>
    <w:p w14:paraId="2F81D34D" w14:textId="606EC4BB" w:rsidR="00BA1246" w:rsidRDefault="00BA1246" w:rsidP="00BA1246">
      <w:pPr>
        <w:rPr>
          <w:rFonts w:asciiTheme="majorHAnsi" w:hAnsiTheme="majorHAnsi" w:cstheme="majorHAnsi"/>
          <w:b/>
          <w:sz w:val="32"/>
          <w:szCs w:val="32"/>
        </w:rPr>
      </w:pPr>
      <w:r w:rsidRPr="00BA1246">
        <w:rPr>
          <w:rFonts w:asciiTheme="majorHAnsi" w:hAnsiTheme="majorHAnsi" w:cstheme="majorHAnsi"/>
          <w:b/>
          <w:sz w:val="32"/>
          <w:szCs w:val="32"/>
        </w:rPr>
        <w:t>Administration Officer (Grade 3)</w:t>
      </w:r>
    </w:p>
    <w:p w14:paraId="147E3591" w14:textId="77777777" w:rsidR="00BA1246" w:rsidRPr="00BA1246" w:rsidRDefault="00BA1246" w:rsidP="00BA1246">
      <w:pPr>
        <w:rPr>
          <w:rFonts w:asciiTheme="majorHAnsi" w:hAnsiTheme="majorHAnsi" w:cstheme="majorHAnsi"/>
          <w:b/>
          <w:sz w:val="32"/>
          <w:szCs w:val="32"/>
        </w:rPr>
      </w:pPr>
    </w:p>
    <w:p w14:paraId="45FF8AF8" w14:textId="77777777" w:rsid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 xml:space="preserve">This is a term time only role (plus 5 inset days.) </w:t>
      </w:r>
    </w:p>
    <w:p w14:paraId="220B5AC8" w14:textId="366A90DC" w:rsidR="00BA1246" w:rsidRP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Working 35 hours per week, </w:t>
      </w:r>
      <w:r w:rsidRPr="00BA1246">
        <w:rPr>
          <w:rFonts w:asciiTheme="majorHAnsi" w:hAnsiTheme="majorHAnsi" w:cstheme="majorHAnsi"/>
        </w:rPr>
        <w:t>Monday – Friday 8:30am – 4:00pm with a ½ hour lunch break</w:t>
      </w:r>
    </w:p>
    <w:p w14:paraId="1675367A" w14:textId="6997F208" w:rsidR="00BA1246" w:rsidRP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>Sal</w:t>
      </w:r>
      <w:r>
        <w:rPr>
          <w:rFonts w:asciiTheme="majorHAnsi" w:hAnsiTheme="majorHAnsi" w:cstheme="majorHAnsi"/>
        </w:rPr>
        <w:t>ary: £25,</w:t>
      </w:r>
      <w:r w:rsidR="00B12645">
        <w:rPr>
          <w:rFonts w:asciiTheme="majorHAnsi" w:hAnsiTheme="majorHAnsi" w:cstheme="majorHAnsi"/>
        </w:rPr>
        <w:t xml:space="preserve">584 </w:t>
      </w:r>
      <w:r>
        <w:rPr>
          <w:rFonts w:asciiTheme="majorHAnsi" w:hAnsiTheme="majorHAnsi" w:cstheme="majorHAnsi"/>
        </w:rPr>
        <w:t xml:space="preserve"> - £</w:t>
      </w:r>
      <w:r w:rsidR="00B12645">
        <w:rPr>
          <w:rFonts w:asciiTheme="majorHAnsi" w:hAnsiTheme="majorHAnsi" w:cstheme="majorHAnsi"/>
        </w:rPr>
        <w:t>26,403</w:t>
      </w:r>
      <w:r>
        <w:rPr>
          <w:rFonts w:asciiTheme="majorHAnsi" w:hAnsiTheme="majorHAnsi" w:cstheme="majorHAnsi"/>
        </w:rPr>
        <w:t xml:space="preserve"> pro rata </w:t>
      </w:r>
    </w:p>
    <w:p w14:paraId="782DD4AA" w14:textId="77777777" w:rsidR="00BA1246" w:rsidRDefault="00BA1246" w:rsidP="00BA1246">
      <w:pPr>
        <w:spacing w:line="276" w:lineRule="auto"/>
        <w:rPr>
          <w:rFonts w:asciiTheme="majorHAnsi" w:hAnsiTheme="majorHAnsi" w:cstheme="majorHAnsi"/>
        </w:rPr>
      </w:pPr>
    </w:p>
    <w:p w14:paraId="29B7A0EA" w14:textId="1701AB5F" w:rsidR="00BA1246" w:rsidRP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 xml:space="preserve">Closing Date: </w:t>
      </w:r>
      <w:r w:rsidR="006D0518">
        <w:rPr>
          <w:rFonts w:asciiTheme="majorHAnsi" w:hAnsiTheme="majorHAnsi" w:cstheme="majorHAnsi"/>
        </w:rPr>
        <w:t>Mon</w:t>
      </w:r>
      <w:r w:rsidRPr="00BA1246">
        <w:rPr>
          <w:rFonts w:asciiTheme="majorHAnsi" w:hAnsiTheme="majorHAnsi" w:cstheme="majorHAnsi"/>
        </w:rPr>
        <w:t xml:space="preserve">day </w:t>
      </w:r>
      <w:r w:rsidR="006D0518">
        <w:rPr>
          <w:rFonts w:asciiTheme="majorHAnsi" w:hAnsiTheme="majorHAnsi" w:cstheme="majorHAnsi"/>
        </w:rPr>
        <w:t>16</w:t>
      </w:r>
      <w:r w:rsidRPr="006D0518">
        <w:rPr>
          <w:rFonts w:asciiTheme="majorHAnsi" w:hAnsiTheme="majorHAnsi" w:cstheme="majorHAnsi"/>
          <w:vertAlign w:val="superscript"/>
        </w:rPr>
        <w:t>th</w:t>
      </w:r>
      <w:r w:rsidRPr="00BA1246">
        <w:rPr>
          <w:rFonts w:asciiTheme="majorHAnsi" w:hAnsiTheme="majorHAnsi" w:cstheme="majorHAnsi"/>
        </w:rPr>
        <w:t xml:space="preserve"> </w:t>
      </w:r>
      <w:r w:rsidR="006D0518">
        <w:rPr>
          <w:rFonts w:asciiTheme="majorHAnsi" w:hAnsiTheme="majorHAnsi" w:cstheme="majorHAnsi"/>
        </w:rPr>
        <w:t>March – 9am</w:t>
      </w:r>
    </w:p>
    <w:p w14:paraId="04A50C80" w14:textId="6A486AC2" w:rsidR="00BA1246" w:rsidRP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 xml:space="preserve">Shortlisting Date: </w:t>
      </w:r>
      <w:r w:rsidR="006D0518">
        <w:rPr>
          <w:rFonts w:asciiTheme="majorHAnsi" w:hAnsiTheme="majorHAnsi" w:cstheme="majorHAnsi"/>
        </w:rPr>
        <w:t>Mon</w:t>
      </w:r>
      <w:r w:rsidR="006D0518" w:rsidRPr="00BA1246">
        <w:rPr>
          <w:rFonts w:asciiTheme="majorHAnsi" w:hAnsiTheme="majorHAnsi" w:cstheme="majorHAnsi"/>
        </w:rPr>
        <w:t xml:space="preserve">day </w:t>
      </w:r>
      <w:r w:rsidR="006D0518">
        <w:rPr>
          <w:rFonts w:asciiTheme="majorHAnsi" w:hAnsiTheme="majorHAnsi" w:cstheme="majorHAnsi"/>
        </w:rPr>
        <w:t>16</w:t>
      </w:r>
      <w:r w:rsidR="006D0518" w:rsidRPr="006D0518">
        <w:rPr>
          <w:rFonts w:asciiTheme="majorHAnsi" w:hAnsiTheme="majorHAnsi" w:cstheme="majorHAnsi"/>
          <w:vertAlign w:val="superscript"/>
        </w:rPr>
        <w:t>th</w:t>
      </w:r>
      <w:r w:rsidR="006D0518" w:rsidRPr="00BA1246">
        <w:rPr>
          <w:rFonts w:asciiTheme="majorHAnsi" w:hAnsiTheme="majorHAnsi" w:cstheme="majorHAnsi"/>
        </w:rPr>
        <w:t xml:space="preserve"> </w:t>
      </w:r>
      <w:r w:rsidR="006D0518">
        <w:rPr>
          <w:rFonts w:asciiTheme="majorHAnsi" w:hAnsiTheme="majorHAnsi" w:cstheme="majorHAnsi"/>
        </w:rPr>
        <w:t>March</w:t>
      </w:r>
    </w:p>
    <w:p w14:paraId="4ADD35A9" w14:textId="3F6F4635" w:rsidR="00BA1246" w:rsidRDefault="00BA1246" w:rsidP="00BA1246">
      <w:pPr>
        <w:spacing w:line="276" w:lineRule="auto"/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>Interview Date</w:t>
      </w:r>
      <w:r w:rsidR="006D0518">
        <w:rPr>
          <w:rFonts w:asciiTheme="majorHAnsi" w:hAnsiTheme="majorHAnsi" w:cstheme="majorHAnsi"/>
        </w:rPr>
        <w:t>: Friday 20</w:t>
      </w:r>
      <w:r w:rsidR="006D0518" w:rsidRPr="006D0518">
        <w:rPr>
          <w:rFonts w:asciiTheme="majorHAnsi" w:hAnsiTheme="majorHAnsi" w:cstheme="majorHAnsi"/>
          <w:vertAlign w:val="superscript"/>
        </w:rPr>
        <w:t>th</w:t>
      </w:r>
      <w:r w:rsidR="006D0518">
        <w:rPr>
          <w:rFonts w:asciiTheme="majorHAnsi" w:hAnsiTheme="majorHAnsi" w:cstheme="majorHAnsi"/>
        </w:rPr>
        <w:t xml:space="preserve"> March</w:t>
      </w:r>
    </w:p>
    <w:p w14:paraId="11446F94" w14:textId="77777777" w:rsidR="00BA1246" w:rsidRPr="00BA1246" w:rsidRDefault="00BA1246" w:rsidP="00BA1246">
      <w:pPr>
        <w:rPr>
          <w:rFonts w:asciiTheme="majorHAnsi" w:hAnsiTheme="majorHAnsi" w:cstheme="majorHAnsi"/>
        </w:rPr>
      </w:pPr>
    </w:p>
    <w:p w14:paraId="23605FD9" w14:textId="17D0964E" w:rsidR="00BA1246" w:rsidRDefault="00BA1246" w:rsidP="00BA1246">
      <w:pPr>
        <w:rPr>
          <w:rFonts w:asciiTheme="majorHAnsi" w:hAnsiTheme="majorHAnsi" w:cstheme="majorHAnsi"/>
        </w:rPr>
      </w:pPr>
      <w:r w:rsidRPr="00BA1246">
        <w:rPr>
          <w:rFonts w:asciiTheme="majorHAnsi" w:hAnsiTheme="majorHAnsi" w:cstheme="majorHAnsi"/>
        </w:rPr>
        <w:t xml:space="preserve">Target Start Date: </w:t>
      </w:r>
      <w:r w:rsidR="006D0518">
        <w:rPr>
          <w:rFonts w:asciiTheme="majorHAnsi" w:hAnsiTheme="majorHAnsi" w:cstheme="majorHAnsi"/>
        </w:rPr>
        <w:t>Monday 20</w:t>
      </w:r>
      <w:r w:rsidR="006D0518" w:rsidRPr="006D0518">
        <w:rPr>
          <w:rFonts w:asciiTheme="majorHAnsi" w:hAnsiTheme="majorHAnsi" w:cstheme="majorHAnsi"/>
          <w:vertAlign w:val="superscript"/>
        </w:rPr>
        <w:t>th</w:t>
      </w:r>
      <w:r w:rsidR="006D0518">
        <w:rPr>
          <w:rFonts w:asciiTheme="majorHAnsi" w:hAnsiTheme="majorHAnsi" w:cstheme="majorHAnsi"/>
        </w:rPr>
        <w:t xml:space="preserve"> April</w:t>
      </w:r>
      <w:r w:rsidRPr="00BA1246">
        <w:rPr>
          <w:rFonts w:asciiTheme="majorHAnsi" w:hAnsiTheme="majorHAnsi" w:cstheme="majorHAnsi"/>
        </w:rPr>
        <w:t>. However, we will honour any notice period.</w:t>
      </w:r>
    </w:p>
    <w:p w14:paraId="77C07BA7" w14:textId="77777777" w:rsidR="00BA1246" w:rsidRPr="00BA1246" w:rsidRDefault="00BA1246" w:rsidP="00BA1246">
      <w:pPr>
        <w:rPr>
          <w:rFonts w:asciiTheme="majorHAnsi" w:hAnsiTheme="majorHAnsi" w:cstheme="majorHAnsi"/>
        </w:rPr>
      </w:pPr>
    </w:p>
    <w:p w14:paraId="03E1FAFB" w14:textId="7DB8245C" w:rsidR="00BA1246" w:rsidRPr="00BA1246" w:rsidRDefault="00BA1246" w:rsidP="00BA1246">
      <w:pPr>
        <w:rPr>
          <w:rFonts w:asciiTheme="majorHAnsi" w:hAnsiTheme="majorHAnsi" w:cstheme="majorHAnsi"/>
          <w:b/>
        </w:rPr>
      </w:pPr>
      <w:r w:rsidRPr="00BA1246">
        <w:rPr>
          <w:rFonts w:asciiTheme="majorHAnsi" w:hAnsiTheme="majorHAnsi" w:cstheme="majorHAnsi"/>
          <w:b/>
        </w:rPr>
        <w:t>Be the Heart of Our School: Join Our Friendly Community as an Administration Officer!</w:t>
      </w:r>
    </w:p>
    <w:p w14:paraId="7C58B7D9" w14:textId="77777777" w:rsidR="00BA1246" w:rsidRPr="00BA1246" w:rsidRDefault="00BA1246" w:rsidP="00BA1246">
      <w:pPr>
        <w:rPr>
          <w:rFonts w:asciiTheme="minorHAnsi" w:hAnsiTheme="minorHAnsi" w:cstheme="minorHAnsi"/>
        </w:rPr>
      </w:pPr>
    </w:p>
    <w:p w14:paraId="5B46EAD5" w14:textId="3B14DD31" w:rsidR="00BA1246" w:rsidRPr="002E1B42" w:rsidRDefault="00BA1246" w:rsidP="00BA1246">
      <w:pPr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Are you an organised, proactive, and friendly administrative professional looking for a role where you genuinely make a difference every day?</w:t>
      </w:r>
    </w:p>
    <w:p w14:paraId="4B966C33" w14:textId="77777777" w:rsidR="00BA1246" w:rsidRPr="002E1B42" w:rsidRDefault="00BA1246" w:rsidP="00BA1246">
      <w:pPr>
        <w:rPr>
          <w:rFonts w:asciiTheme="majorHAnsi" w:hAnsiTheme="majorHAnsi" w:cstheme="majorHAnsi"/>
        </w:rPr>
      </w:pPr>
    </w:p>
    <w:p w14:paraId="5D32D781" w14:textId="77777777" w:rsidR="002E1B42" w:rsidRDefault="00BA1246" w:rsidP="002E1B42">
      <w:pPr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Barlow Hall Primary School is looking for a dedicated Admin Officer (Grade 3) to join our close-knit team. This isn't just a desk job, you'll be the welcoming face and the calm, capable backbone of our school, ensuring everything runs smoothly for our pupils, staff and parents.</w:t>
      </w:r>
      <w:r w:rsidR="002E1B42">
        <w:rPr>
          <w:rFonts w:asciiTheme="majorHAnsi" w:hAnsiTheme="majorHAnsi" w:cstheme="majorHAnsi"/>
        </w:rPr>
        <w:t xml:space="preserve"> </w:t>
      </w:r>
      <w:r w:rsidRPr="002E1B42">
        <w:rPr>
          <w:rFonts w:asciiTheme="majorHAnsi" w:hAnsiTheme="majorHAnsi" w:cstheme="majorHAnsi"/>
        </w:rPr>
        <w:t xml:space="preserve">We are very proud of our inclusive ethos and the care, guidance and support that we offer to every child and their family is a strength of our school. </w:t>
      </w:r>
    </w:p>
    <w:p w14:paraId="5F2C43B4" w14:textId="77777777" w:rsidR="002E1B42" w:rsidRDefault="002E1B42" w:rsidP="002E1B42">
      <w:pPr>
        <w:rPr>
          <w:rFonts w:asciiTheme="majorHAnsi" w:hAnsiTheme="majorHAnsi" w:cstheme="majorHAnsi"/>
        </w:rPr>
      </w:pPr>
    </w:p>
    <w:p w14:paraId="277B7082" w14:textId="402E2FB4" w:rsidR="001209E0" w:rsidRPr="006D0518" w:rsidRDefault="001209E0" w:rsidP="002E1B42">
      <w:pPr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>We are a mainstream school located in Chorlton, Manchester with 231 children, aged from 2 – 11</w:t>
      </w:r>
      <w:r w:rsidR="002E1B42" w:rsidRPr="006D0518">
        <w:rPr>
          <w:rFonts w:asciiTheme="majorHAnsi" w:hAnsiTheme="majorHAnsi" w:cstheme="majorHAnsi"/>
        </w:rPr>
        <w:t xml:space="preserve"> years</w:t>
      </w:r>
      <w:r w:rsidRPr="006D0518">
        <w:rPr>
          <w:rFonts w:asciiTheme="majorHAnsi" w:hAnsiTheme="majorHAnsi" w:cstheme="majorHAnsi"/>
        </w:rPr>
        <w:t>, on roll. Barlow Hall Primary is a one-form entry school which includes a two year old provision within our Children’s Centre, which we lead, and a Resource Provision for 7 children with Autism and/or Development Language Delay (DLD).</w:t>
      </w:r>
    </w:p>
    <w:p w14:paraId="46E8D8AB" w14:textId="77777777" w:rsidR="002E1B42" w:rsidRPr="006D0518" w:rsidRDefault="002E1B42" w:rsidP="002E1B42">
      <w:pPr>
        <w:rPr>
          <w:rFonts w:asciiTheme="majorHAnsi" w:hAnsiTheme="majorHAnsi" w:cstheme="majorHAnsi"/>
        </w:rPr>
      </w:pPr>
    </w:p>
    <w:p w14:paraId="4598012B" w14:textId="734A1442" w:rsidR="001209E0" w:rsidRPr="006D0518" w:rsidRDefault="001209E0" w:rsidP="001209E0">
      <w:pPr>
        <w:pStyle w:val="NormalWeb"/>
        <w:spacing w:before="0" w:beforeAutospacing="0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Our children come from a variety of backgrounds, religions and cultures. More than two thirds of our school population come from ethnic minority backgrounds with about 40% of our children having English as an additional language. Approximately 35% of our children have some level of SEND. </w:t>
      </w:r>
      <w:r w:rsidR="006D0518" w:rsidRPr="006D0518">
        <w:rPr>
          <w:rFonts w:asciiTheme="majorHAnsi" w:hAnsiTheme="majorHAnsi" w:cstheme="majorHAnsi"/>
        </w:rPr>
        <w:t>61</w:t>
      </w:r>
      <w:r w:rsidRPr="006D0518">
        <w:rPr>
          <w:rFonts w:asciiTheme="majorHAnsi" w:hAnsiTheme="majorHAnsi" w:cstheme="majorHAnsi"/>
        </w:rPr>
        <w:t>% of children are eligible for pupil premium funding.</w:t>
      </w:r>
    </w:p>
    <w:p w14:paraId="382C0DEB" w14:textId="77777777" w:rsidR="001209E0" w:rsidRPr="006D0518" w:rsidRDefault="001209E0" w:rsidP="001209E0">
      <w:pPr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Barlow Hall Primary School is part of The Connect Alliance Trust, which is based in </w:t>
      </w:r>
      <w:r w:rsidRPr="006D0518">
        <w:rPr>
          <w:rFonts w:asciiTheme="majorHAnsi" w:hAnsiTheme="majorHAnsi" w:cstheme="majorHAnsi"/>
          <w:b/>
        </w:rPr>
        <w:t>Manchester</w:t>
      </w:r>
      <w:r w:rsidRPr="006D0518">
        <w:rPr>
          <w:rFonts w:asciiTheme="majorHAnsi" w:hAnsiTheme="majorHAnsi" w:cstheme="majorHAnsi"/>
        </w:rPr>
        <w:t xml:space="preserve"> and formed in September 2025. It consists of five Manchester Primary Schools. These include, Barlow Hall Primary School, Beaver Road Primary School, </w:t>
      </w:r>
      <w:proofErr w:type="spellStart"/>
      <w:r w:rsidRPr="006D0518">
        <w:rPr>
          <w:rFonts w:asciiTheme="majorHAnsi" w:hAnsiTheme="majorHAnsi" w:cstheme="majorHAnsi"/>
        </w:rPr>
        <w:t>Brookburn</w:t>
      </w:r>
      <w:proofErr w:type="spellEnd"/>
      <w:r w:rsidRPr="006D0518">
        <w:rPr>
          <w:rFonts w:asciiTheme="majorHAnsi" w:hAnsiTheme="majorHAnsi" w:cstheme="majorHAnsi"/>
        </w:rPr>
        <w:t xml:space="preserve"> Community Primary School, Cavendish Community Primary School and Northenden Community School.</w:t>
      </w:r>
    </w:p>
    <w:p w14:paraId="701DF859" w14:textId="77777777" w:rsidR="001209E0" w:rsidRPr="006D0518" w:rsidRDefault="001209E0" w:rsidP="001209E0">
      <w:pPr>
        <w:pStyle w:val="NormalWeb"/>
        <w:spacing w:before="0" w:beforeAutospacing="0" w:after="0" w:afterAutospacing="0"/>
        <w:rPr>
          <w:rFonts w:asciiTheme="majorHAnsi" w:hAnsiTheme="majorHAnsi" w:cstheme="majorHAnsi"/>
        </w:rPr>
      </w:pPr>
    </w:p>
    <w:p w14:paraId="77856153" w14:textId="77777777" w:rsidR="001209E0" w:rsidRPr="006D0518" w:rsidRDefault="001209E0" w:rsidP="001209E0">
      <w:pPr>
        <w:pStyle w:val="NormalWeb"/>
        <w:spacing w:before="0" w:beforeAutospacing="0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The trust is committed to building a strong family of schools, enhancing educational standards and opportunities for our local communities. Our shared vision and values underpin our trust’s development: a commitment to academic excellence, a culture of collaboration and an inclusive environment built on respect. The executive trust leaders have a strong track record in school improvement, having improved </w:t>
      </w:r>
      <w:r w:rsidRPr="006D0518">
        <w:rPr>
          <w:rFonts w:asciiTheme="majorHAnsi" w:hAnsiTheme="majorHAnsi" w:cstheme="majorHAnsi"/>
        </w:rPr>
        <w:lastRenderedPageBreak/>
        <w:t>schools in need of support and championed the development of teaching talent through local teaching hubs.</w:t>
      </w:r>
    </w:p>
    <w:p w14:paraId="6653084A" w14:textId="77777777" w:rsidR="00BA1246" w:rsidRPr="006D0518" w:rsidRDefault="00BA1246" w:rsidP="00BA1246">
      <w:pPr>
        <w:rPr>
          <w:rFonts w:asciiTheme="majorHAnsi" w:hAnsiTheme="majorHAnsi" w:cstheme="majorHAnsi"/>
          <w:b/>
        </w:rPr>
      </w:pPr>
      <w:r w:rsidRPr="006D0518">
        <w:rPr>
          <w:rFonts w:asciiTheme="majorHAnsi" w:hAnsiTheme="majorHAnsi" w:cstheme="majorHAnsi"/>
          <w:b/>
        </w:rPr>
        <w:t>The Role</w:t>
      </w:r>
    </w:p>
    <w:p w14:paraId="0A0BFABA" w14:textId="41D65661" w:rsidR="00BA1246" w:rsidRPr="006D0518" w:rsidRDefault="006D0518" w:rsidP="00BA124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Working with the Business Support Officer</w:t>
      </w:r>
      <w:r w:rsidR="00BA1246" w:rsidRPr="006D0518">
        <w:rPr>
          <w:rFonts w:asciiTheme="majorHAnsi" w:hAnsiTheme="majorHAnsi" w:cstheme="majorHAnsi"/>
        </w:rPr>
        <w:t>, you will be crucial in providing comprehensive administrative and financial support and working collaboratively to support the well-being of every pupil.</w:t>
      </w:r>
    </w:p>
    <w:p w14:paraId="0884E20A" w14:textId="77777777" w:rsidR="002E1B42" w:rsidRPr="006D0518" w:rsidRDefault="002E1B42" w:rsidP="00BA1246">
      <w:pPr>
        <w:rPr>
          <w:rFonts w:asciiTheme="majorHAnsi" w:hAnsiTheme="majorHAnsi" w:cstheme="majorHAnsi"/>
        </w:rPr>
      </w:pPr>
    </w:p>
    <w:p w14:paraId="089E6CB1" w14:textId="77777777" w:rsidR="00BA1246" w:rsidRPr="006D0518" w:rsidRDefault="00BA1246" w:rsidP="00BB1AB1">
      <w:pPr>
        <w:spacing w:line="276" w:lineRule="auto"/>
        <w:rPr>
          <w:rFonts w:asciiTheme="majorHAnsi" w:hAnsiTheme="majorHAnsi" w:cstheme="majorHAnsi"/>
          <w:b/>
        </w:rPr>
      </w:pPr>
      <w:r w:rsidRPr="006D0518">
        <w:rPr>
          <w:rFonts w:asciiTheme="majorHAnsi" w:hAnsiTheme="majorHAnsi" w:cstheme="majorHAnsi"/>
          <w:b/>
        </w:rPr>
        <w:t>Key responsibilities will include:</w:t>
      </w:r>
    </w:p>
    <w:p w14:paraId="1ACDF025" w14:textId="459D97FD" w:rsidR="00BA1246" w:rsidRPr="006D0518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• </w:t>
      </w:r>
      <w:r w:rsidR="002E1B42" w:rsidRPr="006D0518">
        <w:rPr>
          <w:rFonts w:asciiTheme="majorHAnsi" w:hAnsiTheme="majorHAnsi" w:cstheme="majorHAnsi"/>
        </w:rPr>
        <w:tab/>
      </w:r>
      <w:r w:rsidRPr="006D0518">
        <w:rPr>
          <w:rFonts w:asciiTheme="majorHAnsi" w:hAnsiTheme="majorHAnsi" w:cstheme="majorHAnsi"/>
        </w:rPr>
        <w:t>Front-of-House: Being the first point of contact for all visitors, parents, and pupils,</w:t>
      </w:r>
      <w:r w:rsidR="002E1B42" w:rsidRPr="006D0518">
        <w:rPr>
          <w:rFonts w:asciiTheme="majorHAnsi" w:hAnsiTheme="majorHAnsi" w:cstheme="majorHAnsi"/>
        </w:rPr>
        <w:t xml:space="preserve"> </w:t>
      </w:r>
      <w:r w:rsidRPr="006D0518">
        <w:rPr>
          <w:rFonts w:asciiTheme="majorHAnsi" w:hAnsiTheme="majorHAnsi" w:cstheme="majorHAnsi"/>
        </w:rPr>
        <w:t>answering enquiries with courtesy and clarity.</w:t>
      </w:r>
    </w:p>
    <w:p w14:paraId="4A5C118C" w14:textId="13F30698" w:rsidR="00BA1246" w:rsidRPr="006D0518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• </w:t>
      </w:r>
      <w:r w:rsidR="002E1B42" w:rsidRPr="006D0518">
        <w:rPr>
          <w:rFonts w:asciiTheme="majorHAnsi" w:hAnsiTheme="majorHAnsi" w:cstheme="majorHAnsi"/>
        </w:rPr>
        <w:tab/>
      </w:r>
      <w:r w:rsidRPr="006D0518">
        <w:rPr>
          <w:rFonts w:asciiTheme="majorHAnsi" w:hAnsiTheme="majorHAnsi" w:cstheme="majorHAnsi"/>
        </w:rPr>
        <w:t xml:space="preserve">Welfare Support: Assisting with minor first aid and </w:t>
      </w:r>
      <w:r w:rsidR="002E1B42" w:rsidRPr="006D0518">
        <w:rPr>
          <w:rFonts w:asciiTheme="majorHAnsi" w:hAnsiTheme="majorHAnsi" w:cstheme="majorHAnsi"/>
        </w:rPr>
        <w:t xml:space="preserve">pupil welfare duties, including </w:t>
      </w:r>
      <w:r w:rsidRPr="006D0518">
        <w:rPr>
          <w:rFonts w:asciiTheme="majorHAnsi" w:hAnsiTheme="majorHAnsi" w:cstheme="majorHAnsi"/>
        </w:rPr>
        <w:t>looking after sick pupils and communicating with parents.</w:t>
      </w:r>
    </w:p>
    <w:p w14:paraId="058C4408" w14:textId="3077DC34" w:rsidR="00BA1246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• </w:t>
      </w:r>
      <w:r w:rsidR="002E1B42" w:rsidRPr="006D0518">
        <w:rPr>
          <w:rFonts w:asciiTheme="majorHAnsi" w:hAnsiTheme="majorHAnsi" w:cstheme="majorHAnsi"/>
        </w:rPr>
        <w:tab/>
      </w:r>
      <w:r w:rsidRPr="006D0518">
        <w:rPr>
          <w:rFonts w:asciiTheme="majorHAnsi" w:hAnsiTheme="majorHAnsi" w:cstheme="majorHAnsi"/>
        </w:rPr>
        <w:t>Teamwork: Providing general clerical support, arranging</w:t>
      </w:r>
      <w:r w:rsidR="002E1B42" w:rsidRPr="006D0518">
        <w:rPr>
          <w:rFonts w:asciiTheme="majorHAnsi" w:hAnsiTheme="majorHAnsi" w:cstheme="majorHAnsi"/>
        </w:rPr>
        <w:t xml:space="preserve"> meetings, taking notes and </w:t>
      </w:r>
      <w:r w:rsidRPr="006D0518">
        <w:rPr>
          <w:rFonts w:asciiTheme="majorHAnsi" w:hAnsiTheme="majorHAnsi" w:cstheme="majorHAnsi"/>
        </w:rPr>
        <w:t>covering for colleagues when needed.</w:t>
      </w:r>
    </w:p>
    <w:p w14:paraId="1B48E74A" w14:textId="0C31962D" w:rsidR="006D0518" w:rsidRPr="006D0518" w:rsidRDefault="006D0518" w:rsidP="006D0518">
      <w:pPr>
        <w:pStyle w:val="ListParagraph"/>
        <w:numPr>
          <w:ilvl w:val="0"/>
          <w:numId w:val="23"/>
        </w:numPr>
        <w:spacing w:line="276" w:lineRule="auto"/>
        <w:ind w:left="1134" w:hanging="28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Communication: A key part of your role, you will be the proactive communication line between school and families.</w:t>
      </w:r>
    </w:p>
    <w:p w14:paraId="0147795B" w14:textId="77777777" w:rsidR="002E1B42" w:rsidRPr="006D0518" w:rsidRDefault="002E1B42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</w:p>
    <w:p w14:paraId="4635C375" w14:textId="17982ACF" w:rsidR="00BB1AB1" w:rsidRPr="006D0518" w:rsidRDefault="00BA1246" w:rsidP="00BB1AB1">
      <w:pPr>
        <w:spacing w:line="276" w:lineRule="auto"/>
        <w:rPr>
          <w:rFonts w:asciiTheme="majorHAnsi" w:hAnsiTheme="majorHAnsi" w:cstheme="majorHAnsi"/>
          <w:b/>
        </w:rPr>
      </w:pPr>
      <w:r w:rsidRPr="006D0518">
        <w:rPr>
          <w:rFonts w:asciiTheme="majorHAnsi" w:hAnsiTheme="majorHAnsi" w:cstheme="majorHAnsi"/>
          <w:b/>
        </w:rPr>
        <w:t>We would like to appoint an administrative assistant who has:</w:t>
      </w:r>
    </w:p>
    <w:p w14:paraId="25CF9258" w14:textId="173E62B6" w:rsidR="00BA1246" w:rsidRPr="006D0518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6D0518">
        <w:rPr>
          <w:rFonts w:asciiTheme="majorHAnsi" w:hAnsiTheme="majorHAnsi" w:cstheme="majorHAnsi"/>
        </w:rPr>
        <w:t xml:space="preserve">• </w:t>
      </w:r>
      <w:r w:rsidR="008E527F" w:rsidRPr="006D0518">
        <w:rPr>
          <w:rFonts w:asciiTheme="majorHAnsi" w:hAnsiTheme="majorHAnsi" w:cstheme="majorHAnsi"/>
        </w:rPr>
        <w:tab/>
      </w:r>
      <w:r w:rsidRPr="006D0518">
        <w:rPr>
          <w:rFonts w:asciiTheme="majorHAnsi" w:hAnsiTheme="majorHAnsi" w:cstheme="majorHAnsi"/>
        </w:rPr>
        <w:t>A genuine ability to relate well to children and ad</w:t>
      </w:r>
      <w:r w:rsidR="002E1B42" w:rsidRPr="006D0518">
        <w:rPr>
          <w:rFonts w:asciiTheme="majorHAnsi" w:hAnsiTheme="majorHAnsi" w:cstheme="majorHAnsi"/>
        </w:rPr>
        <w:t xml:space="preserve">ults and a desire to contribute </w:t>
      </w:r>
      <w:r w:rsidRPr="006D0518">
        <w:rPr>
          <w:rFonts w:asciiTheme="majorHAnsi" w:hAnsiTheme="majorHAnsi" w:cstheme="majorHAnsi"/>
        </w:rPr>
        <w:t>positively to the overall ethos of a small community school.</w:t>
      </w:r>
    </w:p>
    <w:p w14:paraId="272E0726" w14:textId="75572634" w:rsidR="00BA1246" w:rsidRPr="002E1B42" w:rsidRDefault="00BA1246" w:rsidP="00BB1AB1">
      <w:pPr>
        <w:tabs>
          <w:tab w:val="left" w:pos="1134"/>
        </w:tabs>
        <w:spacing w:line="276" w:lineRule="auto"/>
        <w:ind w:firstLine="851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</w:t>
      </w:r>
      <w:r w:rsidR="008E527F">
        <w:rPr>
          <w:rFonts w:asciiTheme="majorHAnsi" w:hAnsiTheme="majorHAnsi" w:cstheme="majorHAnsi"/>
        </w:rPr>
        <w:tab/>
      </w:r>
      <w:r w:rsidRPr="002E1B42">
        <w:rPr>
          <w:rFonts w:asciiTheme="majorHAnsi" w:hAnsiTheme="majorHAnsi" w:cstheme="majorHAnsi"/>
        </w:rPr>
        <w:t xml:space="preserve">Experience in general clerical, </w:t>
      </w:r>
      <w:r w:rsidR="006D0518">
        <w:rPr>
          <w:rFonts w:asciiTheme="majorHAnsi" w:hAnsiTheme="majorHAnsi" w:cstheme="majorHAnsi"/>
        </w:rPr>
        <w:t xml:space="preserve">and </w:t>
      </w:r>
      <w:r w:rsidRPr="002E1B42">
        <w:rPr>
          <w:rFonts w:asciiTheme="majorHAnsi" w:hAnsiTheme="majorHAnsi" w:cstheme="majorHAnsi"/>
        </w:rPr>
        <w:t>administrative, work.</w:t>
      </w:r>
    </w:p>
    <w:p w14:paraId="239705E2" w14:textId="202BCF5C" w:rsidR="00BA1246" w:rsidRPr="002E1B42" w:rsidRDefault="00BA1246" w:rsidP="00BB1AB1">
      <w:pPr>
        <w:tabs>
          <w:tab w:val="left" w:pos="1134"/>
        </w:tabs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</w:t>
      </w:r>
      <w:r w:rsidR="008E527F">
        <w:rPr>
          <w:rFonts w:asciiTheme="majorHAnsi" w:hAnsiTheme="majorHAnsi" w:cstheme="majorHAnsi"/>
        </w:rPr>
        <w:tab/>
      </w:r>
      <w:r w:rsidRPr="002E1B42">
        <w:rPr>
          <w:rFonts w:asciiTheme="majorHAnsi" w:hAnsiTheme="majorHAnsi" w:cstheme="majorHAnsi"/>
        </w:rPr>
        <w:t>Excellent numeracy and literacy skills and a strong ability to use ICT packages</w:t>
      </w:r>
      <w:r w:rsidR="008E527F">
        <w:rPr>
          <w:rFonts w:asciiTheme="majorHAnsi" w:hAnsiTheme="majorHAnsi" w:cstheme="majorHAnsi"/>
        </w:rPr>
        <w:t xml:space="preserve"> </w:t>
      </w:r>
      <w:r w:rsidRPr="002E1B42">
        <w:rPr>
          <w:rFonts w:asciiTheme="majorHAnsi" w:hAnsiTheme="majorHAnsi" w:cstheme="majorHAnsi"/>
        </w:rPr>
        <w:t>(Word, Excel, databases) to produce high-quality, accurate work.</w:t>
      </w:r>
    </w:p>
    <w:p w14:paraId="101C9656" w14:textId="75DAF687" w:rsidR="00BA1246" w:rsidRPr="002E1B42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</w:t>
      </w:r>
      <w:r w:rsidR="008E527F">
        <w:rPr>
          <w:rFonts w:asciiTheme="majorHAnsi" w:hAnsiTheme="majorHAnsi" w:cstheme="majorHAnsi"/>
        </w:rPr>
        <w:tab/>
      </w:r>
      <w:r w:rsidRPr="002E1B42">
        <w:rPr>
          <w:rFonts w:asciiTheme="majorHAnsi" w:hAnsiTheme="majorHAnsi" w:cstheme="majorHAnsi"/>
        </w:rPr>
        <w:t>The self-motivation and flexibility to manage your workload effectively and meet</w:t>
      </w:r>
      <w:r w:rsidR="008E527F">
        <w:rPr>
          <w:rFonts w:asciiTheme="majorHAnsi" w:hAnsiTheme="majorHAnsi" w:cstheme="majorHAnsi"/>
        </w:rPr>
        <w:t xml:space="preserve"> </w:t>
      </w:r>
      <w:r w:rsidRPr="002E1B42">
        <w:rPr>
          <w:rFonts w:asciiTheme="majorHAnsi" w:hAnsiTheme="majorHAnsi" w:cstheme="majorHAnsi"/>
        </w:rPr>
        <w:t>deadlines.</w:t>
      </w:r>
    </w:p>
    <w:p w14:paraId="6D490D19" w14:textId="0233F9FE" w:rsidR="00BA1246" w:rsidRPr="002E1B42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</w:t>
      </w:r>
      <w:r w:rsidR="008E527F">
        <w:rPr>
          <w:rFonts w:asciiTheme="majorHAnsi" w:hAnsiTheme="majorHAnsi" w:cstheme="majorHAnsi"/>
        </w:rPr>
        <w:tab/>
      </w:r>
      <w:r w:rsidRPr="002E1B42">
        <w:rPr>
          <w:rFonts w:asciiTheme="majorHAnsi" w:hAnsiTheme="majorHAnsi" w:cstheme="majorHAnsi"/>
        </w:rPr>
        <w:t>A naturally tactful and diplomatic approach when d</w:t>
      </w:r>
      <w:r w:rsidR="008E527F">
        <w:rPr>
          <w:rFonts w:asciiTheme="majorHAnsi" w:hAnsiTheme="majorHAnsi" w:cstheme="majorHAnsi"/>
        </w:rPr>
        <w:t xml:space="preserve">ealing with parents, pupils and </w:t>
      </w:r>
      <w:r w:rsidRPr="002E1B42">
        <w:rPr>
          <w:rFonts w:asciiTheme="majorHAnsi" w:hAnsiTheme="majorHAnsi" w:cstheme="majorHAnsi"/>
        </w:rPr>
        <w:t>colleagues.</w:t>
      </w:r>
    </w:p>
    <w:p w14:paraId="26885A2A" w14:textId="1F0A336E" w:rsidR="00BA1246" w:rsidRPr="002E1B42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</w:t>
      </w:r>
      <w:r w:rsidR="008E527F">
        <w:rPr>
          <w:rFonts w:asciiTheme="majorHAnsi" w:hAnsiTheme="majorHAnsi" w:cstheme="majorHAnsi"/>
        </w:rPr>
        <w:tab/>
      </w:r>
      <w:r w:rsidRPr="002E1B42">
        <w:rPr>
          <w:rFonts w:asciiTheme="majorHAnsi" w:hAnsiTheme="majorHAnsi" w:cstheme="majorHAnsi"/>
        </w:rPr>
        <w:t>A willingness to undergo minor first aid training and an enhanced DBS check.</w:t>
      </w:r>
    </w:p>
    <w:p w14:paraId="42799464" w14:textId="77777777" w:rsidR="008E527F" w:rsidRDefault="008E527F" w:rsidP="00BB1AB1">
      <w:pPr>
        <w:spacing w:line="276" w:lineRule="auto"/>
        <w:rPr>
          <w:rFonts w:asciiTheme="majorHAnsi" w:hAnsiTheme="majorHAnsi" w:cstheme="majorHAnsi"/>
        </w:rPr>
      </w:pPr>
    </w:p>
    <w:p w14:paraId="7E2756B1" w14:textId="43AF0FBB" w:rsidR="00BB1AB1" w:rsidRPr="00BB1AB1" w:rsidRDefault="00BA1246" w:rsidP="00BB1AB1">
      <w:pPr>
        <w:spacing w:line="276" w:lineRule="auto"/>
        <w:rPr>
          <w:rFonts w:asciiTheme="majorHAnsi" w:hAnsiTheme="majorHAnsi" w:cstheme="majorHAnsi"/>
          <w:b/>
        </w:rPr>
      </w:pPr>
      <w:r w:rsidRPr="00BB1AB1">
        <w:rPr>
          <w:rFonts w:asciiTheme="majorHAnsi" w:hAnsiTheme="majorHAnsi" w:cstheme="majorHAnsi"/>
          <w:b/>
        </w:rPr>
        <w:t>In return we offer:</w:t>
      </w:r>
    </w:p>
    <w:p w14:paraId="58B07B03" w14:textId="77777777" w:rsidR="00BA1246" w:rsidRPr="002E1B42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• A whole school community where the staff want the very best for every child.</w:t>
      </w:r>
    </w:p>
    <w:p w14:paraId="1E7DFF2A" w14:textId="42C5FCBA" w:rsidR="00BA1246" w:rsidRPr="002E1B42" w:rsidRDefault="00BA1246" w:rsidP="00BB1AB1">
      <w:pPr>
        <w:spacing w:line="276" w:lineRule="auto"/>
        <w:ind w:left="993" w:hanging="142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• A challenging and stimulating place to work </w:t>
      </w:r>
      <w:r w:rsidR="008E527F">
        <w:rPr>
          <w:rFonts w:asciiTheme="majorHAnsi" w:hAnsiTheme="majorHAnsi" w:cstheme="majorHAnsi"/>
        </w:rPr>
        <w:t xml:space="preserve">with an exciting opportunity to shape and make a </w:t>
      </w:r>
      <w:r w:rsidRPr="002E1B42">
        <w:rPr>
          <w:rFonts w:asciiTheme="majorHAnsi" w:hAnsiTheme="majorHAnsi" w:cstheme="majorHAnsi"/>
        </w:rPr>
        <w:t>difference in a developing school.</w:t>
      </w:r>
    </w:p>
    <w:p w14:paraId="7C9F9C30" w14:textId="600EB556" w:rsidR="00BA1246" w:rsidRPr="002E1B42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• A commitment to continuing professional developme</w:t>
      </w:r>
      <w:r w:rsidR="008E527F">
        <w:rPr>
          <w:rFonts w:asciiTheme="majorHAnsi" w:hAnsiTheme="majorHAnsi" w:cstheme="majorHAnsi"/>
        </w:rPr>
        <w:t xml:space="preserve">nt and high expectations in all </w:t>
      </w:r>
      <w:r w:rsidRPr="002E1B42">
        <w:rPr>
          <w:rFonts w:asciiTheme="majorHAnsi" w:hAnsiTheme="majorHAnsi" w:cstheme="majorHAnsi"/>
        </w:rPr>
        <w:t>areas.</w:t>
      </w:r>
    </w:p>
    <w:p w14:paraId="1237C777" w14:textId="77777777" w:rsidR="00BA1246" w:rsidRDefault="00BA1246" w:rsidP="00BB1AB1">
      <w:pPr>
        <w:spacing w:line="276" w:lineRule="auto"/>
        <w:ind w:left="1134" w:hanging="283"/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• Opportunities to collaborate with a network of other schools.</w:t>
      </w:r>
    </w:p>
    <w:p w14:paraId="2F4F9769" w14:textId="77777777" w:rsidR="008E527F" w:rsidRPr="002E1B42" w:rsidRDefault="008E527F" w:rsidP="008E527F">
      <w:pPr>
        <w:ind w:left="1134" w:hanging="283"/>
        <w:rPr>
          <w:rFonts w:asciiTheme="majorHAnsi" w:hAnsiTheme="majorHAnsi" w:cstheme="majorHAnsi"/>
        </w:rPr>
      </w:pPr>
    </w:p>
    <w:p w14:paraId="28D570D3" w14:textId="77777777" w:rsidR="008E527F" w:rsidRDefault="00BA1246" w:rsidP="00BA1246">
      <w:pPr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If you thrive in a bustling, friendly environment and want</w:t>
      </w:r>
      <w:r w:rsidR="008E527F">
        <w:rPr>
          <w:rFonts w:asciiTheme="majorHAnsi" w:hAnsiTheme="majorHAnsi" w:cstheme="majorHAnsi"/>
        </w:rPr>
        <w:t xml:space="preserve"> to be a vital part of a school </w:t>
      </w:r>
      <w:r w:rsidRPr="002E1B42">
        <w:rPr>
          <w:rFonts w:asciiTheme="majorHAnsi" w:hAnsiTheme="majorHAnsi" w:cstheme="majorHAnsi"/>
        </w:rPr>
        <w:t>community, we encourage you to apply!</w:t>
      </w:r>
    </w:p>
    <w:p w14:paraId="45905023" w14:textId="77777777" w:rsidR="008E527F" w:rsidRDefault="008E527F" w:rsidP="00BA1246">
      <w:pPr>
        <w:rPr>
          <w:rFonts w:asciiTheme="majorHAnsi" w:hAnsiTheme="majorHAnsi" w:cstheme="majorHAnsi"/>
        </w:rPr>
      </w:pPr>
    </w:p>
    <w:p w14:paraId="4E6CF02D" w14:textId="002DF547" w:rsidR="008E527F" w:rsidRPr="00BB1AB1" w:rsidRDefault="00BA1246" w:rsidP="00BA1246">
      <w:pPr>
        <w:rPr>
          <w:rFonts w:asciiTheme="majorHAnsi" w:hAnsiTheme="majorHAnsi" w:cstheme="majorHAnsi"/>
          <w:b/>
        </w:rPr>
      </w:pPr>
      <w:r w:rsidRPr="00BB1AB1">
        <w:rPr>
          <w:rFonts w:asciiTheme="majorHAnsi" w:hAnsiTheme="majorHAnsi" w:cstheme="majorHAnsi"/>
          <w:b/>
        </w:rPr>
        <w:t>How to Apply:</w:t>
      </w:r>
    </w:p>
    <w:p w14:paraId="5C145634" w14:textId="55A780E1" w:rsidR="00BA1246" w:rsidRPr="002E1B42" w:rsidRDefault="00BA1246" w:rsidP="008E527F">
      <w:pPr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 xml:space="preserve">If you would like to ask any questions prior to making an </w:t>
      </w:r>
      <w:r w:rsidR="008E527F">
        <w:rPr>
          <w:rFonts w:asciiTheme="majorHAnsi" w:hAnsiTheme="majorHAnsi" w:cstheme="majorHAnsi"/>
        </w:rPr>
        <w:t xml:space="preserve">application, or have a tour of the school, please contact our School Office:  </w:t>
      </w:r>
      <w:hyperlink r:id="rId7" w:history="1">
        <w:r w:rsidR="008E527F" w:rsidRPr="00A01ADC">
          <w:rPr>
            <w:rStyle w:val="Hyperlink"/>
            <w:rFonts w:asciiTheme="majorHAnsi" w:hAnsiTheme="majorHAnsi" w:cstheme="majorHAnsi"/>
          </w:rPr>
          <w:t>admin@barlowhallprimary.co.uk</w:t>
        </w:r>
      </w:hyperlink>
      <w:r w:rsidR="008E527F">
        <w:rPr>
          <w:rFonts w:asciiTheme="majorHAnsi" w:hAnsiTheme="majorHAnsi" w:cstheme="majorHAnsi"/>
        </w:rPr>
        <w:t xml:space="preserve"> or telephone </w:t>
      </w:r>
      <w:r w:rsidRPr="008E527F">
        <w:rPr>
          <w:rFonts w:asciiTheme="majorHAnsi" w:hAnsiTheme="majorHAnsi" w:cstheme="majorHAnsi"/>
          <w:color w:val="0070C0"/>
        </w:rPr>
        <w:t xml:space="preserve">0161 </w:t>
      </w:r>
      <w:r w:rsidR="008E527F" w:rsidRPr="008E527F">
        <w:rPr>
          <w:rFonts w:asciiTheme="majorHAnsi" w:hAnsiTheme="majorHAnsi" w:cstheme="majorHAnsi"/>
          <w:color w:val="0070C0"/>
        </w:rPr>
        <w:t>881 2158.</w:t>
      </w:r>
    </w:p>
    <w:p w14:paraId="5757628F" w14:textId="77777777" w:rsidR="008E527F" w:rsidRDefault="008E527F" w:rsidP="00BA1246">
      <w:pPr>
        <w:rPr>
          <w:rFonts w:asciiTheme="majorHAnsi" w:hAnsiTheme="majorHAnsi" w:cstheme="majorHAnsi"/>
        </w:rPr>
      </w:pPr>
    </w:p>
    <w:p w14:paraId="518A5DDA" w14:textId="272BF7D6" w:rsidR="00BA1246" w:rsidRPr="002E1B42" w:rsidRDefault="00BA1246" w:rsidP="00BA1246">
      <w:pPr>
        <w:rPr>
          <w:rFonts w:asciiTheme="majorHAnsi" w:hAnsiTheme="majorHAnsi" w:cstheme="majorHAnsi"/>
        </w:rPr>
      </w:pPr>
      <w:r w:rsidRPr="002E1B42">
        <w:rPr>
          <w:rFonts w:asciiTheme="majorHAnsi" w:hAnsiTheme="majorHAnsi" w:cstheme="majorHAnsi"/>
        </w:rPr>
        <w:t>Application forms, the job description, and the person</w:t>
      </w:r>
      <w:r w:rsidR="008E527F">
        <w:rPr>
          <w:rFonts w:asciiTheme="majorHAnsi" w:hAnsiTheme="majorHAnsi" w:cstheme="majorHAnsi"/>
        </w:rPr>
        <w:t xml:space="preserve"> specification are available </w:t>
      </w:r>
      <w:hyperlink r:id="rId8" w:history="1">
        <w:r w:rsidR="008E527F" w:rsidRPr="00D130B9">
          <w:rPr>
            <w:rStyle w:val="Hyperlink"/>
            <w:rFonts w:asciiTheme="majorHAnsi" w:hAnsiTheme="majorHAnsi" w:cstheme="majorHAnsi"/>
          </w:rPr>
          <w:t>by clicking here</w:t>
        </w:r>
      </w:hyperlink>
      <w:r w:rsidR="008E527F" w:rsidRPr="00D130B9">
        <w:rPr>
          <w:rFonts w:asciiTheme="majorHAnsi" w:hAnsiTheme="majorHAnsi" w:cstheme="majorHAnsi"/>
        </w:rPr>
        <w:t xml:space="preserve"> or</w:t>
      </w:r>
      <w:r w:rsidR="008E527F">
        <w:rPr>
          <w:rFonts w:asciiTheme="majorHAnsi" w:hAnsiTheme="majorHAnsi" w:cstheme="majorHAnsi"/>
        </w:rPr>
        <w:t xml:space="preserve"> by going to </w:t>
      </w:r>
      <w:hyperlink r:id="rId9" w:history="1">
        <w:r w:rsidR="008E527F" w:rsidRPr="00A01ADC">
          <w:rPr>
            <w:rStyle w:val="Hyperlink"/>
            <w:rFonts w:asciiTheme="majorHAnsi" w:hAnsiTheme="majorHAnsi" w:cstheme="majorHAnsi"/>
          </w:rPr>
          <w:t>https://www.barlowhallprimary.co.uk/</w:t>
        </w:r>
      </w:hyperlink>
      <w:r w:rsidR="008E527F">
        <w:rPr>
          <w:rFonts w:asciiTheme="majorHAnsi" w:hAnsiTheme="majorHAnsi" w:cstheme="majorHAnsi"/>
        </w:rPr>
        <w:t xml:space="preserve"> </w:t>
      </w:r>
      <w:r w:rsidRPr="002E1B42">
        <w:rPr>
          <w:rFonts w:asciiTheme="majorHAnsi" w:hAnsiTheme="majorHAnsi" w:cstheme="majorHAnsi"/>
        </w:rPr>
        <w:t>Please return completed applications electronically (CV’s will</w:t>
      </w:r>
      <w:r w:rsidR="008E527F">
        <w:rPr>
          <w:rFonts w:asciiTheme="majorHAnsi" w:hAnsiTheme="majorHAnsi" w:cstheme="majorHAnsi"/>
        </w:rPr>
        <w:t xml:space="preserve"> not be accepted) and return by email to: </w:t>
      </w:r>
      <w:hyperlink r:id="rId10" w:history="1">
        <w:r w:rsidR="008E527F" w:rsidRPr="00A01ADC">
          <w:rPr>
            <w:rStyle w:val="Hyperlink"/>
            <w:rFonts w:asciiTheme="majorHAnsi" w:hAnsiTheme="majorHAnsi" w:cstheme="majorHAnsi"/>
          </w:rPr>
          <w:t>admin@barlowhallprimary.co.uk</w:t>
        </w:r>
      </w:hyperlink>
    </w:p>
    <w:p w14:paraId="1BC29A93" w14:textId="77777777" w:rsidR="008E527F" w:rsidRDefault="008E527F" w:rsidP="00BA1246">
      <w:pPr>
        <w:rPr>
          <w:rFonts w:asciiTheme="majorHAnsi" w:hAnsiTheme="majorHAnsi" w:cstheme="majorHAnsi"/>
        </w:rPr>
      </w:pPr>
    </w:p>
    <w:p w14:paraId="52AD0344" w14:textId="450DA3F0" w:rsidR="00BA1246" w:rsidRPr="002E1B42" w:rsidRDefault="008E527F" w:rsidP="006D0518">
      <w:pPr>
        <w:rPr>
          <w:rFonts w:asciiTheme="majorHAnsi" w:hAnsiTheme="majorHAnsi" w:cstheme="majorHAnsi"/>
        </w:rPr>
      </w:pPr>
      <w:r w:rsidRPr="008E527F">
        <w:rPr>
          <w:rFonts w:asciiTheme="majorHAnsi" w:hAnsiTheme="majorHAnsi" w:cstheme="majorHAnsi"/>
          <w:shd w:val="clear" w:color="auto" w:fill="FFFFFF" w:themeFill="background1"/>
        </w:rPr>
        <w:t xml:space="preserve">Barlow Hall Primary </w:t>
      </w:r>
      <w:r w:rsidR="00BA1246" w:rsidRPr="008E527F">
        <w:rPr>
          <w:rFonts w:asciiTheme="majorHAnsi" w:hAnsiTheme="majorHAnsi" w:cstheme="majorHAnsi"/>
          <w:shd w:val="clear" w:color="auto" w:fill="FFFFFF" w:themeFill="background1"/>
        </w:rPr>
        <w:t>School is committed to safeguarding</w:t>
      </w:r>
      <w:r w:rsidRPr="008E527F">
        <w:rPr>
          <w:rFonts w:asciiTheme="majorHAnsi" w:hAnsiTheme="majorHAnsi" w:cstheme="majorHAnsi"/>
          <w:shd w:val="clear" w:color="auto" w:fill="FFFFFF" w:themeFill="background1"/>
        </w:rPr>
        <w:t xml:space="preserve"> children and young people. All </w:t>
      </w:r>
      <w:r w:rsidR="00BA1246" w:rsidRPr="008E527F">
        <w:rPr>
          <w:rFonts w:asciiTheme="majorHAnsi" w:hAnsiTheme="majorHAnsi" w:cstheme="majorHAnsi"/>
          <w:shd w:val="clear" w:color="auto" w:fill="FFFFFF" w:themeFill="background1"/>
        </w:rPr>
        <w:t xml:space="preserve">post </w:t>
      </w:r>
      <w:r w:rsidR="00BA1246" w:rsidRPr="006D0518">
        <w:rPr>
          <w:rFonts w:asciiTheme="majorHAnsi" w:hAnsiTheme="majorHAnsi" w:cstheme="majorHAnsi"/>
          <w:shd w:val="clear" w:color="auto" w:fill="FFFFFF" w:themeFill="background1"/>
        </w:rPr>
        <w:t>holders are subject to appropriate vetting procedures an</w:t>
      </w:r>
      <w:r w:rsidRPr="006D0518">
        <w:rPr>
          <w:rFonts w:asciiTheme="majorHAnsi" w:hAnsiTheme="majorHAnsi" w:cstheme="majorHAnsi"/>
          <w:shd w:val="clear" w:color="auto" w:fill="FFFFFF" w:themeFill="background1"/>
        </w:rPr>
        <w:t xml:space="preserve">d a satisfactory Disclosure and </w:t>
      </w:r>
      <w:r w:rsidR="00BA1246" w:rsidRPr="006D0518">
        <w:rPr>
          <w:rFonts w:asciiTheme="majorHAnsi" w:hAnsiTheme="majorHAnsi" w:cstheme="majorHAnsi"/>
          <w:shd w:val="clear" w:color="auto" w:fill="FFFFFF" w:themeFill="background1"/>
        </w:rPr>
        <w:t>Barring Service</w:t>
      </w:r>
      <w:r w:rsidRPr="006D0518">
        <w:rPr>
          <w:rFonts w:asciiTheme="majorHAnsi" w:hAnsiTheme="majorHAnsi" w:cstheme="majorHAnsi"/>
          <w:shd w:val="clear" w:color="auto" w:fill="FFFFFF" w:themeFill="background1"/>
        </w:rPr>
        <w:t>,</w:t>
      </w:r>
      <w:r w:rsidR="00BA1246" w:rsidRPr="006D0518">
        <w:rPr>
          <w:rFonts w:asciiTheme="majorHAnsi" w:hAnsiTheme="majorHAnsi" w:cstheme="majorHAnsi"/>
          <w:shd w:val="clear" w:color="auto" w:fill="FFFFFF" w:themeFill="background1"/>
        </w:rPr>
        <w:t xml:space="preserve"> Enhanced with barred list</w:t>
      </w:r>
      <w:r w:rsidRPr="006D0518">
        <w:rPr>
          <w:rFonts w:asciiTheme="majorHAnsi" w:hAnsiTheme="majorHAnsi" w:cstheme="majorHAnsi"/>
          <w:shd w:val="clear" w:color="auto" w:fill="FFFFFF" w:themeFill="background1"/>
        </w:rPr>
        <w:t>,</w:t>
      </w:r>
      <w:r w:rsidR="00BA1246" w:rsidRPr="006D0518">
        <w:rPr>
          <w:rFonts w:asciiTheme="majorHAnsi" w:hAnsiTheme="majorHAnsi" w:cstheme="majorHAnsi"/>
          <w:shd w:val="clear" w:color="auto" w:fill="FFFFFF" w:themeFill="background1"/>
        </w:rPr>
        <w:t xml:space="preserve"> information check.</w:t>
      </w:r>
      <w:r w:rsidR="00BA1246" w:rsidRPr="006D0518">
        <w:rPr>
          <w:rFonts w:asciiTheme="majorHAnsi" w:hAnsiTheme="majorHAnsi" w:cstheme="majorHAnsi"/>
        </w:rPr>
        <w:t xml:space="preserve"> </w:t>
      </w:r>
      <w:r w:rsidRPr="006D0518">
        <w:rPr>
          <w:rFonts w:asciiTheme="majorHAnsi" w:hAnsiTheme="majorHAnsi" w:cstheme="majorHAnsi"/>
        </w:rPr>
        <w:t xml:space="preserve">Please be aware that we will be </w:t>
      </w:r>
      <w:r w:rsidR="00BA1246" w:rsidRPr="006D0518">
        <w:rPr>
          <w:rFonts w:asciiTheme="majorHAnsi" w:hAnsiTheme="majorHAnsi" w:cstheme="majorHAnsi"/>
        </w:rPr>
        <w:t>contacting referees for a reference before the interview</w:t>
      </w:r>
      <w:r w:rsidRPr="006D0518">
        <w:rPr>
          <w:rFonts w:asciiTheme="majorHAnsi" w:hAnsiTheme="majorHAnsi" w:cstheme="majorHAnsi"/>
        </w:rPr>
        <w:t>.</w:t>
      </w:r>
    </w:p>
    <w:sectPr w:rsidR="00BA1246" w:rsidRPr="002E1B42" w:rsidSect="00BB1AB1">
      <w:headerReference w:type="first" r:id="rId11"/>
      <w:pgSz w:w="11900" w:h="16840"/>
      <w:pgMar w:top="426" w:right="701" w:bottom="709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D062" w14:textId="77777777" w:rsidR="00D96043" w:rsidRDefault="00D96043" w:rsidP="00ED3C59">
      <w:r>
        <w:separator/>
      </w:r>
    </w:p>
  </w:endnote>
  <w:endnote w:type="continuationSeparator" w:id="0">
    <w:p w14:paraId="71BE0EAE" w14:textId="77777777" w:rsidR="00D96043" w:rsidRDefault="00D96043" w:rsidP="00ED3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243A" w14:textId="77777777" w:rsidR="00D96043" w:rsidRDefault="00D96043" w:rsidP="00ED3C59">
      <w:r>
        <w:separator/>
      </w:r>
    </w:p>
  </w:footnote>
  <w:footnote w:type="continuationSeparator" w:id="0">
    <w:p w14:paraId="1405C0E6" w14:textId="77777777" w:rsidR="00D96043" w:rsidRDefault="00D96043" w:rsidP="00ED3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0DCD" w14:textId="4FB70912" w:rsidR="00EC2523" w:rsidRPr="00276158" w:rsidRDefault="00276158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noProof/>
        <w:color w:val="000066"/>
        <w:lang w:eastAsia="en-GB"/>
      </w:rPr>
      <w:drawing>
        <wp:anchor distT="0" distB="0" distL="114300" distR="114300" simplePos="0" relativeHeight="251662336" behindDoc="0" locked="0" layoutInCell="1" allowOverlap="1" wp14:anchorId="08F0583B" wp14:editId="061AC5F9">
          <wp:simplePos x="0" y="0"/>
          <wp:positionH relativeFrom="column">
            <wp:posOffset>5476875</wp:posOffset>
          </wp:positionH>
          <wp:positionV relativeFrom="paragraph">
            <wp:posOffset>0</wp:posOffset>
          </wp:positionV>
          <wp:extent cx="1133475" cy="948690"/>
          <wp:effectExtent l="0" t="0" r="9525" b="3810"/>
          <wp:wrapThrough wrapText="bothSides">
            <wp:wrapPolygon edited="0">
              <wp:start x="0" y="0"/>
              <wp:lineTo x="0" y="21253"/>
              <wp:lineTo x="21418" y="21253"/>
              <wp:lineTo x="2141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4B07" w:rsidRPr="00276158">
      <w:rPr>
        <w:rFonts w:asciiTheme="majorHAnsi" w:eastAsia="Tw Cen MT" w:hAnsiTheme="majorHAnsi" w:cstheme="majorHAnsi"/>
        <w:b/>
        <w:bCs/>
        <w:noProof/>
        <w:color w:val="000066"/>
        <w:sz w:val="22"/>
        <w:szCs w:val="22"/>
        <w:lang w:eastAsia="en-GB"/>
      </w:rPr>
      <w:drawing>
        <wp:anchor distT="0" distB="0" distL="114300" distR="114300" simplePos="0" relativeHeight="251660288" behindDoc="1" locked="0" layoutInCell="1" allowOverlap="1" wp14:anchorId="7C358C8E" wp14:editId="196F729F">
          <wp:simplePos x="0" y="0"/>
          <wp:positionH relativeFrom="margin">
            <wp:posOffset>-57150</wp:posOffset>
          </wp:positionH>
          <wp:positionV relativeFrom="paragraph">
            <wp:posOffset>1270</wp:posOffset>
          </wp:positionV>
          <wp:extent cx="1733550" cy="981075"/>
          <wp:effectExtent l="0" t="0" r="0" b="9525"/>
          <wp:wrapSquare wrapText="bothSides"/>
          <wp:docPr id="18" name="Picture 3" descr="A logo with blue and purple letter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AE01F7D-4BE9-1C44-4420-9620C3CBBA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A logo with blue and purple letters&#10;&#10;AI-generated content may be incorrect.">
                    <a:extLst>
                      <a:ext uri="{FF2B5EF4-FFF2-40B4-BE49-F238E27FC236}">
                        <a16:creationId xmlns:a16="http://schemas.microsoft.com/office/drawing/2014/main" id="{5AE01F7D-4BE9-1C44-4420-9620C3CBBA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CF7" w:rsidRPr="00276158">
      <w:rPr>
        <w:rFonts w:asciiTheme="majorHAnsi" w:hAnsiTheme="majorHAnsi" w:cstheme="majorHAnsi"/>
        <w:b/>
        <w:bCs/>
        <w:color w:val="000066"/>
      </w:rPr>
      <w:t>Head Teacher: Alice Corlett</w:t>
    </w:r>
  </w:p>
  <w:p w14:paraId="0297F56A" w14:textId="03367038" w:rsidR="00596C00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Barlow Hall Primary School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</w:t>
    </w:r>
  </w:p>
  <w:p w14:paraId="33C00B1F" w14:textId="3765994E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Darley Avenue</w:t>
    </w:r>
  </w:p>
  <w:p w14:paraId="69776466" w14:textId="77777777" w:rsidR="00FB2CF7" w:rsidRPr="00276158" w:rsidRDefault="00FB2CF7" w:rsidP="00EC2523">
    <w:pPr>
      <w:pStyle w:val="Header"/>
      <w:jc w:val="center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>Chorlton</w:t>
    </w:r>
  </w:p>
  <w:p w14:paraId="2453897A" w14:textId="45656A4F" w:rsidR="00FB2CF7" w:rsidRPr="00276158" w:rsidRDefault="000F293C" w:rsidP="00EC2523">
    <w:pPr>
      <w:tabs>
        <w:tab w:val="left" w:pos="2490"/>
      </w:tabs>
      <w:spacing w:after="60"/>
      <w:ind w:hanging="284"/>
      <w:rPr>
        <w:rFonts w:asciiTheme="majorHAnsi" w:hAnsiTheme="majorHAnsi" w:cstheme="majorHAnsi"/>
        <w:b/>
        <w:bCs/>
        <w:color w:val="000066"/>
      </w:rPr>
    </w:pP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D24B07" w:rsidRPr="00276158">
      <w:rPr>
        <w:rFonts w:asciiTheme="majorHAnsi" w:hAnsiTheme="majorHAnsi" w:cstheme="majorHAnsi"/>
        <w:b/>
        <w:bCs/>
        <w:color w:val="000066"/>
      </w:rPr>
      <w:t xml:space="preserve">             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="00D55497">
      <w:rPr>
        <w:rFonts w:asciiTheme="majorHAnsi" w:hAnsiTheme="majorHAnsi" w:cstheme="majorHAnsi"/>
        <w:b/>
        <w:bCs/>
        <w:color w:val="000066"/>
      </w:rPr>
      <w:t xml:space="preserve">                         </w:t>
    </w:r>
    <w:r w:rsidR="002E1B42">
      <w:rPr>
        <w:rFonts w:asciiTheme="majorHAnsi" w:hAnsiTheme="majorHAnsi" w:cstheme="majorHAnsi"/>
        <w:b/>
        <w:bCs/>
        <w:color w:val="000066"/>
      </w:rPr>
      <w:t xml:space="preserve">                            </w:t>
    </w:r>
    <w:r w:rsidR="00D55497">
      <w:rPr>
        <w:rFonts w:asciiTheme="majorHAnsi" w:hAnsiTheme="majorHAnsi" w:cstheme="majorHAnsi"/>
        <w:b/>
        <w:bCs/>
        <w:color w:val="000066"/>
      </w:rPr>
      <w:t xml:space="preserve"> </w:t>
    </w:r>
    <w:r w:rsidR="00D24B07" w:rsidRPr="00276158">
      <w:rPr>
        <w:rFonts w:asciiTheme="majorHAnsi" w:hAnsiTheme="majorHAnsi" w:cstheme="majorHAnsi"/>
        <w:b/>
        <w:bCs/>
        <w:color w:val="000066"/>
      </w:rPr>
      <w:t>M</w:t>
    </w:r>
    <w:r w:rsidR="00FB2CF7" w:rsidRPr="00276158">
      <w:rPr>
        <w:rFonts w:asciiTheme="majorHAnsi" w:hAnsiTheme="majorHAnsi" w:cstheme="majorHAnsi"/>
        <w:b/>
        <w:bCs/>
        <w:color w:val="000066"/>
      </w:rPr>
      <w:t>anchester</w:t>
    </w:r>
    <w:r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   </w:t>
    </w:r>
    <w:r w:rsidR="00596C00" w:rsidRPr="00276158">
      <w:rPr>
        <w:rFonts w:asciiTheme="majorHAnsi" w:hAnsiTheme="majorHAnsi" w:cstheme="majorHAnsi"/>
        <w:b/>
        <w:bCs/>
        <w:color w:val="000066"/>
      </w:rPr>
      <w:t xml:space="preserve">                                           </w:t>
    </w:r>
    <w:r w:rsidRPr="00276158">
      <w:rPr>
        <w:rFonts w:ascii="Bahnschrift" w:hAnsi="Bahnschrift" w:cstheme="minorHAnsi"/>
        <w:color w:val="000066"/>
        <w:u w:val="single"/>
      </w:rPr>
      <w:t xml:space="preserve">      </w:t>
    </w:r>
  </w:p>
  <w:p w14:paraId="33CDE0CB" w14:textId="03AD50E5" w:rsidR="00FB2CF7" w:rsidRDefault="000F293C" w:rsidP="00EC2523">
    <w:pPr>
      <w:tabs>
        <w:tab w:val="left" w:pos="2490"/>
      </w:tabs>
      <w:spacing w:after="60"/>
      <w:ind w:hanging="284"/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</w:pPr>
    <w:r w:rsidRPr="00276158">
      <w:rPr>
        <w:rFonts w:asciiTheme="majorHAnsi" w:hAnsiTheme="majorHAnsi" w:cstheme="majorHAnsi"/>
        <w:b/>
        <w:bCs/>
        <w:color w:val="000066"/>
      </w:rPr>
      <w:tab/>
    </w:r>
    <w:r w:rsidR="00FB2CF7" w:rsidRPr="00276158">
      <w:rPr>
        <w:rFonts w:asciiTheme="majorHAnsi" w:hAnsiTheme="majorHAnsi" w:cstheme="majorHAnsi"/>
        <w:b/>
        <w:bCs/>
        <w:color w:val="000066"/>
      </w:rPr>
      <w:t xml:space="preserve">               </w:t>
    </w:r>
    <w:r w:rsidRPr="00276158">
      <w:rPr>
        <w:rFonts w:asciiTheme="majorHAnsi" w:hAnsiTheme="majorHAnsi" w:cstheme="majorHAnsi"/>
        <w:b/>
        <w:bCs/>
        <w:color w:val="000066"/>
      </w:rPr>
      <w:t xml:space="preserve">       </w:t>
    </w:r>
    <w:r w:rsidR="00EC2523" w:rsidRPr="00276158">
      <w:rPr>
        <w:rFonts w:asciiTheme="majorHAnsi" w:hAnsiTheme="majorHAnsi" w:cstheme="majorHAnsi"/>
        <w:b/>
        <w:bCs/>
        <w:color w:val="000066"/>
      </w:rPr>
      <w:t xml:space="preserve">               </w:t>
    </w:r>
    <w:r w:rsidR="00D55497">
      <w:rPr>
        <w:rFonts w:asciiTheme="majorHAnsi" w:hAnsiTheme="majorHAnsi" w:cstheme="majorHAnsi"/>
        <w:b/>
        <w:bCs/>
        <w:color w:val="000066"/>
      </w:rPr>
      <w:t xml:space="preserve">                     </w:t>
    </w:r>
    <w:r w:rsidR="002E1B42">
      <w:rPr>
        <w:rFonts w:asciiTheme="majorHAnsi" w:hAnsiTheme="majorHAnsi" w:cstheme="majorHAnsi"/>
        <w:b/>
        <w:bCs/>
        <w:color w:val="000066"/>
      </w:rPr>
      <w:t xml:space="preserve">                             </w:t>
    </w:r>
    <w:r w:rsidR="00EC2523"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="00FB2CF7" w:rsidRPr="00276158">
      <w:rPr>
        <w:rFonts w:asciiTheme="majorHAnsi" w:hAnsiTheme="majorHAnsi" w:cstheme="majorHAnsi"/>
        <w:b/>
        <w:bCs/>
        <w:color w:val="000066"/>
      </w:rPr>
      <w:t>M21 7JG</w:t>
    </w:r>
    <w:r w:rsidRPr="00276158">
      <w:rPr>
        <w:rFonts w:asciiTheme="majorHAnsi" w:hAnsiTheme="majorHAnsi" w:cstheme="majorHAnsi"/>
        <w:b/>
        <w:bCs/>
        <w:color w:val="000066"/>
      </w:rPr>
      <w:t xml:space="preserve">  </w:t>
    </w:r>
    <w:r w:rsidRPr="00276158">
      <w:rPr>
        <w:rFonts w:ascii="Arial Narrow" w:hAnsi="Arial Narrow" w:cs="Arial"/>
        <w:b/>
        <w:bCs/>
        <w:smallCaps/>
        <w:color w:val="000066"/>
        <w:spacing w:val="8"/>
        <w:sz w:val="22"/>
      </w:rPr>
      <w:t xml:space="preserve"> </w:t>
    </w:r>
    <w:r w:rsidRPr="00276158">
      <w:rPr>
        <w:rFonts w:ascii="Bahnschrift" w:hAnsi="Bahnschrift" w:cstheme="minorHAnsi"/>
        <w:color w:val="000066"/>
        <w:sz w:val="26"/>
        <w:szCs w:val="26"/>
      </w:rPr>
      <w:t xml:space="preserve"> </w:t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4A69C2"/>
        <w:sz w:val="26"/>
        <w:szCs w:val="26"/>
        <w14:textFill>
          <w14:solidFill>
            <w14:srgbClr w14:val="4A69C2">
              <w14:lumMod w14:val="75000"/>
            </w14:srgbClr>
          </w14:solidFill>
        </w14:textFill>
      </w:rPr>
      <w:softHyphen/>
    </w:r>
    <w:r>
      <w:rPr>
        <w:rFonts w:ascii="Bahnschrift" w:hAnsi="Bahnschrift" w:cstheme="minorHAnsi"/>
        <w:color w:val="3D5CB5"/>
        <w:u w:val="single"/>
        <w14:textFill>
          <w14:solidFill>
            <w14:srgbClr w14:val="3D5CB5">
              <w14:lumMod w14:val="75000"/>
            </w14:srgbClr>
          </w14:solidFill>
        </w14:textFill>
      </w:rPr>
      <w:t xml:space="preserve"> </w:t>
    </w:r>
  </w:p>
  <w:p w14:paraId="48DCE3DE" w14:textId="77777777" w:rsidR="001863FC" w:rsidRPr="001863FC" w:rsidRDefault="001863FC" w:rsidP="00D24B07">
    <w:pPr>
      <w:tabs>
        <w:tab w:val="left" w:pos="2490"/>
      </w:tabs>
      <w:spacing w:after="60"/>
      <w:rPr>
        <w:rFonts w:ascii="Bahnschrift" w:hAnsi="Bahnschrift" w:cstheme="minorHAnsi"/>
        <w:color w:val="3D5CB5"/>
        <w:sz w:val="8"/>
        <w:szCs w:val="8"/>
        <w:u w:val="single"/>
        <w14:textFill>
          <w14:solidFill>
            <w14:srgbClr w14:val="3D5CB5">
              <w14:lumMod w14:val="75000"/>
            </w14:srgbClr>
          </w14:solidFill>
        </w14:textFill>
      </w:rPr>
    </w:pPr>
  </w:p>
  <w:p w14:paraId="09D1D8D1" w14:textId="6D62920F" w:rsidR="001863FC" w:rsidRPr="00276158" w:rsidRDefault="00276158" w:rsidP="001863FC">
    <w:pPr>
      <w:tabs>
        <w:tab w:val="left" w:pos="2490"/>
      </w:tabs>
      <w:spacing w:after="60"/>
      <w:ind w:left="-567" w:hanging="426"/>
      <w:jc w:val="center"/>
      <w:rPr>
        <w:rFonts w:ascii="Bahnschrift" w:hAnsi="Bahnschrift" w:cstheme="minorHAnsi"/>
        <w:color w:val="000066"/>
        <w:sz w:val="26"/>
        <w:szCs w:val="26"/>
      </w:rPr>
    </w:pP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  </w:t>
    </w:r>
    <w:r w:rsidR="002E1B42">
      <w:rPr>
        <w:rFonts w:ascii="Bahnschrift" w:hAnsi="Bahnschrift" w:cstheme="minorHAnsi"/>
        <w:b/>
        <w:bCs/>
        <w:color w:val="000066"/>
        <w:sz w:val="20"/>
        <w:szCs w:val="20"/>
      </w:rPr>
      <w:t xml:space="preserve">   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 xml:space="preserve">School office: </w:t>
    </w:r>
    <w:hyperlink r:id="rId3" w:history="1">
      <w:r w:rsidR="001863FC" w:rsidRPr="00276158">
        <w:rPr>
          <w:rStyle w:val="Hyperlink"/>
          <w:rFonts w:ascii="Bahnschrift" w:hAnsi="Bahnschrift" w:cstheme="minorHAnsi"/>
          <w:b/>
          <w:bCs/>
          <w:color w:val="000066"/>
          <w:sz w:val="20"/>
          <w:szCs w:val="20"/>
        </w:rPr>
        <w:t>admin@barlowhallprimary.co.uk</w:t>
      </w:r>
    </w:hyperlink>
    <w:r w:rsidR="002E1B42">
      <w:rPr>
        <w:rFonts w:ascii="Bahnschrift" w:hAnsi="Bahnschrift" w:cstheme="minorHAnsi"/>
        <w:b/>
        <w:bCs/>
        <w:color w:val="000066"/>
        <w:sz w:val="20"/>
        <w:szCs w:val="20"/>
      </w:rPr>
      <w:t xml:space="preserve">          </w:t>
    </w:r>
    <w:r>
      <w:rPr>
        <w:rFonts w:ascii="Bahnschrift" w:hAnsi="Bahnschrift" w:cstheme="minorHAnsi"/>
        <w:b/>
        <w:bCs/>
        <w:color w:val="000066"/>
        <w:sz w:val="20"/>
        <w:szCs w:val="20"/>
      </w:rPr>
      <w:t xml:space="preserve">  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>Telephone: 0161 881 2158</w:t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</w:r>
    <w:r w:rsidR="001863FC" w:rsidRPr="00276158">
      <w:rPr>
        <w:rFonts w:ascii="Bahnschrift" w:hAnsi="Bahnschrift" w:cstheme="minorHAnsi"/>
        <w:b/>
        <w:bCs/>
        <w:color w:val="000066"/>
        <w:sz w:val="20"/>
        <w:szCs w:val="20"/>
      </w:rPr>
      <w:tab/>
      <w:t>Website: barlowhallprimary.co.uk</w:t>
    </w:r>
  </w:p>
  <w:p w14:paraId="6DE1A951" w14:textId="77777777" w:rsidR="002252D4" w:rsidRDefault="002252D4" w:rsidP="00FB2CF7">
    <w:pPr>
      <w:pStyle w:val="Header"/>
      <w:jc w:val="center"/>
      <w:rPr>
        <w:rFonts w:asciiTheme="majorHAnsi" w:hAnsiTheme="majorHAnsi" w:cstheme="majorHAnsi"/>
        <w:b/>
        <w:bCs/>
        <w:sz w:val="12"/>
        <w:szCs w:val="12"/>
      </w:rPr>
    </w:pPr>
  </w:p>
  <w:p w14:paraId="03E493B1" w14:textId="77777777" w:rsidR="00FB2CF7" w:rsidRPr="00276158" w:rsidRDefault="00FB2CF7" w:rsidP="00276158">
    <w:pPr>
      <w:pStyle w:val="Header"/>
      <w:shd w:val="clear" w:color="auto" w:fill="000066"/>
      <w:ind w:right="-666" w:hanging="851"/>
      <w:rPr>
        <w:color w:val="000066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685"/>
    <w:multiLevelType w:val="multilevel"/>
    <w:tmpl w:val="DFD0C808"/>
    <w:lvl w:ilvl="0">
      <w:start w:val="1"/>
      <w:numFmt w:val="bullet"/>
      <w:lvlText w:val="●"/>
      <w:lvlJc w:val="left"/>
      <w:pPr>
        <w:ind w:left="1445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6824"/>
    <w:multiLevelType w:val="hybridMultilevel"/>
    <w:tmpl w:val="19228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06B2D"/>
    <w:multiLevelType w:val="hybridMultilevel"/>
    <w:tmpl w:val="B670720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87762D"/>
    <w:multiLevelType w:val="multilevel"/>
    <w:tmpl w:val="B606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6660C"/>
    <w:multiLevelType w:val="hybridMultilevel"/>
    <w:tmpl w:val="16D89B62"/>
    <w:lvl w:ilvl="0" w:tplc="F980451A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4042"/>
    <w:multiLevelType w:val="multilevel"/>
    <w:tmpl w:val="E5D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018D8"/>
    <w:multiLevelType w:val="hybridMultilevel"/>
    <w:tmpl w:val="B8260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0D6657"/>
    <w:multiLevelType w:val="hybridMultilevel"/>
    <w:tmpl w:val="A8AEA93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C2840"/>
    <w:multiLevelType w:val="hybridMultilevel"/>
    <w:tmpl w:val="B1883362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324286410">
    <w:abstractNumId w:val="15"/>
  </w:num>
  <w:num w:numId="2" w16cid:durableId="1514372816">
    <w:abstractNumId w:val="9"/>
  </w:num>
  <w:num w:numId="3" w16cid:durableId="1762753467">
    <w:abstractNumId w:val="8"/>
  </w:num>
  <w:num w:numId="4" w16cid:durableId="1045180733">
    <w:abstractNumId w:val="7"/>
  </w:num>
  <w:num w:numId="5" w16cid:durableId="337268740">
    <w:abstractNumId w:val="19"/>
  </w:num>
  <w:num w:numId="6" w16cid:durableId="2028172568">
    <w:abstractNumId w:val="10"/>
  </w:num>
  <w:num w:numId="7" w16cid:durableId="1477801845">
    <w:abstractNumId w:val="1"/>
  </w:num>
  <w:num w:numId="8" w16cid:durableId="1645158544">
    <w:abstractNumId w:val="21"/>
  </w:num>
  <w:num w:numId="9" w16cid:durableId="520628099">
    <w:abstractNumId w:val="16"/>
  </w:num>
  <w:num w:numId="10" w16cid:durableId="2104446051">
    <w:abstractNumId w:val="12"/>
  </w:num>
  <w:num w:numId="11" w16cid:durableId="1193611384">
    <w:abstractNumId w:val="2"/>
  </w:num>
  <w:num w:numId="12" w16cid:durableId="2089766353">
    <w:abstractNumId w:val="14"/>
  </w:num>
  <w:num w:numId="13" w16cid:durableId="1993098101">
    <w:abstractNumId w:val="13"/>
  </w:num>
  <w:num w:numId="14" w16cid:durableId="1731878419">
    <w:abstractNumId w:val="3"/>
  </w:num>
  <w:num w:numId="15" w16cid:durableId="215511416">
    <w:abstractNumId w:val="4"/>
  </w:num>
  <w:num w:numId="16" w16cid:durableId="2012680650">
    <w:abstractNumId w:val="11"/>
  </w:num>
  <w:num w:numId="17" w16cid:durableId="1563129455">
    <w:abstractNumId w:val="18"/>
  </w:num>
  <w:num w:numId="18" w16cid:durableId="1991864392">
    <w:abstractNumId w:val="0"/>
  </w:num>
  <w:num w:numId="19" w16cid:durableId="1157259224">
    <w:abstractNumId w:val="17"/>
  </w:num>
  <w:num w:numId="20" w16cid:durableId="1544563369">
    <w:abstractNumId w:val="6"/>
  </w:num>
  <w:num w:numId="21" w16cid:durableId="1771660707">
    <w:abstractNumId w:val="22"/>
  </w:num>
  <w:num w:numId="22" w16cid:durableId="1245383354">
    <w:abstractNumId w:val="5"/>
  </w:num>
  <w:num w:numId="23" w16cid:durableId="4149087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1D2"/>
    <w:rsid w:val="00010EFC"/>
    <w:rsid w:val="000312BD"/>
    <w:rsid w:val="000F293C"/>
    <w:rsid w:val="000F2BB2"/>
    <w:rsid w:val="001209E0"/>
    <w:rsid w:val="001863FC"/>
    <w:rsid w:val="001A0A00"/>
    <w:rsid w:val="001A2457"/>
    <w:rsid w:val="001C0988"/>
    <w:rsid w:val="001C154D"/>
    <w:rsid w:val="001E0264"/>
    <w:rsid w:val="001E2F4A"/>
    <w:rsid w:val="002252D4"/>
    <w:rsid w:val="00240EE9"/>
    <w:rsid w:val="00276158"/>
    <w:rsid w:val="002A24FD"/>
    <w:rsid w:val="002A77B6"/>
    <w:rsid w:val="002C6C65"/>
    <w:rsid w:val="002D547A"/>
    <w:rsid w:val="002E1B42"/>
    <w:rsid w:val="003E215E"/>
    <w:rsid w:val="00432DD1"/>
    <w:rsid w:val="004452BD"/>
    <w:rsid w:val="00445F53"/>
    <w:rsid w:val="00556FE9"/>
    <w:rsid w:val="00596C00"/>
    <w:rsid w:val="005D043C"/>
    <w:rsid w:val="005E4C82"/>
    <w:rsid w:val="00630835"/>
    <w:rsid w:val="00651053"/>
    <w:rsid w:val="006B6B9D"/>
    <w:rsid w:val="006D0518"/>
    <w:rsid w:val="006E15DE"/>
    <w:rsid w:val="006F5C33"/>
    <w:rsid w:val="006F75AB"/>
    <w:rsid w:val="00716D45"/>
    <w:rsid w:val="0072171D"/>
    <w:rsid w:val="00730814"/>
    <w:rsid w:val="007650F0"/>
    <w:rsid w:val="007A7263"/>
    <w:rsid w:val="007C5896"/>
    <w:rsid w:val="008323C0"/>
    <w:rsid w:val="00884D07"/>
    <w:rsid w:val="008B5CB9"/>
    <w:rsid w:val="008C316F"/>
    <w:rsid w:val="008E527F"/>
    <w:rsid w:val="009277BA"/>
    <w:rsid w:val="00963B3E"/>
    <w:rsid w:val="00967248"/>
    <w:rsid w:val="009E6C79"/>
    <w:rsid w:val="009F5154"/>
    <w:rsid w:val="00A71B38"/>
    <w:rsid w:val="00AD54D6"/>
    <w:rsid w:val="00B12645"/>
    <w:rsid w:val="00B13DE7"/>
    <w:rsid w:val="00B16ED3"/>
    <w:rsid w:val="00B540E5"/>
    <w:rsid w:val="00B74C42"/>
    <w:rsid w:val="00BA1246"/>
    <w:rsid w:val="00BA5055"/>
    <w:rsid w:val="00BB1AB1"/>
    <w:rsid w:val="00BC66EE"/>
    <w:rsid w:val="00BD5E86"/>
    <w:rsid w:val="00BD75E9"/>
    <w:rsid w:val="00BE78C6"/>
    <w:rsid w:val="00BF5487"/>
    <w:rsid w:val="00C75F95"/>
    <w:rsid w:val="00CE0DCB"/>
    <w:rsid w:val="00D03BC1"/>
    <w:rsid w:val="00D130B9"/>
    <w:rsid w:val="00D24B07"/>
    <w:rsid w:val="00D3606D"/>
    <w:rsid w:val="00D55497"/>
    <w:rsid w:val="00D72F8E"/>
    <w:rsid w:val="00D9171C"/>
    <w:rsid w:val="00D96043"/>
    <w:rsid w:val="00E273E2"/>
    <w:rsid w:val="00E7049D"/>
    <w:rsid w:val="00E8353E"/>
    <w:rsid w:val="00EC2523"/>
    <w:rsid w:val="00ED3C59"/>
    <w:rsid w:val="00F07D00"/>
    <w:rsid w:val="00F42300"/>
    <w:rsid w:val="00F659C6"/>
    <w:rsid w:val="00F72623"/>
    <w:rsid w:val="00F8041C"/>
    <w:rsid w:val="00F971D2"/>
    <w:rsid w:val="00FB2CF7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DAC17A"/>
  <w14:defaultImageDpi w14:val="300"/>
  <w15:docId w15:val="{7B43CFC6-0117-47C5-B1B6-71F3468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6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26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726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nhideWhenUsed/>
    <w:rsid w:val="00ED3C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3C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C5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84D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F5C3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6F5C33"/>
    <w:rPr>
      <w:b/>
      <w:bCs/>
    </w:rPr>
  </w:style>
  <w:style w:type="character" w:styleId="Emphasis">
    <w:name w:val="Emphasis"/>
    <w:basedOn w:val="DefaultParagraphFont"/>
    <w:uiPriority w:val="20"/>
    <w:qFormat/>
    <w:rsid w:val="006F5C3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D0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rlowhallprimary.co.uk/connect-alliance-trust/work-with-u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barlowhallprimary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min@barlowhallprimary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rlowhallprimary.co.u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barlowhallprimary.co.u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Jayne Kennedy</dc:creator>
  <cp:lastModifiedBy>Tracey Leishman</cp:lastModifiedBy>
  <cp:revision>7</cp:revision>
  <cp:lastPrinted>2025-09-18T13:29:00Z</cp:lastPrinted>
  <dcterms:created xsi:type="dcterms:W3CDTF">2026-01-26T16:26:00Z</dcterms:created>
  <dcterms:modified xsi:type="dcterms:W3CDTF">2026-03-04T06:30:00Z</dcterms:modified>
</cp:coreProperties>
</file>