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DD0FF" w14:textId="77777777" w:rsidR="00207945" w:rsidRDefault="00207945" w:rsidP="00A876F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</w:pPr>
      <w:bookmarkStart w:id="0" w:name="_GoBack"/>
      <w:bookmarkEnd w:id="0"/>
      <w:r w:rsidRPr="00207945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Personal Specification – Administration Officer</w:t>
      </w:r>
      <w:r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 xml:space="preserve"> at Loxley Primary School Sheffield</w:t>
      </w:r>
    </w:p>
    <w:p w14:paraId="68878427" w14:textId="5B8619C9" w:rsidR="00207945" w:rsidRDefault="00207945" w:rsidP="001D1FC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 xml:space="preserve"> (Part-Time</w:t>
      </w:r>
      <w:r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 xml:space="preserve"> – two days, 39 weeks per year</w:t>
      </w:r>
      <w:r w:rsidRPr="00207945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, Grade 5)</w:t>
      </w:r>
    </w:p>
    <w:p w14:paraId="42982BE8" w14:textId="577C7E46" w:rsidR="001D1FCB" w:rsidRPr="00207945" w:rsidRDefault="001D1FCB" w:rsidP="001D1FC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This specification outlines the key attributes and competencies required for a successful candidate to effectively fulfil the role of Administration Officer at Loxley Primary School.</w:t>
      </w:r>
    </w:p>
    <w:p w14:paraId="31E5AAE1" w14:textId="77777777" w:rsidR="00207945" w:rsidRPr="00207945" w:rsidRDefault="00207945" w:rsidP="0020794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Experience and Knowledge</w:t>
      </w:r>
    </w:p>
    <w:p w14:paraId="52D943FE" w14:textId="77777777" w:rsidR="00207945" w:rsidRPr="00207945" w:rsidRDefault="00207945" w:rsidP="0020794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Experience of working in an administrative or office-based environment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, ideally within an education setting or similar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(not essential)</w:t>
      </w:r>
    </w:p>
    <w:p w14:paraId="74124156" w14:textId="77777777" w:rsidR="00207945" w:rsidRPr="00207945" w:rsidRDefault="00207945" w:rsidP="0020794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Good working knowledge of office systems, procedures and administrative processes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7B6166D1" w14:textId="77777777" w:rsidR="00207945" w:rsidRPr="00207945" w:rsidRDefault="00207945" w:rsidP="0020794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Experience of maintaining accurate manual and computerised records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62B25363" w14:textId="77777777" w:rsidR="00207945" w:rsidRPr="00207945" w:rsidRDefault="00207945" w:rsidP="0020794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Understanding of financial administration processes, including handling payments and basic budget monitoring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6E35F9B8" w14:textId="77777777" w:rsidR="00207945" w:rsidRPr="00207945" w:rsidRDefault="00207945" w:rsidP="0020794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Awareness of safeguarding, confidentiality and data protection requirements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27B9F23E" w14:textId="77777777" w:rsidR="00207945" w:rsidRPr="00207945" w:rsidRDefault="00207945" w:rsidP="0020794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 xml:space="preserve">Knowledge of SIMS or similar school management systems </w:t>
      </w:r>
      <w:r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(not essential).</w:t>
      </w:r>
    </w:p>
    <w:p w14:paraId="238F0BAB" w14:textId="77777777" w:rsidR="00207945" w:rsidRPr="00207945" w:rsidRDefault="00207945" w:rsidP="0020794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Skills and Abilities</w:t>
      </w:r>
    </w:p>
    <w:p w14:paraId="41BF5C1D" w14:textId="77777777" w:rsidR="00207945" w:rsidRPr="00207945" w:rsidRDefault="00207945" w:rsidP="0020794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Excellent organisational skills with the ability to prioritise workload and meet deadlines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653D98D4" w14:textId="77777777" w:rsidR="00207945" w:rsidRPr="00207945" w:rsidRDefault="00207945" w:rsidP="0020794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Strong attention to detail and accuracy in data entry, record keeping and reporting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071CE41F" w14:textId="77777777" w:rsidR="00207945" w:rsidRPr="00207945" w:rsidRDefault="00207945" w:rsidP="0020794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Effective communication and interpersonal skills, both written and verbal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7A682A56" w14:textId="77777777" w:rsidR="00207945" w:rsidRPr="00207945" w:rsidRDefault="00207945" w:rsidP="0020794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Ability to deal confidently and sensitively with pupils, parents, staff and external agencies</w:t>
      </w:r>
      <w:r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092D2479" w14:textId="69F8A6DC" w:rsidR="00207945" w:rsidRPr="00207945" w:rsidRDefault="00207945" w:rsidP="0020794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Competent in the use of ICT, including Microsoft Office applications and online systems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="00A876F5"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="00A876F5"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23DCF9EB" w14:textId="032641A2" w:rsidR="00207945" w:rsidRPr="00207945" w:rsidRDefault="00207945" w:rsidP="0020794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Ability to analyse and present information clearly</w:t>
      </w:r>
      <w:r w:rsidR="00A876F5"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="00A876F5"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6F6C7C8B" w14:textId="2A066A90" w:rsidR="00207945" w:rsidRPr="00207945" w:rsidRDefault="00207945" w:rsidP="0020794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Ability to work independently and as part of a team</w:t>
      </w:r>
      <w:r w:rsidR="00A876F5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="00A876F5"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="00A876F5"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2FF2C7F9" w14:textId="5332E510" w:rsidR="00207945" w:rsidRPr="00207945" w:rsidRDefault="00207945" w:rsidP="0020794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Ability to work under pressure and manage competing demands</w:t>
      </w:r>
      <w:r w:rsidR="00A876F5"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="00A876F5"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0FEE6F74" w14:textId="77777777" w:rsidR="00207945" w:rsidRPr="00207945" w:rsidRDefault="00207945" w:rsidP="0020794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Personal Qualities</w:t>
      </w:r>
    </w:p>
    <w:p w14:paraId="4936805E" w14:textId="7383AEAD" w:rsidR="00207945" w:rsidRPr="00207945" w:rsidRDefault="00207945" w:rsidP="0020794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Professional, courteous and welcoming manner when dealing with visitors and enquiries</w:t>
      </w:r>
      <w:r w:rsidR="00A876F5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="00A876F5"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="00A876F5"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4AE77E13" w14:textId="76ED8CEC" w:rsidR="00207945" w:rsidRPr="00207945" w:rsidRDefault="00207945" w:rsidP="0020794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Reliable, punctual and flexible approach to work</w:t>
      </w:r>
      <w:r w:rsidR="00A876F5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="00A876F5"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="00A876F5"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2DDC7645" w14:textId="5F301558" w:rsidR="00207945" w:rsidRPr="00207945" w:rsidRDefault="00207945" w:rsidP="0020794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Commitment to providing a high standard of administrative support</w:t>
      </w:r>
      <w:r w:rsidR="00A876F5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="00A876F5"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="00A876F5"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7DB206F6" w14:textId="391BAEA8" w:rsidR="00207945" w:rsidRPr="00207945" w:rsidRDefault="00207945" w:rsidP="0020794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Ability to maintain confidentiality and demonstrate integrity in handling sensitive information</w:t>
      </w:r>
      <w:r w:rsidR="00A876F5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="00A876F5"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="00A876F5"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31C1F9AA" w14:textId="323709AA" w:rsidR="00207945" w:rsidRPr="00207945" w:rsidRDefault="00207945" w:rsidP="0020794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Proactive attitude with a willingness to take initiative and solve problems</w:t>
      </w:r>
      <w:r w:rsidR="00A876F5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="00A876F5"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="00A876F5"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7993B09E" w14:textId="6AB0A01E" w:rsidR="00207945" w:rsidRPr="00207945" w:rsidRDefault="00207945" w:rsidP="0020794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Commitment to continuous professional development</w:t>
      </w:r>
      <w:r w:rsidR="00A876F5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="00A876F5"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="00A876F5"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31EB90A4" w14:textId="77777777" w:rsidR="00207945" w:rsidRPr="00207945" w:rsidRDefault="00207945" w:rsidP="0020794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Additional Requirements</w:t>
      </w:r>
    </w:p>
    <w:p w14:paraId="3518A524" w14:textId="13B1BE84" w:rsidR="00207945" w:rsidRPr="00207945" w:rsidRDefault="00207945" w:rsidP="00207945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Commitment to safeguarding and promoting the welfare of children and young people</w:t>
      </w:r>
      <w:r w:rsidR="00A876F5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="00A876F5"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="00A876F5"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0D842D73" w14:textId="24E69A02" w:rsidR="00207945" w:rsidRPr="00207945" w:rsidRDefault="00207945" w:rsidP="00207945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Understanding of and commitment to equal opportunities and inclusion</w:t>
      </w:r>
      <w:r w:rsidR="00A876F5"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="00A876F5"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7DA80E60" w14:textId="1B611C56" w:rsidR="00A876F5" w:rsidRDefault="00A876F5" w:rsidP="00207945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Commitment to ensuring good attendance for all pupils following school and trust policies under the principals of ‘working together to improve school attendance’ </w:t>
      </w:r>
      <w:r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22D04050" w14:textId="555AD63D" w:rsidR="00207945" w:rsidRPr="00207945" w:rsidRDefault="00207945" w:rsidP="00207945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Willingness to support the ethos, values and aims of the school and Trust</w:t>
      </w:r>
      <w:r w:rsidR="00A876F5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="00A876F5"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="00A876F5"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2A4004FF" w14:textId="74BA95E9" w:rsidR="00207945" w:rsidRPr="00207945" w:rsidRDefault="00207945" w:rsidP="00207945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Ability to follow policies, procedures and instructions from the leadership team</w:t>
      </w:r>
      <w:r w:rsidR="00A876F5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="00A876F5"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="00A876F5"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750C6C7F" w14:textId="2730B3D8" w:rsidR="00207945" w:rsidRPr="00207945" w:rsidRDefault="00207945" w:rsidP="00207945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07945">
        <w:rPr>
          <w:rFonts w:ascii="Segoe UI" w:eastAsia="Times New Roman" w:hAnsi="Segoe UI" w:cs="Segoe UI"/>
          <w:sz w:val="21"/>
          <w:szCs w:val="21"/>
          <w:lang w:eastAsia="en-GB"/>
        </w:rPr>
        <w:t>Willingness to undertake training relevant to the role</w:t>
      </w:r>
      <w:r w:rsidR="00A876F5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="00A876F5" w:rsidRPr="00207945">
        <w:rPr>
          <w:rFonts w:ascii="Segoe UI" w:eastAsia="Times New Roman" w:hAnsi="Segoe UI" w:cs="Segoe UI"/>
          <w:b/>
          <w:sz w:val="21"/>
          <w:szCs w:val="21"/>
          <w:lang w:eastAsia="en-GB"/>
        </w:rPr>
        <w:t>(essential)</w:t>
      </w:r>
      <w:r w:rsidR="00A876F5" w:rsidRPr="00207945">
        <w:rPr>
          <w:rFonts w:ascii="Segoe UI" w:eastAsia="Times New Roman" w:hAnsi="Segoe UI" w:cs="Segoe UI"/>
          <w:sz w:val="21"/>
          <w:szCs w:val="21"/>
          <w:lang w:eastAsia="en-GB"/>
        </w:rPr>
        <w:t>,</w:t>
      </w:r>
    </w:p>
    <w:p w14:paraId="5B7845CD" w14:textId="77777777" w:rsidR="00DF7059" w:rsidRDefault="00DF7059"/>
    <w:sectPr w:rsidR="00DF7059" w:rsidSect="00A876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26C0D"/>
    <w:multiLevelType w:val="multilevel"/>
    <w:tmpl w:val="1FD4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0A672F"/>
    <w:multiLevelType w:val="multilevel"/>
    <w:tmpl w:val="8112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6C169E"/>
    <w:multiLevelType w:val="multilevel"/>
    <w:tmpl w:val="A2E6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966626"/>
    <w:multiLevelType w:val="multilevel"/>
    <w:tmpl w:val="1836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945"/>
    <w:rsid w:val="001D1FCB"/>
    <w:rsid w:val="00207945"/>
    <w:rsid w:val="002631DA"/>
    <w:rsid w:val="00977325"/>
    <w:rsid w:val="00A876F5"/>
    <w:rsid w:val="00B24F84"/>
    <w:rsid w:val="00DF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5A6A8"/>
  <w15:chartTrackingRefBased/>
  <w15:docId w15:val="{6EF97CA7-181F-4EB8-8930-F6B296F8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7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079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0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F2AD0BF88BE64BAF33DE65966BEAEC" ma:contentTypeVersion="3" ma:contentTypeDescription="Create a new document." ma:contentTypeScope="" ma:versionID="f3742bfc237e93210af8e1808c712800">
  <xsd:schema xmlns:xsd="http://www.w3.org/2001/XMLSchema" xmlns:xs="http://www.w3.org/2001/XMLSchema" xmlns:p="http://schemas.microsoft.com/office/2006/metadata/properties" xmlns:ns2="8f120c60-dc47-437d-a2f5-f3a13c595cbb" targetNamespace="http://schemas.microsoft.com/office/2006/metadata/properties" ma:root="true" ma:fieldsID="56fa294642899825ac54ac2e337851f6" ns2:_="">
    <xsd:import namespace="8f120c60-dc47-437d-a2f5-f3a13c595c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20c60-dc47-437d-a2f5-f3a13c595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B4D5C9-21BC-445B-9774-55415750C6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BE421F-E60D-47BB-AE4D-71916C352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120c60-dc47-437d-a2f5-f3a13c595c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FB0F2D-4402-4360-9E74-A3F589FE01EA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f120c60-dc47-437d-a2f5-f3a13c595cbb"/>
    <ds:schemaRef ds:uri="http://www.w3.org/XML/1998/namespace"/>
    <ds:schemaRef ds:uri="http://purl.org/dc/dcmitype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Connolly</dc:creator>
  <cp:keywords/>
  <dc:description/>
  <cp:lastModifiedBy>Sophie Feather</cp:lastModifiedBy>
  <cp:revision>2</cp:revision>
  <cp:lastPrinted>2026-06-09T08:48:00Z</cp:lastPrinted>
  <dcterms:created xsi:type="dcterms:W3CDTF">2026-06-09T08:48:00Z</dcterms:created>
  <dcterms:modified xsi:type="dcterms:W3CDTF">2026-06-09T08:48:00Z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0x010100F8F2AD0BF88BE64BAF33DE65966BEAEC</vt:lpwstr>
  </property>
</Properties>
</file>