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72A68" w14:textId="24F11E12" w:rsidR="003A4D17" w:rsidRDefault="003A4D17"/>
    <w:p w14:paraId="511B4E30" w14:textId="1F936360" w:rsidR="003A4D17" w:rsidRDefault="003A4D17"/>
    <w:p w14:paraId="74582ED7" w14:textId="7609ED8E" w:rsidR="003A4D17" w:rsidRDefault="003A4D17"/>
    <w:p w14:paraId="75EB5FBC" w14:textId="1C3066E3" w:rsidR="003A4D17" w:rsidRDefault="003A4D17"/>
    <w:p w14:paraId="52F7C2F3" w14:textId="3BDD9B00" w:rsidR="003A4D17" w:rsidRDefault="003A4D17"/>
    <w:p w14:paraId="5D349677" w14:textId="0D3CE7F4" w:rsidR="003A4D17" w:rsidRPr="00D35D93" w:rsidRDefault="003A4D17" w:rsidP="003A4D17">
      <w:pPr>
        <w:spacing w:before="100" w:beforeAutospacing="1" w:after="100" w:afterAutospacing="1" w:line="300" w:lineRule="atLeast"/>
        <w:ind w:left="-284" w:right="119"/>
        <w:rPr>
          <w:rFonts w:ascii="Open Sans" w:eastAsia="Times New Roman" w:hAnsi="Open Sans" w:cs="Open Sans"/>
          <w:color w:val="000000"/>
          <w:lang w:eastAsia="en-GB"/>
        </w:rPr>
      </w:pPr>
      <w:r w:rsidRPr="00D35D93">
        <w:rPr>
          <w:rFonts w:ascii="Open Sans" w:eastAsia="Times New Roman" w:hAnsi="Open Sans" w:cs="Open Sans"/>
          <w:b/>
          <w:bCs/>
          <w:color w:val="000000"/>
          <w:lang w:eastAsia="en-GB"/>
        </w:rPr>
        <w:t xml:space="preserve">Location: </w:t>
      </w:r>
      <w:r w:rsidR="009819FE">
        <w:rPr>
          <w:rFonts w:ascii="Open Sans" w:eastAsia="Times New Roman" w:hAnsi="Open Sans" w:cs="Open Sans"/>
          <w:color w:val="000000"/>
          <w:lang w:eastAsia="en-GB"/>
        </w:rPr>
        <w:t>The Bolsover School, Mooracre Lane, Bolsover, S44 6XA</w:t>
      </w:r>
    </w:p>
    <w:p w14:paraId="457D395C" w14:textId="0D5186C2" w:rsidR="003A4D17" w:rsidRPr="00D35D93" w:rsidRDefault="003A4D17" w:rsidP="003A4D17">
      <w:pPr>
        <w:spacing w:before="100" w:beforeAutospacing="1" w:after="100" w:afterAutospacing="1" w:line="300" w:lineRule="atLeast"/>
        <w:ind w:left="-284" w:right="119"/>
        <w:rPr>
          <w:rFonts w:ascii="Open Sans" w:eastAsia="Times New Roman" w:hAnsi="Open Sans" w:cs="Open Sans"/>
          <w:color w:val="000000"/>
          <w:lang w:eastAsia="en-GB"/>
        </w:rPr>
      </w:pPr>
      <w:r w:rsidRPr="00D35D93">
        <w:rPr>
          <w:rFonts w:ascii="Open Sans" w:eastAsia="Times New Roman" w:hAnsi="Open Sans" w:cs="Open Sans"/>
          <w:b/>
          <w:bCs/>
          <w:color w:val="000000"/>
          <w:lang w:eastAsia="en-GB"/>
        </w:rPr>
        <w:t>Salary:</w:t>
      </w:r>
      <w:r w:rsidRPr="00D35D93">
        <w:rPr>
          <w:rFonts w:ascii="Open Sans" w:eastAsia="Times New Roman" w:hAnsi="Open Sans" w:cs="Open Sans"/>
          <w:color w:val="000000"/>
          <w:lang w:eastAsia="en-GB"/>
        </w:rPr>
        <w:t xml:space="preserve"> </w:t>
      </w:r>
      <w:r w:rsidR="00E500EB" w:rsidRPr="00E500EB">
        <w:rPr>
          <w:rFonts w:ascii="Open Sans" w:eastAsia="Times New Roman" w:hAnsi="Open Sans" w:cs="Open Sans"/>
          <w:color w:val="000000"/>
          <w:lang w:val="en-US" w:eastAsia="en-GB"/>
        </w:rPr>
        <w:t>Redhill Academy Trust Pay Scale, Band 7, Scale Points 32 - 36</w:t>
      </w:r>
    </w:p>
    <w:p w14:paraId="700E4800" w14:textId="724BA400" w:rsidR="003A4D17" w:rsidRDefault="003A4D17" w:rsidP="003A4D17">
      <w:pPr>
        <w:spacing w:before="100" w:beforeAutospacing="1" w:after="100" w:afterAutospacing="1" w:line="300" w:lineRule="atLeast"/>
        <w:ind w:left="-284" w:right="119"/>
        <w:rPr>
          <w:rFonts w:ascii="Open Sans" w:eastAsia="Times New Roman" w:hAnsi="Open Sans" w:cs="Open Sans"/>
          <w:color w:val="000000"/>
          <w:lang w:val="en-US" w:eastAsia="en-GB"/>
        </w:rPr>
      </w:pPr>
      <w:r w:rsidRPr="00D35D93">
        <w:rPr>
          <w:rFonts w:ascii="Open Sans" w:eastAsia="Times New Roman" w:hAnsi="Open Sans" w:cs="Open Sans"/>
          <w:b/>
          <w:bCs/>
          <w:color w:val="000000"/>
          <w:lang w:eastAsia="en-GB"/>
        </w:rPr>
        <w:t xml:space="preserve">Hours of work: </w:t>
      </w:r>
      <w:r w:rsidR="009819FE">
        <w:rPr>
          <w:rFonts w:ascii="Open Sans" w:eastAsia="Times New Roman" w:hAnsi="Open Sans" w:cs="Open Sans"/>
          <w:color w:val="000000"/>
          <w:lang w:eastAsia="en-GB"/>
        </w:rPr>
        <w:t>Full Time</w:t>
      </w:r>
      <w:r w:rsidR="000E676D">
        <w:rPr>
          <w:rFonts w:ascii="Open Sans" w:eastAsia="Times New Roman" w:hAnsi="Open Sans" w:cs="Open Sans"/>
          <w:color w:val="000000"/>
          <w:lang w:eastAsia="en-GB"/>
        </w:rPr>
        <w:t xml:space="preserve"> - </w:t>
      </w:r>
      <w:r w:rsidR="000E676D" w:rsidRPr="000E676D">
        <w:rPr>
          <w:rFonts w:ascii="Open Sans" w:eastAsia="Times New Roman" w:hAnsi="Open Sans" w:cs="Open Sans"/>
          <w:color w:val="000000"/>
          <w:lang w:val="en-US" w:eastAsia="en-GB"/>
        </w:rPr>
        <w:t xml:space="preserve">37 hours per week, term time only.  </w:t>
      </w:r>
    </w:p>
    <w:p w14:paraId="5DD80C75" w14:textId="79C07890" w:rsidR="002A39B6" w:rsidRPr="002A39B6" w:rsidRDefault="002A39B6" w:rsidP="002A39B6">
      <w:pPr>
        <w:spacing w:before="100" w:beforeAutospacing="1" w:after="100" w:afterAutospacing="1" w:line="300" w:lineRule="atLeast"/>
        <w:ind w:left="-284" w:right="119"/>
        <w:rPr>
          <w:rFonts w:ascii="Open Sans" w:eastAsia="Times New Roman" w:hAnsi="Open Sans" w:cs="Open Sans"/>
          <w:color w:val="000000"/>
          <w:lang w:val="en-US" w:eastAsia="en-GB"/>
        </w:rPr>
      </w:pPr>
      <w:r w:rsidRPr="002A39B6">
        <w:rPr>
          <w:rFonts w:ascii="Open Sans" w:eastAsia="Times New Roman" w:hAnsi="Open Sans" w:cs="Open Sans"/>
          <w:color w:val="000000"/>
          <w:lang w:val="en-US" w:eastAsia="en-GB"/>
        </w:rPr>
        <w:t xml:space="preserve">Monday – Thursday </w:t>
      </w:r>
      <w:r w:rsidR="002E6BA7">
        <w:rPr>
          <w:rFonts w:ascii="Open Sans" w:eastAsia="Times New Roman" w:hAnsi="Open Sans" w:cs="Open Sans"/>
          <w:color w:val="000000"/>
          <w:lang w:val="en-US" w:eastAsia="en-GB"/>
        </w:rPr>
        <w:t xml:space="preserve">    </w:t>
      </w:r>
      <w:r w:rsidRPr="002A39B6">
        <w:rPr>
          <w:rFonts w:ascii="Open Sans" w:eastAsia="Times New Roman" w:hAnsi="Open Sans" w:cs="Open Sans"/>
          <w:color w:val="000000"/>
          <w:lang w:val="en-US" w:eastAsia="en-GB"/>
        </w:rPr>
        <w:t>07</w:t>
      </w:r>
      <w:r w:rsidR="002E6BA7">
        <w:rPr>
          <w:rFonts w:ascii="Open Sans" w:eastAsia="Times New Roman" w:hAnsi="Open Sans" w:cs="Open Sans"/>
          <w:color w:val="000000"/>
          <w:lang w:val="en-US" w:eastAsia="en-GB"/>
        </w:rPr>
        <w:t>:</w:t>
      </w:r>
      <w:r w:rsidRPr="002A39B6">
        <w:rPr>
          <w:rFonts w:ascii="Open Sans" w:eastAsia="Times New Roman" w:hAnsi="Open Sans" w:cs="Open Sans"/>
          <w:color w:val="000000"/>
          <w:lang w:val="en-US" w:eastAsia="en-GB"/>
        </w:rPr>
        <w:t>00</w:t>
      </w:r>
      <w:r w:rsidR="002E6BA7">
        <w:rPr>
          <w:rFonts w:ascii="Open Sans" w:eastAsia="Times New Roman" w:hAnsi="Open Sans" w:cs="Open Sans"/>
          <w:color w:val="000000"/>
          <w:lang w:val="en-US" w:eastAsia="en-GB"/>
        </w:rPr>
        <w:t>am</w:t>
      </w:r>
      <w:r w:rsidRPr="002A39B6">
        <w:rPr>
          <w:rFonts w:ascii="Open Sans" w:eastAsia="Times New Roman" w:hAnsi="Open Sans" w:cs="Open Sans"/>
          <w:color w:val="000000"/>
          <w:lang w:val="en-US" w:eastAsia="en-GB"/>
        </w:rPr>
        <w:t xml:space="preserve"> – 15:00</w:t>
      </w:r>
      <w:r w:rsidR="002E6BA7">
        <w:rPr>
          <w:rFonts w:ascii="Open Sans" w:eastAsia="Times New Roman" w:hAnsi="Open Sans" w:cs="Open Sans"/>
          <w:color w:val="000000"/>
          <w:lang w:val="en-US" w:eastAsia="en-GB"/>
        </w:rPr>
        <w:t>pm</w:t>
      </w:r>
    </w:p>
    <w:p w14:paraId="4F55A04D" w14:textId="698AA5DD" w:rsidR="000E676D" w:rsidRPr="00D35D93" w:rsidRDefault="002E6BA7" w:rsidP="003A4D17">
      <w:pPr>
        <w:spacing w:before="100" w:beforeAutospacing="1" w:after="100" w:afterAutospacing="1" w:line="300" w:lineRule="atLeast"/>
        <w:ind w:left="-284" w:right="119"/>
        <w:rPr>
          <w:rFonts w:ascii="Open Sans" w:eastAsia="Times New Roman" w:hAnsi="Open Sans" w:cs="Open Sans"/>
          <w:color w:val="000000"/>
          <w:lang w:eastAsia="en-GB"/>
        </w:rPr>
      </w:pPr>
      <w:r w:rsidRPr="002E6BA7">
        <w:rPr>
          <w:rFonts w:ascii="Open Sans" w:eastAsia="Times New Roman" w:hAnsi="Open Sans" w:cs="Open Sans"/>
          <w:color w:val="000000"/>
          <w:lang w:val="en-US" w:eastAsia="en-GB"/>
        </w:rPr>
        <w:t>Friday</w:t>
      </w:r>
      <w:r w:rsidR="00DE5093">
        <w:rPr>
          <w:rFonts w:ascii="Open Sans" w:eastAsia="Times New Roman" w:hAnsi="Open Sans" w:cs="Open Sans"/>
          <w:color w:val="000000"/>
          <w:lang w:val="en-US" w:eastAsia="en-GB"/>
        </w:rPr>
        <w:t xml:space="preserve"> -</w:t>
      </w:r>
      <w:r w:rsidRPr="002E6BA7">
        <w:rPr>
          <w:rFonts w:ascii="Open Sans" w:eastAsia="Times New Roman" w:hAnsi="Open Sans" w:cs="Open Sans"/>
          <w:color w:val="000000"/>
          <w:lang w:val="en-US" w:eastAsia="en-GB"/>
        </w:rPr>
        <w:tab/>
        <w:t>07:00</w:t>
      </w:r>
      <w:r>
        <w:rPr>
          <w:rFonts w:ascii="Open Sans" w:eastAsia="Times New Roman" w:hAnsi="Open Sans" w:cs="Open Sans"/>
          <w:color w:val="000000"/>
          <w:lang w:val="en-US" w:eastAsia="en-GB"/>
        </w:rPr>
        <w:t>am</w:t>
      </w:r>
      <w:r w:rsidRPr="002E6BA7">
        <w:rPr>
          <w:rFonts w:ascii="Open Sans" w:eastAsia="Times New Roman" w:hAnsi="Open Sans" w:cs="Open Sans"/>
          <w:color w:val="000000"/>
          <w:lang w:val="en-US" w:eastAsia="en-GB"/>
        </w:rPr>
        <w:t xml:space="preserve"> – 14:30</w:t>
      </w:r>
      <w:r>
        <w:rPr>
          <w:rFonts w:ascii="Open Sans" w:eastAsia="Times New Roman" w:hAnsi="Open Sans" w:cs="Open Sans"/>
          <w:color w:val="000000"/>
          <w:lang w:val="en-US" w:eastAsia="en-GB"/>
        </w:rPr>
        <w:t>pm</w:t>
      </w:r>
    </w:p>
    <w:p w14:paraId="6EED1013" w14:textId="533B7DBC" w:rsidR="003A4D17" w:rsidRPr="00D35D93" w:rsidRDefault="003A4D17" w:rsidP="003A4D17">
      <w:pPr>
        <w:spacing w:before="100" w:beforeAutospacing="1" w:after="100" w:afterAutospacing="1" w:line="300" w:lineRule="atLeast"/>
        <w:ind w:left="-284" w:right="119"/>
        <w:rPr>
          <w:rFonts w:ascii="Open Sans" w:eastAsia="Times New Roman" w:hAnsi="Open Sans" w:cs="Open Sans"/>
          <w:color w:val="000000"/>
          <w:lang w:eastAsia="en-GB"/>
        </w:rPr>
      </w:pPr>
      <w:r w:rsidRPr="00D35D93">
        <w:rPr>
          <w:rFonts w:ascii="Open Sans" w:eastAsia="Times New Roman" w:hAnsi="Open Sans" w:cs="Open Sans"/>
          <w:b/>
          <w:bCs/>
          <w:color w:val="000000"/>
          <w:lang w:eastAsia="en-GB"/>
        </w:rPr>
        <w:t>Responsible to:</w:t>
      </w:r>
      <w:r w:rsidRPr="00D35D93">
        <w:rPr>
          <w:rFonts w:ascii="Open Sans" w:eastAsia="Times New Roman" w:hAnsi="Open Sans" w:cs="Open Sans"/>
          <w:color w:val="000000"/>
          <w:lang w:eastAsia="en-GB"/>
        </w:rPr>
        <w:t xml:space="preserve"> </w:t>
      </w:r>
      <w:r w:rsidR="002E6BA7">
        <w:rPr>
          <w:rFonts w:ascii="Arial" w:hAnsi="Arial" w:cs="Arial"/>
        </w:rPr>
        <w:t>Operations Manager</w:t>
      </w:r>
    </w:p>
    <w:p w14:paraId="178E8E48" w14:textId="29D75F81" w:rsidR="003A4D17" w:rsidRPr="00D35D93" w:rsidRDefault="003A4D17" w:rsidP="009819FE">
      <w:pPr>
        <w:spacing w:before="100" w:beforeAutospacing="1" w:after="100" w:afterAutospacing="1" w:line="300" w:lineRule="atLeast"/>
        <w:ind w:left="-284" w:right="119"/>
        <w:rPr>
          <w:rFonts w:ascii="Open Sans" w:eastAsia="Times New Roman" w:hAnsi="Open Sans" w:cs="Open Sans"/>
          <w:color w:val="000000"/>
          <w:lang w:eastAsia="en-GB"/>
        </w:rPr>
      </w:pPr>
      <w:r w:rsidRPr="00D35D93">
        <w:rPr>
          <w:rFonts w:ascii="Open Sans" w:eastAsia="Times New Roman" w:hAnsi="Open Sans" w:cs="Open Sans"/>
          <w:b/>
          <w:bCs/>
          <w:color w:val="000000"/>
          <w:lang w:eastAsia="en-GB"/>
        </w:rPr>
        <w:t>Post objective:</w:t>
      </w:r>
      <w:r w:rsidRPr="00D35D93">
        <w:rPr>
          <w:rFonts w:ascii="Open Sans" w:eastAsia="Times New Roman" w:hAnsi="Open Sans" w:cs="Open Sans"/>
          <w:color w:val="000000"/>
          <w:lang w:eastAsia="en-GB"/>
        </w:rPr>
        <w:t xml:space="preserve"> </w:t>
      </w:r>
      <w:r w:rsidR="00E10554" w:rsidRPr="00E10554">
        <w:rPr>
          <w:rFonts w:ascii="Open Sans" w:eastAsia="Times New Roman" w:hAnsi="Open Sans" w:cs="Open Sans"/>
          <w:color w:val="000000"/>
          <w:lang w:val="en-US" w:eastAsia="en-GB"/>
        </w:rPr>
        <w:t>To provide cover administration/first aid support and general administrative duties within the main school office.</w:t>
      </w:r>
    </w:p>
    <w:p w14:paraId="52F530DA" w14:textId="28DA159F" w:rsidR="003A4D17" w:rsidRDefault="003A4D17" w:rsidP="003A4D17">
      <w:pPr>
        <w:spacing w:before="100" w:beforeAutospacing="1" w:after="100" w:afterAutospacing="1" w:line="300" w:lineRule="atLeast"/>
        <w:ind w:left="-284"/>
        <w:rPr>
          <w:rFonts w:ascii="Open Sans" w:eastAsia="Times New Roman" w:hAnsi="Open Sans" w:cs="Open Sans"/>
          <w:color w:val="000000"/>
          <w:u w:val="single"/>
          <w:lang w:eastAsia="en-GB"/>
        </w:rPr>
      </w:pPr>
      <w:r w:rsidRPr="00D35D93">
        <w:rPr>
          <w:rFonts w:ascii="Open Sans" w:eastAsia="Times New Roman" w:hAnsi="Open Sans" w:cs="Open Sans"/>
          <w:color w:val="000000"/>
          <w:u w:val="single"/>
          <w:lang w:eastAsia="en-GB"/>
        </w:rPr>
        <w:t>Main Duties and Responsibilities:</w:t>
      </w:r>
    </w:p>
    <w:p w14:paraId="6CE66240" w14:textId="5B949D79" w:rsidR="00782F31" w:rsidRPr="00782F31" w:rsidRDefault="00AD6E13" w:rsidP="00AD6E13">
      <w:pPr>
        <w:rPr>
          <w:rFonts w:ascii="Arial" w:hAnsi="Arial" w:cs="Arial"/>
          <w:b/>
          <w:bCs/>
        </w:rPr>
      </w:pPr>
      <w:r>
        <w:rPr>
          <w:rFonts w:ascii="Arial" w:hAnsi="Arial" w:cs="Arial"/>
          <w:b/>
          <w:bCs/>
        </w:rPr>
        <w:t>Cover</w:t>
      </w:r>
    </w:p>
    <w:p w14:paraId="0FA1B1F3" w14:textId="77777777" w:rsidR="008B0236" w:rsidRPr="008B0236" w:rsidRDefault="008B0236" w:rsidP="008B0236">
      <w:pPr>
        <w:pStyle w:val="ListParagraph"/>
        <w:numPr>
          <w:ilvl w:val="0"/>
          <w:numId w:val="1"/>
        </w:numPr>
        <w:rPr>
          <w:rFonts w:ascii="Arial" w:hAnsi="Arial" w:cs="Arial"/>
        </w:rPr>
      </w:pPr>
      <w:r w:rsidRPr="008B0236">
        <w:rPr>
          <w:rFonts w:ascii="Arial" w:hAnsi="Arial" w:cs="Arial"/>
        </w:rPr>
        <w:t>To arrange the supply cover for absent staff via the Connex platform, ensuring that accurate records are maintained including financial information and giving consideration to both standards and cost at all times.</w:t>
      </w:r>
    </w:p>
    <w:p w14:paraId="23600D17" w14:textId="5CA0D996" w:rsidR="003A4D17" w:rsidRDefault="00EB29A5" w:rsidP="009819FE">
      <w:pPr>
        <w:pStyle w:val="ListParagraph"/>
        <w:numPr>
          <w:ilvl w:val="0"/>
          <w:numId w:val="1"/>
        </w:numPr>
        <w:rPr>
          <w:rFonts w:ascii="Arial" w:hAnsi="Arial" w:cs="Arial"/>
        </w:rPr>
      </w:pPr>
      <w:r w:rsidRPr="00EB29A5">
        <w:rPr>
          <w:rFonts w:ascii="Arial" w:hAnsi="Arial" w:cs="Arial"/>
        </w:rPr>
        <w:t>To ensure that teachers are deployed for cover only as allowed within the terms and conditions of their employment.</w:t>
      </w:r>
    </w:p>
    <w:p w14:paraId="59E862AD" w14:textId="77777777" w:rsidR="003E6729" w:rsidRPr="003E6729" w:rsidRDefault="003E6729" w:rsidP="003E6729">
      <w:pPr>
        <w:pStyle w:val="ListParagraph"/>
        <w:numPr>
          <w:ilvl w:val="0"/>
          <w:numId w:val="1"/>
        </w:numPr>
        <w:rPr>
          <w:rFonts w:ascii="Arial" w:hAnsi="Arial" w:cs="Arial"/>
        </w:rPr>
      </w:pPr>
      <w:r w:rsidRPr="003E6729">
        <w:rPr>
          <w:rFonts w:ascii="Arial" w:hAnsi="Arial" w:cs="Arial"/>
        </w:rPr>
        <w:t xml:space="preserve">To ensure that safeguarding procedures are followed at all times and that any agencies used by the school follow stringent pre-employment checks on their staff at all times. </w:t>
      </w:r>
    </w:p>
    <w:p w14:paraId="062F78C7" w14:textId="77777777" w:rsidR="00681BDA" w:rsidRPr="00681BDA" w:rsidRDefault="00681BDA" w:rsidP="00681BDA">
      <w:pPr>
        <w:pStyle w:val="ListParagraph"/>
        <w:numPr>
          <w:ilvl w:val="0"/>
          <w:numId w:val="1"/>
        </w:numPr>
        <w:rPr>
          <w:rFonts w:ascii="Arial" w:hAnsi="Arial" w:cs="Arial"/>
        </w:rPr>
      </w:pPr>
      <w:r w:rsidRPr="00681BDA">
        <w:rPr>
          <w:rFonts w:ascii="Arial" w:hAnsi="Arial" w:cs="Arial"/>
        </w:rPr>
        <w:t>To induct and direct Supply Teachers upon their arrival into school, ensuring that relevant documentation is seen and documented.</w:t>
      </w:r>
    </w:p>
    <w:p w14:paraId="1904F3F6" w14:textId="2C52D8EE" w:rsidR="00EB29A5" w:rsidRPr="00EB29A5" w:rsidRDefault="00AD6E13" w:rsidP="009819FE">
      <w:pPr>
        <w:pStyle w:val="ListParagraph"/>
        <w:numPr>
          <w:ilvl w:val="0"/>
          <w:numId w:val="1"/>
        </w:numPr>
        <w:rPr>
          <w:rFonts w:ascii="Arial" w:hAnsi="Arial" w:cs="Arial"/>
        </w:rPr>
      </w:pPr>
      <w:r w:rsidRPr="00AD6E13">
        <w:rPr>
          <w:rFonts w:ascii="Arial" w:hAnsi="Arial" w:cs="Arial"/>
        </w:rPr>
        <w:t>To administer room changes and room bookings as required during the school day, having liaised with and notified the relevant parties</w:t>
      </w:r>
    </w:p>
    <w:p w14:paraId="3268A625" w14:textId="77777777" w:rsidR="009819FE" w:rsidRDefault="009819FE" w:rsidP="009819FE">
      <w:pPr>
        <w:rPr>
          <w:rFonts w:ascii="Arial" w:hAnsi="Arial" w:cs="Arial"/>
          <w:b/>
          <w:bCs/>
        </w:rPr>
      </w:pPr>
    </w:p>
    <w:p w14:paraId="08B0D25B" w14:textId="364FF22D" w:rsidR="009819FE" w:rsidRPr="009819FE" w:rsidRDefault="009819FE" w:rsidP="009819FE">
      <w:pPr>
        <w:rPr>
          <w:rFonts w:ascii="Arial" w:hAnsi="Arial" w:cs="Arial"/>
          <w:b/>
          <w:bCs/>
        </w:rPr>
      </w:pPr>
      <w:r w:rsidRPr="009819FE">
        <w:rPr>
          <w:rFonts w:ascii="Arial" w:hAnsi="Arial" w:cs="Arial"/>
          <w:b/>
          <w:bCs/>
        </w:rPr>
        <w:t>Ad</w:t>
      </w:r>
      <w:r w:rsidR="00AD6E13">
        <w:rPr>
          <w:rFonts w:ascii="Arial" w:hAnsi="Arial" w:cs="Arial"/>
          <w:b/>
          <w:bCs/>
        </w:rPr>
        <w:t>ministration</w:t>
      </w:r>
    </w:p>
    <w:p w14:paraId="6DF63422" w14:textId="4C968E48" w:rsidR="00277D29" w:rsidRDefault="00277D29" w:rsidP="00277D29">
      <w:pPr>
        <w:pStyle w:val="ListParagraph"/>
        <w:numPr>
          <w:ilvl w:val="0"/>
          <w:numId w:val="4"/>
        </w:numPr>
        <w:rPr>
          <w:rFonts w:ascii="Arial" w:hAnsi="Arial" w:cs="Arial"/>
        </w:rPr>
      </w:pPr>
      <w:r w:rsidRPr="00277D29">
        <w:rPr>
          <w:rFonts w:ascii="Arial" w:hAnsi="Arial" w:cs="Arial"/>
        </w:rPr>
        <w:t>Set up and monitor a database to keep details of students with any serious medical conditions.</w:t>
      </w:r>
    </w:p>
    <w:p w14:paraId="06177B76" w14:textId="77777777" w:rsidR="00235E98" w:rsidRPr="00235E98" w:rsidRDefault="00235E98" w:rsidP="00235E98">
      <w:pPr>
        <w:pStyle w:val="ListParagraph"/>
        <w:numPr>
          <w:ilvl w:val="0"/>
          <w:numId w:val="4"/>
        </w:numPr>
        <w:rPr>
          <w:rFonts w:ascii="Arial" w:hAnsi="Arial" w:cs="Arial"/>
        </w:rPr>
      </w:pPr>
      <w:r w:rsidRPr="00235E98">
        <w:rPr>
          <w:rFonts w:ascii="Arial" w:hAnsi="Arial" w:cs="Arial"/>
        </w:rPr>
        <w:t>To check the medication, we hold to ensure it is in date</w:t>
      </w:r>
    </w:p>
    <w:p w14:paraId="54FF6C11" w14:textId="5CAA547A" w:rsidR="001B4D96" w:rsidRPr="001B4D96" w:rsidRDefault="001B4D96" w:rsidP="001B4D96">
      <w:pPr>
        <w:pStyle w:val="ListParagraph"/>
        <w:numPr>
          <w:ilvl w:val="0"/>
          <w:numId w:val="4"/>
        </w:numPr>
        <w:rPr>
          <w:rFonts w:ascii="Arial" w:hAnsi="Arial" w:cs="Arial"/>
        </w:rPr>
      </w:pPr>
      <w:r w:rsidRPr="001B4D96">
        <w:rPr>
          <w:rFonts w:ascii="Arial" w:hAnsi="Arial" w:cs="Arial"/>
        </w:rPr>
        <w:t>Monitor and supervise the administration of drugs</w:t>
      </w:r>
      <w:r w:rsidR="00F52880">
        <w:rPr>
          <w:rFonts w:ascii="Arial" w:hAnsi="Arial" w:cs="Arial"/>
        </w:rPr>
        <w:t>,</w:t>
      </w:r>
      <w:r w:rsidRPr="001B4D96">
        <w:rPr>
          <w:rFonts w:ascii="Arial" w:hAnsi="Arial" w:cs="Arial"/>
        </w:rPr>
        <w:t xml:space="preserve"> working with the Student Services staff member</w:t>
      </w:r>
    </w:p>
    <w:p w14:paraId="2B14E04C" w14:textId="77777777" w:rsidR="00AD6DD8" w:rsidRPr="00AD6DD8" w:rsidRDefault="00AD6DD8" w:rsidP="00AD6DD8">
      <w:pPr>
        <w:pStyle w:val="ListParagraph"/>
        <w:numPr>
          <w:ilvl w:val="0"/>
          <w:numId w:val="4"/>
        </w:numPr>
        <w:rPr>
          <w:rFonts w:ascii="Arial" w:hAnsi="Arial" w:cs="Arial"/>
        </w:rPr>
      </w:pPr>
      <w:r w:rsidRPr="00AD6DD8">
        <w:rPr>
          <w:rFonts w:ascii="Arial" w:hAnsi="Arial" w:cs="Arial"/>
        </w:rPr>
        <w:t>Ensure the 2 x defibrators are in full working order at all times</w:t>
      </w:r>
    </w:p>
    <w:p w14:paraId="6347B7C1" w14:textId="77777777" w:rsidR="00BE34A9" w:rsidRDefault="00BE34A9" w:rsidP="00BE34A9">
      <w:pPr>
        <w:pStyle w:val="ListParagraph"/>
        <w:numPr>
          <w:ilvl w:val="0"/>
          <w:numId w:val="4"/>
        </w:numPr>
        <w:rPr>
          <w:rFonts w:ascii="Arial" w:hAnsi="Arial" w:cs="Arial"/>
        </w:rPr>
      </w:pPr>
      <w:r w:rsidRPr="00BE34A9">
        <w:rPr>
          <w:rFonts w:ascii="Arial" w:hAnsi="Arial" w:cs="Arial"/>
        </w:rPr>
        <w:t>Keep the first aid boxes up to date – check every half term</w:t>
      </w:r>
    </w:p>
    <w:p w14:paraId="1BAEEB2B" w14:textId="77777777" w:rsidR="00C54750" w:rsidRPr="00C54750" w:rsidRDefault="00C54750" w:rsidP="00C54750">
      <w:pPr>
        <w:pStyle w:val="ListParagraph"/>
        <w:numPr>
          <w:ilvl w:val="0"/>
          <w:numId w:val="4"/>
        </w:numPr>
        <w:rPr>
          <w:rFonts w:ascii="Arial" w:hAnsi="Arial" w:cs="Arial"/>
        </w:rPr>
      </w:pPr>
      <w:r w:rsidRPr="00C54750">
        <w:rPr>
          <w:rFonts w:ascii="Arial" w:hAnsi="Arial" w:cs="Arial"/>
        </w:rPr>
        <w:lastRenderedPageBreak/>
        <w:t>Facilitate ordering any first aid equipment that is needed.</w:t>
      </w:r>
    </w:p>
    <w:p w14:paraId="4FDDBA07" w14:textId="77777777" w:rsidR="00DB5B5B" w:rsidRDefault="00DB5B5B" w:rsidP="00DB5B5B">
      <w:pPr>
        <w:pStyle w:val="ListParagraph"/>
        <w:numPr>
          <w:ilvl w:val="0"/>
          <w:numId w:val="4"/>
        </w:numPr>
        <w:rPr>
          <w:rFonts w:ascii="Arial" w:hAnsi="Arial" w:cs="Arial"/>
        </w:rPr>
      </w:pPr>
      <w:r w:rsidRPr="00DB5B5B">
        <w:rPr>
          <w:rFonts w:ascii="Arial" w:hAnsi="Arial" w:cs="Arial"/>
        </w:rPr>
        <w:t>Keep medical room tidy, useable and accessible</w:t>
      </w:r>
    </w:p>
    <w:p w14:paraId="53AC9A0F" w14:textId="77777777" w:rsidR="004F6403" w:rsidRDefault="00CD7B41" w:rsidP="004F6403">
      <w:pPr>
        <w:pStyle w:val="ListParagraph"/>
        <w:numPr>
          <w:ilvl w:val="0"/>
          <w:numId w:val="4"/>
        </w:numPr>
        <w:rPr>
          <w:rFonts w:ascii="Arial" w:hAnsi="Arial" w:cs="Arial"/>
        </w:rPr>
      </w:pPr>
      <w:r w:rsidRPr="00CD7B41">
        <w:rPr>
          <w:rFonts w:ascii="Arial" w:hAnsi="Arial" w:cs="Arial"/>
        </w:rPr>
        <w:t>Accident reports – please chase for the forms and update Office manager / Operations manager</w:t>
      </w:r>
    </w:p>
    <w:p w14:paraId="112E6CAA" w14:textId="40F6B5E3" w:rsidR="00277D29" w:rsidRDefault="004F6403" w:rsidP="004F6403">
      <w:pPr>
        <w:pStyle w:val="ListParagraph"/>
        <w:numPr>
          <w:ilvl w:val="0"/>
          <w:numId w:val="4"/>
        </w:numPr>
        <w:rPr>
          <w:rFonts w:ascii="Arial" w:hAnsi="Arial" w:cs="Arial"/>
        </w:rPr>
      </w:pPr>
      <w:r w:rsidRPr="004F6403">
        <w:rPr>
          <w:rFonts w:ascii="Arial" w:hAnsi="Arial" w:cs="Arial"/>
        </w:rPr>
        <w:t>Administration of the school minibus including arranging servicing, bookings and general maintenance.</w:t>
      </w:r>
    </w:p>
    <w:p w14:paraId="6A851E70" w14:textId="77777777" w:rsidR="00215DB4" w:rsidRPr="00215DB4" w:rsidRDefault="00215DB4" w:rsidP="00215DB4">
      <w:pPr>
        <w:pStyle w:val="ListParagraph"/>
        <w:numPr>
          <w:ilvl w:val="0"/>
          <w:numId w:val="4"/>
        </w:numPr>
        <w:rPr>
          <w:rFonts w:ascii="Arial" w:hAnsi="Arial" w:cs="Arial"/>
        </w:rPr>
      </w:pPr>
      <w:r w:rsidRPr="00215DB4">
        <w:rPr>
          <w:rFonts w:ascii="Arial" w:hAnsi="Arial" w:cs="Arial"/>
        </w:rPr>
        <w:t>To operate all computer based and manual administrative and clerical systems within the school in a secure manner and provide appropriate support for new systems to meet the delegated responsibility of the school under the Education Reform Act.</w:t>
      </w:r>
    </w:p>
    <w:p w14:paraId="297E9460" w14:textId="77777777" w:rsidR="00815D4B" w:rsidRPr="00815D4B" w:rsidRDefault="00815D4B" w:rsidP="00815D4B">
      <w:pPr>
        <w:pStyle w:val="ListParagraph"/>
        <w:numPr>
          <w:ilvl w:val="0"/>
          <w:numId w:val="4"/>
        </w:numPr>
        <w:rPr>
          <w:rFonts w:ascii="Arial" w:hAnsi="Arial" w:cs="Arial"/>
        </w:rPr>
      </w:pPr>
      <w:r w:rsidRPr="00815D4B">
        <w:rPr>
          <w:rFonts w:ascii="Arial" w:hAnsi="Arial" w:cs="Arial"/>
        </w:rPr>
        <w:t>To keep up to date with new legislation, so far as is necessary, for the efficient executing of the role including copy right, GDPR, data protection legislation and maintaining confidentiality</w:t>
      </w:r>
    </w:p>
    <w:p w14:paraId="04ADC45B" w14:textId="77777777" w:rsidR="008E0A6D" w:rsidRPr="008E0A6D" w:rsidRDefault="008E0A6D" w:rsidP="008E0A6D">
      <w:pPr>
        <w:pStyle w:val="ListParagraph"/>
        <w:numPr>
          <w:ilvl w:val="0"/>
          <w:numId w:val="4"/>
        </w:numPr>
        <w:rPr>
          <w:rFonts w:ascii="Arial" w:hAnsi="Arial" w:cs="Arial"/>
        </w:rPr>
      </w:pPr>
      <w:r w:rsidRPr="008E0A6D">
        <w:rPr>
          <w:rFonts w:ascii="Arial" w:hAnsi="Arial" w:cs="Arial"/>
        </w:rPr>
        <w:t>To undertake relevant training associated with the role as and when required.</w:t>
      </w:r>
    </w:p>
    <w:p w14:paraId="14DAD546" w14:textId="77777777" w:rsidR="00B75F8F" w:rsidRPr="00B75F8F" w:rsidRDefault="00B75F8F" w:rsidP="00B75F8F">
      <w:pPr>
        <w:pStyle w:val="ListParagraph"/>
        <w:numPr>
          <w:ilvl w:val="0"/>
          <w:numId w:val="4"/>
        </w:numPr>
        <w:rPr>
          <w:rFonts w:ascii="Arial" w:hAnsi="Arial" w:cs="Arial"/>
        </w:rPr>
      </w:pPr>
      <w:r w:rsidRPr="00B75F8F">
        <w:rPr>
          <w:rFonts w:ascii="Arial" w:hAnsi="Arial" w:cs="Arial"/>
        </w:rPr>
        <w:t>To carry out any other duties within the overall function commensurate with the grading and level of responsibility of the job, as directed by the Operations Manager.</w:t>
      </w:r>
    </w:p>
    <w:p w14:paraId="642849C8" w14:textId="77777777" w:rsidR="00354937" w:rsidRPr="00354937" w:rsidRDefault="00354937" w:rsidP="00354937">
      <w:pPr>
        <w:pStyle w:val="ListParagraph"/>
        <w:numPr>
          <w:ilvl w:val="0"/>
          <w:numId w:val="4"/>
        </w:numPr>
        <w:rPr>
          <w:rFonts w:ascii="Arial" w:hAnsi="Arial" w:cs="Arial"/>
        </w:rPr>
      </w:pPr>
      <w:r w:rsidRPr="00354937">
        <w:rPr>
          <w:rFonts w:ascii="Arial" w:hAnsi="Arial" w:cs="Arial"/>
        </w:rPr>
        <w:t>Preparation of letters and other documents</w:t>
      </w:r>
    </w:p>
    <w:p w14:paraId="1E850236" w14:textId="77777777" w:rsidR="00F5531B" w:rsidRPr="00F5531B" w:rsidRDefault="00F5531B" w:rsidP="00F5531B">
      <w:pPr>
        <w:pStyle w:val="ListParagraph"/>
        <w:numPr>
          <w:ilvl w:val="0"/>
          <w:numId w:val="4"/>
        </w:numPr>
        <w:rPr>
          <w:rFonts w:ascii="Arial" w:hAnsi="Arial" w:cs="Arial"/>
        </w:rPr>
      </w:pPr>
      <w:r w:rsidRPr="00F5531B">
        <w:rPr>
          <w:rFonts w:ascii="Arial" w:hAnsi="Arial" w:cs="Arial"/>
        </w:rPr>
        <w:t>Post and receipt of deliveries</w:t>
      </w:r>
    </w:p>
    <w:p w14:paraId="4A21FD42" w14:textId="77777777" w:rsidR="008D6122" w:rsidRPr="008D6122" w:rsidRDefault="008D6122" w:rsidP="008D6122">
      <w:pPr>
        <w:pStyle w:val="ListParagraph"/>
        <w:numPr>
          <w:ilvl w:val="0"/>
          <w:numId w:val="4"/>
        </w:numPr>
        <w:rPr>
          <w:rFonts w:ascii="Arial" w:hAnsi="Arial" w:cs="Arial"/>
        </w:rPr>
      </w:pPr>
      <w:r w:rsidRPr="008D6122">
        <w:rPr>
          <w:rFonts w:ascii="Arial" w:hAnsi="Arial" w:cs="Arial"/>
        </w:rPr>
        <w:t xml:space="preserve">Demonstrate behaviour that is professional, ethical and responsible </w:t>
      </w:r>
    </w:p>
    <w:p w14:paraId="3B614B3E" w14:textId="77777777" w:rsidR="00215DB4" w:rsidRPr="004F6403" w:rsidRDefault="00215DB4" w:rsidP="00340226">
      <w:pPr>
        <w:pStyle w:val="ListParagraph"/>
        <w:rPr>
          <w:rFonts w:ascii="Arial" w:hAnsi="Arial" w:cs="Arial"/>
        </w:rPr>
      </w:pPr>
    </w:p>
    <w:p w14:paraId="32717F17" w14:textId="25421A9E" w:rsidR="00340226" w:rsidRPr="00340226" w:rsidRDefault="00340226" w:rsidP="00340226">
      <w:pPr>
        <w:rPr>
          <w:rFonts w:ascii="Arial" w:hAnsi="Arial" w:cs="Arial"/>
        </w:rPr>
      </w:pPr>
      <w:r w:rsidRPr="00340226">
        <w:rPr>
          <w:rFonts w:ascii="Arial" w:hAnsi="Arial" w:cs="Arial"/>
          <w:b/>
          <w:bCs/>
        </w:rPr>
        <w:t>Appraisal</w:t>
      </w:r>
    </w:p>
    <w:p w14:paraId="74C8F4E5" w14:textId="472556D8" w:rsidR="009819FE" w:rsidRDefault="00340226" w:rsidP="00340226">
      <w:pPr>
        <w:rPr>
          <w:rFonts w:ascii="Arial" w:hAnsi="Arial" w:cs="Arial"/>
        </w:rPr>
      </w:pPr>
      <w:r w:rsidRPr="00340226">
        <w:rPr>
          <w:rFonts w:ascii="Arial" w:hAnsi="Arial" w:cs="Arial"/>
        </w:rPr>
        <w:t>Participating in arrangements made in accordance with the school’s performance management systems.</w:t>
      </w:r>
    </w:p>
    <w:p w14:paraId="65C0E148" w14:textId="1D3D3244" w:rsidR="009819FE" w:rsidRDefault="009819FE" w:rsidP="009819FE">
      <w:pPr>
        <w:rPr>
          <w:rFonts w:ascii="Arial" w:hAnsi="Arial" w:cs="Arial"/>
        </w:rPr>
      </w:pPr>
    </w:p>
    <w:p w14:paraId="069D3C71" w14:textId="6D18C273" w:rsidR="002E5D89" w:rsidRPr="002E5D89" w:rsidRDefault="002E5D89" w:rsidP="002E5D89">
      <w:pPr>
        <w:rPr>
          <w:rFonts w:ascii="Arial" w:hAnsi="Arial" w:cs="Arial"/>
          <w:b/>
          <w:bCs/>
        </w:rPr>
      </w:pPr>
      <w:r w:rsidRPr="002E5D89">
        <w:rPr>
          <w:rFonts w:ascii="Arial" w:hAnsi="Arial" w:cs="Arial"/>
          <w:b/>
          <w:bCs/>
        </w:rPr>
        <w:t>Review: Further training and development</w:t>
      </w:r>
    </w:p>
    <w:p w14:paraId="517229AC" w14:textId="6518A991" w:rsidR="002E5D89" w:rsidRDefault="002E5D89" w:rsidP="002E5D89">
      <w:pPr>
        <w:rPr>
          <w:rFonts w:ascii="Arial" w:hAnsi="Arial" w:cs="Arial"/>
        </w:rPr>
      </w:pPr>
      <w:r w:rsidRPr="002E5D89">
        <w:rPr>
          <w:rFonts w:ascii="Arial" w:hAnsi="Arial" w:cs="Arial"/>
        </w:rPr>
        <w:t>Participating in arrangements for your further training and professional development;</w:t>
      </w:r>
    </w:p>
    <w:p w14:paraId="4FBE24CE" w14:textId="7E455E39" w:rsidR="009819FE" w:rsidRDefault="009819FE" w:rsidP="009819FE">
      <w:pPr>
        <w:rPr>
          <w:rFonts w:ascii="Arial" w:hAnsi="Arial" w:cs="Arial"/>
        </w:rPr>
      </w:pPr>
    </w:p>
    <w:p w14:paraId="0F90D710" w14:textId="77777777" w:rsidR="00FC72A1" w:rsidRPr="00FC72A1" w:rsidRDefault="00FC72A1" w:rsidP="00FC72A1">
      <w:pPr>
        <w:rPr>
          <w:rFonts w:ascii="Arial" w:hAnsi="Arial" w:cs="Arial"/>
          <w:b/>
          <w:bCs/>
        </w:rPr>
      </w:pPr>
      <w:r w:rsidRPr="00FC72A1">
        <w:rPr>
          <w:rFonts w:ascii="Arial" w:hAnsi="Arial" w:cs="Arial"/>
          <w:b/>
          <w:bCs/>
        </w:rPr>
        <w:t>AS A MEMBER OF STAFF AT THE BOLSOVER SCHOOL</w:t>
      </w:r>
    </w:p>
    <w:p w14:paraId="429744B3" w14:textId="63B95A3B" w:rsidR="00FC72A1" w:rsidRPr="00FC72A1" w:rsidRDefault="00FC72A1" w:rsidP="00FC72A1">
      <w:pPr>
        <w:pStyle w:val="ListParagraph"/>
        <w:numPr>
          <w:ilvl w:val="0"/>
          <w:numId w:val="5"/>
        </w:numPr>
        <w:rPr>
          <w:rFonts w:ascii="Arial" w:hAnsi="Arial" w:cs="Arial"/>
        </w:rPr>
      </w:pPr>
      <w:r w:rsidRPr="00FC72A1">
        <w:rPr>
          <w:rFonts w:ascii="Arial" w:hAnsi="Arial" w:cs="Arial"/>
        </w:rPr>
        <w:t xml:space="preserve">To act as a role model to </w:t>
      </w:r>
      <w:r w:rsidR="00CD2C98">
        <w:rPr>
          <w:rFonts w:ascii="Arial" w:hAnsi="Arial" w:cs="Arial"/>
        </w:rPr>
        <w:t>all students</w:t>
      </w:r>
    </w:p>
    <w:p w14:paraId="0B99D309" w14:textId="0157AB31" w:rsidR="00FC72A1" w:rsidRPr="00FC72A1" w:rsidRDefault="00FC72A1" w:rsidP="00FC72A1">
      <w:pPr>
        <w:pStyle w:val="ListParagraph"/>
        <w:numPr>
          <w:ilvl w:val="0"/>
          <w:numId w:val="5"/>
        </w:numPr>
        <w:rPr>
          <w:rFonts w:ascii="Arial" w:hAnsi="Arial" w:cs="Arial"/>
        </w:rPr>
      </w:pPr>
      <w:r w:rsidRPr="00FC72A1">
        <w:rPr>
          <w:rFonts w:ascii="Arial" w:hAnsi="Arial" w:cs="Arial"/>
        </w:rPr>
        <w:t>To be punctual to all assigned duties</w:t>
      </w:r>
    </w:p>
    <w:p w14:paraId="1DA802ED" w14:textId="03DC2C3F" w:rsidR="00FC72A1" w:rsidRPr="00FC72A1" w:rsidRDefault="00FC72A1" w:rsidP="00FC72A1">
      <w:pPr>
        <w:pStyle w:val="ListParagraph"/>
        <w:numPr>
          <w:ilvl w:val="0"/>
          <w:numId w:val="5"/>
        </w:numPr>
        <w:rPr>
          <w:rFonts w:ascii="Arial" w:hAnsi="Arial" w:cs="Arial"/>
        </w:rPr>
      </w:pPr>
      <w:r w:rsidRPr="00FC72A1">
        <w:rPr>
          <w:rFonts w:ascii="Arial" w:hAnsi="Arial" w:cs="Arial"/>
        </w:rPr>
        <w:t>To dress in a professional manner.</w:t>
      </w:r>
    </w:p>
    <w:p w14:paraId="7445A54C" w14:textId="230B8796" w:rsidR="00FC72A1" w:rsidRPr="00FC72A1" w:rsidRDefault="00FC72A1" w:rsidP="00FC72A1">
      <w:pPr>
        <w:pStyle w:val="ListParagraph"/>
        <w:numPr>
          <w:ilvl w:val="0"/>
          <w:numId w:val="5"/>
        </w:numPr>
        <w:rPr>
          <w:rFonts w:ascii="Arial" w:hAnsi="Arial" w:cs="Arial"/>
        </w:rPr>
      </w:pPr>
      <w:r w:rsidRPr="00FC72A1">
        <w:rPr>
          <w:rFonts w:ascii="Arial" w:hAnsi="Arial" w:cs="Arial"/>
        </w:rPr>
        <w:t>To uphold the school aims and objectives and all associated policies</w:t>
      </w:r>
    </w:p>
    <w:p w14:paraId="76D3D4DE" w14:textId="57A6E2BA" w:rsidR="00C155A8" w:rsidRPr="00FC72A1" w:rsidRDefault="00FC72A1" w:rsidP="00FC72A1">
      <w:pPr>
        <w:pStyle w:val="ListParagraph"/>
        <w:numPr>
          <w:ilvl w:val="0"/>
          <w:numId w:val="5"/>
        </w:numPr>
        <w:rPr>
          <w:rFonts w:ascii="Arial" w:hAnsi="Arial" w:cs="Arial"/>
        </w:rPr>
      </w:pPr>
      <w:r w:rsidRPr="00FC72A1">
        <w:rPr>
          <w:rFonts w:ascii="Arial" w:hAnsi="Arial" w:cs="Arial"/>
        </w:rPr>
        <w:t>To support the behaviour management of the students and report any infringements to the class teacher or the relevant Head of House.</w:t>
      </w:r>
    </w:p>
    <w:p w14:paraId="71A399E7" w14:textId="77777777" w:rsidR="00FF7917" w:rsidRDefault="00FF7917" w:rsidP="009819FE">
      <w:pPr>
        <w:rPr>
          <w:rFonts w:ascii="Arial" w:hAnsi="Arial" w:cs="Arial"/>
        </w:rPr>
      </w:pPr>
    </w:p>
    <w:p w14:paraId="1AE4D114" w14:textId="0C8551E6" w:rsidR="00C155A8" w:rsidRDefault="00FF7917" w:rsidP="009819FE">
      <w:pPr>
        <w:rPr>
          <w:rFonts w:ascii="Arial" w:hAnsi="Arial" w:cs="Arial"/>
          <w:b/>
          <w:bCs/>
        </w:rPr>
      </w:pPr>
      <w:r w:rsidRPr="00FF7917">
        <w:rPr>
          <w:rFonts w:ascii="Arial" w:hAnsi="Arial" w:cs="Arial"/>
          <w:b/>
          <w:bCs/>
        </w:rPr>
        <w:t>Discipline, Health and Safety</w:t>
      </w:r>
    </w:p>
    <w:p w14:paraId="3C6D3418" w14:textId="7AB13953" w:rsidR="00C155A8" w:rsidRDefault="00231F70" w:rsidP="00231F70">
      <w:pPr>
        <w:rPr>
          <w:rFonts w:ascii="Arial" w:hAnsi="Arial" w:cs="Arial"/>
        </w:rPr>
      </w:pPr>
      <w:r w:rsidRPr="00231F70">
        <w:rPr>
          <w:rFonts w:ascii="Arial" w:hAnsi="Arial" w:cs="Arial"/>
        </w:rPr>
        <w:t>Maintaining good order and discipline among the students and safeguarding their health and safety both when they are authorised to be on the school premises and when they are engaged in authorised school activities elsewhere;</w:t>
      </w:r>
    </w:p>
    <w:p w14:paraId="6E71F786" w14:textId="6997FE26" w:rsidR="00231F70" w:rsidRDefault="00544660" w:rsidP="00231F70">
      <w:pPr>
        <w:rPr>
          <w:rFonts w:ascii="Arial" w:hAnsi="Arial" w:cs="Arial"/>
        </w:rPr>
      </w:pPr>
      <w:r w:rsidRPr="00544660">
        <w:rPr>
          <w:rFonts w:ascii="Arial" w:hAnsi="Arial" w:cs="Arial"/>
        </w:rPr>
        <w:t>Participating in meetings at the school which relate to your work.</w:t>
      </w:r>
    </w:p>
    <w:p w14:paraId="7FB9889C" w14:textId="77777777" w:rsidR="00231F70" w:rsidRDefault="00231F70" w:rsidP="00231F70">
      <w:pPr>
        <w:rPr>
          <w:rFonts w:ascii="Arial" w:hAnsi="Arial" w:cs="Arial"/>
        </w:rPr>
      </w:pPr>
    </w:p>
    <w:p w14:paraId="150FC9DA" w14:textId="77777777" w:rsidR="00231F70" w:rsidRDefault="00231F70" w:rsidP="00231F70">
      <w:pPr>
        <w:rPr>
          <w:rFonts w:ascii="Arial" w:hAnsi="Arial" w:cs="Arial"/>
        </w:rPr>
      </w:pPr>
    </w:p>
    <w:p w14:paraId="5D48BBB3" w14:textId="77777777" w:rsidR="00231F70" w:rsidRDefault="00231F70" w:rsidP="00231F70">
      <w:pPr>
        <w:rPr>
          <w:rFonts w:ascii="Arial" w:hAnsi="Arial" w:cs="Arial"/>
        </w:rPr>
      </w:pPr>
    </w:p>
    <w:p w14:paraId="53A22A4A" w14:textId="5EC033A9" w:rsidR="00231F70" w:rsidRDefault="00614B92" w:rsidP="00231F70">
      <w:pPr>
        <w:rPr>
          <w:rFonts w:ascii="Arial" w:hAnsi="Arial" w:cs="Arial"/>
          <w:sz w:val="24"/>
          <w:szCs w:val="24"/>
        </w:rPr>
      </w:pPr>
      <w:r w:rsidRPr="00614B92">
        <w:rPr>
          <w:rFonts w:ascii="Arial" w:hAnsi="Arial" w:cs="Arial"/>
          <w:sz w:val="24"/>
          <w:szCs w:val="24"/>
        </w:rPr>
        <w:lastRenderedPageBreak/>
        <w:t>The role of Administrative Assistant/Cover Administrator involves significant contact with students and with access to potentially sensitive data. The role engages in regulated activity and requires and clear, enhanced DBS.</w:t>
      </w:r>
    </w:p>
    <w:p w14:paraId="3BDF1801" w14:textId="78A8B474" w:rsidR="00C155A8" w:rsidRDefault="00C155A8" w:rsidP="00C155A8">
      <w:pPr>
        <w:pStyle w:val="BodyTextIndent"/>
        <w:ind w:left="0" w:firstLine="0"/>
        <w:rPr>
          <w:rFonts w:ascii="Arial" w:hAnsi="Arial" w:cs="Arial"/>
          <w:sz w:val="24"/>
          <w:szCs w:val="24"/>
        </w:rPr>
      </w:pPr>
    </w:p>
    <w:p w14:paraId="1F55CA8E" w14:textId="77777777" w:rsidR="00C155A8" w:rsidRDefault="00C155A8" w:rsidP="00C155A8">
      <w:pPr>
        <w:rPr>
          <w:rFonts w:ascii="Arial" w:hAnsi="Arial" w:cs="Arial"/>
          <w:i/>
          <w:iCs/>
        </w:rPr>
      </w:pPr>
      <w:r>
        <w:rPr>
          <w:rFonts w:ascii="Arial" w:hAnsi="Arial" w:cs="Arial"/>
          <w:i/>
          <w:iCs/>
        </w:rPr>
        <w:t xml:space="preserve">This job description is current at the date shown, but, in consultation with you, may be changed by the Headteacher to reflect or anticipate changes in the job commensurate with the grade and job title. </w:t>
      </w:r>
    </w:p>
    <w:p w14:paraId="7B1FBB07" w14:textId="77777777" w:rsidR="00C155A8" w:rsidRDefault="00C155A8" w:rsidP="00C155A8">
      <w:pPr>
        <w:pStyle w:val="BodyTextIndent"/>
        <w:ind w:left="0" w:firstLine="0"/>
        <w:rPr>
          <w:rFonts w:ascii="Arial" w:hAnsi="Arial" w:cs="Arial"/>
          <w:sz w:val="24"/>
          <w:szCs w:val="24"/>
        </w:rPr>
      </w:pPr>
    </w:p>
    <w:p w14:paraId="2532CCBB" w14:textId="77777777" w:rsidR="00C155A8" w:rsidRDefault="00C155A8" w:rsidP="00C155A8">
      <w:pPr>
        <w:rPr>
          <w:rFonts w:ascii="Arial" w:hAnsi="Arial" w:cs="Arial"/>
        </w:rPr>
      </w:pPr>
    </w:p>
    <w:p w14:paraId="2201E93D" w14:textId="04C4AB98" w:rsidR="00D3773A" w:rsidRDefault="00D3773A">
      <w:pPr>
        <w:rPr>
          <w:rFonts w:ascii="Open Sans" w:eastAsia="Times New Roman" w:hAnsi="Open Sans" w:cs="Open Sans"/>
          <w:lang w:eastAsia="en-GB"/>
        </w:rPr>
      </w:pPr>
      <w:r>
        <w:rPr>
          <w:rFonts w:ascii="Open Sans" w:eastAsia="Times New Roman" w:hAnsi="Open Sans" w:cs="Open Sans"/>
          <w:lang w:eastAsia="en-GB"/>
        </w:rPr>
        <w:br w:type="page"/>
      </w:r>
    </w:p>
    <w:p w14:paraId="07F788D7" w14:textId="1F6128FD" w:rsidR="00D557F0" w:rsidRPr="002D2D08" w:rsidRDefault="002D2D08" w:rsidP="002D2D08">
      <w:pPr>
        <w:spacing w:before="100" w:beforeAutospacing="1" w:after="100" w:afterAutospacing="1" w:line="240" w:lineRule="auto"/>
        <w:ind w:left="180"/>
        <w:rPr>
          <w:rFonts w:ascii="Open Sans" w:eastAsia="Times New Roman" w:hAnsi="Open Sans" w:cs="Open Sans"/>
          <w:b/>
          <w:bCs/>
          <w:u w:val="single"/>
          <w:lang w:eastAsia="en-GB"/>
        </w:rPr>
      </w:pPr>
      <w:r w:rsidRPr="002D2D08">
        <w:rPr>
          <w:rFonts w:ascii="Open Sans" w:eastAsia="Times New Roman" w:hAnsi="Open Sans" w:cs="Open Sans"/>
          <w:b/>
          <w:bCs/>
          <w:u w:val="single"/>
          <w:lang w:eastAsia="en-GB"/>
        </w:rPr>
        <w:lastRenderedPageBreak/>
        <w:t>Person Specification</w:t>
      </w:r>
    </w:p>
    <w:tbl>
      <w:tblPr>
        <w:tblStyle w:val="TableGrid"/>
        <w:tblW w:w="0" w:type="auto"/>
        <w:tblLook w:val="04A0" w:firstRow="1" w:lastRow="0" w:firstColumn="1" w:lastColumn="0" w:noHBand="0" w:noVBand="1"/>
      </w:tblPr>
      <w:tblGrid>
        <w:gridCol w:w="3005"/>
        <w:gridCol w:w="3005"/>
        <w:gridCol w:w="3006"/>
      </w:tblGrid>
      <w:tr w:rsidR="00685F68" w14:paraId="540BAB02" w14:textId="77777777" w:rsidTr="00685F68">
        <w:tc>
          <w:tcPr>
            <w:tcW w:w="3005" w:type="dxa"/>
          </w:tcPr>
          <w:p w14:paraId="55F72334" w14:textId="77777777" w:rsidR="00685F68" w:rsidRDefault="00685F68">
            <w:pPr>
              <w:rPr>
                <w:rFonts w:ascii="Open Sans" w:eastAsia="Times New Roman" w:hAnsi="Open Sans" w:cs="Open Sans"/>
                <w:lang w:eastAsia="en-GB"/>
              </w:rPr>
            </w:pPr>
          </w:p>
        </w:tc>
        <w:tc>
          <w:tcPr>
            <w:tcW w:w="3005" w:type="dxa"/>
          </w:tcPr>
          <w:p w14:paraId="050E5AD6" w14:textId="271EDDEE" w:rsidR="00685F68" w:rsidRDefault="009B2F66">
            <w:pPr>
              <w:rPr>
                <w:rFonts w:ascii="Open Sans" w:eastAsia="Times New Roman" w:hAnsi="Open Sans" w:cs="Open Sans"/>
                <w:lang w:eastAsia="en-GB"/>
              </w:rPr>
            </w:pPr>
            <w:r>
              <w:rPr>
                <w:b/>
                <w:spacing w:val="-2"/>
              </w:rPr>
              <w:t>Essential</w:t>
            </w:r>
          </w:p>
        </w:tc>
        <w:tc>
          <w:tcPr>
            <w:tcW w:w="3006" w:type="dxa"/>
          </w:tcPr>
          <w:p w14:paraId="12BF6829" w14:textId="4BBE974E" w:rsidR="00685F68" w:rsidRDefault="004A57B0">
            <w:pPr>
              <w:rPr>
                <w:rFonts w:ascii="Open Sans" w:eastAsia="Times New Roman" w:hAnsi="Open Sans" w:cs="Open Sans"/>
                <w:lang w:eastAsia="en-GB"/>
              </w:rPr>
            </w:pPr>
            <w:r>
              <w:rPr>
                <w:b/>
                <w:spacing w:val="-2"/>
              </w:rPr>
              <w:t>Desirable</w:t>
            </w:r>
          </w:p>
        </w:tc>
      </w:tr>
      <w:tr w:rsidR="00685F68" w14:paraId="3BEFEBA8" w14:textId="77777777" w:rsidTr="00685F68">
        <w:tc>
          <w:tcPr>
            <w:tcW w:w="3005" w:type="dxa"/>
          </w:tcPr>
          <w:p w14:paraId="5EAC5BD1" w14:textId="299A9260" w:rsidR="00685F68" w:rsidRDefault="00BE1637">
            <w:pPr>
              <w:rPr>
                <w:rFonts w:ascii="Open Sans" w:eastAsia="Times New Roman" w:hAnsi="Open Sans" w:cs="Open Sans"/>
                <w:lang w:eastAsia="en-GB"/>
              </w:rPr>
            </w:pPr>
            <w:r>
              <w:rPr>
                <w:b/>
                <w:spacing w:val="-2"/>
                <w:w w:val="95"/>
              </w:rPr>
              <w:t>Qualifications</w:t>
            </w:r>
          </w:p>
        </w:tc>
        <w:tc>
          <w:tcPr>
            <w:tcW w:w="3005" w:type="dxa"/>
          </w:tcPr>
          <w:p w14:paraId="41C959D1" w14:textId="77777777" w:rsidR="00685F68" w:rsidRDefault="00F0018B">
            <w:pPr>
              <w:rPr>
                <w:spacing w:val="-10"/>
              </w:rPr>
            </w:pPr>
            <w:r>
              <w:rPr>
                <w:spacing w:val="-2"/>
              </w:rPr>
              <w:t>Literacy</w:t>
            </w:r>
            <w:r>
              <w:rPr>
                <w:spacing w:val="-16"/>
              </w:rPr>
              <w:t xml:space="preserve"> </w:t>
            </w:r>
            <w:r>
              <w:rPr>
                <w:spacing w:val="-2"/>
              </w:rPr>
              <w:t>&amp;</w:t>
            </w:r>
            <w:r>
              <w:rPr>
                <w:spacing w:val="-15"/>
              </w:rPr>
              <w:t xml:space="preserve"> </w:t>
            </w:r>
            <w:r>
              <w:rPr>
                <w:spacing w:val="-2"/>
              </w:rPr>
              <w:t>Numeracy</w:t>
            </w:r>
            <w:r>
              <w:rPr>
                <w:spacing w:val="-15"/>
              </w:rPr>
              <w:t xml:space="preserve"> </w:t>
            </w:r>
            <w:r>
              <w:rPr>
                <w:spacing w:val="-2"/>
              </w:rPr>
              <w:t>at</w:t>
            </w:r>
            <w:r>
              <w:rPr>
                <w:spacing w:val="-15"/>
              </w:rPr>
              <w:t xml:space="preserve"> </w:t>
            </w:r>
            <w:r>
              <w:rPr>
                <w:spacing w:val="-2"/>
              </w:rPr>
              <w:t>Level</w:t>
            </w:r>
            <w:r>
              <w:rPr>
                <w:spacing w:val="-15"/>
              </w:rPr>
              <w:t xml:space="preserve"> </w:t>
            </w:r>
            <w:r>
              <w:rPr>
                <w:spacing w:val="-10"/>
              </w:rPr>
              <w:t>2</w:t>
            </w:r>
          </w:p>
          <w:p w14:paraId="154B56F1" w14:textId="6797B360" w:rsidR="00F52880" w:rsidRDefault="00F52880">
            <w:pPr>
              <w:rPr>
                <w:rFonts w:ascii="Open Sans" w:eastAsia="Times New Roman" w:hAnsi="Open Sans" w:cs="Open Sans"/>
                <w:lang w:eastAsia="en-GB"/>
              </w:rPr>
            </w:pPr>
          </w:p>
        </w:tc>
        <w:tc>
          <w:tcPr>
            <w:tcW w:w="3006" w:type="dxa"/>
          </w:tcPr>
          <w:p w14:paraId="06531241" w14:textId="233EB9B2" w:rsidR="00685F68" w:rsidRDefault="008C4FA9" w:rsidP="008C4FA9">
            <w:pPr>
              <w:tabs>
                <w:tab w:val="left" w:pos="915"/>
              </w:tabs>
              <w:rPr>
                <w:rFonts w:ascii="Open Sans" w:eastAsia="Times New Roman" w:hAnsi="Open Sans" w:cs="Open Sans"/>
                <w:lang w:eastAsia="en-GB"/>
              </w:rPr>
            </w:pPr>
            <w:r>
              <w:rPr>
                <w:spacing w:val="-8"/>
              </w:rPr>
              <w:t>Full</w:t>
            </w:r>
            <w:r>
              <w:rPr>
                <w:spacing w:val="-5"/>
              </w:rPr>
              <w:t xml:space="preserve"> </w:t>
            </w:r>
            <w:r>
              <w:rPr>
                <w:spacing w:val="-8"/>
              </w:rPr>
              <w:t>Clean</w:t>
            </w:r>
            <w:r>
              <w:rPr>
                <w:spacing w:val="-1"/>
              </w:rPr>
              <w:t xml:space="preserve"> </w:t>
            </w:r>
            <w:r>
              <w:rPr>
                <w:spacing w:val="-8"/>
              </w:rPr>
              <w:t>Driving</w:t>
            </w:r>
            <w:r>
              <w:rPr>
                <w:spacing w:val="-3"/>
              </w:rPr>
              <w:t xml:space="preserve"> </w:t>
            </w:r>
            <w:r>
              <w:rPr>
                <w:spacing w:val="-8"/>
              </w:rPr>
              <w:t>License</w:t>
            </w:r>
          </w:p>
        </w:tc>
      </w:tr>
      <w:tr w:rsidR="00685F68" w14:paraId="5E3C1F55" w14:textId="77777777" w:rsidTr="00685F68">
        <w:tc>
          <w:tcPr>
            <w:tcW w:w="3005" w:type="dxa"/>
          </w:tcPr>
          <w:p w14:paraId="7E304DAA" w14:textId="713CD2FA" w:rsidR="00685F68" w:rsidRDefault="00C303C3">
            <w:pPr>
              <w:rPr>
                <w:rFonts w:ascii="Open Sans" w:eastAsia="Times New Roman" w:hAnsi="Open Sans" w:cs="Open Sans"/>
                <w:lang w:eastAsia="en-GB"/>
              </w:rPr>
            </w:pPr>
            <w:r>
              <w:rPr>
                <w:b/>
                <w:spacing w:val="-2"/>
              </w:rPr>
              <w:t>Experience</w:t>
            </w:r>
          </w:p>
        </w:tc>
        <w:tc>
          <w:tcPr>
            <w:tcW w:w="3005" w:type="dxa"/>
          </w:tcPr>
          <w:p w14:paraId="1E207775" w14:textId="77777777" w:rsidR="00685F68" w:rsidRDefault="00685F68">
            <w:pPr>
              <w:rPr>
                <w:rFonts w:ascii="Open Sans" w:eastAsia="Times New Roman" w:hAnsi="Open Sans" w:cs="Open Sans"/>
                <w:lang w:eastAsia="en-GB"/>
              </w:rPr>
            </w:pPr>
          </w:p>
        </w:tc>
        <w:tc>
          <w:tcPr>
            <w:tcW w:w="3006" w:type="dxa"/>
          </w:tcPr>
          <w:p w14:paraId="2589F8D8" w14:textId="3946AE41" w:rsidR="00685F68" w:rsidRDefault="006B00A1">
            <w:pPr>
              <w:rPr>
                <w:rFonts w:eastAsia="Times New Roman" w:cstheme="minorHAnsi"/>
                <w:lang w:eastAsia="en-GB"/>
              </w:rPr>
            </w:pPr>
            <w:r w:rsidRPr="001A3935">
              <w:rPr>
                <w:rFonts w:eastAsia="Times New Roman" w:cstheme="minorHAnsi"/>
                <w:lang w:eastAsia="en-GB"/>
              </w:rPr>
              <w:t xml:space="preserve">A knowledge of </w:t>
            </w:r>
            <w:r w:rsidR="00F52880">
              <w:rPr>
                <w:rFonts w:eastAsia="Times New Roman" w:cstheme="minorHAnsi"/>
                <w:lang w:eastAsia="en-GB"/>
              </w:rPr>
              <w:t>C</w:t>
            </w:r>
            <w:r w:rsidRPr="001A3935">
              <w:rPr>
                <w:rFonts w:eastAsia="Times New Roman" w:cstheme="minorHAnsi"/>
                <w:lang w:eastAsia="en-GB"/>
              </w:rPr>
              <w:t>hild</w:t>
            </w:r>
            <w:r w:rsidR="00F52880">
              <w:rPr>
                <w:rFonts w:eastAsia="Times New Roman" w:cstheme="minorHAnsi"/>
                <w:lang w:eastAsia="en-GB"/>
              </w:rPr>
              <w:t xml:space="preserve"> </w:t>
            </w:r>
            <w:r w:rsidRPr="001A3935">
              <w:rPr>
                <w:rFonts w:eastAsia="Times New Roman" w:cstheme="minorHAnsi"/>
                <w:lang w:eastAsia="en-GB"/>
              </w:rPr>
              <w:t>Protection and Safeguarding regulations</w:t>
            </w:r>
          </w:p>
          <w:p w14:paraId="68A2237D" w14:textId="77777777" w:rsidR="00B52BA6" w:rsidRDefault="00B52BA6">
            <w:pPr>
              <w:rPr>
                <w:rFonts w:eastAsia="Times New Roman" w:cstheme="minorHAnsi"/>
                <w:lang w:eastAsia="en-GB"/>
              </w:rPr>
            </w:pPr>
          </w:p>
          <w:p w14:paraId="5CFBD030" w14:textId="47BE3FCB" w:rsidR="001A3935" w:rsidRDefault="009A55E3">
            <w:pPr>
              <w:rPr>
                <w:rFonts w:eastAsia="Times New Roman" w:cstheme="minorHAnsi"/>
                <w:lang w:eastAsia="en-GB"/>
              </w:rPr>
            </w:pPr>
            <w:r w:rsidRPr="009A55E3">
              <w:rPr>
                <w:rFonts w:eastAsia="Times New Roman" w:cstheme="minorHAnsi"/>
                <w:lang w:eastAsia="en-GB"/>
              </w:rPr>
              <w:t>Experience in working with young people</w:t>
            </w:r>
          </w:p>
          <w:p w14:paraId="20530816" w14:textId="77777777" w:rsidR="00B52BA6" w:rsidRDefault="00B52BA6">
            <w:pPr>
              <w:rPr>
                <w:rFonts w:eastAsia="Times New Roman" w:cstheme="minorHAnsi"/>
                <w:lang w:eastAsia="en-GB"/>
              </w:rPr>
            </w:pPr>
          </w:p>
          <w:p w14:paraId="21A35B92" w14:textId="2F385CF6" w:rsidR="009A55E3" w:rsidRDefault="00EE3260">
            <w:pPr>
              <w:rPr>
                <w:rFonts w:eastAsia="Times New Roman" w:cstheme="minorHAnsi"/>
                <w:lang w:eastAsia="en-GB"/>
              </w:rPr>
            </w:pPr>
            <w:r w:rsidRPr="00EE3260">
              <w:rPr>
                <w:rFonts w:eastAsia="Times New Roman" w:cstheme="minorHAnsi"/>
                <w:lang w:eastAsia="en-GB"/>
              </w:rPr>
              <w:t>Previous experience of working in an administrative role and environment</w:t>
            </w:r>
          </w:p>
          <w:p w14:paraId="76129610" w14:textId="77777777" w:rsidR="00B52BA6" w:rsidRDefault="00B52BA6">
            <w:pPr>
              <w:rPr>
                <w:rFonts w:eastAsia="Times New Roman" w:cstheme="minorHAnsi"/>
                <w:lang w:eastAsia="en-GB"/>
              </w:rPr>
            </w:pPr>
          </w:p>
          <w:p w14:paraId="3F85D84E" w14:textId="77777777" w:rsidR="00EE3260" w:rsidRDefault="00B52BA6">
            <w:pPr>
              <w:rPr>
                <w:rFonts w:eastAsia="Times New Roman" w:cstheme="minorHAnsi"/>
                <w:lang w:eastAsia="en-GB"/>
              </w:rPr>
            </w:pPr>
            <w:r w:rsidRPr="00B52BA6">
              <w:rPr>
                <w:rFonts w:eastAsia="Times New Roman" w:cstheme="minorHAnsi"/>
                <w:lang w:eastAsia="en-GB"/>
              </w:rPr>
              <w:t>Knowledge of basic General Data Protection Regulations</w:t>
            </w:r>
          </w:p>
          <w:p w14:paraId="5E93915A" w14:textId="64878F00" w:rsidR="00F52880" w:rsidRPr="001A3935" w:rsidRDefault="00F52880">
            <w:pPr>
              <w:rPr>
                <w:rFonts w:eastAsia="Times New Roman" w:cstheme="minorHAnsi"/>
                <w:lang w:eastAsia="en-GB"/>
              </w:rPr>
            </w:pPr>
          </w:p>
        </w:tc>
      </w:tr>
      <w:tr w:rsidR="00685F68" w14:paraId="5D776E71" w14:textId="77777777" w:rsidTr="00685F68">
        <w:tc>
          <w:tcPr>
            <w:tcW w:w="3005" w:type="dxa"/>
          </w:tcPr>
          <w:p w14:paraId="438AE076" w14:textId="5CB82F10" w:rsidR="00685F68" w:rsidRDefault="006E42B7">
            <w:pPr>
              <w:rPr>
                <w:rFonts w:ascii="Open Sans" w:eastAsia="Times New Roman" w:hAnsi="Open Sans" w:cs="Open Sans"/>
                <w:lang w:eastAsia="en-GB"/>
              </w:rPr>
            </w:pPr>
            <w:r>
              <w:rPr>
                <w:b/>
                <w:w w:val="95"/>
              </w:rPr>
              <w:t xml:space="preserve">Personal Qualities / </w:t>
            </w:r>
            <w:r>
              <w:rPr>
                <w:b/>
                <w:spacing w:val="-2"/>
                <w:w w:val="90"/>
              </w:rPr>
              <w:t>Professional</w:t>
            </w:r>
            <w:r>
              <w:rPr>
                <w:b/>
                <w:spacing w:val="-8"/>
                <w:w w:val="90"/>
              </w:rPr>
              <w:t xml:space="preserve"> </w:t>
            </w:r>
            <w:r>
              <w:rPr>
                <w:b/>
                <w:spacing w:val="-2"/>
                <w:w w:val="90"/>
              </w:rPr>
              <w:t>Attributes</w:t>
            </w:r>
          </w:p>
        </w:tc>
        <w:tc>
          <w:tcPr>
            <w:tcW w:w="3005" w:type="dxa"/>
          </w:tcPr>
          <w:p w14:paraId="0FD187C6" w14:textId="77777777" w:rsidR="00685F68" w:rsidRDefault="000329D7">
            <w:pPr>
              <w:rPr>
                <w:rFonts w:eastAsia="Times New Roman" w:cstheme="minorHAnsi"/>
                <w:lang w:eastAsia="en-GB"/>
              </w:rPr>
            </w:pPr>
            <w:r w:rsidRPr="00C74CA8">
              <w:rPr>
                <w:rFonts w:eastAsia="Times New Roman" w:cstheme="minorHAnsi"/>
                <w:lang w:eastAsia="en-GB"/>
              </w:rPr>
              <w:t>Communicate effectively with all stakeholders including children, young people, colleagues, parents/carers, Governors and members of the public.</w:t>
            </w:r>
          </w:p>
          <w:p w14:paraId="1A417884" w14:textId="77777777" w:rsidR="00C74CA8" w:rsidRDefault="00C74CA8">
            <w:pPr>
              <w:rPr>
                <w:rFonts w:eastAsia="Times New Roman" w:cstheme="minorHAnsi"/>
                <w:lang w:eastAsia="en-GB"/>
              </w:rPr>
            </w:pPr>
          </w:p>
          <w:p w14:paraId="44335461" w14:textId="77777777" w:rsidR="00C74CA8" w:rsidRDefault="00EE6DFD">
            <w:pPr>
              <w:rPr>
                <w:rFonts w:eastAsia="Times New Roman" w:cstheme="minorHAnsi"/>
                <w:lang w:eastAsia="en-GB"/>
              </w:rPr>
            </w:pPr>
            <w:r w:rsidRPr="00EE6DFD">
              <w:rPr>
                <w:rFonts w:eastAsia="Times New Roman" w:cstheme="minorHAnsi"/>
                <w:lang w:eastAsia="en-GB"/>
              </w:rPr>
              <w:t>Have a commitment to collaboration and co-operative working</w:t>
            </w:r>
          </w:p>
          <w:p w14:paraId="688E7F35" w14:textId="77777777" w:rsidR="00EE6DFD" w:rsidRDefault="00EE6DFD">
            <w:pPr>
              <w:rPr>
                <w:rFonts w:eastAsia="Times New Roman" w:cstheme="minorHAnsi"/>
                <w:lang w:eastAsia="en-GB"/>
              </w:rPr>
            </w:pPr>
          </w:p>
          <w:p w14:paraId="10A27C7E" w14:textId="77777777" w:rsidR="001C32E7" w:rsidRDefault="005C56A3">
            <w:pPr>
              <w:rPr>
                <w:rFonts w:eastAsia="Times New Roman" w:cstheme="minorHAnsi"/>
                <w:lang w:eastAsia="en-GB"/>
              </w:rPr>
            </w:pPr>
            <w:r w:rsidRPr="005C56A3">
              <w:rPr>
                <w:rFonts w:eastAsia="Times New Roman" w:cstheme="minorHAnsi"/>
                <w:lang w:eastAsia="en-GB"/>
              </w:rPr>
              <w:t>Act upon advice and feedback and be open to coaching and mentoring with a willingness to upskill.</w:t>
            </w:r>
          </w:p>
          <w:p w14:paraId="2EE6C4C2" w14:textId="77777777" w:rsidR="005C56A3" w:rsidRDefault="005C56A3">
            <w:pPr>
              <w:rPr>
                <w:rFonts w:eastAsia="Times New Roman" w:cstheme="minorHAnsi"/>
                <w:lang w:eastAsia="en-GB"/>
              </w:rPr>
            </w:pPr>
          </w:p>
          <w:p w14:paraId="2686A1A2" w14:textId="77777777" w:rsidR="005C56A3" w:rsidRDefault="00A20157">
            <w:r>
              <w:rPr>
                <w:spacing w:val="-4"/>
              </w:rPr>
              <w:t>Demonstrate</w:t>
            </w:r>
            <w:r>
              <w:rPr>
                <w:spacing w:val="-11"/>
              </w:rPr>
              <w:t xml:space="preserve"> </w:t>
            </w:r>
            <w:r>
              <w:rPr>
                <w:spacing w:val="-4"/>
              </w:rPr>
              <w:t>the</w:t>
            </w:r>
            <w:r>
              <w:rPr>
                <w:spacing w:val="-11"/>
              </w:rPr>
              <w:t xml:space="preserve"> </w:t>
            </w:r>
            <w:r>
              <w:rPr>
                <w:spacing w:val="-4"/>
              </w:rPr>
              <w:t>positive</w:t>
            </w:r>
            <w:r>
              <w:rPr>
                <w:spacing w:val="-11"/>
              </w:rPr>
              <w:t xml:space="preserve"> </w:t>
            </w:r>
            <w:r>
              <w:rPr>
                <w:spacing w:val="-4"/>
              </w:rPr>
              <w:t>values,</w:t>
            </w:r>
            <w:r>
              <w:rPr>
                <w:spacing w:val="-11"/>
              </w:rPr>
              <w:t xml:space="preserve"> </w:t>
            </w:r>
            <w:r>
              <w:rPr>
                <w:spacing w:val="-4"/>
              </w:rPr>
              <w:t>attitudes</w:t>
            </w:r>
            <w:r>
              <w:rPr>
                <w:spacing w:val="-12"/>
              </w:rPr>
              <w:t xml:space="preserve"> </w:t>
            </w:r>
            <w:r>
              <w:rPr>
                <w:spacing w:val="-4"/>
              </w:rPr>
              <w:t>and</w:t>
            </w:r>
            <w:r>
              <w:rPr>
                <w:spacing w:val="-15"/>
              </w:rPr>
              <w:t xml:space="preserve"> </w:t>
            </w:r>
            <w:r>
              <w:rPr>
                <w:spacing w:val="-4"/>
              </w:rPr>
              <w:t>behaviour</w:t>
            </w:r>
            <w:r>
              <w:rPr>
                <w:spacing w:val="-13"/>
              </w:rPr>
              <w:t xml:space="preserve"> </w:t>
            </w:r>
            <w:r>
              <w:rPr>
                <w:spacing w:val="-4"/>
              </w:rPr>
              <w:t>they</w:t>
            </w:r>
            <w:r>
              <w:rPr>
                <w:spacing w:val="-15"/>
              </w:rPr>
              <w:t xml:space="preserve"> </w:t>
            </w:r>
            <w:r>
              <w:rPr>
                <w:spacing w:val="-4"/>
              </w:rPr>
              <w:t xml:space="preserve">expect </w:t>
            </w:r>
            <w:r>
              <w:t>from children</w:t>
            </w:r>
            <w:r>
              <w:rPr>
                <w:spacing w:val="-1"/>
              </w:rPr>
              <w:t xml:space="preserve"> </w:t>
            </w:r>
            <w:r>
              <w:t>and</w:t>
            </w:r>
            <w:r>
              <w:rPr>
                <w:spacing w:val="-1"/>
              </w:rPr>
              <w:t xml:space="preserve"> </w:t>
            </w:r>
            <w:r>
              <w:t>young</w:t>
            </w:r>
            <w:r>
              <w:rPr>
                <w:spacing w:val="-1"/>
              </w:rPr>
              <w:t xml:space="preserve"> </w:t>
            </w:r>
            <w:r>
              <w:t>people</w:t>
            </w:r>
          </w:p>
          <w:p w14:paraId="3D3D6940" w14:textId="77777777" w:rsidR="00A20157" w:rsidRDefault="00A20157"/>
          <w:p w14:paraId="5A6382CE" w14:textId="77777777" w:rsidR="00A20157" w:rsidRDefault="003277DE">
            <w:pPr>
              <w:rPr>
                <w:spacing w:val="-2"/>
              </w:rPr>
            </w:pPr>
            <w:r>
              <w:rPr>
                <w:spacing w:val="-4"/>
              </w:rPr>
              <w:t>Self-</w:t>
            </w:r>
            <w:r>
              <w:rPr>
                <w:spacing w:val="-2"/>
              </w:rPr>
              <w:t>confident</w:t>
            </w:r>
          </w:p>
          <w:p w14:paraId="680E5F01" w14:textId="77777777" w:rsidR="0026437F" w:rsidRDefault="0026437F">
            <w:pPr>
              <w:rPr>
                <w:spacing w:val="-2"/>
              </w:rPr>
            </w:pPr>
          </w:p>
          <w:p w14:paraId="05DF925D" w14:textId="77777777" w:rsidR="0026437F" w:rsidRDefault="0026437F">
            <w:pPr>
              <w:rPr>
                <w:spacing w:val="-4"/>
              </w:rPr>
            </w:pPr>
            <w:r>
              <w:rPr>
                <w:spacing w:val="-4"/>
              </w:rPr>
              <w:t>Hardworking</w:t>
            </w:r>
            <w:r>
              <w:rPr>
                <w:spacing w:val="-14"/>
              </w:rPr>
              <w:t xml:space="preserve"> </w:t>
            </w:r>
            <w:r>
              <w:rPr>
                <w:spacing w:val="-4"/>
              </w:rPr>
              <w:t>and</w:t>
            </w:r>
            <w:r>
              <w:rPr>
                <w:spacing w:val="-14"/>
              </w:rPr>
              <w:t xml:space="preserve"> </w:t>
            </w:r>
            <w:r>
              <w:rPr>
                <w:spacing w:val="-4"/>
              </w:rPr>
              <w:t>enthusiastic</w:t>
            </w:r>
          </w:p>
          <w:p w14:paraId="0396FA81" w14:textId="77777777" w:rsidR="00DA3FD0" w:rsidRDefault="00DA3FD0">
            <w:pPr>
              <w:rPr>
                <w:spacing w:val="-4"/>
              </w:rPr>
            </w:pPr>
          </w:p>
          <w:p w14:paraId="06608C8A" w14:textId="77777777" w:rsidR="00DA3FD0" w:rsidRDefault="00DA3FD0">
            <w:pPr>
              <w:rPr>
                <w:spacing w:val="-2"/>
              </w:rPr>
            </w:pPr>
            <w:r>
              <w:rPr>
                <w:spacing w:val="-2"/>
              </w:rPr>
              <w:t>Flexible</w:t>
            </w:r>
          </w:p>
          <w:p w14:paraId="269DE950" w14:textId="77777777" w:rsidR="0027524B" w:rsidRDefault="0027524B">
            <w:pPr>
              <w:rPr>
                <w:spacing w:val="-2"/>
              </w:rPr>
            </w:pPr>
          </w:p>
          <w:p w14:paraId="6F8880F5" w14:textId="77777777" w:rsidR="0027524B" w:rsidRDefault="0027524B">
            <w:pPr>
              <w:rPr>
                <w:spacing w:val="-4"/>
              </w:rPr>
            </w:pPr>
            <w:r>
              <w:rPr>
                <w:spacing w:val="-4"/>
              </w:rPr>
              <w:t>Open</w:t>
            </w:r>
            <w:r>
              <w:rPr>
                <w:spacing w:val="-14"/>
              </w:rPr>
              <w:t xml:space="preserve"> </w:t>
            </w:r>
            <w:r>
              <w:rPr>
                <w:spacing w:val="-4"/>
              </w:rPr>
              <w:t>and</w:t>
            </w:r>
            <w:r>
              <w:rPr>
                <w:spacing w:val="-14"/>
              </w:rPr>
              <w:t xml:space="preserve"> </w:t>
            </w:r>
            <w:r>
              <w:rPr>
                <w:spacing w:val="-4"/>
              </w:rPr>
              <w:t>responsive</w:t>
            </w:r>
          </w:p>
          <w:p w14:paraId="31BC2EE3" w14:textId="77777777" w:rsidR="004839CB" w:rsidRDefault="004839CB">
            <w:pPr>
              <w:rPr>
                <w:spacing w:val="-4"/>
              </w:rPr>
            </w:pPr>
          </w:p>
          <w:p w14:paraId="2C169794" w14:textId="77777777" w:rsidR="004839CB" w:rsidRDefault="004839CB">
            <w:pPr>
              <w:rPr>
                <w:spacing w:val="-2"/>
              </w:rPr>
            </w:pPr>
            <w:r>
              <w:rPr>
                <w:spacing w:val="-2"/>
              </w:rPr>
              <w:t>Approachable</w:t>
            </w:r>
          </w:p>
          <w:p w14:paraId="1E9220CF" w14:textId="77777777" w:rsidR="00D83D31" w:rsidRDefault="00D83D31">
            <w:pPr>
              <w:rPr>
                <w:spacing w:val="-2"/>
              </w:rPr>
            </w:pPr>
          </w:p>
          <w:p w14:paraId="6A7B10B4" w14:textId="77777777" w:rsidR="00D83D31" w:rsidRDefault="00D83D31">
            <w:pPr>
              <w:rPr>
                <w:spacing w:val="-6"/>
              </w:rPr>
            </w:pPr>
            <w:r>
              <w:rPr>
                <w:spacing w:val="-6"/>
              </w:rPr>
              <w:lastRenderedPageBreak/>
              <w:t>An ability to maintain strict confidentiality and</w:t>
            </w:r>
            <w:r>
              <w:rPr>
                <w:spacing w:val="-8"/>
              </w:rPr>
              <w:t xml:space="preserve"> </w:t>
            </w:r>
            <w:r>
              <w:rPr>
                <w:spacing w:val="-6"/>
              </w:rPr>
              <w:t>discretion at all</w:t>
            </w:r>
            <w:r>
              <w:rPr>
                <w:spacing w:val="-8"/>
              </w:rPr>
              <w:t xml:space="preserve"> </w:t>
            </w:r>
            <w:r>
              <w:rPr>
                <w:spacing w:val="-6"/>
              </w:rPr>
              <w:t>times</w:t>
            </w:r>
          </w:p>
          <w:p w14:paraId="47E19083" w14:textId="77777777" w:rsidR="007B02E5" w:rsidRDefault="007B02E5">
            <w:pPr>
              <w:rPr>
                <w:spacing w:val="-6"/>
              </w:rPr>
            </w:pPr>
          </w:p>
          <w:p w14:paraId="2B257F62" w14:textId="77777777" w:rsidR="007B02E5" w:rsidRDefault="007B02E5">
            <w:r>
              <w:t>Enjoys</w:t>
            </w:r>
            <w:r>
              <w:rPr>
                <w:spacing w:val="-8"/>
              </w:rPr>
              <w:t xml:space="preserve"> </w:t>
            </w:r>
            <w:r>
              <w:t>working</w:t>
            </w:r>
            <w:r>
              <w:rPr>
                <w:spacing w:val="-7"/>
              </w:rPr>
              <w:t xml:space="preserve"> </w:t>
            </w:r>
            <w:r>
              <w:t>with</w:t>
            </w:r>
            <w:r>
              <w:rPr>
                <w:spacing w:val="-5"/>
              </w:rPr>
              <w:t xml:space="preserve"> </w:t>
            </w:r>
            <w:r>
              <w:t>young</w:t>
            </w:r>
            <w:r>
              <w:rPr>
                <w:spacing w:val="-7"/>
              </w:rPr>
              <w:t xml:space="preserve"> </w:t>
            </w:r>
            <w:r>
              <w:t>people</w:t>
            </w:r>
          </w:p>
          <w:p w14:paraId="58F9101F" w14:textId="77777777" w:rsidR="00426C8F" w:rsidRDefault="00426C8F"/>
          <w:p w14:paraId="2344D30B" w14:textId="77777777" w:rsidR="00426C8F" w:rsidRDefault="006A0FB8">
            <w:pPr>
              <w:rPr>
                <w:rFonts w:eastAsia="Times New Roman" w:cstheme="minorHAnsi"/>
                <w:lang w:eastAsia="en-GB"/>
              </w:rPr>
            </w:pPr>
            <w:r w:rsidRPr="006A0FB8">
              <w:rPr>
                <w:rFonts w:eastAsia="Times New Roman" w:cstheme="minorHAnsi"/>
                <w:lang w:eastAsia="en-GB"/>
              </w:rPr>
              <w:t>Reliable with excellent time keeping and attendance record</w:t>
            </w:r>
          </w:p>
          <w:p w14:paraId="001F3F54" w14:textId="77777777" w:rsidR="006A0FB8" w:rsidRDefault="006A0FB8">
            <w:pPr>
              <w:rPr>
                <w:rFonts w:eastAsia="Times New Roman" w:cstheme="minorHAnsi"/>
                <w:lang w:eastAsia="en-GB"/>
              </w:rPr>
            </w:pPr>
          </w:p>
          <w:p w14:paraId="3608DB46" w14:textId="77777777" w:rsidR="006A0FB8" w:rsidRDefault="00E144E4">
            <w:pPr>
              <w:rPr>
                <w:rFonts w:eastAsia="Times New Roman" w:cstheme="minorHAnsi"/>
                <w:lang w:eastAsia="en-GB"/>
              </w:rPr>
            </w:pPr>
            <w:r w:rsidRPr="00E144E4">
              <w:rPr>
                <w:rFonts w:eastAsia="Times New Roman" w:cstheme="minorHAnsi"/>
                <w:lang w:eastAsia="en-GB"/>
              </w:rPr>
              <w:t>Ability to be adaptable to the changing needs and requirements of the post</w:t>
            </w:r>
          </w:p>
          <w:p w14:paraId="41EE5B78" w14:textId="77777777" w:rsidR="00E144E4" w:rsidRDefault="00E144E4">
            <w:pPr>
              <w:rPr>
                <w:rFonts w:eastAsia="Times New Roman" w:cstheme="minorHAnsi"/>
                <w:lang w:eastAsia="en-GB"/>
              </w:rPr>
            </w:pPr>
          </w:p>
          <w:p w14:paraId="7CCC3C09" w14:textId="77777777" w:rsidR="00E144E4" w:rsidRDefault="00B371BC">
            <w:pPr>
              <w:rPr>
                <w:rFonts w:eastAsia="Times New Roman" w:cstheme="minorHAnsi"/>
                <w:lang w:eastAsia="en-GB"/>
              </w:rPr>
            </w:pPr>
            <w:r w:rsidRPr="00B371BC">
              <w:rPr>
                <w:rFonts w:eastAsia="Times New Roman" w:cstheme="minorHAnsi"/>
                <w:lang w:eastAsia="en-GB"/>
              </w:rPr>
              <w:t>Totally Trustworthy</w:t>
            </w:r>
          </w:p>
          <w:p w14:paraId="1630075E" w14:textId="77777777" w:rsidR="00B371BC" w:rsidRDefault="00B371BC">
            <w:pPr>
              <w:rPr>
                <w:rFonts w:eastAsia="Times New Roman" w:cstheme="minorHAnsi"/>
                <w:lang w:eastAsia="en-GB"/>
              </w:rPr>
            </w:pPr>
          </w:p>
          <w:p w14:paraId="3A2BF1B5" w14:textId="77777777" w:rsidR="00B371BC" w:rsidRDefault="00E0030A">
            <w:pPr>
              <w:rPr>
                <w:rFonts w:eastAsia="Times New Roman" w:cstheme="minorHAnsi"/>
                <w:lang w:eastAsia="en-GB"/>
              </w:rPr>
            </w:pPr>
            <w:r w:rsidRPr="00E0030A">
              <w:rPr>
                <w:rFonts w:eastAsia="Times New Roman" w:cstheme="minorHAnsi"/>
                <w:lang w:eastAsia="en-GB"/>
              </w:rPr>
              <w:t>Ability to prioritise workloads, work under pressure in a methodical and thorough manner and meet tight deadlines.</w:t>
            </w:r>
          </w:p>
          <w:p w14:paraId="5135079C" w14:textId="77777777" w:rsidR="00E0030A" w:rsidRDefault="00E0030A">
            <w:pPr>
              <w:rPr>
                <w:rFonts w:eastAsia="Times New Roman" w:cstheme="minorHAnsi"/>
                <w:lang w:eastAsia="en-GB"/>
              </w:rPr>
            </w:pPr>
          </w:p>
          <w:p w14:paraId="61A9E5A9" w14:textId="77777777" w:rsidR="00E0030A" w:rsidRDefault="00614BF5">
            <w:pPr>
              <w:rPr>
                <w:spacing w:val="-4"/>
              </w:rPr>
            </w:pPr>
            <w:r>
              <w:rPr>
                <w:spacing w:val="-4"/>
              </w:rPr>
              <w:t>Ability</w:t>
            </w:r>
            <w:r>
              <w:rPr>
                <w:spacing w:val="-13"/>
              </w:rPr>
              <w:t xml:space="preserve"> </w:t>
            </w:r>
            <w:r>
              <w:rPr>
                <w:spacing w:val="-4"/>
              </w:rPr>
              <w:t>to</w:t>
            </w:r>
            <w:r>
              <w:rPr>
                <w:spacing w:val="-14"/>
              </w:rPr>
              <w:t xml:space="preserve"> </w:t>
            </w:r>
            <w:r>
              <w:rPr>
                <w:spacing w:val="-4"/>
              </w:rPr>
              <w:t>work</w:t>
            </w:r>
            <w:r>
              <w:rPr>
                <w:spacing w:val="-13"/>
              </w:rPr>
              <w:t xml:space="preserve"> </w:t>
            </w:r>
            <w:r>
              <w:rPr>
                <w:spacing w:val="-4"/>
              </w:rPr>
              <w:t>independently</w:t>
            </w:r>
            <w:r>
              <w:rPr>
                <w:spacing w:val="-14"/>
              </w:rPr>
              <w:t xml:space="preserve"> </w:t>
            </w:r>
            <w:r>
              <w:rPr>
                <w:spacing w:val="-4"/>
              </w:rPr>
              <w:t>and</w:t>
            </w:r>
            <w:r>
              <w:rPr>
                <w:spacing w:val="-14"/>
              </w:rPr>
              <w:t xml:space="preserve"> </w:t>
            </w:r>
            <w:r>
              <w:rPr>
                <w:spacing w:val="-4"/>
              </w:rPr>
              <w:t>as</w:t>
            </w:r>
            <w:r>
              <w:rPr>
                <w:spacing w:val="-13"/>
              </w:rPr>
              <w:t xml:space="preserve"> </w:t>
            </w:r>
            <w:r>
              <w:rPr>
                <w:spacing w:val="-4"/>
              </w:rPr>
              <w:t>part</w:t>
            </w:r>
            <w:r>
              <w:rPr>
                <w:spacing w:val="-14"/>
              </w:rPr>
              <w:t xml:space="preserve"> </w:t>
            </w:r>
            <w:r>
              <w:rPr>
                <w:spacing w:val="-4"/>
              </w:rPr>
              <w:t>of</w:t>
            </w:r>
            <w:r>
              <w:rPr>
                <w:spacing w:val="-13"/>
              </w:rPr>
              <w:t xml:space="preserve"> </w:t>
            </w:r>
            <w:r>
              <w:rPr>
                <w:spacing w:val="-4"/>
              </w:rPr>
              <w:t>a</w:t>
            </w:r>
            <w:r>
              <w:rPr>
                <w:spacing w:val="-16"/>
              </w:rPr>
              <w:t xml:space="preserve"> </w:t>
            </w:r>
            <w:r>
              <w:rPr>
                <w:spacing w:val="-4"/>
              </w:rPr>
              <w:t>team</w:t>
            </w:r>
          </w:p>
          <w:p w14:paraId="1F47F9B9" w14:textId="77777777" w:rsidR="00614BF5" w:rsidRDefault="00614BF5">
            <w:pPr>
              <w:rPr>
                <w:spacing w:val="-4"/>
              </w:rPr>
            </w:pPr>
          </w:p>
          <w:p w14:paraId="312AB977" w14:textId="77777777" w:rsidR="00614BF5" w:rsidRDefault="00F8582F">
            <w:r>
              <w:t>Able</w:t>
            </w:r>
            <w:r>
              <w:rPr>
                <w:spacing w:val="-17"/>
              </w:rPr>
              <w:t xml:space="preserve"> </w:t>
            </w:r>
            <w:r>
              <w:t>to</w:t>
            </w:r>
            <w:r>
              <w:rPr>
                <w:spacing w:val="-16"/>
              </w:rPr>
              <w:t xml:space="preserve"> </w:t>
            </w:r>
            <w:r>
              <w:t>follow</w:t>
            </w:r>
            <w:r>
              <w:rPr>
                <w:spacing w:val="-18"/>
              </w:rPr>
              <w:t xml:space="preserve"> </w:t>
            </w:r>
            <w:r>
              <w:t>Trust</w:t>
            </w:r>
            <w:r>
              <w:rPr>
                <w:spacing w:val="-15"/>
              </w:rPr>
              <w:t xml:space="preserve"> </w:t>
            </w:r>
            <w:r>
              <w:t>policies</w:t>
            </w:r>
            <w:r>
              <w:rPr>
                <w:spacing w:val="-17"/>
              </w:rPr>
              <w:t xml:space="preserve"> </w:t>
            </w:r>
            <w:r>
              <w:t>at</w:t>
            </w:r>
            <w:r>
              <w:rPr>
                <w:spacing w:val="-16"/>
              </w:rPr>
              <w:t xml:space="preserve"> </w:t>
            </w:r>
            <w:r>
              <w:t>all</w:t>
            </w:r>
            <w:r>
              <w:rPr>
                <w:spacing w:val="-17"/>
              </w:rPr>
              <w:t xml:space="preserve"> </w:t>
            </w:r>
            <w:r>
              <w:t>times</w:t>
            </w:r>
          </w:p>
          <w:p w14:paraId="2FB113D1" w14:textId="77777777" w:rsidR="00F8582F" w:rsidRDefault="00F8582F"/>
          <w:p w14:paraId="41D1EDE0" w14:textId="33465438" w:rsidR="00F8582F" w:rsidRPr="00C74CA8" w:rsidRDefault="00443E8E">
            <w:pPr>
              <w:rPr>
                <w:rFonts w:eastAsia="Times New Roman" w:cstheme="minorHAnsi"/>
                <w:lang w:eastAsia="en-GB"/>
              </w:rPr>
            </w:pPr>
            <w:r>
              <w:rPr>
                <w:spacing w:val="-6"/>
              </w:rPr>
              <w:t>A</w:t>
            </w:r>
            <w:r>
              <w:rPr>
                <w:spacing w:val="-13"/>
              </w:rPr>
              <w:t xml:space="preserve"> </w:t>
            </w:r>
            <w:r>
              <w:rPr>
                <w:spacing w:val="-6"/>
              </w:rPr>
              <w:t>good</w:t>
            </w:r>
            <w:r>
              <w:rPr>
                <w:spacing w:val="-13"/>
              </w:rPr>
              <w:t xml:space="preserve"> </w:t>
            </w:r>
            <w:r>
              <w:rPr>
                <w:spacing w:val="-6"/>
              </w:rPr>
              <w:t>sense</w:t>
            </w:r>
            <w:r>
              <w:rPr>
                <w:spacing w:val="-11"/>
              </w:rPr>
              <w:t xml:space="preserve"> </w:t>
            </w:r>
            <w:r>
              <w:rPr>
                <w:spacing w:val="-6"/>
              </w:rPr>
              <w:t>of</w:t>
            </w:r>
            <w:r>
              <w:rPr>
                <w:spacing w:val="-15"/>
              </w:rPr>
              <w:t xml:space="preserve"> </w:t>
            </w:r>
            <w:r>
              <w:rPr>
                <w:spacing w:val="-6"/>
              </w:rPr>
              <w:t>humour</w:t>
            </w:r>
          </w:p>
        </w:tc>
        <w:tc>
          <w:tcPr>
            <w:tcW w:w="3006" w:type="dxa"/>
          </w:tcPr>
          <w:p w14:paraId="2D9F9081" w14:textId="550BBC79" w:rsidR="00685F68" w:rsidRDefault="002D2D08">
            <w:pPr>
              <w:rPr>
                <w:rFonts w:ascii="Open Sans" w:eastAsia="Times New Roman" w:hAnsi="Open Sans" w:cs="Open Sans"/>
                <w:lang w:eastAsia="en-GB"/>
              </w:rPr>
            </w:pPr>
            <w:r>
              <w:rPr>
                <w:spacing w:val="-4"/>
              </w:rPr>
              <w:lastRenderedPageBreak/>
              <w:t>Willingness</w:t>
            </w:r>
            <w:r>
              <w:rPr>
                <w:spacing w:val="-15"/>
              </w:rPr>
              <w:t xml:space="preserve"> </w:t>
            </w:r>
            <w:r>
              <w:rPr>
                <w:spacing w:val="-4"/>
              </w:rPr>
              <w:t>to</w:t>
            </w:r>
            <w:r>
              <w:rPr>
                <w:spacing w:val="-14"/>
              </w:rPr>
              <w:t xml:space="preserve"> </w:t>
            </w:r>
            <w:r>
              <w:rPr>
                <w:spacing w:val="-4"/>
              </w:rPr>
              <w:t>be</w:t>
            </w:r>
            <w:r>
              <w:rPr>
                <w:spacing w:val="-12"/>
              </w:rPr>
              <w:t xml:space="preserve"> </w:t>
            </w:r>
            <w:r>
              <w:rPr>
                <w:spacing w:val="-4"/>
              </w:rPr>
              <w:t>an</w:t>
            </w:r>
            <w:r>
              <w:rPr>
                <w:spacing w:val="-13"/>
              </w:rPr>
              <w:t xml:space="preserve"> </w:t>
            </w:r>
            <w:r>
              <w:rPr>
                <w:spacing w:val="-4"/>
              </w:rPr>
              <w:t>active</w:t>
            </w:r>
            <w:r>
              <w:rPr>
                <w:spacing w:val="-13"/>
              </w:rPr>
              <w:t xml:space="preserve"> </w:t>
            </w:r>
            <w:r>
              <w:rPr>
                <w:spacing w:val="-4"/>
              </w:rPr>
              <w:t>member</w:t>
            </w:r>
            <w:r>
              <w:rPr>
                <w:spacing w:val="-13"/>
              </w:rPr>
              <w:t xml:space="preserve"> </w:t>
            </w:r>
            <w:r>
              <w:rPr>
                <w:spacing w:val="-4"/>
              </w:rPr>
              <w:t>of</w:t>
            </w:r>
            <w:r>
              <w:rPr>
                <w:spacing w:val="-16"/>
              </w:rPr>
              <w:t xml:space="preserve"> </w:t>
            </w:r>
            <w:r>
              <w:rPr>
                <w:spacing w:val="-4"/>
              </w:rPr>
              <w:t>the</w:t>
            </w:r>
            <w:r>
              <w:rPr>
                <w:spacing w:val="-13"/>
              </w:rPr>
              <w:t xml:space="preserve"> </w:t>
            </w:r>
            <w:r>
              <w:rPr>
                <w:spacing w:val="-4"/>
              </w:rPr>
              <w:t xml:space="preserve">school </w:t>
            </w:r>
            <w:r>
              <w:t>community</w:t>
            </w:r>
            <w:r>
              <w:rPr>
                <w:spacing w:val="-12"/>
              </w:rPr>
              <w:t xml:space="preserve"> </w:t>
            </w:r>
            <w:r>
              <w:t>supporting</w:t>
            </w:r>
            <w:r>
              <w:rPr>
                <w:spacing w:val="-12"/>
              </w:rPr>
              <w:t xml:space="preserve"> </w:t>
            </w:r>
            <w:r>
              <w:t>extra-curricular</w:t>
            </w:r>
            <w:r>
              <w:rPr>
                <w:spacing w:val="-9"/>
              </w:rPr>
              <w:t xml:space="preserve"> </w:t>
            </w:r>
            <w:r>
              <w:t>and charitable</w:t>
            </w:r>
            <w:r>
              <w:rPr>
                <w:spacing w:val="-1"/>
              </w:rPr>
              <w:t xml:space="preserve"> </w:t>
            </w:r>
            <w:r>
              <w:t>events.</w:t>
            </w:r>
          </w:p>
        </w:tc>
      </w:tr>
      <w:tr w:rsidR="00685F68" w14:paraId="75069C93" w14:textId="77777777" w:rsidTr="00685F68">
        <w:tc>
          <w:tcPr>
            <w:tcW w:w="3005" w:type="dxa"/>
          </w:tcPr>
          <w:p w14:paraId="49D4CD20" w14:textId="77777777" w:rsidR="00685F68" w:rsidRDefault="00685F68">
            <w:pPr>
              <w:rPr>
                <w:rFonts w:ascii="Open Sans" w:eastAsia="Times New Roman" w:hAnsi="Open Sans" w:cs="Open Sans"/>
                <w:lang w:eastAsia="en-GB"/>
              </w:rPr>
            </w:pPr>
          </w:p>
        </w:tc>
        <w:tc>
          <w:tcPr>
            <w:tcW w:w="3005" w:type="dxa"/>
          </w:tcPr>
          <w:p w14:paraId="03CE29EF" w14:textId="77777777" w:rsidR="00685F68" w:rsidRDefault="00685F68">
            <w:pPr>
              <w:rPr>
                <w:rFonts w:ascii="Open Sans" w:eastAsia="Times New Roman" w:hAnsi="Open Sans" w:cs="Open Sans"/>
                <w:lang w:eastAsia="en-GB"/>
              </w:rPr>
            </w:pPr>
          </w:p>
        </w:tc>
        <w:tc>
          <w:tcPr>
            <w:tcW w:w="3006" w:type="dxa"/>
          </w:tcPr>
          <w:p w14:paraId="172B591E" w14:textId="77777777" w:rsidR="00685F68" w:rsidRDefault="00685F68">
            <w:pPr>
              <w:rPr>
                <w:rFonts w:ascii="Open Sans" w:eastAsia="Times New Roman" w:hAnsi="Open Sans" w:cs="Open Sans"/>
                <w:lang w:eastAsia="en-GB"/>
              </w:rPr>
            </w:pPr>
          </w:p>
        </w:tc>
      </w:tr>
    </w:tbl>
    <w:p w14:paraId="211441DE" w14:textId="77777777" w:rsidR="00A41DAD" w:rsidRDefault="00A41DAD">
      <w:pPr>
        <w:rPr>
          <w:rFonts w:ascii="Open Sans" w:eastAsia="Times New Roman" w:hAnsi="Open Sans" w:cs="Open Sans"/>
          <w:lang w:eastAsia="en-GB"/>
        </w:rPr>
        <w:sectPr w:rsidR="00A41DAD" w:rsidSect="00214BAD">
          <w:headerReference w:type="default" r:id="rId7"/>
          <w:headerReference w:type="first" r:id="rId8"/>
          <w:pgSz w:w="11906" w:h="16838"/>
          <w:pgMar w:top="1440" w:right="1440" w:bottom="1440" w:left="1440" w:header="708" w:footer="708" w:gutter="0"/>
          <w:cols w:space="708"/>
          <w:titlePg/>
          <w:docGrid w:linePitch="360"/>
        </w:sectPr>
      </w:pPr>
    </w:p>
    <w:p w14:paraId="0B6B4DD3" w14:textId="1F948DE5" w:rsidR="00137809" w:rsidRDefault="00137809">
      <w:pPr>
        <w:rPr>
          <w:rFonts w:ascii="Open Sans" w:eastAsia="Times New Roman" w:hAnsi="Open Sans" w:cs="Open Sans"/>
          <w:lang w:eastAsia="en-GB"/>
        </w:rPr>
      </w:pPr>
    </w:p>
    <w:p w14:paraId="32AC08ED" w14:textId="77777777" w:rsidR="00137809" w:rsidRPr="009819FE" w:rsidRDefault="00137809" w:rsidP="002D2D08">
      <w:pPr>
        <w:spacing w:before="100" w:beforeAutospacing="1" w:after="100" w:afterAutospacing="1" w:line="240" w:lineRule="auto"/>
        <w:ind w:left="180"/>
        <w:rPr>
          <w:rFonts w:ascii="Open Sans" w:eastAsia="Times New Roman" w:hAnsi="Open Sans" w:cs="Open Sans"/>
          <w:lang w:eastAsia="en-GB"/>
        </w:rPr>
      </w:pPr>
    </w:p>
    <w:sectPr w:rsidR="00137809" w:rsidRPr="009819FE" w:rsidSect="002D2D0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0D52A" w14:textId="77777777" w:rsidR="00D36D6C" w:rsidRDefault="00D36D6C" w:rsidP="003A4D17">
      <w:pPr>
        <w:spacing w:after="0" w:line="240" w:lineRule="auto"/>
      </w:pPr>
      <w:r>
        <w:separator/>
      </w:r>
    </w:p>
  </w:endnote>
  <w:endnote w:type="continuationSeparator" w:id="0">
    <w:p w14:paraId="3BA2A98C" w14:textId="77777777" w:rsidR="00D36D6C" w:rsidRDefault="00D36D6C" w:rsidP="003A4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partan ExtraBold">
    <w:altName w:val="Calibri"/>
    <w:charset w:val="00"/>
    <w:family w:val="auto"/>
    <w:pitch w:val="variable"/>
    <w:sig w:usb0="A00000E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7269F" w14:textId="77777777" w:rsidR="00D36D6C" w:rsidRDefault="00D36D6C" w:rsidP="003A4D17">
      <w:pPr>
        <w:spacing w:after="0" w:line="240" w:lineRule="auto"/>
      </w:pPr>
      <w:r>
        <w:separator/>
      </w:r>
    </w:p>
  </w:footnote>
  <w:footnote w:type="continuationSeparator" w:id="0">
    <w:p w14:paraId="5D83A94F" w14:textId="77777777" w:rsidR="00D36D6C" w:rsidRDefault="00D36D6C" w:rsidP="003A4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BDF4B" w14:textId="2D676AD0" w:rsidR="00214BAD" w:rsidRDefault="00214BAD" w:rsidP="00346705">
    <w:pPr>
      <w:pStyle w:val="Header"/>
      <w:tabs>
        <w:tab w:val="clear" w:pos="4513"/>
      </w:tabs>
    </w:pPr>
    <w:r>
      <w:rPr>
        <w:noProof/>
      </w:rPr>
      <mc:AlternateContent>
        <mc:Choice Requires="wps">
          <w:drawing>
            <wp:anchor distT="45720" distB="45720" distL="114300" distR="114300" simplePos="0" relativeHeight="251655680" behindDoc="0" locked="1" layoutInCell="1" allowOverlap="1" wp14:anchorId="61623C98" wp14:editId="6FA5C3D5">
              <wp:simplePos x="0" y="0"/>
              <wp:positionH relativeFrom="column">
                <wp:posOffset>-133350</wp:posOffset>
              </wp:positionH>
              <wp:positionV relativeFrom="paragraph">
                <wp:posOffset>-373380</wp:posOffset>
              </wp:positionV>
              <wp:extent cx="5524500" cy="140462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404620"/>
                      </a:xfrm>
                      <a:prstGeom prst="rect">
                        <a:avLst/>
                      </a:prstGeom>
                      <a:noFill/>
                      <a:ln w="9525">
                        <a:noFill/>
                        <a:miter lim="800000"/>
                        <a:headEnd/>
                        <a:tailEnd/>
                      </a:ln>
                    </wps:spPr>
                    <wps:txbx>
                      <w:txbxContent>
                        <w:p w14:paraId="45889E09" w14:textId="19A0F36F" w:rsidR="00214BAD" w:rsidRPr="00035A7B" w:rsidRDefault="00346705" w:rsidP="00214BAD">
                          <w:pPr>
                            <w:rPr>
                              <w:rFonts w:ascii="Open Sans" w:hAnsi="Open Sans" w:cs="Open Sans"/>
                              <w:color w:val="FFFFFF" w:themeColor="background1"/>
                              <w:sz w:val="24"/>
                              <w:szCs w:val="24"/>
                            </w:rPr>
                          </w:pPr>
                          <w:r w:rsidRPr="00346705">
                            <w:rPr>
                              <w:rFonts w:ascii="Lucida Sans" w:eastAsia="Lucida Sans" w:hAnsi="Lucida Sans" w:cs="Lucida Sans"/>
                              <w:color w:val="FFFFFF" w:themeColor="background1"/>
                              <w:spacing w:val="-2"/>
                              <w:lang w:val="en-US"/>
                            </w:rPr>
                            <w:t>ADMINISTRATIVE</w:t>
                          </w:r>
                          <w:r w:rsidRPr="00346705">
                            <w:rPr>
                              <w:rFonts w:ascii="Lucida Sans" w:eastAsia="Lucida Sans" w:hAnsi="Lucida Sans" w:cs="Lucida Sans"/>
                              <w:color w:val="FFFFFF" w:themeColor="background1"/>
                              <w:spacing w:val="-3"/>
                              <w:lang w:val="en-US"/>
                            </w:rPr>
                            <w:t xml:space="preserve"> </w:t>
                          </w:r>
                          <w:r w:rsidRPr="00346705">
                            <w:rPr>
                              <w:rFonts w:ascii="Lucida Sans" w:eastAsia="Lucida Sans" w:hAnsi="Lucida Sans" w:cs="Lucida Sans"/>
                              <w:color w:val="FFFFFF" w:themeColor="background1"/>
                              <w:spacing w:val="-2"/>
                              <w:lang w:val="en-US"/>
                            </w:rPr>
                            <w:t>ASSISTANT/COVER ADMINISTRATOR</w:t>
                          </w:r>
                          <w:r w:rsidR="00214BAD" w:rsidRPr="00346705">
                            <w:rPr>
                              <w:rFonts w:ascii="Open Sans" w:hAnsi="Open Sans" w:cs="Open Sans"/>
                              <w:color w:val="FFFFFF" w:themeColor="background1"/>
                              <w:sz w:val="24"/>
                              <w:szCs w:val="24"/>
                            </w:rPr>
                            <w:t xml:space="preserve">    </w:t>
                          </w:r>
                          <w:r w:rsidR="00214BAD">
                            <w:rPr>
                              <w:rFonts w:ascii="Open Sans" w:hAnsi="Open Sans" w:cs="Open Sans"/>
                              <w:color w:val="FFFFFF" w:themeColor="background1"/>
                              <w:sz w:val="24"/>
                              <w:szCs w:val="24"/>
                            </w:rPr>
                            <w:t>|    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623C98" id="_x0000_t202" coordsize="21600,21600" o:spt="202" path="m,l,21600r21600,l21600,xe">
              <v:stroke joinstyle="miter"/>
              <v:path gradientshapeok="t" o:connecttype="rect"/>
            </v:shapetype>
            <v:shape id="Text Box 2" o:spid="_x0000_s1026" type="#_x0000_t202" style="position:absolute;margin-left:-10.5pt;margin-top:-29.4pt;width:435pt;height:110.6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" filled="f" stroked="f">
              <v:textbox style="mso-fit-shape-to-text:t">
                <w:txbxContent>
                  <w:p w14:paraId="45889E09" w14:textId="19A0F36F" w:rsidR="00214BAD" w:rsidRPr="00035A7B" w:rsidRDefault="00346705" w:rsidP="00214BAD">
                    <w:pPr>
                      <w:rPr>
                        <w:rFonts w:ascii="Open Sans" w:hAnsi="Open Sans" w:cs="Open Sans"/>
                        <w:color w:val="FFFFFF" w:themeColor="background1"/>
                        <w:sz w:val="24"/>
                        <w:szCs w:val="24"/>
                      </w:rPr>
                    </w:pPr>
                    <w:r w:rsidRPr="00346705">
                      <w:rPr>
                        <w:rFonts w:ascii="Lucida Sans" w:eastAsia="Lucida Sans" w:hAnsi="Lucida Sans" w:cs="Lucida Sans"/>
                        <w:color w:val="FFFFFF" w:themeColor="background1"/>
                        <w:spacing w:val="-2"/>
                        <w:lang w:val="en-US"/>
                      </w:rPr>
                      <w:t>ADMINISTRATIVE</w:t>
                    </w:r>
                    <w:r w:rsidRPr="00346705">
                      <w:rPr>
                        <w:rFonts w:ascii="Lucida Sans" w:eastAsia="Lucida Sans" w:hAnsi="Lucida Sans" w:cs="Lucida Sans"/>
                        <w:color w:val="FFFFFF" w:themeColor="background1"/>
                        <w:spacing w:val="-3"/>
                        <w:lang w:val="en-US"/>
                      </w:rPr>
                      <w:t xml:space="preserve"> </w:t>
                    </w:r>
                    <w:r w:rsidRPr="00346705">
                      <w:rPr>
                        <w:rFonts w:ascii="Lucida Sans" w:eastAsia="Lucida Sans" w:hAnsi="Lucida Sans" w:cs="Lucida Sans"/>
                        <w:color w:val="FFFFFF" w:themeColor="background1"/>
                        <w:spacing w:val="-2"/>
                        <w:lang w:val="en-US"/>
                      </w:rPr>
                      <w:t>ASSISTANT/COVER ADMINISTRATOR</w:t>
                    </w:r>
                    <w:r w:rsidR="00214BAD" w:rsidRPr="00346705">
                      <w:rPr>
                        <w:rFonts w:ascii="Open Sans" w:hAnsi="Open Sans" w:cs="Open Sans"/>
                        <w:color w:val="FFFFFF" w:themeColor="background1"/>
                        <w:sz w:val="24"/>
                        <w:szCs w:val="24"/>
                      </w:rPr>
                      <w:t xml:space="preserve">    </w:t>
                    </w:r>
                    <w:r w:rsidR="00214BAD">
                      <w:rPr>
                        <w:rFonts w:ascii="Open Sans" w:hAnsi="Open Sans" w:cs="Open Sans"/>
                        <w:color w:val="FFFFFF" w:themeColor="background1"/>
                        <w:sz w:val="24"/>
                        <w:szCs w:val="24"/>
                      </w:rPr>
                      <w:t>|    Job Description</w:t>
                    </w:r>
                  </w:p>
                </w:txbxContent>
              </v:textbox>
              <w10:wrap type="square"/>
              <w10:anchorlock/>
            </v:shape>
          </w:pict>
        </mc:Fallback>
      </mc:AlternateContent>
    </w:r>
    <w:r>
      <w:rPr>
        <w:noProof/>
      </w:rPr>
      <w:drawing>
        <wp:anchor distT="0" distB="0" distL="114300" distR="114300" simplePos="0" relativeHeight="251652608" behindDoc="1" locked="1" layoutInCell="1" allowOverlap="1" wp14:anchorId="46F8B933" wp14:editId="1C1AB2E4">
          <wp:simplePos x="0" y="0"/>
          <wp:positionH relativeFrom="column">
            <wp:posOffset>-914400</wp:posOffset>
          </wp:positionH>
          <wp:positionV relativeFrom="paragraph">
            <wp:posOffset>-441960</wp:posOffset>
          </wp:positionV>
          <wp:extent cx="7564120" cy="1069911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7564120" cy="10699115"/>
                  </a:xfrm>
                  <a:prstGeom prst="rect">
                    <a:avLst/>
                  </a:prstGeom>
                </pic:spPr>
              </pic:pic>
            </a:graphicData>
          </a:graphic>
          <wp14:sizeRelH relativeFrom="page">
            <wp14:pctWidth>0</wp14:pctWidth>
          </wp14:sizeRelH>
          <wp14:sizeRelV relativeFrom="page">
            <wp14:pctHeight>0</wp14:pctHeight>
          </wp14:sizeRelV>
        </wp:anchor>
      </w:drawing>
    </w:r>
    <w:r w:rsidR="0034670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306B3" w14:textId="06C86D96" w:rsidR="003A4D17" w:rsidRDefault="00F00C36">
    <w:pPr>
      <w:pStyle w:val="Header"/>
    </w:pPr>
    <w:r>
      <w:rPr>
        <w:noProof/>
      </w:rPr>
      <mc:AlternateContent>
        <mc:Choice Requires="wps">
          <w:drawing>
            <wp:anchor distT="45720" distB="45720" distL="114300" distR="114300" simplePos="0" relativeHeight="251658752" behindDoc="0" locked="0" layoutInCell="1" allowOverlap="1" wp14:anchorId="596D95EB" wp14:editId="38BF6FCC">
              <wp:simplePos x="0" y="0"/>
              <wp:positionH relativeFrom="column">
                <wp:posOffset>2114550</wp:posOffset>
              </wp:positionH>
              <wp:positionV relativeFrom="paragraph">
                <wp:posOffset>198120</wp:posOffset>
              </wp:positionV>
              <wp:extent cx="3883025" cy="1404620"/>
              <wp:effectExtent l="0" t="0" r="0"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3025" cy="1404620"/>
                      </a:xfrm>
                      <a:prstGeom prst="rect">
                        <a:avLst/>
                      </a:prstGeom>
                      <a:noFill/>
                      <a:ln w="9525">
                        <a:noFill/>
                        <a:miter lim="800000"/>
                        <a:headEnd/>
                        <a:tailEnd/>
                      </a:ln>
                    </wps:spPr>
                    <wps:txbx>
                      <w:txbxContent>
                        <w:p w14:paraId="428F2EE5" w14:textId="724D5FBB" w:rsidR="00F00C36" w:rsidRPr="00F00C36" w:rsidRDefault="00FD24B3" w:rsidP="00D81E0F">
                          <w:pPr>
                            <w:spacing w:line="240" w:lineRule="auto"/>
                            <w:jc w:val="right"/>
                            <w:rPr>
                              <w:b/>
                              <w:bCs/>
                              <w:color w:val="433E3D"/>
                              <w:spacing w:val="-2"/>
                              <w:sz w:val="36"/>
                              <w:szCs w:val="36"/>
                            </w:rPr>
                          </w:pPr>
                          <w:r w:rsidRPr="00F00C36">
                            <w:rPr>
                              <w:b/>
                              <w:bCs/>
                              <w:color w:val="433E3D"/>
                              <w:spacing w:val="-2"/>
                              <w:sz w:val="36"/>
                              <w:szCs w:val="36"/>
                            </w:rPr>
                            <w:t>ADMINISTRATIVE</w:t>
                          </w:r>
                          <w:r w:rsidRPr="00F00C36">
                            <w:rPr>
                              <w:b/>
                              <w:bCs/>
                              <w:color w:val="433E3D"/>
                              <w:spacing w:val="-3"/>
                              <w:sz w:val="36"/>
                              <w:szCs w:val="36"/>
                            </w:rPr>
                            <w:t xml:space="preserve"> </w:t>
                          </w:r>
                          <w:r w:rsidRPr="00F00C36">
                            <w:rPr>
                              <w:b/>
                              <w:bCs/>
                              <w:color w:val="433E3D"/>
                              <w:spacing w:val="-2"/>
                              <w:sz w:val="36"/>
                              <w:szCs w:val="36"/>
                            </w:rPr>
                            <w:t>AS</w:t>
                          </w:r>
                          <w:r w:rsidR="001E63B2">
                            <w:rPr>
                              <w:b/>
                              <w:bCs/>
                              <w:color w:val="433E3D"/>
                              <w:spacing w:val="-2"/>
                              <w:sz w:val="36"/>
                              <w:szCs w:val="36"/>
                            </w:rPr>
                            <w:t>S</w:t>
                          </w:r>
                          <w:r w:rsidRPr="00F00C36">
                            <w:rPr>
                              <w:b/>
                              <w:bCs/>
                              <w:color w:val="433E3D"/>
                              <w:spacing w:val="-2"/>
                              <w:sz w:val="36"/>
                              <w:szCs w:val="36"/>
                            </w:rPr>
                            <w:t>ISTANT/</w:t>
                          </w:r>
                        </w:p>
                        <w:p w14:paraId="39001D5C" w14:textId="50CF7A2F" w:rsidR="00D81E0F" w:rsidRPr="00F00C36" w:rsidRDefault="00FD24B3" w:rsidP="00D81E0F">
                          <w:pPr>
                            <w:spacing w:line="240" w:lineRule="auto"/>
                            <w:jc w:val="right"/>
                            <w:rPr>
                              <w:rFonts w:ascii="Spartan ExtraBold" w:hAnsi="Spartan ExtraBold"/>
                              <w:b/>
                              <w:bCs/>
                              <w:color w:val="433F3E"/>
                              <w:sz w:val="36"/>
                              <w:szCs w:val="36"/>
                              <w:lang w:val="en-US"/>
                            </w:rPr>
                          </w:pPr>
                          <w:r w:rsidRPr="00F00C36">
                            <w:rPr>
                              <w:b/>
                              <w:bCs/>
                              <w:color w:val="433E3D"/>
                              <w:spacing w:val="-2"/>
                              <w:sz w:val="36"/>
                              <w:szCs w:val="36"/>
                            </w:rPr>
                            <w:t>COVER ADMINISTRATOR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6D95EB" id="_x0000_t202" coordsize="21600,21600" o:spt="202" path="m,l,21600r21600,l21600,xe">
              <v:stroke joinstyle="miter"/>
              <v:path gradientshapeok="t" o:connecttype="rect"/>
            </v:shapetype>
            <v:shape id="_x0000_s1027" type="#_x0000_t202" style="position:absolute;margin-left:166.5pt;margin-top:15.6pt;width:305.75pt;height:110.6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" filled="f" stroked="f">
              <v:textbox style="mso-fit-shape-to-text:t">
                <w:txbxContent>
                  <w:p w14:paraId="428F2EE5" w14:textId="724D5FBB" w:rsidR="00F00C36" w:rsidRPr="00F00C36" w:rsidRDefault="00FD24B3" w:rsidP="00D81E0F">
                    <w:pPr>
                      <w:spacing w:line="240" w:lineRule="auto"/>
                      <w:jc w:val="right"/>
                      <w:rPr>
                        <w:b/>
                        <w:bCs/>
                        <w:color w:val="433E3D"/>
                        <w:spacing w:val="-2"/>
                        <w:sz w:val="36"/>
                        <w:szCs w:val="36"/>
                      </w:rPr>
                    </w:pPr>
                    <w:r w:rsidRPr="00F00C36">
                      <w:rPr>
                        <w:b/>
                        <w:bCs/>
                        <w:color w:val="433E3D"/>
                        <w:spacing w:val="-2"/>
                        <w:sz w:val="36"/>
                        <w:szCs w:val="36"/>
                      </w:rPr>
                      <w:t>ADMINISTRATIVE</w:t>
                    </w:r>
                    <w:r w:rsidRPr="00F00C36">
                      <w:rPr>
                        <w:b/>
                        <w:bCs/>
                        <w:color w:val="433E3D"/>
                        <w:spacing w:val="-3"/>
                        <w:sz w:val="36"/>
                        <w:szCs w:val="36"/>
                      </w:rPr>
                      <w:t xml:space="preserve"> </w:t>
                    </w:r>
                    <w:r w:rsidRPr="00F00C36">
                      <w:rPr>
                        <w:b/>
                        <w:bCs/>
                        <w:color w:val="433E3D"/>
                        <w:spacing w:val="-2"/>
                        <w:sz w:val="36"/>
                        <w:szCs w:val="36"/>
                      </w:rPr>
                      <w:t>AS</w:t>
                    </w:r>
                    <w:r w:rsidR="001E63B2">
                      <w:rPr>
                        <w:b/>
                        <w:bCs/>
                        <w:color w:val="433E3D"/>
                        <w:spacing w:val="-2"/>
                        <w:sz w:val="36"/>
                        <w:szCs w:val="36"/>
                      </w:rPr>
                      <w:t>S</w:t>
                    </w:r>
                    <w:r w:rsidRPr="00F00C36">
                      <w:rPr>
                        <w:b/>
                        <w:bCs/>
                        <w:color w:val="433E3D"/>
                        <w:spacing w:val="-2"/>
                        <w:sz w:val="36"/>
                        <w:szCs w:val="36"/>
                      </w:rPr>
                      <w:t>ISTANT/</w:t>
                    </w:r>
                  </w:p>
                  <w:p w14:paraId="39001D5C" w14:textId="50CF7A2F" w:rsidR="00D81E0F" w:rsidRPr="00F00C36" w:rsidRDefault="00FD24B3" w:rsidP="00D81E0F">
                    <w:pPr>
                      <w:spacing w:line="240" w:lineRule="auto"/>
                      <w:jc w:val="right"/>
                      <w:rPr>
                        <w:rFonts w:ascii="Spartan ExtraBold" w:hAnsi="Spartan ExtraBold"/>
                        <w:b/>
                        <w:bCs/>
                        <w:color w:val="433F3E"/>
                        <w:sz w:val="36"/>
                        <w:szCs w:val="36"/>
                        <w:lang w:val="en-US"/>
                      </w:rPr>
                    </w:pPr>
                    <w:r w:rsidRPr="00F00C36">
                      <w:rPr>
                        <w:b/>
                        <w:bCs/>
                        <w:color w:val="433E3D"/>
                        <w:spacing w:val="-2"/>
                        <w:sz w:val="36"/>
                        <w:szCs w:val="36"/>
                      </w:rPr>
                      <w:t>COVER ADMINISTRATOR</w:t>
                    </w:r>
                  </w:p>
                </w:txbxContent>
              </v:textbox>
              <w10:wrap type="square"/>
            </v:shape>
          </w:pict>
        </mc:Fallback>
      </mc:AlternateContent>
    </w:r>
    <w:r w:rsidR="00AF1DE6">
      <w:rPr>
        <w:noProof/>
      </w:rPr>
      <mc:AlternateContent>
        <mc:Choice Requires="wps">
          <w:drawing>
            <wp:anchor distT="45720" distB="45720" distL="114300" distR="114300" simplePos="0" relativeHeight="251664896" behindDoc="0" locked="0" layoutInCell="1" allowOverlap="1" wp14:anchorId="68BCE089" wp14:editId="4704A534">
              <wp:simplePos x="0" y="0"/>
              <wp:positionH relativeFrom="column">
                <wp:posOffset>4514850</wp:posOffset>
              </wp:positionH>
              <wp:positionV relativeFrom="paragraph">
                <wp:posOffset>1073150</wp:posOffset>
              </wp:positionV>
              <wp:extent cx="1478915" cy="1404620"/>
              <wp:effectExtent l="0" t="0" r="0" b="0"/>
              <wp:wrapSquare wrapText="bothSides"/>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404620"/>
                      </a:xfrm>
                      <a:prstGeom prst="rect">
                        <a:avLst/>
                      </a:prstGeom>
                      <a:noFill/>
                      <a:ln w="9525">
                        <a:noFill/>
                        <a:miter lim="800000"/>
                        <a:headEnd/>
                        <a:tailEnd/>
                      </a:ln>
                    </wps:spPr>
                    <wps:txbx>
                      <w:txbxContent>
                        <w:p w14:paraId="547330C1" w14:textId="77777777" w:rsidR="00D81E0F" w:rsidRPr="00035A7B" w:rsidRDefault="00D81E0F" w:rsidP="00D81E0F">
                          <w:pPr>
                            <w:jc w:val="right"/>
                            <w:rPr>
                              <w:rFonts w:ascii="Open Sans" w:hAnsi="Open Sans" w:cs="Open Sans"/>
                              <w:color w:val="433F3E"/>
                              <w:sz w:val="28"/>
                              <w:szCs w:val="28"/>
                            </w:rPr>
                          </w:pPr>
                          <w:r w:rsidRPr="00035A7B">
                            <w:rPr>
                              <w:rFonts w:ascii="Open Sans" w:hAnsi="Open Sans" w:cs="Open Sans"/>
                              <w:color w:val="433F3E"/>
                              <w:sz w:val="28"/>
                              <w:szCs w:val="28"/>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BCE089" id="_x0000_s1028" type="#_x0000_t202" style="position:absolute;margin-left:355.5pt;margin-top:84.5pt;width:116.45pt;height:110.6pt;z-index:251664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" filled="f" stroked="f">
              <v:textbox style="mso-fit-shape-to-text:t">
                <w:txbxContent>
                  <w:p w14:paraId="547330C1" w14:textId="77777777" w:rsidR="00D81E0F" w:rsidRPr="00035A7B" w:rsidRDefault="00D81E0F" w:rsidP="00D81E0F">
                    <w:pPr>
                      <w:jc w:val="right"/>
                      <w:rPr>
                        <w:rFonts w:ascii="Open Sans" w:hAnsi="Open Sans" w:cs="Open Sans"/>
                        <w:color w:val="433F3E"/>
                        <w:sz w:val="28"/>
                        <w:szCs w:val="28"/>
                      </w:rPr>
                    </w:pPr>
                    <w:r w:rsidRPr="00035A7B">
                      <w:rPr>
                        <w:rFonts w:ascii="Open Sans" w:hAnsi="Open Sans" w:cs="Open Sans"/>
                        <w:color w:val="433F3E"/>
                        <w:sz w:val="28"/>
                        <w:szCs w:val="28"/>
                      </w:rPr>
                      <w:t>Job Description</w:t>
                    </w:r>
                  </w:p>
                </w:txbxContent>
              </v:textbox>
              <w10:wrap type="square"/>
            </v:shape>
          </w:pict>
        </mc:Fallback>
      </mc:AlternateContent>
    </w:r>
    <w:r w:rsidR="00214BAD">
      <w:rPr>
        <w:noProof/>
      </w:rPr>
      <w:drawing>
        <wp:anchor distT="0" distB="0" distL="114300" distR="114300" simplePos="0" relativeHeight="251661824" behindDoc="1" locked="1" layoutInCell="1" allowOverlap="1" wp14:anchorId="4091C9C2" wp14:editId="315F35EF">
          <wp:simplePos x="0" y="0"/>
          <wp:positionH relativeFrom="page">
            <wp:align>right</wp:align>
          </wp:positionH>
          <wp:positionV relativeFrom="paragraph">
            <wp:posOffset>-452120</wp:posOffset>
          </wp:positionV>
          <wp:extent cx="7592060" cy="10737850"/>
          <wp:effectExtent l="0" t="0" r="889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2060" cy="107378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36D42"/>
    <w:multiLevelType w:val="multilevel"/>
    <w:tmpl w:val="8EC8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5834EC"/>
    <w:multiLevelType w:val="hybridMultilevel"/>
    <w:tmpl w:val="7966A51A"/>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2F18662F"/>
    <w:multiLevelType w:val="hybridMultilevel"/>
    <w:tmpl w:val="D25221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D27404"/>
    <w:multiLevelType w:val="multilevel"/>
    <w:tmpl w:val="8EC80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676EFB"/>
    <w:multiLevelType w:val="multilevel"/>
    <w:tmpl w:val="8EC8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D17"/>
    <w:rsid w:val="000329D7"/>
    <w:rsid w:val="000E676D"/>
    <w:rsid w:val="0010515E"/>
    <w:rsid w:val="001202A4"/>
    <w:rsid w:val="00126DA7"/>
    <w:rsid w:val="00137809"/>
    <w:rsid w:val="001728CA"/>
    <w:rsid w:val="00183EBF"/>
    <w:rsid w:val="00184F1D"/>
    <w:rsid w:val="001A3935"/>
    <w:rsid w:val="001B4D96"/>
    <w:rsid w:val="001C22FE"/>
    <w:rsid w:val="001C32E7"/>
    <w:rsid w:val="001E63B2"/>
    <w:rsid w:val="00214BAD"/>
    <w:rsid w:val="00215DB4"/>
    <w:rsid w:val="00231F70"/>
    <w:rsid w:val="00235E98"/>
    <w:rsid w:val="0026437F"/>
    <w:rsid w:val="0027524B"/>
    <w:rsid w:val="00277D29"/>
    <w:rsid w:val="002A39B6"/>
    <w:rsid w:val="002D2D08"/>
    <w:rsid w:val="002E5D89"/>
    <w:rsid w:val="002E6BA7"/>
    <w:rsid w:val="002F79D2"/>
    <w:rsid w:val="003277DE"/>
    <w:rsid w:val="00340226"/>
    <w:rsid w:val="00346705"/>
    <w:rsid w:val="00354937"/>
    <w:rsid w:val="003A4D17"/>
    <w:rsid w:val="003B5A70"/>
    <w:rsid w:val="003E6729"/>
    <w:rsid w:val="00426C8F"/>
    <w:rsid w:val="00443E8E"/>
    <w:rsid w:val="00446DE1"/>
    <w:rsid w:val="00464F2A"/>
    <w:rsid w:val="004839CB"/>
    <w:rsid w:val="004A57B0"/>
    <w:rsid w:val="004F6403"/>
    <w:rsid w:val="00544660"/>
    <w:rsid w:val="005C56A3"/>
    <w:rsid w:val="00614B92"/>
    <w:rsid w:val="00614BF5"/>
    <w:rsid w:val="00680FEF"/>
    <w:rsid w:val="0068117F"/>
    <w:rsid w:val="00681BDA"/>
    <w:rsid w:val="00685F68"/>
    <w:rsid w:val="006A0FB8"/>
    <w:rsid w:val="006B00A1"/>
    <w:rsid w:val="006B655A"/>
    <w:rsid w:val="006D0C18"/>
    <w:rsid w:val="006E42B7"/>
    <w:rsid w:val="00782F31"/>
    <w:rsid w:val="007B02E5"/>
    <w:rsid w:val="007D3DE7"/>
    <w:rsid w:val="007D6758"/>
    <w:rsid w:val="00812B6F"/>
    <w:rsid w:val="00815D4B"/>
    <w:rsid w:val="008B0236"/>
    <w:rsid w:val="008C4FA9"/>
    <w:rsid w:val="008D6122"/>
    <w:rsid w:val="008E0A6D"/>
    <w:rsid w:val="00917058"/>
    <w:rsid w:val="009612F0"/>
    <w:rsid w:val="009819FE"/>
    <w:rsid w:val="009A55E3"/>
    <w:rsid w:val="009B2F66"/>
    <w:rsid w:val="009D533A"/>
    <w:rsid w:val="00A20157"/>
    <w:rsid w:val="00A25633"/>
    <w:rsid w:val="00A41DAD"/>
    <w:rsid w:val="00A56554"/>
    <w:rsid w:val="00AD6DD8"/>
    <w:rsid w:val="00AD6E13"/>
    <w:rsid w:val="00AE4D49"/>
    <w:rsid w:val="00AF1DE6"/>
    <w:rsid w:val="00B371BC"/>
    <w:rsid w:val="00B43096"/>
    <w:rsid w:val="00B52BA6"/>
    <w:rsid w:val="00B75F8F"/>
    <w:rsid w:val="00BE1637"/>
    <w:rsid w:val="00BE34A9"/>
    <w:rsid w:val="00C10B37"/>
    <w:rsid w:val="00C155A8"/>
    <w:rsid w:val="00C303C3"/>
    <w:rsid w:val="00C54750"/>
    <w:rsid w:val="00C66534"/>
    <w:rsid w:val="00C74CA8"/>
    <w:rsid w:val="00C948B0"/>
    <w:rsid w:val="00CD2C98"/>
    <w:rsid w:val="00CD7B41"/>
    <w:rsid w:val="00D36D6C"/>
    <w:rsid w:val="00D3773A"/>
    <w:rsid w:val="00D557F0"/>
    <w:rsid w:val="00D81E0F"/>
    <w:rsid w:val="00D83D31"/>
    <w:rsid w:val="00DA3FD0"/>
    <w:rsid w:val="00DB5B5B"/>
    <w:rsid w:val="00DE5093"/>
    <w:rsid w:val="00E0030A"/>
    <w:rsid w:val="00E10554"/>
    <w:rsid w:val="00E144E4"/>
    <w:rsid w:val="00E207B6"/>
    <w:rsid w:val="00E500EB"/>
    <w:rsid w:val="00EB29A5"/>
    <w:rsid w:val="00EE3260"/>
    <w:rsid w:val="00EE6DFD"/>
    <w:rsid w:val="00F0018B"/>
    <w:rsid w:val="00F00C36"/>
    <w:rsid w:val="00F42A8C"/>
    <w:rsid w:val="00F52880"/>
    <w:rsid w:val="00F5531B"/>
    <w:rsid w:val="00F8582F"/>
    <w:rsid w:val="00FC72A1"/>
    <w:rsid w:val="00FD24B3"/>
    <w:rsid w:val="00FE504B"/>
    <w:rsid w:val="00FF79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E40414"/>
  <w15:chartTrackingRefBased/>
  <w15:docId w15:val="{0B731D3E-7CBA-43D7-82E1-7F3C0559A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4D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D17"/>
  </w:style>
  <w:style w:type="paragraph" w:styleId="Footer">
    <w:name w:val="footer"/>
    <w:basedOn w:val="Normal"/>
    <w:link w:val="FooterChar"/>
    <w:uiPriority w:val="99"/>
    <w:unhideWhenUsed/>
    <w:rsid w:val="003A4D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D17"/>
  </w:style>
  <w:style w:type="character" w:styleId="Hyperlink">
    <w:name w:val="Hyperlink"/>
    <w:basedOn w:val="DefaultParagraphFont"/>
    <w:uiPriority w:val="99"/>
    <w:unhideWhenUsed/>
    <w:rsid w:val="003A4D17"/>
    <w:rPr>
      <w:color w:val="0563C1" w:themeColor="hyperlink"/>
      <w:u w:val="single"/>
    </w:rPr>
  </w:style>
  <w:style w:type="paragraph" w:styleId="ListParagraph">
    <w:name w:val="List Paragraph"/>
    <w:basedOn w:val="Normal"/>
    <w:uiPriority w:val="34"/>
    <w:qFormat/>
    <w:rsid w:val="003A4D17"/>
    <w:pPr>
      <w:ind w:left="720"/>
      <w:contextualSpacing/>
    </w:pPr>
  </w:style>
  <w:style w:type="paragraph" w:styleId="BodyTextIndent">
    <w:name w:val="Body Text Indent"/>
    <w:basedOn w:val="Normal"/>
    <w:link w:val="BodyTextIndentChar"/>
    <w:rsid w:val="009819FE"/>
    <w:pPr>
      <w:spacing w:before="240" w:after="0" w:line="240" w:lineRule="auto"/>
      <w:ind w:left="2160" w:hanging="720"/>
    </w:pPr>
    <w:rPr>
      <w:rFonts w:ascii="Times New Roman" w:eastAsia="Times New Roman" w:hAnsi="Times New Roman" w:cs="Times New Roman"/>
      <w:sz w:val="20"/>
      <w:szCs w:val="20"/>
      <w:lang w:val="en-US" w:eastAsia="en-GB"/>
    </w:rPr>
  </w:style>
  <w:style w:type="character" w:customStyle="1" w:styleId="BodyTextIndentChar">
    <w:name w:val="Body Text Indent Char"/>
    <w:basedOn w:val="DefaultParagraphFont"/>
    <w:link w:val="BodyTextIndent"/>
    <w:rsid w:val="009819FE"/>
    <w:rPr>
      <w:rFonts w:ascii="Times New Roman" w:eastAsia="Times New Roman" w:hAnsi="Times New Roman" w:cs="Times New Roman"/>
      <w:sz w:val="20"/>
      <w:szCs w:val="20"/>
      <w:lang w:val="en-US" w:eastAsia="en-GB"/>
    </w:rPr>
  </w:style>
  <w:style w:type="paragraph" w:styleId="BodyText">
    <w:name w:val="Body Text"/>
    <w:basedOn w:val="Normal"/>
    <w:link w:val="BodyTextChar"/>
    <w:uiPriority w:val="99"/>
    <w:semiHidden/>
    <w:unhideWhenUsed/>
    <w:rsid w:val="002A39B6"/>
    <w:pPr>
      <w:spacing w:after="120"/>
    </w:pPr>
  </w:style>
  <w:style w:type="character" w:customStyle="1" w:styleId="BodyTextChar">
    <w:name w:val="Body Text Char"/>
    <w:basedOn w:val="DefaultParagraphFont"/>
    <w:link w:val="BodyText"/>
    <w:uiPriority w:val="99"/>
    <w:semiHidden/>
    <w:rsid w:val="002A39B6"/>
  </w:style>
  <w:style w:type="table" w:styleId="TableGrid">
    <w:name w:val="Table Grid"/>
    <w:basedOn w:val="TableNormal"/>
    <w:uiPriority w:val="39"/>
    <w:rsid w:val="00685F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843</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Gallimore</dc:creator>
  <cp:keywords/>
  <dc:description/>
  <cp:lastModifiedBy>Mrs L.Greenhalgh</cp:lastModifiedBy>
  <cp:revision>6</cp:revision>
  <dcterms:created xsi:type="dcterms:W3CDTF">2026-07-13T10:42:00Z</dcterms:created>
  <dcterms:modified xsi:type="dcterms:W3CDTF">2026-07-13T13:47:00Z</dcterms:modified>
</cp:coreProperties>
</file>