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3A765" w14:textId="77777777" w:rsidR="00272171" w:rsidRDefault="00272171" w:rsidP="00C73C5F">
      <w:pPr>
        <w:pStyle w:val="NormalWeb"/>
        <w:shd w:val="clear" w:color="auto" w:fill="FFFFFF"/>
        <w:jc w:val="center"/>
        <w:rPr>
          <w:rFonts w:asciiTheme="minorHAnsi" w:hAnsiTheme="minorHAnsi" w:cstheme="minorHAnsi"/>
          <w:b/>
          <w:bCs/>
          <w:color w:val="424242"/>
          <w:sz w:val="28"/>
          <w:szCs w:val="28"/>
          <w:u w:val="single"/>
        </w:rPr>
      </w:pPr>
    </w:p>
    <w:p w14:paraId="450499B9" w14:textId="46B57D45" w:rsidR="00C73C5F" w:rsidRPr="00D22259" w:rsidRDefault="00B76CFE" w:rsidP="00C73C5F">
      <w:pPr>
        <w:pStyle w:val="NormalWeb"/>
        <w:shd w:val="clear" w:color="auto" w:fill="FFFFFF"/>
        <w:contextualSpacing/>
        <w:jc w:val="center"/>
        <w:rPr>
          <w:rFonts w:asciiTheme="minorHAnsi" w:hAnsiTheme="minorHAnsi" w:cstheme="minorHAnsi"/>
          <w:b/>
          <w:bCs/>
          <w:color w:val="424242"/>
          <w:sz w:val="32"/>
          <w:szCs w:val="32"/>
          <w:u w:val="single"/>
        </w:rPr>
      </w:pPr>
      <w:r w:rsidRPr="00D22259">
        <w:rPr>
          <w:rFonts w:asciiTheme="minorHAnsi" w:hAnsiTheme="minorHAnsi" w:cstheme="minorHAnsi"/>
          <w:b/>
          <w:bCs/>
          <w:color w:val="424242"/>
          <w:sz w:val="32"/>
          <w:szCs w:val="32"/>
          <w:u w:val="single"/>
        </w:rPr>
        <w:t>Job Vacancy at Cornerstone Academy Trust</w:t>
      </w:r>
    </w:p>
    <w:p w14:paraId="75EC9271" w14:textId="5539A859" w:rsidR="00B76CFE" w:rsidRPr="00D22259" w:rsidRDefault="00B76CFE" w:rsidP="00C73C5F">
      <w:pPr>
        <w:pStyle w:val="NormalWeb"/>
        <w:shd w:val="clear" w:color="auto" w:fill="FFFFFF"/>
        <w:contextualSpacing/>
        <w:jc w:val="center"/>
        <w:rPr>
          <w:rFonts w:asciiTheme="minorHAnsi" w:hAnsiTheme="minorHAnsi" w:cstheme="minorHAnsi"/>
          <w:b/>
          <w:bCs/>
          <w:color w:val="424242"/>
          <w:sz w:val="32"/>
          <w:szCs w:val="32"/>
        </w:rPr>
      </w:pPr>
      <w:r w:rsidRPr="00D22259">
        <w:rPr>
          <w:rFonts w:asciiTheme="minorHAnsi" w:hAnsiTheme="minorHAnsi" w:cstheme="minorHAnsi"/>
          <w:b/>
          <w:bCs/>
          <w:color w:val="424242"/>
          <w:sz w:val="32"/>
          <w:szCs w:val="32"/>
        </w:rPr>
        <w:t>School Administrator</w:t>
      </w:r>
      <w:r w:rsidR="00824EBC" w:rsidRPr="00D22259">
        <w:rPr>
          <w:rFonts w:asciiTheme="minorHAnsi" w:hAnsiTheme="minorHAnsi" w:cstheme="minorHAnsi"/>
          <w:b/>
          <w:bCs/>
          <w:color w:val="424242"/>
          <w:sz w:val="32"/>
          <w:szCs w:val="32"/>
        </w:rPr>
        <w:t xml:space="preserve"> – </w:t>
      </w:r>
      <w:r w:rsidR="00086465">
        <w:rPr>
          <w:rFonts w:asciiTheme="minorHAnsi" w:hAnsiTheme="minorHAnsi" w:cstheme="minorHAnsi"/>
          <w:b/>
          <w:bCs/>
          <w:color w:val="424242"/>
          <w:sz w:val="32"/>
          <w:szCs w:val="32"/>
        </w:rPr>
        <w:t>All Year Round</w:t>
      </w:r>
    </w:p>
    <w:p w14:paraId="4077FF0B" w14:textId="19D717B2" w:rsidR="00B76CFE" w:rsidRDefault="00C73C5F" w:rsidP="00824EBC">
      <w:pPr>
        <w:pStyle w:val="NormalWeb"/>
        <w:shd w:val="clear" w:color="auto" w:fill="FFFFFF"/>
        <w:contextualSpacing/>
        <w:jc w:val="center"/>
        <w:rPr>
          <w:rFonts w:asciiTheme="minorHAnsi" w:hAnsiTheme="minorHAnsi" w:cstheme="minorHAnsi"/>
          <w:i/>
          <w:iCs/>
          <w:color w:val="424242"/>
          <w:sz w:val="32"/>
          <w:szCs w:val="32"/>
        </w:rPr>
      </w:pPr>
      <w:r w:rsidRPr="00D22259">
        <w:rPr>
          <w:rFonts w:asciiTheme="minorHAnsi" w:hAnsiTheme="minorHAnsi" w:cstheme="minorHAnsi"/>
          <w:i/>
          <w:iCs/>
          <w:color w:val="424242"/>
          <w:sz w:val="32"/>
          <w:szCs w:val="32"/>
        </w:rPr>
        <w:t>Based in Exeter</w:t>
      </w:r>
    </w:p>
    <w:p w14:paraId="66A4318A" w14:textId="77777777" w:rsidR="00756AF6" w:rsidRPr="00D22259" w:rsidRDefault="00756AF6" w:rsidP="00824EBC">
      <w:pPr>
        <w:pStyle w:val="NormalWeb"/>
        <w:shd w:val="clear" w:color="auto" w:fill="FFFFFF"/>
        <w:contextualSpacing/>
        <w:jc w:val="center"/>
        <w:rPr>
          <w:rFonts w:asciiTheme="minorHAnsi" w:hAnsiTheme="minorHAnsi" w:cstheme="minorHAnsi"/>
          <w:i/>
          <w:iCs/>
          <w:color w:val="424242"/>
          <w:sz w:val="32"/>
          <w:szCs w:val="32"/>
        </w:rPr>
      </w:pPr>
    </w:p>
    <w:p w14:paraId="02E9124F" w14:textId="64F12DF2" w:rsidR="00B76CFE" w:rsidRPr="003873D4" w:rsidRDefault="00B76CFE" w:rsidP="00AE6A76">
      <w:pPr>
        <w:pStyle w:val="NormalWeb"/>
        <w:shd w:val="clear" w:color="auto" w:fill="FFFFFF" w:themeFill="background1"/>
        <w:ind w:right="-450"/>
        <w:jc w:val="both"/>
        <w:rPr>
          <w:rFonts w:asciiTheme="minorHAnsi" w:hAnsiTheme="minorHAnsi" w:cstheme="minorBidi"/>
          <w:color w:val="424242"/>
        </w:rPr>
      </w:pPr>
      <w:r w:rsidRPr="259BFE8F">
        <w:rPr>
          <w:rFonts w:asciiTheme="minorHAnsi" w:hAnsiTheme="minorHAnsi" w:cstheme="minorBidi"/>
          <w:color w:val="424242"/>
        </w:rPr>
        <w:t>We are wishing to recruit a new administrator to start as soon as possible</w:t>
      </w:r>
      <w:r w:rsidR="7AD5A939" w:rsidRPr="259BFE8F">
        <w:rPr>
          <w:rFonts w:asciiTheme="minorHAnsi" w:hAnsiTheme="minorHAnsi" w:cstheme="minorBidi"/>
          <w:color w:val="424242"/>
        </w:rPr>
        <w:t xml:space="preserve"> to </w:t>
      </w:r>
      <w:r w:rsidRPr="259BFE8F">
        <w:rPr>
          <w:rFonts w:asciiTheme="minorHAnsi" w:hAnsiTheme="minorHAnsi" w:cstheme="minorBidi"/>
          <w:color w:val="424242"/>
        </w:rPr>
        <w:t>join</w:t>
      </w:r>
      <w:r w:rsidR="00FA54F0">
        <w:rPr>
          <w:rFonts w:asciiTheme="minorHAnsi" w:hAnsiTheme="minorHAnsi" w:cstheme="minorBidi"/>
          <w:color w:val="424242"/>
        </w:rPr>
        <w:t xml:space="preserve"> our</w:t>
      </w:r>
      <w:r w:rsidRPr="259BFE8F">
        <w:rPr>
          <w:rFonts w:asciiTheme="minorHAnsi" w:hAnsiTheme="minorHAnsi" w:cstheme="minorBidi"/>
          <w:color w:val="424242"/>
        </w:rPr>
        <w:t xml:space="preserve"> large and talented </w:t>
      </w:r>
      <w:r w:rsidR="02B0FC59" w:rsidRPr="259BFE8F">
        <w:rPr>
          <w:rFonts w:asciiTheme="minorHAnsi" w:hAnsiTheme="minorHAnsi" w:cstheme="minorBidi"/>
          <w:color w:val="424242"/>
        </w:rPr>
        <w:t>admin</w:t>
      </w:r>
      <w:r w:rsidR="0082350D">
        <w:rPr>
          <w:rFonts w:asciiTheme="minorHAnsi" w:hAnsiTheme="minorHAnsi" w:cstheme="minorBidi"/>
          <w:color w:val="424242"/>
        </w:rPr>
        <w:t>istration</w:t>
      </w:r>
      <w:r w:rsidR="02B0FC59" w:rsidRPr="259BFE8F">
        <w:rPr>
          <w:rFonts w:asciiTheme="minorHAnsi" w:hAnsiTheme="minorHAnsi" w:cstheme="minorBidi"/>
          <w:color w:val="424242"/>
        </w:rPr>
        <w:t xml:space="preserve"> </w:t>
      </w:r>
      <w:r w:rsidRPr="259BFE8F">
        <w:rPr>
          <w:rFonts w:asciiTheme="minorHAnsi" w:hAnsiTheme="minorHAnsi" w:cstheme="minorBidi"/>
          <w:color w:val="424242"/>
        </w:rPr>
        <w:t xml:space="preserve">team </w:t>
      </w:r>
      <w:r w:rsidR="00B213AA">
        <w:rPr>
          <w:rFonts w:asciiTheme="minorHAnsi" w:hAnsiTheme="minorHAnsi" w:cstheme="minorBidi"/>
          <w:color w:val="424242"/>
        </w:rPr>
        <w:t xml:space="preserve">who </w:t>
      </w:r>
      <w:r w:rsidRPr="259BFE8F">
        <w:rPr>
          <w:rFonts w:asciiTheme="minorHAnsi" w:hAnsiTheme="minorHAnsi" w:cstheme="minorBidi"/>
          <w:color w:val="424242"/>
        </w:rPr>
        <w:t xml:space="preserve">provide excellent </w:t>
      </w:r>
      <w:r w:rsidR="00300258">
        <w:rPr>
          <w:rFonts w:asciiTheme="minorHAnsi" w:hAnsiTheme="minorHAnsi" w:cstheme="minorBidi"/>
          <w:color w:val="424242"/>
        </w:rPr>
        <w:t xml:space="preserve">administrative </w:t>
      </w:r>
      <w:r w:rsidRPr="259BFE8F">
        <w:rPr>
          <w:rFonts w:asciiTheme="minorHAnsi" w:hAnsiTheme="minorHAnsi" w:cstheme="minorBidi"/>
          <w:color w:val="424242"/>
        </w:rPr>
        <w:t xml:space="preserve">support to the families and staff at each of our schools. </w:t>
      </w:r>
    </w:p>
    <w:p w14:paraId="1160601A" w14:textId="77777777" w:rsidR="00C84DB1" w:rsidRDefault="00C84DB1" w:rsidP="00C84DB1">
      <w:pPr>
        <w:pStyle w:val="NormalWeb"/>
        <w:shd w:val="clear" w:color="auto" w:fill="FFFFFF" w:themeFill="background1"/>
        <w:ind w:right="-450"/>
        <w:jc w:val="both"/>
        <w:rPr>
          <w:rFonts w:asciiTheme="minorHAnsi" w:hAnsiTheme="minorHAnsi" w:cstheme="minorBidi"/>
          <w:color w:val="424242"/>
        </w:rPr>
      </w:pPr>
      <w:r w:rsidRPr="70043834">
        <w:rPr>
          <w:rFonts w:asciiTheme="minorHAnsi" w:hAnsiTheme="minorHAnsi" w:cstheme="minorBidi"/>
          <w:color w:val="424242"/>
        </w:rPr>
        <w:t xml:space="preserve">We are seeking to employ an extremely personable and outgoing communicator to handle enquiries via the telephone and face to face. The role will be varied and rewarding as you will be supporting the Trust’s </w:t>
      </w:r>
      <w:r>
        <w:rPr>
          <w:rFonts w:asciiTheme="minorHAnsi" w:hAnsiTheme="minorHAnsi" w:cstheme="minorBidi"/>
          <w:color w:val="424242"/>
        </w:rPr>
        <w:t>2,600</w:t>
      </w:r>
      <w:r w:rsidRPr="70043834">
        <w:rPr>
          <w:rFonts w:asciiTheme="minorHAnsi" w:hAnsiTheme="minorHAnsi" w:cstheme="minorBidi"/>
          <w:color w:val="424242"/>
        </w:rPr>
        <w:t xml:space="preserve"> pupils and their parents. You will have access to a comprehensive suite of administrative tools and supporting software packages including Microsoft 365. You must have a great work ethic and a “get the job done” attitude. </w:t>
      </w:r>
    </w:p>
    <w:p w14:paraId="6981E0C1" w14:textId="3DA7CCA6" w:rsidR="001F51AF" w:rsidRPr="00FC1AD0" w:rsidRDefault="001F51AF" w:rsidP="00FC1AD0">
      <w:pPr>
        <w:pStyle w:val="NormalWeb"/>
        <w:shd w:val="clear" w:color="auto" w:fill="FFFFFF" w:themeFill="background1"/>
        <w:ind w:right="-450"/>
        <w:jc w:val="both"/>
        <w:rPr>
          <w:rFonts w:asciiTheme="minorHAnsi" w:hAnsiTheme="minorHAnsi" w:cstheme="minorBidi"/>
          <w:color w:val="424242"/>
        </w:rPr>
      </w:pPr>
      <w:r w:rsidRPr="00FC1AD0">
        <w:rPr>
          <w:rFonts w:asciiTheme="minorHAnsi" w:hAnsiTheme="minorHAnsi" w:cstheme="minorBidi"/>
          <w:color w:val="424242"/>
        </w:rPr>
        <w:t xml:space="preserve">The role is varied and will sometimes require you to manage incoming phone calls, respond to parents in person at the main reception desk along with supporting the back-office functions to ensure that our many services run smoothly. We are responsible for </w:t>
      </w:r>
      <w:r w:rsidR="00EF53BD">
        <w:rPr>
          <w:rFonts w:asciiTheme="minorHAnsi" w:hAnsiTheme="minorHAnsi" w:cstheme="minorBidi"/>
          <w:color w:val="424242"/>
        </w:rPr>
        <w:t>seven</w:t>
      </w:r>
      <w:r w:rsidRPr="00FC1AD0">
        <w:rPr>
          <w:rFonts w:asciiTheme="minorHAnsi" w:hAnsiTheme="minorHAnsi" w:cstheme="minorBidi"/>
          <w:color w:val="424242"/>
        </w:rPr>
        <w:t xml:space="preserve"> Nurseries, an in-house dining service in each school, our own bus service, a wrap-around care service, a range of extra-curricular activities and many school trips and residential activities for children. This requires the efficient use of our management information system, our communications systems, and the maintenance of many different databases to support these different services.</w:t>
      </w:r>
    </w:p>
    <w:p w14:paraId="7BACFB8B" w14:textId="611B602A" w:rsidR="00B76CFE" w:rsidRPr="003873D4" w:rsidRDefault="27D8850F" w:rsidP="00AE6A76">
      <w:pPr>
        <w:pStyle w:val="NormalWeb"/>
        <w:ind w:right="-450"/>
        <w:jc w:val="both"/>
        <w:rPr>
          <w:rFonts w:asciiTheme="minorHAnsi" w:eastAsiaTheme="minorEastAsia" w:hAnsiTheme="minorHAnsi" w:cstheme="minorBidi"/>
          <w:color w:val="424242"/>
        </w:rPr>
      </w:pPr>
      <w:r w:rsidRPr="259BFE8F">
        <w:rPr>
          <w:rFonts w:asciiTheme="minorHAnsi" w:eastAsiaTheme="minorEastAsia" w:hAnsiTheme="minorHAnsi" w:cstheme="minorBidi"/>
        </w:rPr>
        <w:t xml:space="preserve">You will benefit from a generous pension scheme, a health scheme, a cycle to work scheme and subsidised meals in our staff café with food cooked and served by our own chefs. Successful candidates will be provided with state-of-the-art IT equipment to help them fulfil their duties and we support all staff with an investment in their professional development through training and a good performance management process, where a bonus is payable to those who achieve highly. </w:t>
      </w:r>
      <w:r w:rsidRPr="259BFE8F">
        <w:rPr>
          <w:rFonts w:asciiTheme="minorHAnsi" w:eastAsiaTheme="minorEastAsia" w:hAnsiTheme="minorHAnsi" w:cstheme="minorBidi"/>
          <w:color w:val="424242"/>
        </w:rPr>
        <w:t>Our employees also have access to subsidised childcare costs in one of our breakfast clubs, after school clubs and school holiday club.</w:t>
      </w:r>
    </w:p>
    <w:p w14:paraId="3001E5FB" w14:textId="2D182E36" w:rsidR="70043834" w:rsidRDefault="00B76CFE" w:rsidP="00AE36E8">
      <w:pPr>
        <w:pStyle w:val="NormalWeb"/>
        <w:shd w:val="clear" w:color="auto" w:fill="FFFFFF" w:themeFill="background1"/>
        <w:ind w:right="-450"/>
        <w:jc w:val="both"/>
        <w:rPr>
          <w:rFonts w:asciiTheme="minorHAnsi" w:hAnsiTheme="minorHAnsi" w:cstheme="minorBidi"/>
          <w:color w:val="424242"/>
        </w:rPr>
      </w:pPr>
      <w:r w:rsidRPr="70043834">
        <w:rPr>
          <w:rFonts w:asciiTheme="minorHAnsi" w:hAnsiTheme="minorHAnsi" w:cstheme="minorBidi"/>
          <w:color w:val="424242"/>
        </w:rPr>
        <w:t>Th</w:t>
      </w:r>
      <w:r w:rsidR="4E77E332" w:rsidRPr="70043834">
        <w:rPr>
          <w:rFonts w:asciiTheme="minorHAnsi" w:hAnsiTheme="minorHAnsi" w:cstheme="minorBidi"/>
          <w:color w:val="424242"/>
        </w:rPr>
        <w:t xml:space="preserve">is </w:t>
      </w:r>
      <w:r w:rsidR="003D27D9">
        <w:rPr>
          <w:rFonts w:asciiTheme="minorHAnsi" w:hAnsiTheme="minorHAnsi" w:cstheme="minorBidi"/>
          <w:color w:val="424242"/>
        </w:rPr>
        <w:t>all year round</w:t>
      </w:r>
      <w:r w:rsidR="4E77E332" w:rsidRPr="70043834">
        <w:rPr>
          <w:rFonts w:asciiTheme="minorHAnsi" w:hAnsiTheme="minorHAnsi" w:cstheme="minorBidi"/>
          <w:color w:val="424242"/>
        </w:rPr>
        <w:t xml:space="preserve"> </w:t>
      </w:r>
      <w:r w:rsidRPr="70043834">
        <w:rPr>
          <w:rFonts w:asciiTheme="minorHAnsi" w:hAnsiTheme="minorHAnsi" w:cstheme="minorBidi"/>
          <w:color w:val="424242"/>
        </w:rPr>
        <w:t xml:space="preserve">role is permanent and will be based at </w:t>
      </w:r>
      <w:r w:rsidR="00AD0FB7" w:rsidRPr="70043834">
        <w:rPr>
          <w:rFonts w:asciiTheme="minorHAnsi" w:hAnsiTheme="minorHAnsi" w:cstheme="minorBidi"/>
          <w:color w:val="424242"/>
        </w:rPr>
        <w:t xml:space="preserve">one of </w:t>
      </w:r>
      <w:r w:rsidR="00A82CBB">
        <w:rPr>
          <w:rFonts w:asciiTheme="minorHAnsi" w:hAnsiTheme="minorHAnsi" w:cstheme="minorBidi"/>
          <w:color w:val="424242"/>
        </w:rPr>
        <w:t xml:space="preserve">our </w:t>
      </w:r>
      <w:r w:rsidR="00AD0FB7" w:rsidRPr="70043834">
        <w:rPr>
          <w:rFonts w:asciiTheme="minorHAnsi" w:hAnsiTheme="minorHAnsi" w:cstheme="minorBidi"/>
          <w:color w:val="424242"/>
        </w:rPr>
        <w:t>schools in Exeter</w:t>
      </w:r>
      <w:r w:rsidRPr="70043834">
        <w:rPr>
          <w:rFonts w:asciiTheme="minorHAnsi" w:hAnsiTheme="minorHAnsi" w:cstheme="minorBidi"/>
          <w:color w:val="424242"/>
        </w:rPr>
        <w:t xml:space="preserve">. The hours are 8:30am to 5:00pm, Monday to Friday with a 30-minute lunch break. </w:t>
      </w:r>
      <w:r w:rsidR="003D27D9">
        <w:rPr>
          <w:rFonts w:asciiTheme="minorHAnsi" w:hAnsiTheme="minorHAnsi" w:cstheme="minorBidi"/>
          <w:color w:val="424242"/>
        </w:rPr>
        <w:t xml:space="preserve">You will be </w:t>
      </w:r>
      <w:r w:rsidR="00AE36E8">
        <w:rPr>
          <w:rFonts w:asciiTheme="minorHAnsi" w:hAnsiTheme="minorHAnsi" w:cstheme="minorBidi"/>
          <w:color w:val="424242"/>
        </w:rPr>
        <w:t>entitled</w:t>
      </w:r>
      <w:r w:rsidR="003D27D9">
        <w:rPr>
          <w:rFonts w:asciiTheme="minorHAnsi" w:hAnsiTheme="minorHAnsi" w:cstheme="minorBidi"/>
          <w:color w:val="424242"/>
        </w:rPr>
        <w:t xml:space="preserve"> to 28 days leave including bank </w:t>
      </w:r>
      <w:r w:rsidR="00AE36E8">
        <w:rPr>
          <w:rFonts w:asciiTheme="minorHAnsi" w:hAnsiTheme="minorHAnsi" w:cstheme="minorBidi"/>
          <w:color w:val="424242"/>
        </w:rPr>
        <w:t>holidays</w:t>
      </w:r>
      <w:r w:rsidR="003D27D9">
        <w:rPr>
          <w:rFonts w:asciiTheme="minorHAnsi" w:hAnsiTheme="minorHAnsi" w:cstheme="minorBidi"/>
          <w:color w:val="424242"/>
        </w:rPr>
        <w:t xml:space="preserve">. </w:t>
      </w:r>
      <w:r w:rsidR="13834BBE" w:rsidRPr="70043834">
        <w:rPr>
          <w:rFonts w:asciiTheme="minorHAnsi" w:hAnsiTheme="minorHAnsi" w:cstheme="minorBidi"/>
          <w:color w:val="424242"/>
        </w:rPr>
        <w:t>The</w:t>
      </w:r>
      <w:r w:rsidRPr="70043834">
        <w:rPr>
          <w:rFonts w:asciiTheme="minorHAnsi" w:hAnsiTheme="minorHAnsi" w:cstheme="minorBidi"/>
          <w:color w:val="424242"/>
        </w:rPr>
        <w:t xml:space="preserve"> </w:t>
      </w:r>
      <w:r w:rsidR="00AE36E8">
        <w:rPr>
          <w:rFonts w:asciiTheme="minorHAnsi" w:hAnsiTheme="minorHAnsi" w:cstheme="minorBidi"/>
          <w:color w:val="424242"/>
        </w:rPr>
        <w:t>actual</w:t>
      </w:r>
      <w:r w:rsidR="01866C57" w:rsidRPr="70043834">
        <w:rPr>
          <w:rFonts w:asciiTheme="minorHAnsi" w:hAnsiTheme="minorHAnsi" w:cstheme="minorBidi"/>
          <w:color w:val="424242"/>
        </w:rPr>
        <w:t xml:space="preserve"> </w:t>
      </w:r>
      <w:r w:rsidRPr="70043834">
        <w:rPr>
          <w:rFonts w:asciiTheme="minorHAnsi" w:hAnsiTheme="minorHAnsi" w:cstheme="minorBidi"/>
          <w:color w:val="424242"/>
        </w:rPr>
        <w:t>salary will commence in the region of £2</w:t>
      </w:r>
      <w:r w:rsidR="00D523D4">
        <w:rPr>
          <w:rFonts w:asciiTheme="minorHAnsi" w:hAnsiTheme="minorHAnsi" w:cstheme="minorBidi"/>
          <w:color w:val="424242"/>
        </w:rPr>
        <w:t>3,9</w:t>
      </w:r>
      <w:r w:rsidR="113FD296" w:rsidRPr="70043834">
        <w:rPr>
          <w:rFonts w:asciiTheme="minorHAnsi" w:hAnsiTheme="minorHAnsi" w:cstheme="minorBidi"/>
          <w:color w:val="424242"/>
        </w:rPr>
        <w:t>00</w:t>
      </w:r>
      <w:r w:rsidRPr="70043834">
        <w:rPr>
          <w:rFonts w:asciiTheme="minorHAnsi" w:hAnsiTheme="minorHAnsi" w:cstheme="minorBidi"/>
          <w:color w:val="424242"/>
        </w:rPr>
        <w:t xml:space="preserve"> per</w:t>
      </w:r>
      <w:r w:rsidR="00D96B0C">
        <w:rPr>
          <w:rFonts w:asciiTheme="minorHAnsi" w:hAnsiTheme="minorHAnsi" w:cstheme="minorBidi"/>
          <w:color w:val="424242"/>
        </w:rPr>
        <w:t xml:space="preserve"> </w:t>
      </w:r>
      <w:r w:rsidR="00F567DF">
        <w:rPr>
          <w:rFonts w:asciiTheme="minorHAnsi" w:hAnsiTheme="minorHAnsi" w:cstheme="minorBidi"/>
          <w:color w:val="424242"/>
        </w:rPr>
        <w:t>annum.</w:t>
      </w:r>
    </w:p>
    <w:p w14:paraId="0612B365" w14:textId="61C14C89" w:rsidR="70043834" w:rsidRDefault="00B76CFE" w:rsidP="008E1C23">
      <w:pPr>
        <w:pStyle w:val="NormalWeb"/>
        <w:shd w:val="clear" w:color="auto" w:fill="FFFFFF"/>
        <w:ind w:right="-450"/>
        <w:jc w:val="both"/>
        <w:rPr>
          <w:rFonts w:asciiTheme="minorHAnsi" w:hAnsiTheme="minorHAnsi" w:cstheme="minorBidi"/>
          <w:color w:val="424242"/>
        </w:rPr>
      </w:pPr>
      <w:r w:rsidRPr="70043834">
        <w:rPr>
          <w:rFonts w:asciiTheme="minorHAnsi" w:hAnsiTheme="minorHAnsi" w:cstheme="minorBidi"/>
          <w:color w:val="424242"/>
        </w:rPr>
        <w:t>We look forward to receiving your application and hopefully meeting you as part of the recruitment process.</w:t>
      </w:r>
    </w:p>
    <w:p w14:paraId="54E84A3B" w14:textId="77777777" w:rsidR="00B76CFE" w:rsidRPr="003873D4" w:rsidRDefault="00B76CFE" w:rsidP="70043834">
      <w:pPr>
        <w:pStyle w:val="NormalWeb"/>
        <w:shd w:val="clear" w:color="auto" w:fill="FFFFFF" w:themeFill="background1"/>
        <w:ind w:right="-450"/>
        <w:jc w:val="both"/>
        <w:rPr>
          <w:rFonts w:asciiTheme="minorHAnsi" w:hAnsiTheme="minorHAnsi" w:cstheme="minorBidi"/>
          <w:color w:val="424242"/>
        </w:rPr>
      </w:pPr>
      <w:r w:rsidRPr="70043834">
        <w:rPr>
          <w:rFonts w:asciiTheme="minorHAnsi" w:hAnsiTheme="minorHAnsi" w:cstheme="minorBidi"/>
          <w:i/>
          <w:iCs/>
          <w:color w:val="42424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6E74906C" w14:textId="00ABE7CB" w:rsidR="00B76CFE" w:rsidRPr="003873D4" w:rsidRDefault="00EF53BD" w:rsidP="00AE6A76">
      <w:pPr>
        <w:pStyle w:val="NormalWeb"/>
        <w:shd w:val="clear" w:color="auto" w:fill="FFFFFF"/>
        <w:ind w:right="-450"/>
        <w:jc w:val="both"/>
        <w:rPr>
          <w:rFonts w:asciiTheme="minorHAnsi" w:hAnsiTheme="minorHAnsi" w:cstheme="minorHAnsi"/>
          <w:color w:val="424242"/>
        </w:rPr>
      </w:pPr>
      <w:hyperlink r:id="rId9" w:history="1">
        <w:r w:rsidR="00B76CFE" w:rsidRPr="005F1E26">
          <w:rPr>
            <w:rStyle w:val="Hyperlink"/>
            <w:rFonts w:asciiTheme="minorHAnsi" w:hAnsiTheme="minorHAnsi" w:cstheme="minorHAnsi"/>
            <w:i/>
            <w:iCs/>
          </w:rPr>
          <w:t>www.gov.uk/government/publications/new-guidance-on-the-rehabilitation-of-offenders-act-1974</w:t>
        </w:r>
      </w:hyperlink>
    </w:p>
    <w:p w14:paraId="08D57B05" w14:textId="0514FFB9" w:rsidR="00B76CFE" w:rsidRPr="003873D4" w:rsidRDefault="00B76CFE" w:rsidP="70043834">
      <w:pPr>
        <w:pStyle w:val="NormalWeb"/>
        <w:shd w:val="clear" w:color="auto" w:fill="FFFFFF" w:themeFill="background1"/>
        <w:ind w:right="-450"/>
        <w:jc w:val="both"/>
        <w:rPr>
          <w:rFonts w:asciiTheme="minorHAnsi" w:hAnsiTheme="minorHAnsi" w:cstheme="minorBidi"/>
          <w:color w:val="424242"/>
        </w:rPr>
      </w:pPr>
      <w:r w:rsidRPr="70043834">
        <w:rPr>
          <w:rFonts w:asciiTheme="minorHAnsi" w:hAnsiTheme="minorHAnsi" w:cstheme="minorBidi"/>
          <w:i/>
          <w:iCs/>
          <w:color w:val="424242"/>
        </w:rPr>
        <w:lastRenderedPageBreak/>
        <w:t>An enhanced Disclosure and Barring Service check is required for all our posts. We are committed to safeguarding and promoting the welfare of children and young people and expect all staff and volunteers to share this commitment.</w:t>
      </w:r>
      <w:r w:rsidR="004C55C8" w:rsidRPr="70043834">
        <w:rPr>
          <w:rFonts w:asciiTheme="minorHAnsi" w:hAnsiTheme="minorHAnsi" w:cstheme="minorBidi"/>
          <w:i/>
          <w:iCs/>
          <w:color w:val="424242"/>
        </w:rPr>
        <w:t xml:space="preserve"> </w:t>
      </w:r>
      <w:r w:rsidR="004C55C8" w:rsidRPr="70043834">
        <w:rPr>
          <w:rFonts w:asciiTheme="minorHAnsi" w:hAnsiTheme="minorHAnsi" w:cstheme="minorBidi"/>
          <w:i/>
          <w:iCs/>
        </w:rPr>
        <w:t xml:space="preserve">Please note </w:t>
      </w:r>
      <w:r w:rsidR="004C55C8" w:rsidRPr="70043834">
        <w:rPr>
          <w:rStyle w:val="ui-provider"/>
          <w:rFonts w:asciiTheme="minorHAnsi" w:hAnsiTheme="minorHAnsi" w:cstheme="minorBidi"/>
          <w:i/>
          <w:iCs/>
        </w:rPr>
        <w:t>online searches may be done as part of pre-recruitment checks.</w:t>
      </w:r>
    </w:p>
    <w:p w14:paraId="68A7AF70" w14:textId="4FC49895" w:rsidR="00B03518" w:rsidRPr="005F1E26" w:rsidRDefault="00B03518" w:rsidP="70043834">
      <w:pPr>
        <w:pStyle w:val="paragraph"/>
        <w:shd w:val="clear" w:color="auto" w:fill="FFFFFF" w:themeFill="background1"/>
        <w:spacing w:before="0" w:beforeAutospacing="0" w:after="0" w:afterAutospacing="0"/>
        <w:ind w:right="-450"/>
        <w:jc w:val="both"/>
        <w:textAlignment w:val="baseline"/>
        <w:rPr>
          <w:rFonts w:asciiTheme="minorHAnsi" w:hAnsiTheme="minorHAnsi" w:cstheme="minorBidi"/>
        </w:rPr>
      </w:pPr>
      <w:r w:rsidRPr="70043834">
        <w:rPr>
          <w:rStyle w:val="normaltextrun"/>
          <w:rFonts w:asciiTheme="minorHAnsi" w:hAnsiTheme="minorHAnsi" w:cstheme="minorBidi"/>
          <w:b/>
          <w:bCs/>
        </w:rPr>
        <w:t xml:space="preserve">Closing date: </w:t>
      </w:r>
      <w:r>
        <w:tab/>
      </w:r>
      <w:r>
        <w:tab/>
      </w:r>
      <w:r w:rsidR="00A82CBB">
        <w:rPr>
          <w:rStyle w:val="tabchar"/>
          <w:rFonts w:asciiTheme="minorHAnsi" w:hAnsiTheme="minorHAnsi" w:cstheme="minorBidi"/>
        </w:rPr>
        <w:t>31</w:t>
      </w:r>
      <w:r w:rsidR="00A82CBB" w:rsidRPr="00A82CBB">
        <w:rPr>
          <w:rStyle w:val="tabchar"/>
          <w:rFonts w:asciiTheme="minorHAnsi" w:hAnsiTheme="minorHAnsi" w:cstheme="minorBidi"/>
          <w:vertAlign w:val="superscript"/>
        </w:rPr>
        <w:t>st</w:t>
      </w:r>
      <w:r w:rsidR="00A82CBB">
        <w:rPr>
          <w:rStyle w:val="tabchar"/>
          <w:rFonts w:asciiTheme="minorHAnsi" w:hAnsiTheme="minorHAnsi" w:cstheme="minorBidi"/>
        </w:rPr>
        <w:t xml:space="preserve"> </w:t>
      </w:r>
      <w:r w:rsidR="0057302B">
        <w:rPr>
          <w:rStyle w:val="tabchar"/>
          <w:rFonts w:asciiTheme="minorHAnsi" w:hAnsiTheme="minorHAnsi" w:cstheme="minorBidi"/>
        </w:rPr>
        <w:t>May</w:t>
      </w:r>
      <w:r w:rsidR="00A67889" w:rsidRPr="70043834">
        <w:rPr>
          <w:rStyle w:val="tabchar"/>
          <w:rFonts w:asciiTheme="minorHAnsi" w:hAnsiTheme="minorHAnsi" w:cstheme="minorBidi"/>
        </w:rPr>
        <w:t xml:space="preserve"> </w:t>
      </w:r>
      <w:r w:rsidRPr="70043834">
        <w:rPr>
          <w:rStyle w:val="normaltextrun"/>
          <w:rFonts w:asciiTheme="minorHAnsi" w:hAnsiTheme="minorHAnsi" w:cstheme="minorBidi"/>
        </w:rPr>
        <w:t>202</w:t>
      </w:r>
      <w:r w:rsidR="0057302B">
        <w:rPr>
          <w:rStyle w:val="normaltextrun"/>
          <w:rFonts w:asciiTheme="minorHAnsi" w:hAnsiTheme="minorHAnsi" w:cstheme="minorBidi"/>
        </w:rPr>
        <w:t>4</w:t>
      </w:r>
    </w:p>
    <w:p w14:paraId="04023FA5" w14:textId="77777777" w:rsidR="00B03518" w:rsidRPr="003873D4" w:rsidRDefault="00B03518" w:rsidP="2475390E">
      <w:pPr>
        <w:pStyle w:val="paragraph"/>
        <w:spacing w:before="0" w:beforeAutospacing="0" w:after="0" w:afterAutospacing="0"/>
        <w:ind w:right="-450"/>
        <w:jc w:val="both"/>
        <w:textAlignment w:val="baseline"/>
        <w:rPr>
          <w:rStyle w:val="tabchar"/>
          <w:rFonts w:asciiTheme="minorHAnsi" w:hAnsiTheme="minorHAnsi" w:cstheme="minorHAnsi"/>
        </w:rPr>
      </w:pPr>
      <w:r w:rsidRPr="003873D4">
        <w:rPr>
          <w:rStyle w:val="normaltextrun"/>
          <w:rFonts w:asciiTheme="minorHAnsi" w:hAnsiTheme="minorHAnsi" w:cstheme="minorHAnsi"/>
          <w:b/>
          <w:bCs/>
        </w:rPr>
        <w:t xml:space="preserve">Interview dates: </w:t>
      </w:r>
      <w:r>
        <w:tab/>
      </w:r>
      <w:r w:rsidRPr="003873D4">
        <w:rPr>
          <w:rStyle w:val="tabchar"/>
          <w:rFonts w:asciiTheme="minorHAnsi" w:hAnsiTheme="minorHAnsi" w:cstheme="minorHAnsi"/>
        </w:rPr>
        <w:t>Interviews may happen as we receive suitable applications</w:t>
      </w:r>
    </w:p>
    <w:p w14:paraId="36F7F468" w14:textId="7800D762" w:rsidR="2475390E" w:rsidRDefault="2475390E" w:rsidP="2475390E">
      <w:pPr>
        <w:pStyle w:val="paragraph"/>
        <w:spacing w:before="0" w:beforeAutospacing="0" w:after="0" w:afterAutospacing="0"/>
        <w:ind w:right="-450"/>
        <w:jc w:val="both"/>
        <w:rPr>
          <w:rStyle w:val="tabchar"/>
          <w:rFonts w:asciiTheme="minorHAnsi" w:hAnsiTheme="minorHAnsi" w:cstheme="minorBidi"/>
        </w:rPr>
      </w:pPr>
    </w:p>
    <w:p w14:paraId="38DBDE52" w14:textId="77777777" w:rsidR="00C0512C" w:rsidRDefault="00B76CFE" w:rsidP="00AE6A76">
      <w:pPr>
        <w:pStyle w:val="NormalWeb"/>
        <w:shd w:val="clear" w:color="auto" w:fill="FFFFFF"/>
        <w:ind w:right="-450"/>
        <w:contextualSpacing/>
        <w:jc w:val="center"/>
        <w:rPr>
          <w:rFonts w:asciiTheme="minorHAnsi" w:hAnsiTheme="minorHAnsi" w:cstheme="minorHAnsi"/>
          <w:color w:val="424242"/>
        </w:rPr>
      </w:pPr>
      <w:r w:rsidRPr="003873D4">
        <w:rPr>
          <w:rFonts w:asciiTheme="minorHAnsi" w:hAnsiTheme="minorHAnsi" w:cstheme="minorHAnsi"/>
          <w:color w:val="424242"/>
        </w:rPr>
        <w:t>A job description and an application form can be obtained at</w:t>
      </w:r>
    </w:p>
    <w:p w14:paraId="5BD5D1D4" w14:textId="3276CAF7" w:rsidR="00B76CFE" w:rsidRDefault="00EF53BD" w:rsidP="00AE6A76">
      <w:pPr>
        <w:pStyle w:val="NormalWeb"/>
        <w:shd w:val="clear" w:color="auto" w:fill="FFFFFF"/>
        <w:ind w:right="-450"/>
        <w:contextualSpacing/>
        <w:jc w:val="center"/>
        <w:rPr>
          <w:rFonts w:asciiTheme="minorHAnsi" w:hAnsiTheme="minorHAnsi" w:cstheme="minorHAnsi"/>
          <w:i/>
          <w:iCs/>
          <w:color w:val="424242"/>
        </w:rPr>
      </w:pPr>
      <w:hyperlink r:id="rId10" w:history="1">
        <w:r w:rsidR="00D12FEB" w:rsidRPr="00B05D54">
          <w:rPr>
            <w:rStyle w:val="Hyperlink"/>
            <w:rFonts w:asciiTheme="minorHAnsi" w:hAnsiTheme="minorHAnsi" w:cstheme="minorHAnsi"/>
            <w:i/>
            <w:iCs/>
          </w:rPr>
          <w:t>www.tcat.education/vacancies</w:t>
        </w:r>
      </w:hyperlink>
    </w:p>
    <w:p w14:paraId="138A6091" w14:textId="77777777" w:rsidR="00C0512C" w:rsidRPr="003873D4" w:rsidRDefault="00C0512C" w:rsidP="00AE6A76">
      <w:pPr>
        <w:pStyle w:val="NormalWeb"/>
        <w:shd w:val="clear" w:color="auto" w:fill="FFFFFF"/>
        <w:ind w:right="-450"/>
        <w:contextualSpacing/>
        <w:jc w:val="center"/>
        <w:rPr>
          <w:rFonts w:asciiTheme="minorHAnsi" w:hAnsiTheme="minorHAnsi" w:cstheme="minorHAnsi"/>
          <w:color w:val="424242"/>
        </w:rPr>
      </w:pPr>
    </w:p>
    <w:p w14:paraId="34DF906D" w14:textId="125521E7" w:rsidR="00B76CFE" w:rsidRPr="003873D4" w:rsidRDefault="00B76CFE" w:rsidP="00AE6A76">
      <w:pPr>
        <w:pStyle w:val="NormalWeb"/>
        <w:shd w:val="clear" w:color="auto" w:fill="FFFFFF"/>
        <w:ind w:right="-450"/>
        <w:jc w:val="center"/>
        <w:rPr>
          <w:rFonts w:asciiTheme="minorHAnsi" w:hAnsiTheme="minorHAnsi" w:cstheme="minorHAnsi"/>
          <w:color w:val="424242"/>
        </w:rPr>
      </w:pPr>
      <w:r w:rsidRPr="003873D4">
        <w:rPr>
          <w:rFonts w:asciiTheme="minorHAnsi" w:hAnsiTheme="minorHAnsi" w:cstheme="minorHAnsi"/>
          <w:b/>
          <w:bCs/>
          <w:i/>
          <w:iCs/>
          <w:color w:val="424242"/>
        </w:rPr>
        <w:t>Please email completed documents to </w:t>
      </w:r>
      <w:hyperlink r:id="rId11" w:history="1">
        <w:r w:rsidR="003873D4" w:rsidRPr="00B05D54">
          <w:rPr>
            <w:rStyle w:val="Hyperlink"/>
            <w:rFonts w:asciiTheme="minorHAnsi" w:hAnsiTheme="minorHAnsi" w:cstheme="minorHAnsi"/>
            <w:i/>
            <w:iCs/>
          </w:rPr>
          <w:t>vacancy@tcat.education</w:t>
        </w:r>
      </w:hyperlink>
    </w:p>
    <w:p w14:paraId="3DE10A7C" w14:textId="77777777" w:rsidR="008512FB" w:rsidRDefault="008512FB" w:rsidP="00AE6A76">
      <w:pPr>
        <w:ind w:right="-450"/>
      </w:pPr>
    </w:p>
    <w:p w14:paraId="1C1BB51B" w14:textId="77777777" w:rsidR="00AA6F1D" w:rsidRDefault="00AA6F1D" w:rsidP="00AE6A76">
      <w:pPr>
        <w:ind w:right="-450"/>
      </w:pPr>
    </w:p>
    <w:sectPr w:rsidR="00AA6F1D" w:rsidSect="00EF3D7C">
      <w:headerReference w:type="default" r:id="rId12"/>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B8C3" w14:textId="77777777" w:rsidR="00EF3D7C" w:rsidRDefault="00EF3D7C" w:rsidP="00C73C5F">
      <w:pPr>
        <w:spacing w:after="0" w:line="240" w:lineRule="auto"/>
      </w:pPr>
      <w:r>
        <w:separator/>
      </w:r>
    </w:p>
  </w:endnote>
  <w:endnote w:type="continuationSeparator" w:id="0">
    <w:p w14:paraId="5411F57B" w14:textId="77777777" w:rsidR="00EF3D7C" w:rsidRDefault="00EF3D7C" w:rsidP="00C73C5F">
      <w:pPr>
        <w:spacing w:after="0" w:line="240" w:lineRule="auto"/>
      </w:pPr>
      <w:r>
        <w:continuationSeparator/>
      </w:r>
    </w:p>
  </w:endnote>
  <w:endnote w:type="continuationNotice" w:id="1">
    <w:p w14:paraId="28E36E75" w14:textId="77777777" w:rsidR="00EF3D7C" w:rsidRDefault="00EF3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3EB27" w14:textId="77777777" w:rsidR="00EF3D7C" w:rsidRDefault="00EF3D7C" w:rsidP="00C73C5F">
      <w:pPr>
        <w:spacing w:after="0" w:line="240" w:lineRule="auto"/>
      </w:pPr>
      <w:r>
        <w:separator/>
      </w:r>
    </w:p>
  </w:footnote>
  <w:footnote w:type="continuationSeparator" w:id="0">
    <w:p w14:paraId="1642897A" w14:textId="77777777" w:rsidR="00EF3D7C" w:rsidRDefault="00EF3D7C" w:rsidP="00C73C5F">
      <w:pPr>
        <w:spacing w:after="0" w:line="240" w:lineRule="auto"/>
      </w:pPr>
      <w:r>
        <w:continuationSeparator/>
      </w:r>
    </w:p>
  </w:footnote>
  <w:footnote w:type="continuationNotice" w:id="1">
    <w:p w14:paraId="623BBF4F" w14:textId="77777777" w:rsidR="00EF3D7C" w:rsidRDefault="00EF3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92A07" w14:textId="113EFC4D" w:rsidR="00C73C5F" w:rsidRPr="00272171" w:rsidRDefault="00272171" w:rsidP="00272171">
    <w:pPr>
      <w:pStyle w:val="Header"/>
      <w:jc w:val="center"/>
    </w:pPr>
    <w:r>
      <w:rPr>
        <w:noProof/>
      </w:rPr>
      <w:drawing>
        <wp:inline distT="0" distB="0" distL="0" distR="0" wp14:anchorId="3861DA62" wp14:editId="1D03B539">
          <wp:extent cx="3580269" cy="638175"/>
          <wp:effectExtent l="0" t="0" r="1270" b="0"/>
          <wp:docPr id="56717764" name="Picture 56717764" descr="C:\Users\jrice\AppData\Local\Microsoft\Windows\INetCache\Content.Word\CAT_logo_high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0269"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FE"/>
    <w:rsid w:val="000044FC"/>
    <w:rsid w:val="00074C42"/>
    <w:rsid w:val="0008415B"/>
    <w:rsid w:val="00086465"/>
    <w:rsid w:val="0017B6A9"/>
    <w:rsid w:val="0019593B"/>
    <w:rsid w:val="001B2E3E"/>
    <w:rsid w:val="001B4562"/>
    <w:rsid w:val="001D2AA0"/>
    <w:rsid w:val="001F51AF"/>
    <w:rsid w:val="0021276B"/>
    <w:rsid w:val="00227AD9"/>
    <w:rsid w:val="002332C9"/>
    <w:rsid w:val="0026649F"/>
    <w:rsid w:val="00272171"/>
    <w:rsid w:val="002C525F"/>
    <w:rsid w:val="00300258"/>
    <w:rsid w:val="003873D4"/>
    <w:rsid w:val="003B7EB3"/>
    <w:rsid w:val="003D27D9"/>
    <w:rsid w:val="00415E4D"/>
    <w:rsid w:val="00471835"/>
    <w:rsid w:val="004C55C8"/>
    <w:rsid w:val="004C5C7F"/>
    <w:rsid w:val="004E4C5E"/>
    <w:rsid w:val="0051702D"/>
    <w:rsid w:val="0056633B"/>
    <w:rsid w:val="0057302B"/>
    <w:rsid w:val="0059516F"/>
    <w:rsid w:val="005C66B1"/>
    <w:rsid w:val="005F1E26"/>
    <w:rsid w:val="00675D44"/>
    <w:rsid w:val="006C6891"/>
    <w:rsid w:val="007365B7"/>
    <w:rsid w:val="00743C41"/>
    <w:rsid w:val="00756AF6"/>
    <w:rsid w:val="0080206C"/>
    <w:rsid w:val="008136CC"/>
    <w:rsid w:val="0082350D"/>
    <w:rsid w:val="00824EBC"/>
    <w:rsid w:val="008512FB"/>
    <w:rsid w:val="008E1C23"/>
    <w:rsid w:val="008F7BFB"/>
    <w:rsid w:val="0096764E"/>
    <w:rsid w:val="00983910"/>
    <w:rsid w:val="009B094A"/>
    <w:rsid w:val="00A064A3"/>
    <w:rsid w:val="00A50A93"/>
    <w:rsid w:val="00A67889"/>
    <w:rsid w:val="00A82CBB"/>
    <w:rsid w:val="00AA6F1D"/>
    <w:rsid w:val="00AD0FB7"/>
    <w:rsid w:val="00AD4E5D"/>
    <w:rsid w:val="00AE36E8"/>
    <w:rsid w:val="00AE6A76"/>
    <w:rsid w:val="00B03518"/>
    <w:rsid w:val="00B213AA"/>
    <w:rsid w:val="00B71EE1"/>
    <w:rsid w:val="00B76CFE"/>
    <w:rsid w:val="00BB0789"/>
    <w:rsid w:val="00BC2E07"/>
    <w:rsid w:val="00C0512C"/>
    <w:rsid w:val="00C73C5F"/>
    <w:rsid w:val="00C84DB1"/>
    <w:rsid w:val="00CB718A"/>
    <w:rsid w:val="00CC7A26"/>
    <w:rsid w:val="00D12FEB"/>
    <w:rsid w:val="00D16E08"/>
    <w:rsid w:val="00D22259"/>
    <w:rsid w:val="00D523D4"/>
    <w:rsid w:val="00D71708"/>
    <w:rsid w:val="00D76938"/>
    <w:rsid w:val="00D96B0C"/>
    <w:rsid w:val="00DD562F"/>
    <w:rsid w:val="00DF6037"/>
    <w:rsid w:val="00E14D46"/>
    <w:rsid w:val="00E16AB3"/>
    <w:rsid w:val="00E17E38"/>
    <w:rsid w:val="00E34A25"/>
    <w:rsid w:val="00EF3D7C"/>
    <w:rsid w:val="00EF53BD"/>
    <w:rsid w:val="00F057A9"/>
    <w:rsid w:val="00F17193"/>
    <w:rsid w:val="00F567DF"/>
    <w:rsid w:val="00F669B9"/>
    <w:rsid w:val="00FA54F0"/>
    <w:rsid w:val="00FA6ADE"/>
    <w:rsid w:val="00FC1AD0"/>
    <w:rsid w:val="01866C57"/>
    <w:rsid w:val="02B0FC59"/>
    <w:rsid w:val="0CACF04D"/>
    <w:rsid w:val="113FD296"/>
    <w:rsid w:val="1245505E"/>
    <w:rsid w:val="13834BBE"/>
    <w:rsid w:val="1BF62495"/>
    <w:rsid w:val="2021652B"/>
    <w:rsid w:val="2215E5C1"/>
    <w:rsid w:val="2267743C"/>
    <w:rsid w:val="2475390E"/>
    <w:rsid w:val="254D8683"/>
    <w:rsid w:val="259BFE8F"/>
    <w:rsid w:val="27D8850F"/>
    <w:rsid w:val="28097FE1"/>
    <w:rsid w:val="29A55042"/>
    <w:rsid w:val="2BC54D05"/>
    <w:rsid w:val="41CE7377"/>
    <w:rsid w:val="46FCAA57"/>
    <w:rsid w:val="4851D46B"/>
    <w:rsid w:val="4DBBCC1D"/>
    <w:rsid w:val="4E676818"/>
    <w:rsid w:val="4E77E332"/>
    <w:rsid w:val="518677F5"/>
    <w:rsid w:val="62B5D7CE"/>
    <w:rsid w:val="62CD0979"/>
    <w:rsid w:val="6DB422AE"/>
    <w:rsid w:val="70043834"/>
    <w:rsid w:val="74776486"/>
    <w:rsid w:val="75523D22"/>
    <w:rsid w:val="7AD5A939"/>
    <w:rsid w:val="7F155E34"/>
    <w:rsid w:val="7F8C5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8D40"/>
  <w15:chartTrackingRefBased/>
  <w15:docId w15:val="{47FED88F-B8CE-4352-9CC2-58D642CB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C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03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3518"/>
  </w:style>
  <w:style w:type="character" w:customStyle="1" w:styleId="tabchar">
    <w:name w:val="tabchar"/>
    <w:basedOn w:val="DefaultParagraphFont"/>
    <w:rsid w:val="00B03518"/>
  </w:style>
  <w:style w:type="character" w:styleId="Hyperlink">
    <w:name w:val="Hyperlink"/>
    <w:basedOn w:val="DefaultParagraphFont"/>
    <w:uiPriority w:val="99"/>
    <w:unhideWhenUsed/>
    <w:rsid w:val="003873D4"/>
    <w:rPr>
      <w:color w:val="0563C1" w:themeColor="hyperlink"/>
      <w:u w:val="single"/>
    </w:rPr>
  </w:style>
  <w:style w:type="character" w:styleId="UnresolvedMention">
    <w:name w:val="Unresolved Mention"/>
    <w:basedOn w:val="DefaultParagraphFont"/>
    <w:uiPriority w:val="99"/>
    <w:semiHidden/>
    <w:unhideWhenUsed/>
    <w:rsid w:val="003873D4"/>
    <w:rPr>
      <w:color w:val="605E5C"/>
      <w:shd w:val="clear" w:color="auto" w:fill="E1DFDD"/>
    </w:rPr>
  </w:style>
  <w:style w:type="paragraph" w:styleId="Header">
    <w:name w:val="header"/>
    <w:basedOn w:val="Normal"/>
    <w:link w:val="HeaderChar"/>
    <w:uiPriority w:val="99"/>
    <w:unhideWhenUsed/>
    <w:rsid w:val="00C73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C5F"/>
  </w:style>
  <w:style w:type="paragraph" w:styleId="Footer">
    <w:name w:val="footer"/>
    <w:basedOn w:val="Normal"/>
    <w:link w:val="FooterChar"/>
    <w:uiPriority w:val="99"/>
    <w:unhideWhenUsed/>
    <w:rsid w:val="00C73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C5F"/>
  </w:style>
  <w:style w:type="character" w:customStyle="1" w:styleId="ui-provider">
    <w:name w:val="ui-provider"/>
    <w:basedOn w:val="DefaultParagraphFont"/>
    <w:rsid w:val="004C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3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cancy@tcat.education" TargetMode="External"/><Relationship Id="rId5" Type="http://schemas.openxmlformats.org/officeDocument/2006/relationships/settings" Target="settings.xml"/><Relationship Id="rId10" Type="http://schemas.openxmlformats.org/officeDocument/2006/relationships/hyperlink" Target="http://www.tcat.education/vacancies" TargetMode="External"/><Relationship Id="rId4" Type="http://schemas.openxmlformats.org/officeDocument/2006/relationships/styles" Target="styles.xml"/><Relationship Id="rId9" Type="http://schemas.openxmlformats.org/officeDocument/2006/relationships/hyperlink" Target="https://broadclyst.sharepoint.com/sites/tcat-recruitment/Shared%20Documents/Advertisements/Administrator/www.gov.uk/government/publications/new-guidance-on-the-rehabilitation-of-offenders-act-197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E27FEA529954BB3ED54BCE531B24D" ma:contentTypeVersion="19" ma:contentTypeDescription="Create a new document." ma:contentTypeScope="" ma:versionID="2b95430c326c74b8bcf35934e179fdfa">
  <xsd:schema xmlns:xsd="http://www.w3.org/2001/XMLSchema" xmlns:xs="http://www.w3.org/2001/XMLSchema" xmlns:p="http://schemas.microsoft.com/office/2006/metadata/properties" xmlns:ns2="48e4539c-9509-4efb-9f56-edd1c2261f13" xmlns:ns3="b253e05d-aac1-4234-948e-4197d94f08e5" targetNamespace="http://schemas.microsoft.com/office/2006/metadata/properties" ma:root="true" ma:fieldsID="18e35c0d38ececf212793b8b82638167" ns2:_="" ns3:_="">
    <xsd:import namespace="48e4539c-9509-4efb-9f56-edd1c2261f13"/>
    <xsd:import namespace="b253e05d-aac1-4234-948e-4197d94f08e5"/>
    <xsd:element name="properties">
      <xsd:complexType>
        <xsd:sequence>
          <xsd:element name="documentManagement">
            <xsd:complexType>
              <xsd:all>
                <xsd:element ref="ns2:dcc77ef411e043fca52a7068e5859c18"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539c-9509-4efb-9f56-edd1c2261f13" elementFormDefault="qualified">
    <xsd:import namespace="http://schemas.microsoft.com/office/2006/documentManagement/types"/>
    <xsd:import namespace="http://schemas.microsoft.com/office/infopath/2007/PartnerControls"/>
    <xsd:element name="dcc77ef411e043fca52a7068e5859c18" ma:index="9" nillable="true" ma:taxonomy="true" ma:internalName="dcc77ef411e043fca52a7068e5859c18" ma:taxonomyFieldName="Staff_x0020_Category" ma:displayName="Staff Category" ma:fieldId="{dcc77ef4-11e0-43fc-a52a-7068e5859c18}" ma:sspId="1880f6a1-3ecc-40ac-87bf-821aae4f0ad7" ma:termSetId="97534cd6-1702-47e0-a0c6-27f4ad0e51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e36fe1-1f2e-45cf-a550-5fdac8326cac}" ma:internalName="TaxCatchAll" ma:showField="CatchAllData" ma:web="48e4539c-9509-4efb-9f56-edd1c2261f1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3e05d-aac1-4234-948e-4197d94f0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80f6a1-3ecc-40ac-87bf-821aae4f0a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e4539c-9509-4efb-9f56-edd1c2261f13" xsi:nil="true"/>
    <dcc77ef411e043fca52a7068e5859c18 xmlns="48e4539c-9509-4efb-9f56-edd1c2261f13">
      <Terms xmlns="http://schemas.microsoft.com/office/infopath/2007/PartnerControls"/>
    </dcc77ef411e043fca52a7068e5859c18>
    <lcf76f155ced4ddcb4097134ff3c332f xmlns="b253e05d-aac1-4234-948e-4197d94f08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CD7C26-FBA5-455E-A0A6-18B0E7FC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539c-9509-4efb-9f56-edd1c2261f13"/>
    <ds:schemaRef ds:uri="b253e05d-aac1-4234-948e-4197d94f0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9AF6B-75C6-439A-A9E3-8160901AE521}">
  <ds:schemaRefs>
    <ds:schemaRef ds:uri="http://schemas.microsoft.com/sharepoint/v3/contenttype/forms"/>
  </ds:schemaRefs>
</ds:datastoreItem>
</file>

<file path=customXml/itemProps3.xml><?xml version="1.0" encoding="utf-8"?>
<ds:datastoreItem xmlns:ds="http://schemas.openxmlformats.org/officeDocument/2006/customXml" ds:itemID="{84D1282F-E019-4585-B5DE-AD8075DD07EC}">
  <ds:schemaRefs>
    <ds:schemaRef ds:uri="http://schemas.microsoft.com/office/2006/metadata/properties"/>
    <ds:schemaRef ds:uri="http://schemas.microsoft.com/office/infopath/2007/PartnerControls"/>
    <ds:schemaRef ds:uri="48e4539c-9509-4efb-9f56-edd1c2261f13"/>
    <ds:schemaRef ds:uri="b253e05d-aac1-4234-948e-4197d94f08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Links>
    <vt:vector size="18" baseType="variant">
      <vt:variant>
        <vt:i4>4653158</vt:i4>
      </vt:variant>
      <vt:variant>
        <vt:i4>6</vt:i4>
      </vt:variant>
      <vt:variant>
        <vt:i4>0</vt:i4>
      </vt:variant>
      <vt:variant>
        <vt:i4>5</vt:i4>
      </vt:variant>
      <vt:variant>
        <vt:lpwstr>mailto:vacancy@tcat.education</vt:lpwstr>
      </vt:variant>
      <vt:variant>
        <vt:lpwstr/>
      </vt:variant>
      <vt:variant>
        <vt:i4>2424867</vt:i4>
      </vt:variant>
      <vt:variant>
        <vt:i4>3</vt:i4>
      </vt:variant>
      <vt:variant>
        <vt:i4>0</vt:i4>
      </vt:variant>
      <vt:variant>
        <vt:i4>5</vt:i4>
      </vt:variant>
      <vt:variant>
        <vt:lpwstr>http://www.tcat.education/vacancies</vt:lpwstr>
      </vt:variant>
      <vt:variant>
        <vt:lpwstr/>
      </vt:variant>
      <vt:variant>
        <vt:i4>2293803</vt:i4>
      </vt:variant>
      <vt:variant>
        <vt:i4>0</vt:i4>
      </vt:variant>
      <vt:variant>
        <vt:i4>0</vt:i4>
      </vt:variant>
      <vt:variant>
        <vt:i4>5</vt:i4>
      </vt:variant>
      <vt:variant>
        <vt:lpwstr>https://broadclyst.sharepoint.com/sites/tcat-recruitment/Shared Documents/Advertisements/Administrator/www.gov.uk/government/publications/new-guidance-on-the-rehabilitation-of-offenders-act-1974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Newbery</dc:creator>
  <cp:keywords/>
  <dc:description/>
  <cp:lastModifiedBy>Graham Newbery</cp:lastModifiedBy>
  <cp:revision>17</cp:revision>
  <dcterms:created xsi:type="dcterms:W3CDTF">2024-04-30T14:42:00Z</dcterms:created>
  <dcterms:modified xsi:type="dcterms:W3CDTF">2024-05-08T13:51:00Z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0x010100D21E27FEA529954BB3ED54BCE531B24D</vt:lpwstr>
  </property>
  <property fmtid="{D5CDD505-2E9C-101B-9397-08002B2CF9AE}" pid="3" name="MediaServiceImageTags">
    <vt:lpwstr/>
  </property>
  <property fmtid="{D5CDD505-2E9C-101B-9397-08002B2CF9AE}" pid="4" name="Staff Category">
    <vt:lpwstr/>
  </property>
</Properties>
</file>