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F1D" w:rsidRPr="00996927" w:rsidRDefault="008547AE" w:rsidP="00A87E4A">
      <w:pPr>
        <w:jc w:val="center"/>
        <w:rPr>
          <w:rFonts w:asciiTheme="minorHAnsi" w:hAnsiTheme="minorHAnsi" w:cstheme="minorHAnsi"/>
          <w:b/>
          <w:color w:val="808080" w:themeColor="background1" w:themeShade="80"/>
          <w:sz w:val="32"/>
          <w:szCs w:val="32"/>
          <w:u w:val="single"/>
        </w:rPr>
      </w:pPr>
      <w:r w:rsidRPr="00996927">
        <w:rPr>
          <w:rFonts w:asciiTheme="minorHAnsi" w:hAnsiTheme="minorHAnsi" w:cstheme="minorHAnsi"/>
          <w:b/>
          <w:color w:val="808080" w:themeColor="background1" w:themeShade="80"/>
          <w:sz w:val="32"/>
          <w:szCs w:val="32"/>
          <w:u w:val="single"/>
        </w:rPr>
        <w:t>Job Description</w:t>
      </w:r>
    </w:p>
    <w:p w:rsidR="00D83F1D" w:rsidRPr="00996927" w:rsidRDefault="00D83F1D" w:rsidP="00A87E4A">
      <w:pPr>
        <w:rPr>
          <w:rFonts w:asciiTheme="minorHAnsi" w:hAnsiTheme="minorHAnsi" w:cstheme="minorHAnsi"/>
          <w:b/>
          <w:color w:val="808080" w:themeColor="background1" w:themeShade="80"/>
          <w:sz w:val="22"/>
          <w:szCs w:val="22"/>
        </w:rPr>
      </w:pPr>
    </w:p>
    <w:p w:rsidR="00D83F1D" w:rsidRPr="00996927" w:rsidRDefault="00D83F1D" w:rsidP="00996927">
      <w:pPr>
        <w:ind w:left="2160" w:hanging="2160"/>
        <w:rPr>
          <w:rFonts w:asciiTheme="minorHAnsi" w:hAnsiTheme="minorHAnsi" w:cstheme="minorHAnsi"/>
          <w:b/>
          <w:color w:val="808080" w:themeColor="background1" w:themeShade="80"/>
          <w:sz w:val="22"/>
          <w:szCs w:val="22"/>
        </w:rPr>
      </w:pPr>
      <w:r w:rsidRPr="00996927">
        <w:rPr>
          <w:rFonts w:asciiTheme="minorHAnsi" w:hAnsiTheme="minorHAnsi" w:cstheme="minorHAnsi"/>
          <w:b/>
          <w:color w:val="808080" w:themeColor="background1" w:themeShade="80"/>
          <w:sz w:val="22"/>
          <w:szCs w:val="22"/>
        </w:rPr>
        <w:t>Post:</w:t>
      </w:r>
      <w:r w:rsidRPr="00996927">
        <w:rPr>
          <w:rFonts w:asciiTheme="minorHAnsi" w:hAnsiTheme="minorHAnsi" w:cstheme="minorHAnsi"/>
          <w:b/>
          <w:color w:val="808080" w:themeColor="background1" w:themeShade="80"/>
          <w:sz w:val="22"/>
          <w:szCs w:val="22"/>
        </w:rPr>
        <w:tab/>
      </w:r>
      <w:r w:rsidR="008547AE" w:rsidRPr="00996927">
        <w:rPr>
          <w:rFonts w:asciiTheme="minorHAnsi" w:hAnsiTheme="minorHAnsi" w:cstheme="minorHAnsi"/>
          <w:b/>
          <w:color w:val="808080" w:themeColor="background1" w:themeShade="80"/>
          <w:sz w:val="22"/>
          <w:szCs w:val="22"/>
        </w:rPr>
        <w:t>Adm</w:t>
      </w:r>
      <w:r w:rsidR="00993A70" w:rsidRPr="00996927">
        <w:rPr>
          <w:rFonts w:asciiTheme="minorHAnsi" w:hAnsiTheme="minorHAnsi" w:cstheme="minorHAnsi"/>
          <w:b/>
          <w:color w:val="808080" w:themeColor="background1" w:themeShade="80"/>
          <w:sz w:val="22"/>
          <w:szCs w:val="22"/>
        </w:rPr>
        <w:t>i</w:t>
      </w:r>
      <w:r w:rsidR="00DD1CE4" w:rsidRPr="00996927">
        <w:rPr>
          <w:rFonts w:asciiTheme="minorHAnsi" w:hAnsiTheme="minorHAnsi" w:cstheme="minorHAnsi"/>
          <w:b/>
          <w:color w:val="808080" w:themeColor="background1" w:themeShade="80"/>
          <w:sz w:val="22"/>
          <w:szCs w:val="22"/>
        </w:rPr>
        <w:t>n</w:t>
      </w:r>
      <w:r w:rsidR="008547AE" w:rsidRPr="00996927">
        <w:rPr>
          <w:rFonts w:asciiTheme="minorHAnsi" w:hAnsiTheme="minorHAnsi" w:cstheme="minorHAnsi"/>
          <w:b/>
          <w:color w:val="808080" w:themeColor="background1" w:themeShade="80"/>
          <w:sz w:val="22"/>
          <w:szCs w:val="22"/>
        </w:rPr>
        <w:t xml:space="preserve"> Assistant</w:t>
      </w:r>
      <w:r w:rsidR="00996927">
        <w:rPr>
          <w:rFonts w:asciiTheme="minorHAnsi" w:hAnsiTheme="minorHAnsi" w:cstheme="minorHAnsi"/>
          <w:b/>
          <w:color w:val="808080" w:themeColor="background1" w:themeShade="80"/>
          <w:sz w:val="22"/>
          <w:szCs w:val="22"/>
        </w:rPr>
        <w:t xml:space="preserve"> / Receptionist</w:t>
      </w:r>
      <w:bookmarkStart w:id="0" w:name="_GoBack"/>
      <w:bookmarkEnd w:id="0"/>
    </w:p>
    <w:p w:rsidR="00D83F1D" w:rsidRPr="00996927" w:rsidRDefault="00D83F1D" w:rsidP="00A87E4A">
      <w:pPr>
        <w:ind w:left="3600" w:hanging="3600"/>
        <w:rPr>
          <w:rFonts w:asciiTheme="minorHAnsi" w:hAnsiTheme="minorHAnsi" w:cstheme="minorHAnsi"/>
          <w:b/>
          <w:color w:val="808080" w:themeColor="background1" w:themeShade="80"/>
          <w:sz w:val="22"/>
          <w:szCs w:val="22"/>
        </w:rPr>
      </w:pPr>
    </w:p>
    <w:p w:rsidR="00FA06FD" w:rsidRPr="00996927" w:rsidRDefault="00D83F1D" w:rsidP="00A87E4A">
      <w:pPr>
        <w:ind w:left="2160" w:hanging="2160"/>
        <w:rPr>
          <w:rFonts w:asciiTheme="minorHAnsi" w:hAnsiTheme="minorHAnsi" w:cstheme="minorHAnsi"/>
          <w:b/>
          <w:color w:val="808080" w:themeColor="background1" w:themeShade="80"/>
          <w:sz w:val="22"/>
          <w:szCs w:val="22"/>
        </w:rPr>
      </w:pPr>
      <w:r w:rsidRPr="00996927">
        <w:rPr>
          <w:rFonts w:asciiTheme="minorHAnsi" w:hAnsiTheme="minorHAnsi" w:cstheme="minorHAnsi"/>
          <w:b/>
          <w:color w:val="808080" w:themeColor="background1" w:themeShade="80"/>
          <w:sz w:val="22"/>
          <w:szCs w:val="22"/>
        </w:rPr>
        <w:t>Grade:</w:t>
      </w:r>
      <w:r w:rsidRPr="00996927">
        <w:rPr>
          <w:rFonts w:asciiTheme="minorHAnsi" w:hAnsiTheme="minorHAnsi" w:cstheme="minorHAnsi"/>
          <w:b/>
          <w:color w:val="808080" w:themeColor="background1" w:themeShade="80"/>
          <w:sz w:val="22"/>
          <w:szCs w:val="22"/>
        </w:rPr>
        <w:tab/>
        <w:t>Scale 4</w:t>
      </w:r>
    </w:p>
    <w:p w:rsidR="00D83F1D" w:rsidRPr="00996927" w:rsidRDefault="00D83F1D" w:rsidP="008547AE">
      <w:pPr>
        <w:tabs>
          <w:tab w:val="left" w:pos="3000"/>
        </w:tabs>
        <w:rPr>
          <w:rFonts w:asciiTheme="minorHAnsi" w:hAnsiTheme="minorHAnsi" w:cstheme="minorHAnsi"/>
          <w:b/>
          <w:color w:val="808080" w:themeColor="background1" w:themeShade="80"/>
          <w:sz w:val="22"/>
          <w:szCs w:val="22"/>
        </w:rPr>
      </w:pPr>
    </w:p>
    <w:p w:rsidR="00D83F1D" w:rsidRPr="00996927" w:rsidRDefault="008547AE" w:rsidP="00A87E4A">
      <w:pPr>
        <w:ind w:left="2127" w:hanging="2127"/>
        <w:rPr>
          <w:rFonts w:asciiTheme="minorHAnsi" w:hAnsiTheme="minorHAnsi" w:cstheme="minorHAnsi"/>
          <w:b/>
          <w:color w:val="808080" w:themeColor="background1" w:themeShade="80"/>
          <w:sz w:val="22"/>
          <w:szCs w:val="22"/>
        </w:rPr>
      </w:pPr>
      <w:r w:rsidRPr="00996927">
        <w:rPr>
          <w:rFonts w:asciiTheme="minorHAnsi" w:hAnsiTheme="minorHAnsi" w:cstheme="minorHAnsi"/>
          <w:b/>
          <w:color w:val="808080" w:themeColor="background1" w:themeShade="80"/>
          <w:sz w:val="22"/>
          <w:szCs w:val="22"/>
        </w:rPr>
        <w:t>Reports to</w:t>
      </w:r>
      <w:r w:rsidR="00D83F1D" w:rsidRPr="00996927">
        <w:rPr>
          <w:rFonts w:asciiTheme="minorHAnsi" w:hAnsiTheme="minorHAnsi" w:cstheme="minorHAnsi"/>
          <w:b/>
          <w:color w:val="808080" w:themeColor="background1" w:themeShade="80"/>
          <w:sz w:val="22"/>
          <w:szCs w:val="22"/>
        </w:rPr>
        <w:t>:</w:t>
      </w:r>
      <w:r w:rsidR="00D83F1D" w:rsidRPr="00996927">
        <w:rPr>
          <w:rFonts w:asciiTheme="minorHAnsi" w:hAnsiTheme="minorHAnsi" w:cstheme="minorHAnsi"/>
          <w:b/>
          <w:color w:val="808080" w:themeColor="background1" w:themeShade="80"/>
          <w:sz w:val="22"/>
          <w:szCs w:val="22"/>
        </w:rPr>
        <w:tab/>
      </w:r>
      <w:r w:rsidR="00FA06FD" w:rsidRPr="00996927">
        <w:rPr>
          <w:rFonts w:asciiTheme="minorHAnsi" w:hAnsiTheme="minorHAnsi" w:cstheme="minorHAnsi"/>
          <w:b/>
          <w:color w:val="808080" w:themeColor="background1" w:themeShade="80"/>
          <w:sz w:val="22"/>
          <w:szCs w:val="22"/>
        </w:rPr>
        <w:tab/>
      </w:r>
      <w:r w:rsidR="00A25568" w:rsidRPr="00996927">
        <w:rPr>
          <w:rFonts w:asciiTheme="minorHAnsi" w:hAnsiTheme="minorHAnsi" w:cstheme="minorHAnsi"/>
          <w:b/>
          <w:color w:val="808080" w:themeColor="background1" w:themeShade="80"/>
          <w:sz w:val="22"/>
          <w:szCs w:val="22"/>
        </w:rPr>
        <w:t>Level 4 Administrator / Data Protection Officer</w:t>
      </w:r>
    </w:p>
    <w:p w:rsidR="00A87E4A" w:rsidRPr="00996927" w:rsidRDefault="00207765" w:rsidP="008D184D">
      <w:pPr>
        <w:ind w:left="3600" w:hanging="3600"/>
        <w:rPr>
          <w:rFonts w:asciiTheme="minorHAnsi" w:hAnsiTheme="minorHAnsi" w:cstheme="minorHAnsi"/>
          <w:color w:val="808080" w:themeColor="background1" w:themeShade="80"/>
          <w:sz w:val="22"/>
          <w:szCs w:val="22"/>
        </w:rPr>
      </w:pPr>
      <w:r w:rsidRPr="00996927">
        <w:rPr>
          <w:rFonts w:asciiTheme="minorHAnsi" w:hAnsiTheme="minorHAnsi" w:cstheme="minorHAnsi"/>
          <w:color w:val="808080" w:themeColor="background1" w:themeShade="80"/>
          <w:sz w:val="22"/>
          <w:szCs w:val="22"/>
        </w:rPr>
        <w:t>___________________________________________________________________________</w:t>
      </w:r>
    </w:p>
    <w:p w:rsidR="008547AE" w:rsidRPr="00996927" w:rsidRDefault="008547AE" w:rsidP="00A87E4A">
      <w:pPr>
        <w:tabs>
          <w:tab w:val="left" w:pos="567"/>
        </w:tabs>
        <w:ind w:right="104"/>
        <w:rPr>
          <w:rFonts w:asciiTheme="minorHAnsi" w:hAnsiTheme="minorHAnsi" w:cstheme="minorHAnsi"/>
          <w:b/>
          <w:color w:val="808080" w:themeColor="background1" w:themeShade="80"/>
          <w:sz w:val="22"/>
          <w:szCs w:val="22"/>
        </w:rPr>
      </w:pPr>
    </w:p>
    <w:p w:rsidR="008547AE" w:rsidRPr="00996927" w:rsidRDefault="008547AE" w:rsidP="00A87E4A">
      <w:pPr>
        <w:tabs>
          <w:tab w:val="left" w:pos="567"/>
        </w:tabs>
        <w:ind w:right="104"/>
        <w:rPr>
          <w:rFonts w:asciiTheme="minorHAnsi" w:hAnsiTheme="minorHAnsi" w:cstheme="minorHAnsi"/>
          <w:b/>
          <w:color w:val="808080" w:themeColor="background1" w:themeShade="80"/>
          <w:sz w:val="22"/>
          <w:szCs w:val="22"/>
        </w:rPr>
      </w:pPr>
    </w:p>
    <w:p w:rsidR="008A72D3" w:rsidRPr="00996927" w:rsidRDefault="008A72D3" w:rsidP="00A87E4A">
      <w:pPr>
        <w:tabs>
          <w:tab w:val="left" w:pos="567"/>
        </w:tabs>
        <w:ind w:right="104"/>
        <w:rPr>
          <w:rFonts w:asciiTheme="minorHAnsi" w:hAnsiTheme="minorHAnsi" w:cstheme="minorHAnsi"/>
          <w:bCs/>
          <w:color w:val="808080" w:themeColor="background1" w:themeShade="80"/>
          <w:sz w:val="22"/>
          <w:szCs w:val="22"/>
        </w:rPr>
      </w:pPr>
      <w:r w:rsidRPr="00996927">
        <w:rPr>
          <w:rFonts w:asciiTheme="minorHAnsi" w:hAnsiTheme="minorHAnsi" w:cstheme="minorHAnsi"/>
          <w:b/>
          <w:color w:val="808080" w:themeColor="background1" w:themeShade="80"/>
          <w:sz w:val="22"/>
          <w:szCs w:val="22"/>
        </w:rPr>
        <w:t>Key External and Internal Contacts:</w:t>
      </w:r>
    </w:p>
    <w:p w:rsidR="008A72D3" w:rsidRPr="00996927" w:rsidRDefault="00FC4D16" w:rsidP="00A87E4A">
      <w:pPr>
        <w:numPr>
          <w:ilvl w:val="0"/>
          <w:numId w:val="5"/>
        </w:numPr>
        <w:ind w:right="104"/>
        <w:rPr>
          <w:rFonts w:asciiTheme="minorHAnsi" w:hAnsiTheme="minorHAnsi" w:cstheme="minorHAnsi"/>
          <w:color w:val="808080" w:themeColor="background1" w:themeShade="80"/>
          <w:sz w:val="22"/>
          <w:szCs w:val="22"/>
        </w:rPr>
      </w:pPr>
      <w:r w:rsidRPr="00996927">
        <w:rPr>
          <w:rFonts w:asciiTheme="minorHAnsi" w:hAnsiTheme="minorHAnsi" w:cstheme="minorHAnsi"/>
          <w:color w:val="808080" w:themeColor="background1" w:themeShade="80"/>
          <w:sz w:val="22"/>
          <w:szCs w:val="22"/>
        </w:rPr>
        <w:t>Pupils</w:t>
      </w:r>
    </w:p>
    <w:p w:rsidR="008A72D3" w:rsidRPr="00996927" w:rsidRDefault="00FC4D16" w:rsidP="00A87E4A">
      <w:pPr>
        <w:numPr>
          <w:ilvl w:val="0"/>
          <w:numId w:val="5"/>
        </w:numPr>
        <w:ind w:right="104"/>
        <w:rPr>
          <w:rFonts w:asciiTheme="minorHAnsi" w:hAnsiTheme="minorHAnsi" w:cstheme="minorHAnsi"/>
          <w:color w:val="808080" w:themeColor="background1" w:themeShade="80"/>
          <w:sz w:val="22"/>
          <w:szCs w:val="22"/>
        </w:rPr>
      </w:pPr>
      <w:r w:rsidRPr="00996927">
        <w:rPr>
          <w:rFonts w:asciiTheme="minorHAnsi" w:hAnsiTheme="minorHAnsi" w:cstheme="minorHAnsi"/>
          <w:color w:val="808080" w:themeColor="background1" w:themeShade="80"/>
          <w:sz w:val="22"/>
          <w:szCs w:val="22"/>
        </w:rPr>
        <w:t>Staff</w:t>
      </w:r>
    </w:p>
    <w:p w:rsidR="00FC4D16" w:rsidRPr="00996927" w:rsidRDefault="00FC4D16" w:rsidP="00A87E4A">
      <w:pPr>
        <w:numPr>
          <w:ilvl w:val="0"/>
          <w:numId w:val="5"/>
        </w:numPr>
        <w:ind w:right="104"/>
        <w:rPr>
          <w:rFonts w:asciiTheme="minorHAnsi" w:hAnsiTheme="minorHAnsi" w:cstheme="minorHAnsi"/>
          <w:color w:val="808080" w:themeColor="background1" w:themeShade="80"/>
          <w:sz w:val="22"/>
          <w:szCs w:val="22"/>
        </w:rPr>
      </w:pPr>
      <w:r w:rsidRPr="00996927">
        <w:rPr>
          <w:rFonts w:asciiTheme="minorHAnsi" w:hAnsiTheme="minorHAnsi" w:cstheme="minorHAnsi"/>
          <w:color w:val="808080" w:themeColor="background1" w:themeShade="80"/>
          <w:sz w:val="22"/>
          <w:szCs w:val="22"/>
        </w:rPr>
        <w:t>Parents</w:t>
      </w:r>
    </w:p>
    <w:p w:rsidR="008A72D3" w:rsidRPr="00996927" w:rsidRDefault="00FC4D16" w:rsidP="00A87E4A">
      <w:pPr>
        <w:numPr>
          <w:ilvl w:val="0"/>
          <w:numId w:val="5"/>
        </w:numPr>
        <w:ind w:right="104"/>
        <w:rPr>
          <w:rFonts w:asciiTheme="minorHAnsi" w:hAnsiTheme="minorHAnsi" w:cstheme="minorHAnsi"/>
          <w:color w:val="808080" w:themeColor="background1" w:themeShade="80"/>
          <w:sz w:val="22"/>
          <w:szCs w:val="22"/>
        </w:rPr>
      </w:pPr>
      <w:r w:rsidRPr="00996927">
        <w:rPr>
          <w:rFonts w:asciiTheme="minorHAnsi" w:hAnsiTheme="minorHAnsi" w:cstheme="minorHAnsi"/>
          <w:color w:val="808080" w:themeColor="background1" w:themeShade="80"/>
          <w:sz w:val="22"/>
          <w:szCs w:val="22"/>
        </w:rPr>
        <w:t>Trustees, Governors &amp; Members</w:t>
      </w:r>
    </w:p>
    <w:p w:rsidR="00FC4D16" w:rsidRPr="00996927" w:rsidRDefault="00FC4D16" w:rsidP="00A87E4A">
      <w:pPr>
        <w:numPr>
          <w:ilvl w:val="0"/>
          <w:numId w:val="5"/>
        </w:numPr>
        <w:ind w:right="104"/>
        <w:rPr>
          <w:rFonts w:asciiTheme="minorHAnsi" w:hAnsiTheme="minorHAnsi" w:cstheme="minorHAnsi"/>
          <w:color w:val="808080" w:themeColor="background1" w:themeShade="80"/>
          <w:sz w:val="22"/>
          <w:szCs w:val="22"/>
        </w:rPr>
      </w:pPr>
      <w:r w:rsidRPr="00996927">
        <w:rPr>
          <w:rFonts w:asciiTheme="minorHAnsi" w:hAnsiTheme="minorHAnsi" w:cstheme="minorHAnsi"/>
          <w:color w:val="808080" w:themeColor="background1" w:themeShade="80"/>
          <w:sz w:val="22"/>
          <w:szCs w:val="22"/>
        </w:rPr>
        <w:t>Visitors</w:t>
      </w:r>
    </w:p>
    <w:p w:rsidR="008A72D3" w:rsidRPr="00996927" w:rsidRDefault="00FC4D16" w:rsidP="00A87E4A">
      <w:pPr>
        <w:numPr>
          <w:ilvl w:val="0"/>
          <w:numId w:val="5"/>
        </w:numPr>
        <w:ind w:right="104"/>
        <w:rPr>
          <w:rFonts w:asciiTheme="minorHAnsi" w:hAnsiTheme="minorHAnsi" w:cstheme="minorHAnsi"/>
          <w:color w:val="808080" w:themeColor="background1" w:themeShade="80"/>
          <w:sz w:val="22"/>
          <w:szCs w:val="22"/>
        </w:rPr>
      </w:pPr>
      <w:r w:rsidRPr="00996927">
        <w:rPr>
          <w:rFonts w:asciiTheme="minorHAnsi" w:hAnsiTheme="minorHAnsi" w:cstheme="minorHAnsi"/>
          <w:color w:val="808080" w:themeColor="background1" w:themeShade="80"/>
          <w:sz w:val="22"/>
          <w:szCs w:val="22"/>
        </w:rPr>
        <w:t>Suppliers &amp; Contactors</w:t>
      </w:r>
    </w:p>
    <w:p w:rsidR="008547AE" w:rsidRPr="00996927" w:rsidRDefault="008547AE" w:rsidP="008547AE">
      <w:pPr>
        <w:ind w:left="360" w:right="104"/>
        <w:rPr>
          <w:rFonts w:asciiTheme="minorHAnsi" w:hAnsiTheme="minorHAnsi" w:cstheme="minorHAnsi"/>
          <w:color w:val="808080" w:themeColor="background1" w:themeShade="80"/>
          <w:sz w:val="22"/>
          <w:szCs w:val="22"/>
        </w:rPr>
      </w:pPr>
    </w:p>
    <w:p w:rsidR="008547AE" w:rsidRPr="00996927" w:rsidRDefault="008547AE" w:rsidP="008547AE">
      <w:pPr>
        <w:ind w:right="104"/>
        <w:rPr>
          <w:rFonts w:asciiTheme="minorHAnsi" w:hAnsiTheme="minorHAnsi" w:cstheme="minorHAnsi"/>
          <w:color w:val="808080" w:themeColor="background1" w:themeShade="80"/>
          <w:sz w:val="22"/>
          <w:szCs w:val="22"/>
        </w:rPr>
      </w:pPr>
    </w:p>
    <w:p w:rsidR="008547AE" w:rsidRPr="00996927" w:rsidRDefault="008547AE" w:rsidP="008547AE">
      <w:pPr>
        <w:rPr>
          <w:rFonts w:asciiTheme="minorHAnsi" w:hAnsiTheme="minorHAnsi" w:cstheme="minorHAnsi"/>
          <w:b/>
          <w:color w:val="808080" w:themeColor="background1" w:themeShade="80"/>
          <w:sz w:val="22"/>
          <w:szCs w:val="22"/>
        </w:rPr>
      </w:pPr>
      <w:r w:rsidRPr="00996927">
        <w:rPr>
          <w:rFonts w:asciiTheme="minorHAnsi" w:hAnsiTheme="minorHAnsi" w:cstheme="minorHAnsi"/>
          <w:b/>
          <w:color w:val="808080" w:themeColor="background1" w:themeShade="80"/>
          <w:sz w:val="22"/>
          <w:szCs w:val="22"/>
        </w:rPr>
        <w:t>Purpose of Post:</w:t>
      </w:r>
      <w:r w:rsidRPr="00996927">
        <w:rPr>
          <w:rFonts w:asciiTheme="minorHAnsi" w:hAnsiTheme="minorHAnsi" w:cstheme="minorHAnsi"/>
          <w:b/>
          <w:color w:val="808080" w:themeColor="background1" w:themeShade="80"/>
          <w:sz w:val="22"/>
          <w:szCs w:val="22"/>
        </w:rPr>
        <w:tab/>
      </w:r>
    </w:p>
    <w:p w:rsidR="008547AE" w:rsidRPr="00996927" w:rsidRDefault="008547AE" w:rsidP="008547AE">
      <w:pPr>
        <w:numPr>
          <w:ilvl w:val="0"/>
          <w:numId w:val="13"/>
        </w:numPr>
        <w:shd w:val="clear" w:color="auto" w:fill="FFFFFF"/>
        <w:tabs>
          <w:tab w:val="clear" w:pos="720"/>
        </w:tabs>
        <w:ind w:left="567" w:hanging="567"/>
        <w:rPr>
          <w:rFonts w:asciiTheme="minorHAnsi" w:hAnsiTheme="minorHAnsi" w:cstheme="minorHAnsi"/>
          <w:color w:val="808080" w:themeColor="background1" w:themeShade="80"/>
          <w:sz w:val="22"/>
          <w:szCs w:val="22"/>
        </w:rPr>
      </w:pPr>
      <w:r w:rsidRPr="00996927">
        <w:rPr>
          <w:rFonts w:asciiTheme="minorHAnsi" w:hAnsiTheme="minorHAnsi" w:cstheme="minorHAnsi"/>
          <w:color w:val="808080" w:themeColor="background1" w:themeShade="80"/>
          <w:sz w:val="22"/>
          <w:szCs w:val="22"/>
        </w:rPr>
        <w:t xml:space="preserve">Have a responsibility for promoting and safeguarding the welfare of children and young people </w:t>
      </w:r>
    </w:p>
    <w:p w:rsidR="008547AE" w:rsidRPr="00996927" w:rsidRDefault="008547AE" w:rsidP="008547AE">
      <w:pPr>
        <w:numPr>
          <w:ilvl w:val="0"/>
          <w:numId w:val="13"/>
        </w:numPr>
        <w:shd w:val="clear" w:color="auto" w:fill="FFFFFF"/>
        <w:tabs>
          <w:tab w:val="clear" w:pos="720"/>
        </w:tabs>
        <w:ind w:left="567" w:hanging="567"/>
        <w:rPr>
          <w:rFonts w:asciiTheme="minorHAnsi" w:hAnsiTheme="minorHAnsi" w:cstheme="minorHAnsi"/>
          <w:color w:val="808080" w:themeColor="background1" w:themeShade="80"/>
          <w:sz w:val="22"/>
          <w:szCs w:val="22"/>
        </w:rPr>
      </w:pPr>
      <w:r w:rsidRPr="00996927">
        <w:rPr>
          <w:rFonts w:asciiTheme="minorHAnsi" w:hAnsiTheme="minorHAnsi" w:cstheme="minorHAnsi"/>
          <w:color w:val="808080" w:themeColor="background1" w:themeShade="80"/>
          <w:sz w:val="22"/>
          <w:szCs w:val="22"/>
        </w:rPr>
        <w:t>To provide a comprehensive and seamless administrative support service in order to ensure the smooth running of the Academy</w:t>
      </w:r>
    </w:p>
    <w:p w:rsidR="008547AE" w:rsidRPr="00996927" w:rsidRDefault="008547AE" w:rsidP="008547AE">
      <w:pPr>
        <w:numPr>
          <w:ilvl w:val="0"/>
          <w:numId w:val="13"/>
        </w:numPr>
        <w:shd w:val="clear" w:color="auto" w:fill="FFFFFF"/>
        <w:tabs>
          <w:tab w:val="clear" w:pos="720"/>
        </w:tabs>
        <w:ind w:left="567" w:hanging="567"/>
        <w:rPr>
          <w:rFonts w:asciiTheme="minorHAnsi" w:hAnsiTheme="minorHAnsi" w:cstheme="minorHAnsi"/>
          <w:color w:val="808080" w:themeColor="background1" w:themeShade="80"/>
          <w:sz w:val="22"/>
          <w:szCs w:val="22"/>
        </w:rPr>
      </w:pPr>
      <w:r w:rsidRPr="00996927">
        <w:rPr>
          <w:rFonts w:asciiTheme="minorHAnsi" w:hAnsiTheme="minorHAnsi" w:cstheme="minorHAnsi"/>
          <w:color w:val="808080" w:themeColor="background1" w:themeShade="80"/>
          <w:sz w:val="22"/>
          <w:szCs w:val="22"/>
        </w:rPr>
        <w:t>To co-ordinate administrative and reception functions as required and to act as the first point of contact for the Academy, ensuring that appropriate actions are taken in a timely manner</w:t>
      </w:r>
    </w:p>
    <w:p w:rsidR="008547AE" w:rsidRPr="00996927" w:rsidRDefault="008547AE" w:rsidP="008547AE">
      <w:pPr>
        <w:numPr>
          <w:ilvl w:val="0"/>
          <w:numId w:val="13"/>
        </w:numPr>
        <w:shd w:val="clear" w:color="auto" w:fill="FFFFFF"/>
        <w:tabs>
          <w:tab w:val="clear" w:pos="720"/>
        </w:tabs>
        <w:ind w:left="567" w:hanging="567"/>
        <w:rPr>
          <w:rFonts w:asciiTheme="minorHAnsi" w:hAnsiTheme="minorHAnsi" w:cstheme="minorHAnsi"/>
          <w:color w:val="808080" w:themeColor="background1" w:themeShade="80"/>
          <w:sz w:val="22"/>
          <w:szCs w:val="22"/>
        </w:rPr>
      </w:pPr>
      <w:r w:rsidRPr="00996927">
        <w:rPr>
          <w:rFonts w:asciiTheme="minorHAnsi" w:hAnsiTheme="minorHAnsi" w:cstheme="minorHAnsi"/>
          <w:color w:val="808080" w:themeColor="background1" w:themeShade="80"/>
          <w:sz w:val="22"/>
          <w:szCs w:val="22"/>
        </w:rPr>
        <w:t>To maintain accurate records at all times and communicate effectively with key stakeholders ensuring that information is delivered efficiently and effectively.</w:t>
      </w:r>
    </w:p>
    <w:p w:rsidR="008547AE" w:rsidRPr="00996927" w:rsidRDefault="008547AE" w:rsidP="008547AE">
      <w:pPr>
        <w:numPr>
          <w:ilvl w:val="0"/>
          <w:numId w:val="13"/>
        </w:numPr>
        <w:shd w:val="clear" w:color="auto" w:fill="FFFFFF"/>
        <w:tabs>
          <w:tab w:val="clear" w:pos="720"/>
        </w:tabs>
        <w:ind w:left="567" w:hanging="567"/>
        <w:rPr>
          <w:rFonts w:asciiTheme="minorHAnsi" w:hAnsiTheme="minorHAnsi" w:cstheme="minorHAnsi"/>
          <w:color w:val="808080" w:themeColor="background1" w:themeShade="80"/>
          <w:sz w:val="22"/>
          <w:szCs w:val="22"/>
        </w:rPr>
      </w:pPr>
      <w:r w:rsidRPr="00996927">
        <w:rPr>
          <w:rFonts w:asciiTheme="minorHAnsi" w:hAnsiTheme="minorHAnsi" w:cstheme="minorHAnsi"/>
          <w:color w:val="808080" w:themeColor="background1" w:themeShade="80"/>
          <w:sz w:val="22"/>
          <w:szCs w:val="22"/>
        </w:rPr>
        <w:t>To input student data and assist with administering and managing attendance records</w:t>
      </w:r>
    </w:p>
    <w:p w:rsidR="008547AE" w:rsidRPr="00996927" w:rsidRDefault="008547AE" w:rsidP="008547AE">
      <w:pPr>
        <w:ind w:right="104"/>
        <w:rPr>
          <w:rFonts w:asciiTheme="minorHAnsi" w:hAnsiTheme="minorHAnsi" w:cstheme="minorHAnsi"/>
          <w:color w:val="808080" w:themeColor="background1" w:themeShade="80"/>
          <w:sz w:val="22"/>
          <w:szCs w:val="22"/>
        </w:rPr>
      </w:pPr>
    </w:p>
    <w:p w:rsidR="007E167C" w:rsidRPr="00996927" w:rsidRDefault="007E167C" w:rsidP="00A87E4A">
      <w:pPr>
        <w:pStyle w:val="Default"/>
        <w:rPr>
          <w:rFonts w:asciiTheme="minorHAnsi" w:hAnsiTheme="minorHAnsi" w:cstheme="minorHAnsi"/>
          <w:b/>
          <w:bCs/>
          <w:color w:val="808080" w:themeColor="background1" w:themeShade="80"/>
          <w:sz w:val="22"/>
          <w:szCs w:val="22"/>
        </w:rPr>
      </w:pPr>
    </w:p>
    <w:p w:rsidR="008A72D3" w:rsidRPr="00996927" w:rsidRDefault="00390507" w:rsidP="00EA49CB">
      <w:pPr>
        <w:rPr>
          <w:rFonts w:asciiTheme="minorHAnsi" w:hAnsiTheme="minorHAnsi" w:cstheme="minorHAnsi"/>
          <w:color w:val="808080" w:themeColor="background1" w:themeShade="80"/>
          <w:sz w:val="22"/>
          <w:szCs w:val="22"/>
        </w:rPr>
      </w:pPr>
      <w:r w:rsidRPr="00996927">
        <w:rPr>
          <w:rFonts w:asciiTheme="minorHAnsi" w:hAnsiTheme="minorHAnsi" w:cstheme="minorHAnsi"/>
          <w:b/>
          <w:bCs/>
          <w:color w:val="808080" w:themeColor="background1" w:themeShade="80"/>
          <w:sz w:val="22"/>
          <w:szCs w:val="22"/>
        </w:rPr>
        <w:t xml:space="preserve">Main Responsibilities </w:t>
      </w:r>
    </w:p>
    <w:p w:rsidR="008A72D3" w:rsidRPr="00996927" w:rsidRDefault="00FA06FD" w:rsidP="00A87E4A">
      <w:pPr>
        <w:pStyle w:val="Default"/>
        <w:numPr>
          <w:ilvl w:val="0"/>
          <w:numId w:val="12"/>
        </w:numPr>
        <w:ind w:left="567" w:hanging="567"/>
        <w:rPr>
          <w:rFonts w:asciiTheme="minorHAnsi" w:hAnsiTheme="minorHAnsi" w:cstheme="minorHAnsi"/>
          <w:color w:val="808080" w:themeColor="background1" w:themeShade="80"/>
          <w:sz w:val="22"/>
          <w:szCs w:val="22"/>
        </w:rPr>
      </w:pPr>
      <w:r w:rsidRPr="00996927">
        <w:rPr>
          <w:rFonts w:asciiTheme="minorHAnsi" w:hAnsiTheme="minorHAnsi" w:cstheme="minorHAnsi"/>
          <w:color w:val="808080" w:themeColor="background1" w:themeShade="80"/>
          <w:sz w:val="22"/>
          <w:szCs w:val="22"/>
        </w:rPr>
        <w:t xml:space="preserve">To provide the first point-of-contact for all </w:t>
      </w:r>
      <w:r w:rsidR="00390507" w:rsidRPr="00996927">
        <w:rPr>
          <w:rFonts w:asciiTheme="minorHAnsi" w:hAnsiTheme="minorHAnsi" w:cstheme="minorHAnsi"/>
          <w:color w:val="808080" w:themeColor="background1" w:themeShade="80"/>
          <w:sz w:val="22"/>
          <w:szCs w:val="22"/>
        </w:rPr>
        <w:t xml:space="preserve">stakeholders, including telephone callers, </w:t>
      </w:r>
      <w:r w:rsidR="008A72D3" w:rsidRPr="00996927">
        <w:rPr>
          <w:rFonts w:asciiTheme="minorHAnsi" w:hAnsiTheme="minorHAnsi" w:cstheme="minorHAnsi"/>
          <w:color w:val="808080" w:themeColor="background1" w:themeShade="80"/>
          <w:sz w:val="22"/>
          <w:szCs w:val="22"/>
        </w:rPr>
        <w:t>visitors and responding to telephone and email enquiries in a help</w:t>
      </w:r>
      <w:r w:rsidRPr="00996927">
        <w:rPr>
          <w:rFonts w:asciiTheme="minorHAnsi" w:hAnsiTheme="minorHAnsi" w:cstheme="minorHAnsi"/>
          <w:color w:val="808080" w:themeColor="background1" w:themeShade="80"/>
          <w:sz w:val="22"/>
          <w:szCs w:val="22"/>
        </w:rPr>
        <w:t>ful and constructive manner or referring them to the appropriate member of staff</w:t>
      </w:r>
    </w:p>
    <w:p w:rsidR="003A123C" w:rsidRPr="00996927" w:rsidRDefault="003A123C" w:rsidP="003A123C">
      <w:pPr>
        <w:pStyle w:val="Default"/>
        <w:numPr>
          <w:ilvl w:val="0"/>
          <w:numId w:val="12"/>
        </w:numPr>
        <w:ind w:left="567" w:hanging="567"/>
        <w:rPr>
          <w:rFonts w:asciiTheme="minorHAnsi" w:hAnsiTheme="minorHAnsi" w:cstheme="minorHAnsi"/>
          <w:color w:val="808080" w:themeColor="background1" w:themeShade="80"/>
          <w:sz w:val="22"/>
          <w:szCs w:val="22"/>
        </w:rPr>
      </w:pPr>
      <w:r w:rsidRPr="00996927">
        <w:rPr>
          <w:rFonts w:asciiTheme="minorHAnsi" w:hAnsiTheme="minorHAnsi" w:cstheme="minorHAnsi"/>
          <w:color w:val="808080" w:themeColor="background1" w:themeShade="80"/>
          <w:sz w:val="22"/>
          <w:szCs w:val="22"/>
        </w:rPr>
        <w:t>Communicating with parents regarding all aspects of school life, receiving and passing on information between parents and teachers</w:t>
      </w:r>
    </w:p>
    <w:p w:rsidR="00390507" w:rsidRPr="00996927" w:rsidRDefault="005F590C" w:rsidP="00A87E4A">
      <w:pPr>
        <w:pStyle w:val="Default"/>
        <w:numPr>
          <w:ilvl w:val="0"/>
          <w:numId w:val="12"/>
        </w:numPr>
        <w:ind w:left="567" w:hanging="567"/>
        <w:rPr>
          <w:rFonts w:asciiTheme="minorHAnsi" w:hAnsiTheme="minorHAnsi" w:cstheme="minorHAnsi"/>
          <w:color w:val="808080" w:themeColor="background1" w:themeShade="80"/>
          <w:sz w:val="22"/>
          <w:szCs w:val="22"/>
        </w:rPr>
      </w:pPr>
      <w:r w:rsidRPr="00996927">
        <w:rPr>
          <w:rFonts w:asciiTheme="minorHAnsi" w:hAnsiTheme="minorHAnsi" w:cstheme="minorHAnsi"/>
          <w:color w:val="808080" w:themeColor="background1" w:themeShade="80"/>
          <w:sz w:val="22"/>
          <w:szCs w:val="22"/>
        </w:rPr>
        <w:t xml:space="preserve">Undertake reception duties in line with the </w:t>
      </w:r>
      <w:r w:rsidR="00BF43BA" w:rsidRPr="00996927">
        <w:rPr>
          <w:rFonts w:asciiTheme="minorHAnsi" w:hAnsiTheme="minorHAnsi" w:cstheme="minorHAnsi"/>
          <w:color w:val="808080" w:themeColor="background1" w:themeShade="80"/>
          <w:sz w:val="22"/>
          <w:szCs w:val="22"/>
        </w:rPr>
        <w:t>school’s</w:t>
      </w:r>
      <w:r w:rsidR="00B17FB8" w:rsidRPr="00996927">
        <w:rPr>
          <w:rFonts w:asciiTheme="minorHAnsi" w:hAnsiTheme="minorHAnsi" w:cstheme="minorHAnsi"/>
          <w:color w:val="808080" w:themeColor="background1" w:themeShade="80"/>
          <w:sz w:val="22"/>
          <w:szCs w:val="22"/>
        </w:rPr>
        <w:t xml:space="preserve"> safeguarding p</w:t>
      </w:r>
      <w:r w:rsidRPr="00996927">
        <w:rPr>
          <w:rFonts w:asciiTheme="minorHAnsi" w:hAnsiTheme="minorHAnsi" w:cstheme="minorHAnsi"/>
          <w:color w:val="808080" w:themeColor="background1" w:themeShade="80"/>
          <w:sz w:val="22"/>
          <w:szCs w:val="22"/>
        </w:rPr>
        <w:t>olicy including</w:t>
      </w:r>
      <w:r w:rsidR="008A72D3" w:rsidRPr="00996927">
        <w:rPr>
          <w:rFonts w:asciiTheme="minorHAnsi" w:hAnsiTheme="minorHAnsi" w:cstheme="minorHAnsi"/>
          <w:color w:val="808080" w:themeColor="background1" w:themeShade="80"/>
          <w:sz w:val="22"/>
          <w:szCs w:val="22"/>
        </w:rPr>
        <w:t xml:space="preserve"> </w:t>
      </w:r>
      <w:r w:rsidR="00BF43BA" w:rsidRPr="00996927">
        <w:rPr>
          <w:rFonts w:asciiTheme="minorHAnsi" w:hAnsiTheme="minorHAnsi" w:cstheme="minorHAnsi"/>
          <w:color w:val="808080" w:themeColor="background1" w:themeShade="80"/>
          <w:sz w:val="22"/>
          <w:szCs w:val="22"/>
        </w:rPr>
        <w:t>managing</w:t>
      </w:r>
      <w:r w:rsidR="008A72D3" w:rsidRPr="00996927">
        <w:rPr>
          <w:rFonts w:asciiTheme="minorHAnsi" w:hAnsiTheme="minorHAnsi" w:cstheme="minorHAnsi"/>
          <w:color w:val="808080" w:themeColor="background1" w:themeShade="80"/>
          <w:sz w:val="22"/>
          <w:szCs w:val="22"/>
        </w:rPr>
        <w:t xml:space="preserve"> the </w:t>
      </w:r>
      <w:r w:rsidR="00390507" w:rsidRPr="00996927">
        <w:rPr>
          <w:rFonts w:asciiTheme="minorHAnsi" w:hAnsiTheme="minorHAnsi" w:cstheme="minorHAnsi"/>
          <w:color w:val="808080" w:themeColor="background1" w:themeShade="80"/>
          <w:sz w:val="22"/>
          <w:szCs w:val="22"/>
        </w:rPr>
        <w:t xml:space="preserve">electronic </w:t>
      </w:r>
      <w:r w:rsidR="008A72D3" w:rsidRPr="00996927">
        <w:rPr>
          <w:rFonts w:asciiTheme="minorHAnsi" w:hAnsiTheme="minorHAnsi" w:cstheme="minorHAnsi"/>
          <w:color w:val="808080" w:themeColor="background1" w:themeShade="80"/>
          <w:sz w:val="22"/>
          <w:szCs w:val="22"/>
        </w:rPr>
        <w:t>visitor sign in system</w:t>
      </w:r>
      <w:r w:rsidR="001C46C0" w:rsidRPr="00996927">
        <w:rPr>
          <w:rFonts w:asciiTheme="minorHAnsi" w:hAnsiTheme="minorHAnsi" w:cstheme="minorHAnsi"/>
          <w:color w:val="808080" w:themeColor="background1" w:themeShade="80"/>
          <w:sz w:val="22"/>
          <w:szCs w:val="22"/>
        </w:rPr>
        <w:t xml:space="preserve">, recording pupil and staff absences </w:t>
      </w:r>
      <w:r w:rsidR="00754A7F" w:rsidRPr="00996927">
        <w:rPr>
          <w:rFonts w:asciiTheme="minorHAnsi" w:hAnsiTheme="minorHAnsi" w:cstheme="minorHAnsi"/>
          <w:color w:val="808080" w:themeColor="background1" w:themeShade="80"/>
          <w:sz w:val="22"/>
          <w:szCs w:val="22"/>
        </w:rPr>
        <w:t>and details of non-Trust visitors to the school including DBS information.</w:t>
      </w:r>
    </w:p>
    <w:p w:rsidR="003A123C" w:rsidRPr="00996927" w:rsidRDefault="003A123C" w:rsidP="003A123C">
      <w:pPr>
        <w:pStyle w:val="Default"/>
        <w:numPr>
          <w:ilvl w:val="0"/>
          <w:numId w:val="12"/>
        </w:numPr>
        <w:ind w:left="567" w:hanging="567"/>
        <w:rPr>
          <w:rFonts w:asciiTheme="minorHAnsi" w:hAnsiTheme="minorHAnsi" w:cstheme="minorHAnsi"/>
          <w:color w:val="808080" w:themeColor="background1" w:themeShade="80"/>
          <w:sz w:val="22"/>
          <w:szCs w:val="22"/>
        </w:rPr>
      </w:pPr>
      <w:r w:rsidRPr="00996927">
        <w:rPr>
          <w:rFonts w:asciiTheme="minorHAnsi" w:hAnsiTheme="minorHAnsi" w:cstheme="minorHAnsi"/>
          <w:color w:val="808080" w:themeColor="background1" w:themeShade="80"/>
          <w:sz w:val="22"/>
          <w:szCs w:val="22"/>
        </w:rPr>
        <w:t>Receive, sort and distribute all packages, deliveries and mail, prepare outgoing mail and deliver to post office daily</w:t>
      </w:r>
    </w:p>
    <w:p w:rsidR="00935E79" w:rsidRPr="00996927" w:rsidRDefault="00FA06FD" w:rsidP="00A87E4A">
      <w:pPr>
        <w:pStyle w:val="Default"/>
        <w:numPr>
          <w:ilvl w:val="0"/>
          <w:numId w:val="12"/>
        </w:numPr>
        <w:ind w:left="567" w:hanging="567"/>
        <w:rPr>
          <w:rFonts w:asciiTheme="minorHAnsi" w:hAnsiTheme="minorHAnsi" w:cstheme="minorHAnsi"/>
          <w:color w:val="808080" w:themeColor="background1" w:themeShade="80"/>
          <w:sz w:val="22"/>
          <w:szCs w:val="22"/>
        </w:rPr>
      </w:pPr>
      <w:r w:rsidRPr="00996927">
        <w:rPr>
          <w:rFonts w:asciiTheme="minorHAnsi" w:hAnsiTheme="minorHAnsi" w:cstheme="minorHAnsi"/>
          <w:color w:val="808080" w:themeColor="background1" w:themeShade="80"/>
          <w:sz w:val="22"/>
          <w:szCs w:val="22"/>
        </w:rPr>
        <w:t>I</w:t>
      </w:r>
      <w:r w:rsidR="008A72D3" w:rsidRPr="00996927">
        <w:rPr>
          <w:rFonts w:asciiTheme="minorHAnsi" w:hAnsiTheme="minorHAnsi" w:cstheme="minorHAnsi"/>
          <w:color w:val="808080" w:themeColor="background1" w:themeShade="80"/>
          <w:sz w:val="22"/>
          <w:szCs w:val="22"/>
        </w:rPr>
        <w:t xml:space="preserve">nputting </w:t>
      </w:r>
      <w:r w:rsidR="00935E79" w:rsidRPr="00996927">
        <w:rPr>
          <w:rFonts w:asciiTheme="minorHAnsi" w:hAnsiTheme="minorHAnsi" w:cstheme="minorHAnsi"/>
          <w:color w:val="808080" w:themeColor="background1" w:themeShade="80"/>
          <w:sz w:val="22"/>
          <w:szCs w:val="22"/>
        </w:rPr>
        <w:t xml:space="preserve">attendance records into </w:t>
      </w:r>
      <w:r w:rsidR="008A72D3" w:rsidRPr="00996927">
        <w:rPr>
          <w:rFonts w:asciiTheme="minorHAnsi" w:hAnsiTheme="minorHAnsi" w:cstheme="minorHAnsi"/>
          <w:color w:val="808080" w:themeColor="background1" w:themeShade="80"/>
          <w:sz w:val="22"/>
          <w:szCs w:val="22"/>
        </w:rPr>
        <w:t xml:space="preserve">the </w:t>
      </w:r>
      <w:r w:rsidR="00935E79" w:rsidRPr="00996927">
        <w:rPr>
          <w:rFonts w:asciiTheme="minorHAnsi" w:hAnsiTheme="minorHAnsi" w:cstheme="minorHAnsi"/>
          <w:color w:val="808080" w:themeColor="background1" w:themeShade="80"/>
          <w:sz w:val="22"/>
          <w:szCs w:val="22"/>
        </w:rPr>
        <w:t>Academy’s</w:t>
      </w:r>
      <w:r w:rsidR="008A72D3" w:rsidRPr="00996927">
        <w:rPr>
          <w:rFonts w:asciiTheme="minorHAnsi" w:hAnsiTheme="minorHAnsi" w:cstheme="minorHAnsi"/>
          <w:color w:val="808080" w:themeColor="background1" w:themeShade="80"/>
          <w:sz w:val="22"/>
          <w:szCs w:val="22"/>
        </w:rPr>
        <w:t xml:space="preserve"> data base (SIMS)</w:t>
      </w:r>
      <w:r w:rsidR="00935E79" w:rsidRPr="00996927">
        <w:rPr>
          <w:rFonts w:asciiTheme="minorHAnsi" w:hAnsiTheme="minorHAnsi" w:cstheme="minorHAnsi"/>
          <w:color w:val="808080" w:themeColor="background1" w:themeShade="80"/>
          <w:sz w:val="22"/>
          <w:szCs w:val="22"/>
        </w:rPr>
        <w:t xml:space="preserve"> in accordance with </w:t>
      </w:r>
      <w:proofErr w:type="spellStart"/>
      <w:r w:rsidR="00935E79" w:rsidRPr="00996927">
        <w:rPr>
          <w:rFonts w:asciiTheme="minorHAnsi" w:hAnsiTheme="minorHAnsi" w:cstheme="minorHAnsi"/>
          <w:color w:val="808080" w:themeColor="background1" w:themeShade="80"/>
          <w:sz w:val="22"/>
          <w:szCs w:val="22"/>
        </w:rPr>
        <w:t>DfE</w:t>
      </w:r>
      <w:proofErr w:type="spellEnd"/>
      <w:r w:rsidR="00935E79" w:rsidRPr="00996927">
        <w:rPr>
          <w:rFonts w:asciiTheme="minorHAnsi" w:hAnsiTheme="minorHAnsi" w:cstheme="minorHAnsi"/>
          <w:color w:val="808080" w:themeColor="background1" w:themeShade="80"/>
          <w:sz w:val="22"/>
          <w:szCs w:val="22"/>
        </w:rPr>
        <w:t xml:space="preserve"> requirements and the production of relevant reports as required.  Phoning parents to ascertain reasons for pupil’s absence</w:t>
      </w:r>
    </w:p>
    <w:p w:rsidR="008A72D3" w:rsidRPr="00996927" w:rsidRDefault="008A72D3" w:rsidP="00A87E4A">
      <w:pPr>
        <w:pStyle w:val="Default"/>
        <w:numPr>
          <w:ilvl w:val="0"/>
          <w:numId w:val="12"/>
        </w:numPr>
        <w:ind w:left="567" w:hanging="567"/>
        <w:rPr>
          <w:rFonts w:asciiTheme="minorHAnsi" w:hAnsiTheme="minorHAnsi" w:cstheme="minorHAnsi"/>
          <w:color w:val="808080" w:themeColor="background1" w:themeShade="80"/>
          <w:sz w:val="22"/>
          <w:szCs w:val="22"/>
        </w:rPr>
      </w:pPr>
      <w:r w:rsidRPr="00996927">
        <w:rPr>
          <w:rFonts w:asciiTheme="minorHAnsi" w:hAnsiTheme="minorHAnsi" w:cstheme="minorHAnsi"/>
          <w:color w:val="808080" w:themeColor="background1" w:themeShade="80"/>
          <w:sz w:val="22"/>
          <w:szCs w:val="22"/>
        </w:rPr>
        <w:t xml:space="preserve">Maintaining and updating school information, records and databases. </w:t>
      </w:r>
    </w:p>
    <w:p w:rsidR="00935E79" w:rsidRPr="00996927" w:rsidRDefault="00935E79" w:rsidP="00A87E4A">
      <w:pPr>
        <w:pStyle w:val="Default"/>
        <w:numPr>
          <w:ilvl w:val="0"/>
          <w:numId w:val="12"/>
        </w:numPr>
        <w:ind w:left="567" w:hanging="567"/>
        <w:rPr>
          <w:rFonts w:asciiTheme="minorHAnsi" w:hAnsiTheme="minorHAnsi" w:cstheme="minorHAnsi"/>
          <w:color w:val="808080" w:themeColor="background1" w:themeShade="80"/>
          <w:sz w:val="22"/>
          <w:szCs w:val="22"/>
        </w:rPr>
      </w:pPr>
      <w:r w:rsidRPr="00996927">
        <w:rPr>
          <w:rFonts w:asciiTheme="minorHAnsi" w:hAnsiTheme="minorHAnsi" w:cstheme="minorHAnsi"/>
          <w:color w:val="808080" w:themeColor="background1" w:themeShade="80"/>
          <w:sz w:val="22"/>
          <w:szCs w:val="22"/>
        </w:rPr>
        <w:t>Uploading and retrieval of pupil Common Transfer Files</w:t>
      </w:r>
    </w:p>
    <w:p w:rsidR="003A123C" w:rsidRPr="00996927" w:rsidRDefault="003A123C" w:rsidP="003A123C">
      <w:pPr>
        <w:pStyle w:val="Default"/>
        <w:numPr>
          <w:ilvl w:val="0"/>
          <w:numId w:val="12"/>
        </w:numPr>
        <w:ind w:left="567" w:hanging="567"/>
        <w:rPr>
          <w:rFonts w:asciiTheme="minorHAnsi" w:hAnsiTheme="minorHAnsi" w:cstheme="minorHAnsi"/>
          <w:color w:val="808080" w:themeColor="background1" w:themeShade="80"/>
          <w:sz w:val="22"/>
          <w:szCs w:val="22"/>
        </w:rPr>
      </w:pPr>
      <w:r w:rsidRPr="00996927">
        <w:rPr>
          <w:rFonts w:asciiTheme="minorHAnsi" w:hAnsiTheme="minorHAnsi" w:cstheme="minorHAnsi"/>
          <w:color w:val="808080" w:themeColor="background1" w:themeShade="80"/>
          <w:sz w:val="22"/>
          <w:szCs w:val="22"/>
        </w:rPr>
        <w:t>Assisting in the production of the weekly e-Bulletin and other school notices, posters and school publications</w:t>
      </w:r>
    </w:p>
    <w:p w:rsidR="003A123C" w:rsidRPr="00996927" w:rsidRDefault="003A123C" w:rsidP="003A123C">
      <w:pPr>
        <w:pStyle w:val="Default"/>
        <w:numPr>
          <w:ilvl w:val="0"/>
          <w:numId w:val="12"/>
        </w:numPr>
        <w:ind w:left="567" w:hanging="567"/>
        <w:rPr>
          <w:rFonts w:asciiTheme="minorHAnsi" w:hAnsiTheme="minorHAnsi" w:cstheme="minorHAnsi"/>
          <w:color w:val="808080" w:themeColor="background1" w:themeShade="80"/>
          <w:sz w:val="22"/>
          <w:szCs w:val="22"/>
        </w:rPr>
      </w:pPr>
      <w:r w:rsidRPr="00996927">
        <w:rPr>
          <w:rFonts w:asciiTheme="minorHAnsi" w:hAnsiTheme="minorHAnsi" w:cstheme="minorHAnsi"/>
          <w:color w:val="808080" w:themeColor="background1" w:themeShade="80"/>
          <w:sz w:val="22"/>
          <w:szCs w:val="22"/>
        </w:rPr>
        <w:lastRenderedPageBreak/>
        <w:t xml:space="preserve">Review and update the Academy’s website, ensuring information is relevant and complies with </w:t>
      </w:r>
      <w:proofErr w:type="spellStart"/>
      <w:r w:rsidRPr="00996927">
        <w:rPr>
          <w:rFonts w:asciiTheme="minorHAnsi" w:hAnsiTheme="minorHAnsi" w:cstheme="minorHAnsi"/>
          <w:color w:val="808080" w:themeColor="background1" w:themeShade="80"/>
          <w:sz w:val="22"/>
          <w:szCs w:val="22"/>
        </w:rPr>
        <w:t>OfSTED</w:t>
      </w:r>
      <w:proofErr w:type="spellEnd"/>
      <w:r w:rsidRPr="00996927">
        <w:rPr>
          <w:rFonts w:asciiTheme="minorHAnsi" w:hAnsiTheme="minorHAnsi" w:cstheme="minorHAnsi"/>
          <w:color w:val="808080" w:themeColor="background1" w:themeShade="80"/>
          <w:sz w:val="22"/>
          <w:szCs w:val="22"/>
        </w:rPr>
        <w:t xml:space="preserve"> requirements</w:t>
      </w:r>
    </w:p>
    <w:p w:rsidR="003A123C" w:rsidRPr="00996927" w:rsidRDefault="003A123C" w:rsidP="003A123C">
      <w:pPr>
        <w:pStyle w:val="Default"/>
        <w:numPr>
          <w:ilvl w:val="0"/>
          <w:numId w:val="12"/>
        </w:numPr>
        <w:ind w:left="567" w:hanging="567"/>
        <w:rPr>
          <w:rFonts w:asciiTheme="minorHAnsi" w:hAnsiTheme="minorHAnsi" w:cstheme="minorHAnsi"/>
          <w:color w:val="808080" w:themeColor="background1" w:themeShade="80"/>
          <w:sz w:val="22"/>
          <w:szCs w:val="22"/>
        </w:rPr>
      </w:pPr>
      <w:r w:rsidRPr="00996927">
        <w:rPr>
          <w:rFonts w:asciiTheme="minorHAnsi" w:hAnsiTheme="minorHAnsi" w:cstheme="minorHAnsi"/>
          <w:color w:val="808080" w:themeColor="background1" w:themeShade="80"/>
          <w:sz w:val="22"/>
          <w:szCs w:val="22"/>
        </w:rPr>
        <w:t>Assisting and liaising with the pupil transport manager</w:t>
      </w:r>
    </w:p>
    <w:p w:rsidR="003A123C" w:rsidRPr="00996927" w:rsidRDefault="003A123C" w:rsidP="003A123C">
      <w:pPr>
        <w:numPr>
          <w:ilvl w:val="0"/>
          <w:numId w:val="12"/>
        </w:numPr>
        <w:ind w:left="567" w:hanging="567"/>
        <w:rPr>
          <w:rFonts w:asciiTheme="minorHAnsi" w:hAnsiTheme="minorHAnsi" w:cstheme="minorHAnsi"/>
          <w:color w:val="808080" w:themeColor="background1" w:themeShade="80"/>
          <w:sz w:val="22"/>
          <w:szCs w:val="22"/>
        </w:rPr>
      </w:pPr>
      <w:r w:rsidRPr="00996927">
        <w:rPr>
          <w:rFonts w:asciiTheme="minorHAnsi" w:hAnsiTheme="minorHAnsi" w:cstheme="minorHAnsi"/>
          <w:color w:val="808080" w:themeColor="background1" w:themeShade="80"/>
          <w:sz w:val="22"/>
          <w:szCs w:val="22"/>
        </w:rPr>
        <w:t>Provide high level administrative support e.g. word processing, school publications, photocopying, filing, faxing, emailing, complete routine forms</w:t>
      </w:r>
    </w:p>
    <w:p w:rsidR="00935E79" w:rsidRPr="00996927" w:rsidRDefault="00935E79" w:rsidP="00A87E4A">
      <w:pPr>
        <w:pStyle w:val="Default"/>
        <w:numPr>
          <w:ilvl w:val="0"/>
          <w:numId w:val="12"/>
        </w:numPr>
        <w:ind w:left="567" w:hanging="567"/>
        <w:rPr>
          <w:rFonts w:asciiTheme="minorHAnsi" w:hAnsiTheme="minorHAnsi" w:cstheme="minorHAnsi"/>
          <w:color w:val="808080" w:themeColor="background1" w:themeShade="80"/>
          <w:sz w:val="22"/>
          <w:szCs w:val="22"/>
        </w:rPr>
      </w:pPr>
      <w:r w:rsidRPr="00996927">
        <w:rPr>
          <w:rFonts w:asciiTheme="minorHAnsi" w:hAnsiTheme="minorHAnsi" w:cstheme="minorHAnsi"/>
          <w:color w:val="808080" w:themeColor="background1" w:themeShade="80"/>
          <w:sz w:val="22"/>
          <w:szCs w:val="22"/>
        </w:rPr>
        <w:t>Assist in Fire Evacuation / Drill procedures, providing class lists, staff absence lists, visitor fire reports.  To act as a Fire Marshall once training has been received</w:t>
      </w:r>
    </w:p>
    <w:p w:rsidR="008A72D3" w:rsidRPr="00996927" w:rsidRDefault="008A72D3" w:rsidP="00A87E4A">
      <w:pPr>
        <w:pStyle w:val="Default"/>
        <w:numPr>
          <w:ilvl w:val="0"/>
          <w:numId w:val="12"/>
        </w:numPr>
        <w:ind w:left="567" w:hanging="567"/>
        <w:rPr>
          <w:rFonts w:asciiTheme="minorHAnsi" w:hAnsiTheme="minorHAnsi" w:cstheme="minorHAnsi"/>
          <w:color w:val="808080" w:themeColor="background1" w:themeShade="80"/>
          <w:sz w:val="22"/>
          <w:szCs w:val="22"/>
        </w:rPr>
      </w:pPr>
      <w:r w:rsidRPr="00996927">
        <w:rPr>
          <w:rFonts w:asciiTheme="minorHAnsi" w:hAnsiTheme="minorHAnsi" w:cstheme="minorHAnsi"/>
          <w:color w:val="808080" w:themeColor="background1" w:themeShade="80"/>
          <w:sz w:val="22"/>
          <w:szCs w:val="22"/>
        </w:rPr>
        <w:t>To assist with the ordering of stationery, materials and resources and ensuring that stock levels are maintained</w:t>
      </w:r>
    </w:p>
    <w:p w:rsidR="002A5362" w:rsidRPr="00996927" w:rsidRDefault="00935E79" w:rsidP="00A87E4A">
      <w:pPr>
        <w:pStyle w:val="Default"/>
        <w:numPr>
          <w:ilvl w:val="0"/>
          <w:numId w:val="12"/>
        </w:numPr>
        <w:ind w:left="567" w:hanging="567"/>
        <w:rPr>
          <w:rFonts w:asciiTheme="minorHAnsi" w:hAnsiTheme="minorHAnsi" w:cstheme="minorHAnsi"/>
          <w:color w:val="808080" w:themeColor="background1" w:themeShade="80"/>
          <w:sz w:val="22"/>
          <w:szCs w:val="22"/>
        </w:rPr>
      </w:pPr>
      <w:r w:rsidRPr="00996927">
        <w:rPr>
          <w:rFonts w:asciiTheme="minorHAnsi" w:hAnsiTheme="minorHAnsi" w:cstheme="minorHAnsi"/>
          <w:color w:val="808080" w:themeColor="background1" w:themeShade="80"/>
          <w:sz w:val="22"/>
          <w:szCs w:val="22"/>
        </w:rPr>
        <w:t>Ensuring that the reception area is kept smart, tidy and that noticeboards are kept up-to-date</w:t>
      </w:r>
    </w:p>
    <w:p w:rsidR="008A72D3" w:rsidRPr="00996927" w:rsidRDefault="00935E79" w:rsidP="00A87E4A">
      <w:pPr>
        <w:pStyle w:val="Default"/>
        <w:numPr>
          <w:ilvl w:val="0"/>
          <w:numId w:val="12"/>
        </w:numPr>
        <w:ind w:left="567" w:hanging="567"/>
        <w:rPr>
          <w:rFonts w:asciiTheme="minorHAnsi" w:hAnsiTheme="minorHAnsi" w:cstheme="minorHAnsi"/>
          <w:color w:val="808080" w:themeColor="background1" w:themeShade="80"/>
          <w:sz w:val="22"/>
          <w:szCs w:val="22"/>
        </w:rPr>
      </w:pPr>
      <w:r w:rsidRPr="00996927">
        <w:rPr>
          <w:rFonts w:asciiTheme="minorHAnsi" w:hAnsiTheme="minorHAnsi" w:cstheme="minorHAnsi"/>
          <w:color w:val="808080" w:themeColor="background1" w:themeShade="80"/>
          <w:sz w:val="22"/>
          <w:szCs w:val="22"/>
        </w:rPr>
        <w:t>A</w:t>
      </w:r>
      <w:r w:rsidR="008A72D3" w:rsidRPr="00996927">
        <w:rPr>
          <w:rFonts w:asciiTheme="minorHAnsi" w:hAnsiTheme="minorHAnsi" w:cstheme="minorHAnsi"/>
          <w:color w:val="808080" w:themeColor="background1" w:themeShade="80"/>
          <w:sz w:val="22"/>
          <w:szCs w:val="22"/>
        </w:rPr>
        <w:t>ny other reasonable duties as discussed and directed by the Line Manager</w:t>
      </w:r>
      <w:r w:rsidR="008547AE" w:rsidRPr="00996927">
        <w:rPr>
          <w:rFonts w:asciiTheme="minorHAnsi" w:hAnsiTheme="minorHAnsi" w:cstheme="minorHAnsi"/>
          <w:color w:val="808080" w:themeColor="background1" w:themeShade="80"/>
          <w:sz w:val="22"/>
          <w:szCs w:val="22"/>
        </w:rPr>
        <w:t xml:space="preserve"> commensurate with the grade of the post.</w:t>
      </w:r>
    </w:p>
    <w:p w:rsidR="002A5362" w:rsidRPr="00996927" w:rsidRDefault="002A5362" w:rsidP="00A87E4A">
      <w:pPr>
        <w:pStyle w:val="Default"/>
        <w:rPr>
          <w:rFonts w:asciiTheme="minorHAnsi" w:hAnsiTheme="minorHAnsi" w:cstheme="minorHAnsi"/>
          <w:color w:val="808080" w:themeColor="background1" w:themeShade="80"/>
          <w:sz w:val="22"/>
          <w:szCs w:val="22"/>
        </w:rPr>
      </w:pPr>
    </w:p>
    <w:p w:rsidR="002A5362" w:rsidRPr="00996927" w:rsidRDefault="00A87E4A" w:rsidP="00A87E4A">
      <w:pPr>
        <w:rPr>
          <w:rFonts w:asciiTheme="minorHAnsi" w:hAnsiTheme="minorHAnsi" w:cstheme="minorHAnsi"/>
          <w:b/>
          <w:bCs/>
          <w:color w:val="808080" w:themeColor="background1" w:themeShade="80"/>
          <w:sz w:val="22"/>
          <w:szCs w:val="22"/>
        </w:rPr>
      </w:pPr>
      <w:r w:rsidRPr="00996927">
        <w:rPr>
          <w:rFonts w:asciiTheme="minorHAnsi" w:hAnsiTheme="minorHAnsi" w:cstheme="minorHAnsi"/>
          <w:b/>
          <w:bCs/>
          <w:color w:val="808080" w:themeColor="background1" w:themeShade="80"/>
          <w:sz w:val="22"/>
          <w:szCs w:val="22"/>
        </w:rPr>
        <w:t xml:space="preserve">Safeguarding / Data Protection </w:t>
      </w:r>
      <w:r w:rsidR="00316E2F" w:rsidRPr="00996927">
        <w:rPr>
          <w:rFonts w:asciiTheme="minorHAnsi" w:hAnsiTheme="minorHAnsi" w:cstheme="minorHAnsi"/>
          <w:b/>
          <w:bCs/>
          <w:color w:val="808080" w:themeColor="background1" w:themeShade="80"/>
          <w:sz w:val="22"/>
          <w:szCs w:val="22"/>
        </w:rPr>
        <w:t xml:space="preserve">/ </w:t>
      </w:r>
      <w:r w:rsidRPr="00996927">
        <w:rPr>
          <w:rFonts w:asciiTheme="minorHAnsi" w:hAnsiTheme="minorHAnsi" w:cstheme="minorHAnsi"/>
          <w:b/>
          <w:bCs/>
          <w:color w:val="808080" w:themeColor="background1" w:themeShade="80"/>
          <w:sz w:val="22"/>
          <w:szCs w:val="22"/>
        </w:rPr>
        <w:t>Health and Safety</w:t>
      </w:r>
    </w:p>
    <w:p w:rsidR="002A5362" w:rsidRPr="00996927" w:rsidRDefault="002A5362" w:rsidP="00A87E4A">
      <w:pPr>
        <w:pStyle w:val="ListParagraph"/>
        <w:numPr>
          <w:ilvl w:val="0"/>
          <w:numId w:val="11"/>
        </w:numPr>
        <w:ind w:left="567" w:hanging="567"/>
        <w:rPr>
          <w:rFonts w:asciiTheme="minorHAnsi" w:hAnsiTheme="minorHAnsi" w:cstheme="minorHAnsi"/>
          <w:color w:val="808080" w:themeColor="background1" w:themeShade="80"/>
          <w:sz w:val="22"/>
          <w:szCs w:val="22"/>
        </w:rPr>
      </w:pPr>
      <w:r w:rsidRPr="00996927">
        <w:rPr>
          <w:rFonts w:asciiTheme="minorHAnsi" w:hAnsiTheme="minorHAnsi" w:cstheme="minorHAnsi"/>
          <w:color w:val="808080" w:themeColor="background1" w:themeShade="80"/>
          <w:sz w:val="22"/>
          <w:szCs w:val="22"/>
        </w:rPr>
        <w:t>Have a responsibility for promoting and safeguarding the welfare of children and young people they are responsible for or come into contact with.  Part of this responsibility involves the checking of visitor identification at the point of school entry and the issuing of relevant safeguarding information</w:t>
      </w:r>
    </w:p>
    <w:p w:rsidR="002A5362" w:rsidRPr="00996927" w:rsidRDefault="00A87E4A" w:rsidP="00316E2F">
      <w:pPr>
        <w:pStyle w:val="ListParagraph"/>
        <w:numPr>
          <w:ilvl w:val="0"/>
          <w:numId w:val="11"/>
        </w:numPr>
        <w:ind w:left="567" w:hanging="567"/>
        <w:rPr>
          <w:rFonts w:asciiTheme="minorHAnsi" w:hAnsiTheme="minorHAnsi" w:cstheme="minorHAnsi"/>
          <w:color w:val="808080" w:themeColor="background1" w:themeShade="80"/>
          <w:sz w:val="22"/>
          <w:szCs w:val="22"/>
        </w:rPr>
      </w:pPr>
      <w:r w:rsidRPr="00996927">
        <w:rPr>
          <w:rFonts w:asciiTheme="minorHAnsi" w:hAnsiTheme="minorHAnsi" w:cstheme="minorHAnsi"/>
          <w:color w:val="808080" w:themeColor="background1" w:themeShade="80"/>
          <w:sz w:val="22"/>
          <w:szCs w:val="22"/>
          <w:shd w:val="clear" w:color="auto" w:fill="FFFFFF"/>
        </w:rPr>
        <w:t xml:space="preserve">Have a responsibility for ensuring that all personal data is processed fairly and </w:t>
      </w:r>
      <w:r w:rsidR="00316E2F" w:rsidRPr="00996927">
        <w:rPr>
          <w:rFonts w:asciiTheme="minorHAnsi" w:hAnsiTheme="minorHAnsi" w:cstheme="minorHAnsi"/>
          <w:color w:val="808080" w:themeColor="background1" w:themeShade="80"/>
          <w:sz w:val="22"/>
          <w:szCs w:val="22"/>
          <w:shd w:val="clear" w:color="auto" w:fill="FFFFFF"/>
        </w:rPr>
        <w:t>in compliance with Data Protection legislation and the Academy’s Data Protection Policy</w:t>
      </w:r>
    </w:p>
    <w:p w:rsidR="002A5362" w:rsidRPr="00996927" w:rsidRDefault="002A5362" w:rsidP="00A87E4A">
      <w:pPr>
        <w:pStyle w:val="ListParagraph"/>
        <w:numPr>
          <w:ilvl w:val="0"/>
          <w:numId w:val="11"/>
        </w:numPr>
        <w:ind w:left="567" w:hanging="567"/>
        <w:rPr>
          <w:rFonts w:asciiTheme="minorHAnsi" w:hAnsiTheme="minorHAnsi" w:cstheme="minorHAnsi"/>
          <w:color w:val="808080" w:themeColor="background1" w:themeShade="80"/>
          <w:sz w:val="22"/>
          <w:szCs w:val="22"/>
        </w:rPr>
      </w:pPr>
      <w:r w:rsidRPr="00996927">
        <w:rPr>
          <w:rFonts w:asciiTheme="minorHAnsi" w:hAnsiTheme="minorHAnsi" w:cstheme="minorHAnsi"/>
          <w:color w:val="808080" w:themeColor="background1" w:themeShade="80"/>
          <w:sz w:val="22"/>
          <w:szCs w:val="22"/>
        </w:rPr>
        <w:t>Awareness of health and safety as applied to the role</w:t>
      </w:r>
    </w:p>
    <w:p w:rsidR="00A87E4A" w:rsidRPr="00996927" w:rsidRDefault="00A87E4A" w:rsidP="00A87E4A">
      <w:pPr>
        <w:pStyle w:val="ListParagraph"/>
        <w:numPr>
          <w:ilvl w:val="0"/>
          <w:numId w:val="11"/>
        </w:numPr>
        <w:ind w:left="567" w:hanging="567"/>
        <w:rPr>
          <w:rFonts w:asciiTheme="minorHAnsi" w:hAnsiTheme="minorHAnsi" w:cstheme="minorHAnsi"/>
          <w:color w:val="808080" w:themeColor="background1" w:themeShade="80"/>
          <w:sz w:val="22"/>
          <w:szCs w:val="22"/>
        </w:rPr>
      </w:pPr>
      <w:r w:rsidRPr="00996927">
        <w:rPr>
          <w:rFonts w:asciiTheme="minorHAnsi" w:hAnsiTheme="minorHAnsi" w:cstheme="minorHAnsi"/>
          <w:color w:val="808080" w:themeColor="background1" w:themeShade="80"/>
          <w:sz w:val="22"/>
          <w:szCs w:val="22"/>
        </w:rPr>
        <w:t>Reporting all concerns to the appropriate person within the Academy</w:t>
      </w:r>
    </w:p>
    <w:p w:rsidR="002A5362" w:rsidRPr="00996927" w:rsidRDefault="002A5362" w:rsidP="00A87E4A">
      <w:pPr>
        <w:pStyle w:val="Default"/>
        <w:rPr>
          <w:rFonts w:asciiTheme="minorHAnsi" w:hAnsiTheme="minorHAnsi" w:cstheme="minorHAnsi"/>
          <w:color w:val="808080" w:themeColor="background1" w:themeShade="80"/>
          <w:sz w:val="22"/>
          <w:szCs w:val="22"/>
        </w:rPr>
      </w:pPr>
    </w:p>
    <w:p w:rsidR="008A72D3" w:rsidRPr="00996927" w:rsidRDefault="008A72D3" w:rsidP="00A87E4A">
      <w:pPr>
        <w:rPr>
          <w:rFonts w:asciiTheme="minorHAnsi" w:hAnsiTheme="minorHAnsi" w:cstheme="minorHAnsi"/>
          <w:b/>
          <w:color w:val="808080" w:themeColor="background1" w:themeShade="80"/>
          <w:sz w:val="22"/>
          <w:szCs w:val="22"/>
        </w:rPr>
      </w:pPr>
      <w:r w:rsidRPr="00996927">
        <w:rPr>
          <w:rFonts w:asciiTheme="minorHAnsi" w:hAnsiTheme="minorHAnsi" w:cstheme="minorHAnsi"/>
          <w:b/>
          <w:color w:val="808080" w:themeColor="background1" w:themeShade="80"/>
          <w:sz w:val="22"/>
          <w:szCs w:val="22"/>
        </w:rPr>
        <w:t>Other requirements:</w:t>
      </w:r>
    </w:p>
    <w:p w:rsidR="00FA06FD" w:rsidRPr="00996927" w:rsidRDefault="00FA06FD" w:rsidP="00A87E4A">
      <w:pPr>
        <w:pStyle w:val="BodyText"/>
        <w:numPr>
          <w:ilvl w:val="0"/>
          <w:numId w:val="4"/>
        </w:numPr>
        <w:tabs>
          <w:tab w:val="clear" w:pos="360"/>
        </w:tabs>
        <w:ind w:left="567" w:hanging="567"/>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t>To be a member of Lime Academy Hornbeam’s Administrative Support Team</w:t>
      </w:r>
    </w:p>
    <w:p w:rsidR="00FA06FD" w:rsidRPr="00996927" w:rsidRDefault="00FA06FD" w:rsidP="00FA06FD">
      <w:pPr>
        <w:numPr>
          <w:ilvl w:val="0"/>
          <w:numId w:val="4"/>
        </w:numPr>
        <w:tabs>
          <w:tab w:val="clear" w:pos="360"/>
        </w:tabs>
        <w:ind w:left="567" w:hanging="567"/>
        <w:rPr>
          <w:rFonts w:asciiTheme="minorHAnsi" w:hAnsiTheme="minorHAnsi" w:cstheme="minorHAnsi"/>
          <w:color w:val="808080" w:themeColor="background1" w:themeShade="80"/>
          <w:sz w:val="22"/>
          <w:szCs w:val="22"/>
        </w:rPr>
      </w:pPr>
      <w:r w:rsidRPr="00996927">
        <w:rPr>
          <w:rFonts w:asciiTheme="minorHAnsi" w:hAnsiTheme="minorHAnsi" w:cstheme="minorHAnsi"/>
          <w:color w:val="808080" w:themeColor="background1" w:themeShade="80"/>
          <w:sz w:val="22"/>
          <w:szCs w:val="22"/>
        </w:rPr>
        <w:t>Provide cover within the Administrative Support Team when necessary, sometimes working flexibility across the Academy campuses</w:t>
      </w:r>
    </w:p>
    <w:p w:rsidR="00FA06FD" w:rsidRPr="00996927" w:rsidRDefault="00FA06FD" w:rsidP="00FA06FD">
      <w:pPr>
        <w:numPr>
          <w:ilvl w:val="0"/>
          <w:numId w:val="4"/>
        </w:numPr>
        <w:tabs>
          <w:tab w:val="clear" w:pos="360"/>
        </w:tabs>
        <w:ind w:left="567" w:hanging="567"/>
        <w:rPr>
          <w:rFonts w:asciiTheme="minorHAnsi" w:hAnsiTheme="minorHAnsi" w:cstheme="minorHAnsi"/>
          <w:color w:val="808080" w:themeColor="background1" w:themeShade="80"/>
          <w:sz w:val="22"/>
          <w:szCs w:val="22"/>
        </w:rPr>
      </w:pPr>
      <w:r w:rsidRPr="00996927">
        <w:rPr>
          <w:rFonts w:asciiTheme="minorHAnsi" w:hAnsiTheme="minorHAnsi" w:cstheme="minorHAnsi"/>
          <w:color w:val="808080" w:themeColor="background1" w:themeShade="80"/>
          <w:sz w:val="22"/>
          <w:szCs w:val="22"/>
        </w:rPr>
        <w:t>Contribute to the overall ethos/work/aims of the school</w:t>
      </w:r>
    </w:p>
    <w:p w:rsidR="00FA06FD" w:rsidRPr="00996927" w:rsidRDefault="00FA06FD" w:rsidP="00FA06FD">
      <w:pPr>
        <w:numPr>
          <w:ilvl w:val="0"/>
          <w:numId w:val="4"/>
        </w:numPr>
        <w:tabs>
          <w:tab w:val="clear" w:pos="360"/>
        </w:tabs>
        <w:ind w:left="567" w:hanging="567"/>
        <w:rPr>
          <w:rFonts w:asciiTheme="minorHAnsi" w:hAnsiTheme="minorHAnsi" w:cstheme="minorHAnsi"/>
          <w:color w:val="808080" w:themeColor="background1" w:themeShade="80"/>
          <w:sz w:val="22"/>
          <w:szCs w:val="22"/>
        </w:rPr>
      </w:pPr>
      <w:r w:rsidRPr="00996927">
        <w:rPr>
          <w:rFonts w:asciiTheme="minorHAnsi" w:hAnsiTheme="minorHAnsi" w:cstheme="minorHAnsi"/>
          <w:color w:val="808080" w:themeColor="background1" w:themeShade="80"/>
          <w:sz w:val="22"/>
          <w:szCs w:val="22"/>
        </w:rPr>
        <w:t>Appreciate and support the role of other professionals</w:t>
      </w:r>
    </w:p>
    <w:p w:rsidR="00FA06FD" w:rsidRPr="00996927" w:rsidRDefault="00FA06FD" w:rsidP="00FA06FD">
      <w:pPr>
        <w:numPr>
          <w:ilvl w:val="0"/>
          <w:numId w:val="4"/>
        </w:numPr>
        <w:tabs>
          <w:tab w:val="clear" w:pos="360"/>
        </w:tabs>
        <w:ind w:left="567" w:hanging="567"/>
        <w:rPr>
          <w:rFonts w:asciiTheme="minorHAnsi" w:hAnsiTheme="minorHAnsi" w:cstheme="minorHAnsi"/>
          <w:color w:val="808080" w:themeColor="background1" w:themeShade="80"/>
          <w:sz w:val="22"/>
          <w:szCs w:val="22"/>
        </w:rPr>
      </w:pPr>
      <w:r w:rsidRPr="00996927">
        <w:rPr>
          <w:rFonts w:asciiTheme="minorHAnsi" w:hAnsiTheme="minorHAnsi" w:cstheme="minorHAnsi"/>
          <w:color w:val="808080" w:themeColor="background1" w:themeShade="80"/>
          <w:sz w:val="22"/>
          <w:szCs w:val="22"/>
        </w:rPr>
        <w:t>Be aware of and support difference and ensure equal opportunities for all</w:t>
      </w:r>
    </w:p>
    <w:p w:rsidR="00FA06FD" w:rsidRPr="00996927" w:rsidRDefault="00FA06FD" w:rsidP="00FA06FD">
      <w:pPr>
        <w:numPr>
          <w:ilvl w:val="0"/>
          <w:numId w:val="4"/>
        </w:numPr>
        <w:tabs>
          <w:tab w:val="clear" w:pos="360"/>
        </w:tabs>
        <w:ind w:left="567" w:hanging="567"/>
        <w:rPr>
          <w:rFonts w:asciiTheme="minorHAnsi" w:hAnsiTheme="minorHAnsi" w:cstheme="minorHAnsi"/>
          <w:color w:val="808080" w:themeColor="background1" w:themeShade="80"/>
          <w:sz w:val="22"/>
          <w:szCs w:val="22"/>
        </w:rPr>
      </w:pPr>
      <w:r w:rsidRPr="00996927">
        <w:rPr>
          <w:rFonts w:asciiTheme="minorHAnsi" w:hAnsiTheme="minorHAnsi" w:cstheme="minorHAnsi"/>
          <w:color w:val="808080" w:themeColor="background1" w:themeShade="80"/>
          <w:sz w:val="22"/>
          <w:szCs w:val="22"/>
        </w:rPr>
        <w:t>Attend and participate in relevant meetings as required</w:t>
      </w:r>
    </w:p>
    <w:p w:rsidR="00FA06FD" w:rsidRPr="00996927" w:rsidRDefault="00FA06FD" w:rsidP="00FA06FD">
      <w:pPr>
        <w:numPr>
          <w:ilvl w:val="0"/>
          <w:numId w:val="4"/>
        </w:numPr>
        <w:tabs>
          <w:tab w:val="clear" w:pos="360"/>
        </w:tabs>
        <w:ind w:left="567" w:hanging="567"/>
        <w:rPr>
          <w:rFonts w:asciiTheme="minorHAnsi" w:hAnsiTheme="minorHAnsi" w:cstheme="minorHAnsi"/>
          <w:color w:val="808080" w:themeColor="background1" w:themeShade="80"/>
          <w:sz w:val="22"/>
          <w:szCs w:val="22"/>
        </w:rPr>
      </w:pPr>
      <w:r w:rsidRPr="00996927">
        <w:rPr>
          <w:rFonts w:asciiTheme="minorHAnsi" w:hAnsiTheme="minorHAnsi" w:cstheme="minorHAnsi"/>
          <w:color w:val="808080" w:themeColor="background1" w:themeShade="80"/>
          <w:sz w:val="22"/>
          <w:szCs w:val="22"/>
        </w:rPr>
        <w:t>Participate in training and other learning activities and performance development as required</w:t>
      </w:r>
    </w:p>
    <w:p w:rsidR="008A72D3" w:rsidRPr="00996927" w:rsidRDefault="00FA06FD" w:rsidP="00A87E4A">
      <w:pPr>
        <w:pStyle w:val="BodyText"/>
        <w:numPr>
          <w:ilvl w:val="0"/>
          <w:numId w:val="4"/>
        </w:numPr>
        <w:tabs>
          <w:tab w:val="clear" w:pos="360"/>
        </w:tabs>
        <w:ind w:left="567" w:hanging="567"/>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t>Have</w:t>
      </w:r>
      <w:r w:rsidR="008A72D3" w:rsidRPr="00996927">
        <w:rPr>
          <w:rFonts w:asciiTheme="minorHAnsi" w:hAnsiTheme="minorHAnsi" w:cstheme="minorHAnsi"/>
          <w:color w:val="808080" w:themeColor="background1" w:themeShade="80"/>
          <w:szCs w:val="22"/>
        </w:rPr>
        <w:t xml:space="preserve"> an up-to-date Enhanced DBS Disclosure</w:t>
      </w:r>
    </w:p>
    <w:p w:rsidR="008D184D" w:rsidRPr="00996927" w:rsidRDefault="008D184D" w:rsidP="00A87E4A">
      <w:pPr>
        <w:pStyle w:val="BodyText"/>
        <w:numPr>
          <w:ilvl w:val="0"/>
          <w:numId w:val="4"/>
        </w:numPr>
        <w:tabs>
          <w:tab w:val="clear" w:pos="360"/>
        </w:tabs>
        <w:ind w:left="567" w:hanging="567"/>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t>Right to work in the UK</w:t>
      </w:r>
    </w:p>
    <w:p w:rsidR="008547AE" w:rsidRPr="00996927" w:rsidRDefault="008547AE" w:rsidP="008547AE">
      <w:pPr>
        <w:pStyle w:val="BodyText"/>
        <w:rPr>
          <w:rFonts w:asciiTheme="minorHAnsi" w:hAnsiTheme="minorHAnsi" w:cstheme="minorHAnsi"/>
          <w:color w:val="808080" w:themeColor="background1" w:themeShade="80"/>
          <w:szCs w:val="22"/>
        </w:rPr>
      </w:pPr>
    </w:p>
    <w:p w:rsidR="008547AE" w:rsidRPr="00996927" w:rsidRDefault="008547AE" w:rsidP="008547AE">
      <w:pPr>
        <w:pStyle w:val="BodyText"/>
        <w:rPr>
          <w:rFonts w:asciiTheme="minorHAnsi" w:hAnsiTheme="minorHAnsi" w:cstheme="minorHAnsi"/>
          <w:color w:val="808080" w:themeColor="background1" w:themeShade="80"/>
          <w:szCs w:val="22"/>
        </w:rPr>
      </w:pPr>
    </w:p>
    <w:p w:rsidR="008547AE" w:rsidRPr="00996927" w:rsidRDefault="008547AE" w:rsidP="008547AE">
      <w:pPr>
        <w:pStyle w:val="BodyText"/>
        <w:rPr>
          <w:rFonts w:asciiTheme="minorHAnsi" w:hAnsiTheme="minorHAnsi" w:cstheme="minorHAnsi"/>
          <w:color w:val="808080" w:themeColor="background1" w:themeShade="80"/>
          <w:szCs w:val="22"/>
        </w:rPr>
      </w:pPr>
    </w:p>
    <w:p w:rsidR="008547AE" w:rsidRPr="00996927" w:rsidRDefault="008547AE" w:rsidP="008547AE">
      <w:pPr>
        <w:pStyle w:val="BodyText"/>
        <w:rPr>
          <w:rFonts w:asciiTheme="minorHAnsi" w:hAnsiTheme="minorHAnsi" w:cstheme="minorHAnsi"/>
          <w:color w:val="808080" w:themeColor="background1" w:themeShade="80"/>
          <w:szCs w:val="22"/>
        </w:rPr>
      </w:pPr>
    </w:p>
    <w:p w:rsidR="009E5A07" w:rsidRPr="00996927" w:rsidRDefault="009E5A07" w:rsidP="008A72D3">
      <w:pPr>
        <w:pStyle w:val="Default"/>
        <w:rPr>
          <w:rFonts w:asciiTheme="minorHAnsi" w:hAnsiTheme="minorHAnsi" w:cstheme="minorHAnsi"/>
          <w:color w:val="808080" w:themeColor="background1" w:themeShade="80"/>
          <w:sz w:val="22"/>
          <w:szCs w:val="22"/>
        </w:rPr>
      </w:pPr>
    </w:p>
    <w:p w:rsidR="00EA49CB" w:rsidRPr="00996927" w:rsidRDefault="00EA49CB" w:rsidP="008A72D3">
      <w:pPr>
        <w:pStyle w:val="Default"/>
        <w:rPr>
          <w:rFonts w:asciiTheme="minorHAnsi" w:hAnsiTheme="minorHAnsi" w:cstheme="minorHAnsi"/>
          <w:color w:val="808080" w:themeColor="background1" w:themeShade="80"/>
          <w:sz w:val="22"/>
          <w:szCs w:val="22"/>
        </w:rPr>
      </w:pPr>
    </w:p>
    <w:p w:rsidR="00EA49CB" w:rsidRPr="00996927" w:rsidRDefault="00EA49CB" w:rsidP="008A72D3">
      <w:pPr>
        <w:pStyle w:val="Default"/>
        <w:rPr>
          <w:rFonts w:asciiTheme="minorHAnsi" w:hAnsiTheme="minorHAnsi" w:cstheme="minorHAnsi"/>
          <w:color w:val="808080" w:themeColor="background1" w:themeShade="80"/>
          <w:sz w:val="22"/>
          <w:szCs w:val="22"/>
        </w:rPr>
      </w:pPr>
    </w:p>
    <w:p w:rsidR="00EA49CB" w:rsidRPr="00996927" w:rsidRDefault="00EA49CB" w:rsidP="008A72D3">
      <w:pPr>
        <w:pStyle w:val="Default"/>
        <w:rPr>
          <w:rFonts w:asciiTheme="minorHAnsi" w:hAnsiTheme="minorHAnsi" w:cstheme="minorHAnsi"/>
          <w:color w:val="808080" w:themeColor="background1" w:themeShade="80"/>
          <w:sz w:val="22"/>
          <w:szCs w:val="22"/>
        </w:rPr>
      </w:pPr>
    </w:p>
    <w:p w:rsidR="00EA49CB" w:rsidRPr="00996927" w:rsidRDefault="00EA49CB" w:rsidP="008A72D3">
      <w:pPr>
        <w:pStyle w:val="Default"/>
        <w:rPr>
          <w:rFonts w:asciiTheme="minorHAnsi" w:hAnsiTheme="minorHAnsi" w:cstheme="minorHAnsi"/>
          <w:color w:val="808080" w:themeColor="background1" w:themeShade="80"/>
          <w:sz w:val="22"/>
          <w:szCs w:val="22"/>
        </w:rPr>
      </w:pPr>
    </w:p>
    <w:p w:rsidR="00EA49CB" w:rsidRPr="00996927" w:rsidRDefault="00EA49CB" w:rsidP="008A72D3">
      <w:pPr>
        <w:pStyle w:val="Default"/>
        <w:rPr>
          <w:rFonts w:asciiTheme="minorHAnsi" w:hAnsiTheme="minorHAnsi" w:cstheme="minorHAnsi"/>
          <w:color w:val="808080" w:themeColor="background1" w:themeShade="80"/>
          <w:sz w:val="22"/>
          <w:szCs w:val="22"/>
        </w:rPr>
      </w:pPr>
    </w:p>
    <w:p w:rsidR="00EA49CB" w:rsidRPr="00996927" w:rsidRDefault="00EA49CB" w:rsidP="008A72D3">
      <w:pPr>
        <w:pStyle w:val="Default"/>
        <w:rPr>
          <w:rFonts w:asciiTheme="minorHAnsi" w:hAnsiTheme="minorHAnsi" w:cstheme="minorHAnsi"/>
          <w:color w:val="808080" w:themeColor="background1" w:themeShade="80"/>
          <w:sz w:val="22"/>
          <w:szCs w:val="22"/>
        </w:rPr>
      </w:pPr>
    </w:p>
    <w:p w:rsidR="00EA49CB" w:rsidRPr="00996927" w:rsidRDefault="00EA49CB" w:rsidP="008A72D3">
      <w:pPr>
        <w:pStyle w:val="Default"/>
        <w:rPr>
          <w:rFonts w:asciiTheme="minorHAnsi" w:hAnsiTheme="minorHAnsi" w:cstheme="minorHAnsi"/>
          <w:color w:val="808080" w:themeColor="background1" w:themeShade="80"/>
          <w:sz w:val="22"/>
          <w:szCs w:val="22"/>
        </w:rPr>
      </w:pPr>
    </w:p>
    <w:p w:rsidR="00EA49CB" w:rsidRPr="00996927" w:rsidRDefault="00EA49CB" w:rsidP="008A72D3">
      <w:pPr>
        <w:pStyle w:val="Default"/>
        <w:rPr>
          <w:rFonts w:asciiTheme="minorHAnsi" w:hAnsiTheme="minorHAnsi" w:cstheme="minorHAnsi"/>
          <w:color w:val="808080" w:themeColor="background1" w:themeShade="80"/>
          <w:sz w:val="22"/>
          <w:szCs w:val="22"/>
        </w:rPr>
      </w:pPr>
    </w:p>
    <w:p w:rsidR="00EA49CB" w:rsidRPr="00996927" w:rsidRDefault="00EA49CB" w:rsidP="008A72D3">
      <w:pPr>
        <w:pStyle w:val="Default"/>
        <w:rPr>
          <w:rFonts w:asciiTheme="minorHAnsi" w:hAnsiTheme="minorHAnsi" w:cstheme="minorHAnsi"/>
          <w:color w:val="808080" w:themeColor="background1" w:themeShade="80"/>
          <w:sz w:val="22"/>
          <w:szCs w:val="22"/>
        </w:rPr>
      </w:pPr>
    </w:p>
    <w:p w:rsidR="00EA49CB" w:rsidRPr="00996927" w:rsidRDefault="00EA49CB" w:rsidP="008A72D3">
      <w:pPr>
        <w:pStyle w:val="Default"/>
        <w:rPr>
          <w:rFonts w:asciiTheme="minorHAnsi" w:hAnsiTheme="minorHAnsi" w:cstheme="minorHAnsi"/>
          <w:color w:val="808080" w:themeColor="background1" w:themeShade="80"/>
          <w:sz w:val="22"/>
          <w:szCs w:val="22"/>
        </w:rPr>
      </w:pPr>
    </w:p>
    <w:p w:rsidR="00EA49CB" w:rsidRPr="00996927" w:rsidRDefault="00EA49CB" w:rsidP="008A72D3">
      <w:pPr>
        <w:pStyle w:val="Default"/>
        <w:rPr>
          <w:rFonts w:asciiTheme="minorHAnsi" w:hAnsiTheme="minorHAnsi" w:cstheme="minorHAnsi"/>
          <w:color w:val="808080" w:themeColor="background1" w:themeShade="80"/>
          <w:sz w:val="22"/>
          <w:szCs w:val="22"/>
        </w:rPr>
      </w:pPr>
    </w:p>
    <w:p w:rsidR="00EA49CB" w:rsidRPr="00996927" w:rsidRDefault="00EA49CB" w:rsidP="008A72D3">
      <w:pPr>
        <w:pStyle w:val="Default"/>
        <w:rPr>
          <w:rFonts w:asciiTheme="minorHAnsi" w:hAnsiTheme="minorHAnsi" w:cstheme="minorHAnsi"/>
          <w:color w:val="808080" w:themeColor="background1" w:themeShade="80"/>
          <w:sz w:val="22"/>
          <w:szCs w:val="22"/>
        </w:rPr>
      </w:pPr>
    </w:p>
    <w:p w:rsidR="00EA49CB" w:rsidRPr="00996927" w:rsidRDefault="00EA49CB" w:rsidP="008A72D3">
      <w:pPr>
        <w:pStyle w:val="Default"/>
        <w:rPr>
          <w:rFonts w:asciiTheme="minorHAnsi" w:hAnsiTheme="minorHAnsi" w:cstheme="minorHAnsi"/>
          <w:color w:val="808080" w:themeColor="background1" w:themeShade="80"/>
          <w:sz w:val="22"/>
          <w:szCs w:val="22"/>
        </w:rPr>
      </w:pPr>
    </w:p>
    <w:p w:rsidR="008A72D3" w:rsidRPr="00996927" w:rsidRDefault="009E5A07" w:rsidP="009E5A07">
      <w:pPr>
        <w:pStyle w:val="Default"/>
        <w:jc w:val="center"/>
        <w:rPr>
          <w:rFonts w:asciiTheme="minorHAnsi" w:hAnsiTheme="minorHAnsi" w:cstheme="minorHAnsi"/>
          <w:b/>
          <w:bCs/>
          <w:color w:val="808080" w:themeColor="background1" w:themeShade="80"/>
          <w:sz w:val="32"/>
          <w:szCs w:val="32"/>
          <w:u w:val="single"/>
        </w:rPr>
      </w:pPr>
      <w:r w:rsidRPr="00996927">
        <w:rPr>
          <w:rFonts w:asciiTheme="minorHAnsi" w:hAnsiTheme="minorHAnsi" w:cstheme="minorHAnsi"/>
          <w:b/>
          <w:bCs/>
          <w:color w:val="808080" w:themeColor="background1" w:themeShade="80"/>
          <w:sz w:val="32"/>
          <w:szCs w:val="32"/>
          <w:u w:val="single"/>
        </w:rPr>
        <w:t>Person Specification</w:t>
      </w:r>
      <w:r w:rsidR="008547AE" w:rsidRPr="00996927">
        <w:rPr>
          <w:rFonts w:asciiTheme="minorHAnsi" w:hAnsiTheme="minorHAnsi" w:cstheme="minorHAnsi"/>
          <w:b/>
          <w:bCs/>
          <w:color w:val="808080" w:themeColor="background1" w:themeShade="80"/>
          <w:sz w:val="32"/>
          <w:szCs w:val="32"/>
          <w:u w:val="single"/>
        </w:rPr>
        <w:t xml:space="preserve"> </w:t>
      </w:r>
    </w:p>
    <w:p w:rsidR="00DD1CE4" w:rsidRPr="00996927" w:rsidRDefault="00DD1CE4" w:rsidP="009E5A07">
      <w:pPr>
        <w:pStyle w:val="Default"/>
        <w:jc w:val="center"/>
        <w:rPr>
          <w:rFonts w:asciiTheme="minorHAnsi" w:hAnsiTheme="minorHAnsi" w:cstheme="minorHAnsi"/>
          <w:b/>
          <w:bCs/>
          <w:color w:val="808080" w:themeColor="background1" w:themeShade="80"/>
          <w:sz w:val="32"/>
          <w:szCs w:val="32"/>
        </w:rPr>
      </w:pPr>
    </w:p>
    <w:p w:rsidR="008A72D3" w:rsidRPr="00996927" w:rsidRDefault="00DD1CE4" w:rsidP="00DD1CE4">
      <w:pPr>
        <w:pStyle w:val="Default"/>
        <w:jc w:val="center"/>
        <w:rPr>
          <w:rFonts w:asciiTheme="minorHAnsi" w:hAnsiTheme="minorHAnsi" w:cstheme="minorHAnsi"/>
          <w:b/>
          <w:bCs/>
          <w:color w:val="808080" w:themeColor="background1" w:themeShade="80"/>
          <w:sz w:val="22"/>
          <w:szCs w:val="22"/>
        </w:rPr>
      </w:pPr>
      <w:r w:rsidRPr="00996927">
        <w:rPr>
          <w:rFonts w:asciiTheme="minorHAnsi" w:hAnsiTheme="minorHAnsi" w:cstheme="minorHAnsi"/>
          <w:b/>
          <w:bCs/>
          <w:color w:val="808080" w:themeColor="background1" w:themeShade="80"/>
          <w:sz w:val="22"/>
          <w:szCs w:val="22"/>
        </w:rPr>
        <w:t>Receptionist / Admin Assistant</w:t>
      </w:r>
    </w:p>
    <w:p w:rsidR="00316E2F" w:rsidRPr="00996927" w:rsidRDefault="00316E2F" w:rsidP="008A72D3">
      <w:pPr>
        <w:pStyle w:val="BodyText"/>
        <w:tabs>
          <w:tab w:val="left" w:pos="426"/>
        </w:tabs>
        <w:rPr>
          <w:rFonts w:asciiTheme="minorHAnsi" w:hAnsiTheme="minorHAnsi" w:cstheme="minorHAnsi"/>
          <w:color w:val="808080" w:themeColor="background1" w:themeShade="80"/>
          <w:szCs w:val="22"/>
        </w:rPr>
      </w:pPr>
    </w:p>
    <w:tbl>
      <w:tblPr>
        <w:tblStyle w:val="TableGrid"/>
        <w:tblW w:w="9839" w:type="dxa"/>
        <w:tblInd w:w="-431" w:type="dxa"/>
        <w:tblLook w:val="04A0" w:firstRow="1" w:lastRow="0" w:firstColumn="1" w:lastColumn="0" w:noHBand="0" w:noVBand="1"/>
      </w:tblPr>
      <w:tblGrid>
        <w:gridCol w:w="2127"/>
        <w:gridCol w:w="4536"/>
        <w:gridCol w:w="1701"/>
        <w:gridCol w:w="1475"/>
      </w:tblGrid>
      <w:tr w:rsidR="00996927" w:rsidRPr="00996927" w:rsidTr="00316E2F">
        <w:tc>
          <w:tcPr>
            <w:tcW w:w="2127" w:type="dxa"/>
            <w:shd w:val="clear" w:color="auto" w:fill="D9D9D9" w:themeFill="background1" w:themeFillShade="D9"/>
          </w:tcPr>
          <w:p w:rsidR="00316E2F" w:rsidRPr="00996927" w:rsidRDefault="00316E2F" w:rsidP="00316E2F">
            <w:pPr>
              <w:pStyle w:val="BodyText"/>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t>Attributes</w:t>
            </w:r>
          </w:p>
        </w:tc>
        <w:tc>
          <w:tcPr>
            <w:tcW w:w="4536" w:type="dxa"/>
            <w:shd w:val="clear" w:color="auto" w:fill="D9D9D9" w:themeFill="background1" w:themeFillShade="D9"/>
          </w:tcPr>
          <w:p w:rsidR="00316E2F" w:rsidRPr="00996927" w:rsidRDefault="00316E2F" w:rsidP="008A72D3">
            <w:pPr>
              <w:pStyle w:val="BodyText"/>
              <w:tabs>
                <w:tab w:val="left" w:pos="426"/>
              </w:tabs>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t>Requirements</w:t>
            </w:r>
          </w:p>
        </w:tc>
        <w:tc>
          <w:tcPr>
            <w:tcW w:w="1701" w:type="dxa"/>
            <w:shd w:val="clear" w:color="auto" w:fill="D9D9D9" w:themeFill="background1" w:themeFillShade="D9"/>
          </w:tcPr>
          <w:p w:rsidR="00316E2F" w:rsidRPr="00996927" w:rsidRDefault="00316E2F" w:rsidP="008A72D3">
            <w:pPr>
              <w:pStyle w:val="BodyText"/>
              <w:tabs>
                <w:tab w:val="left" w:pos="426"/>
              </w:tabs>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t>Essential</w:t>
            </w:r>
          </w:p>
        </w:tc>
        <w:tc>
          <w:tcPr>
            <w:tcW w:w="1475" w:type="dxa"/>
            <w:shd w:val="clear" w:color="auto" w:fill="D9D9D9" w:themeFill="background1" w:themeFillShade="D9"/>
          </w:tcPr>
          <w:p w:rsidR="00316E2F" w:rsidRPr="00996927" w:rsidRDefault="00316E2F" w:rsidP="008A72D3">
            <w:pPr>
              <w:pStyle w:val="BodyText"/>
              <w:tabs>
                <w:tab w:val="left" w:pos="426"/>
              </w:tabs>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t>Desirable</w:t>
            </w:r>
          </w:p>
        </w:tc>
      </w:tr>
      <w:tr w:rsidR="00996927" w:rsidRPr="00996927" w:rsidTr="00316E2F">
        <w:tc>
          <w:tcPr>
            <w:tcW w:w="2127" w:type="dxa"/>
          </w:tcPr>
          <w:p w:rsidR="00316E2F" w:rsidRPr="00996927" w:rsidRDefault="00316E2F" w:rsidP="008A72D3">
            <w:pPr>
              <w:pStyle w:val="BodyText"/>
              <w:tabs>
                <w:tab w:val="left" w:pos="426"/>
              </w:tabs>
              <w:rPr>
                <w:rFonts w:asciiTheme="minorHAnsi" w:hAnsiTheme="minorHAnsi" w:cstheme="minorHAnsi"/>
                <w:b/>
                <w:color w:val="808080" w:themeColor="background1" w:themeShade="80"/>
                <w:szCs w:val="22"/>
              </w:rPr>
            </w:pPr>
            <w:r w:rsidRPr="00996927">
              <w:rPr>
                <w:rFonts w:asciiTheme="minorHAnsi" w:hAnsiTheme="minorHAnsi" w:cstheme="minorHAnsi"/>
                <w:b/>
                <w:color w:val="808080" w:themeColor="background1" w:themeShade="80"/>
                <w:szCs w:val="22"/>
              </w:rPr>
              <w:t>Education, Qualification and Knowledge</w:t>
            </w:r>
          </w:p>
        </w:tc>
        <w:tc>
          <w:tcPr>
            <w:tcW w:w="4536" w:type="dxa"/>
          </w:tcPr>
          <w:p w:rsidR="00316E2F" w:rsidRPr="00996927" w:rsidRDefault="00316E2F" w:rsidP="00316E2F">
            <w:pPr>
              <w:pStyle w:val="BodyText"/>
              <w:numPr>
                <w:ilvl w:val="0"/>
                <w:numId w:val="14"/>
              </w:numPr>
              <w:ind w:left="313" w:hanging="313"/>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t>Good level of numeracy and literacy</w:t>
            </w:r>
          </w:p>
          <w:p w:rsidR="00316E2F" w:rsidRPr="00996927" w:rsidRDefault="00316E2F" w:rsidP="00316E2F">
            <w:pPr>
              <w:pStyle w:val="BodyText"/>
              <w:numPr>
                <w:ilvl w:val="0"/>
                <w:numId w:val="14"/>
              </w:numPr>
              <w:ind w:left="313" w:hanging="313"/>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t>Recognised qualification in English and Mathematics</w:t>
            </w:r>
          </w:p>
          <w:p w:rsidR="00316E2F" w:rsidRPr="00996927" w:rsidRDefault="00316E2F" w:rsidP="00316E2F">
            <w:pPr>
              <w:pStyle w:val="BodyText"/>
              <w:numPr>
                <w:ilvl w:val="0"/>
                <w:numId w:val="14"/>
              </w:numPr>
              <w:ind w:left="313" w:hanging="313"/>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t>Working knowledge of data protection legislation</w:t>
            </w:r>
          </w:p>
          <w:p w:rsidR="00316E2F" w:rsidRPr="00996927" w:rsidRDefault="00316E2F" w:rsidP="00316E2F">
            <w:pPr>
              <w:pStyle w:val="BodyText"/>
              <w:numPr>
                <w:ilvl w:val="0"/>
                <w:numId w:val="14"/>
              </w:numPr>
              <w:ind w:left="313" w:hanging="313"/>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t>Evidence of recent continued professional development</w:t>
            </w:r>
          </w:p>
        </w:tc>
        <w:tc>
          <w:tcPr>
            <w:tcW w:w="1701" w:type="dxa"/>
          </w:tcPr>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sym w:font="Wingdings" w:char="F0FC"/>
            </w:r>
          </w:p>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p>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p>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sym w:font="Wingdings" w:char="F0FC"/>
            </w:r>
          </w:p>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p>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p>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sym w:font="Wingdings" w:char="F0FC"/>
            </w:r>
          </w:p>
        </w:tc>
        <w:tc>
          <w:tcPr>
            <w:tcW w:w="1475" w:type="dxa"/>
          </w:tcPr>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p>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sym w:font="Wingdings" w:char="F0FC"/>
            </w:r>
          </w:p>
        </w:tc>
      </w:tr>
      <w:tr w:rsidR="00996927" w:rsidRPr="00996927" w:rsidTr="00316E2F">
        <w:tc>
          <w:tcPr>
            <w:tcW w:w="2127" w:type="dxa"/>
          </w:tcPr>
          <w:p w:rsidR="00316E2F" w:rsidRPr="00996927" w:rsidRDefault="00316E2F" w:rsidP="008A72D3">
            <w:pPr>
              <w:pStyle w:val="BodyText"/>
              <w:tabs>
                <w:tab w:val="left" w:pos="426"/>
              </w:tabs>
              <w:rPr>
                <w:rFonts w:asciiTheme="minorHAnsi" w:hAnsiTheme="minorHAnsi" w:cstheme="minorHAnsi"/>
                <w:b/>
                <w:color w:val="808080" w:themeColor="background1" w:themeShade="80"/>
                <w:szCs w:val="22"/>
              </w:rPr>
            </w:pPr>
            <w:r w:rsidRPr="00996927">
              <w:rPr>
                <w:rFonts w:asciiTheme="minorHAnsi" w:hAnsiTheme="minorHAnsi" w:cstheme="minorHAnsi"/>
                <w:b/>
                <w:color w:val="808080" w:themeColor="background1" w:themeShade="80"/>
                <w:szCs w:val="22"/>
              </w:rPr>
              <w:t>Experience</w:t>
            </w:r>
          </w:p>
        </w:tc>
        <w:tc>
          <w:tcPr>
            <w:tcW w:w="4536" w:type="dxa"/>
          </w:tcPr>
          <w:p w:rsidR="00316E2F" w:rsidRPr="00996927" w:rsidRDefault="00316E2F" w:rsidP="00316E2F">
            <w:pPr>
              <w:pStyle w:val="BodyText"/>
              <w:numPr>
                <w:ilvl w:val="0"/>
                <w:numId w:val="15"/>
              </w:numPr>
              <w:ind w:left="313" w:hanging="284"/>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t>Proven experience of working in a successful team</w:t>
            </w:r>
          </w:p>
          <w:p w:rsidR="00316E2F" w:rsidRPr="00996927" w:rsidRDefault="00316E2F" w:rsidP="00316E2F">
            <w:pPr>
              <w:pStyle w:val="BodyText"/>
              <w:numPr>
                <w:ilvl w:val="0"/>
                <w:numId w:val="15"/>
              </w:numPr>
              <w:ind w:left="313" w:hanging="284"/>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t>Experience of working in a multi-functional school office environment and understanding of issues facing schools and the administrative provision they necessitate</w:t>
            </w:r>
          </w:p>
          <w:p w:rsidR="00316E2F" w:rsidRPr="00996927" w:rsidRDefault="00316E2F" w:rsidP="00316E2F">
            <w:pPr>
              <w:pStyle w:val="BodyText"/>
              <w:numPr>
                <w:ilvl w:val="0"/>
                <w:numId w:val="15"/>
              </w:numPr>
              <w:ind w:left="313" w:hanging="284"/>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t>Experience of working in a multicultural environmental</w:t>
            </w:r>
          </w:p>
          <w:p w:rsidR="00316E2F" w:rsidRPr="00996927" w:rsidRDefault="00316E2F" w:rsidP="00316E2F">
            <w:pPr>
              <w:pStyle w:val="BodyText"/>
              <w:numPr>
                <w:ilvl w:val="0"/>
                <w:numId w:val="15"/>
              </w:numPr>
              <w:ind w:left="313" w:hanging="284"/>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t>Experience of working in a school / educational environment</w:t>
            </w:r>
          </w:p>
        </w:tc>
        <w:tc>
          <w:tcPr>
            <w:tcW w:w="1701" w:type="dxa"/>
          </w:tcPr>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sym w:font="Wingdings" w:char="F0FC"/>
            </w:r>
          </w:p>
        </w:tc>
        <w:tc>
          <w:tcPr>
            <w:tcW w:w="1475" w:type="dxa"/>
          </w:tcPr>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p>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p>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sym w:font="Wingdings" w:char="F0FC"/>
            </w:r>
          </w:p>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p>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p>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p>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p>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sym w:font="Wingdings" w:char="F0FC"/>
            </w:r>
          </w:p>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p>
          <w:p w:rsidR="00316E2F" w:rsidRPr="00996927" w:rsidRDefault="00316E2F" w:rsidP="00316E2F">
            <w:pPr>
              <w:pStyle w:val="BodyText"/>
              <w:tabs>
                <w:tab w:val="left" w:pos="426"/>
              </w:tabs>
              <w:rPr>
                <w:rFonts w:asciiTheme="minorHAnsi" w:hAnsiTheme="minorHAnsi" w:cstheme="minorHAnsi"/>
                <w:color w:val="808080" w:themeColor="background1" w:themeShade="80"/>
                <w:szCs w:val="22"/>
              </w:rPr>
            </w:pPr>
          </w:p>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sym w:font="Wingdings" w:char="F0FC"/>
            </w:r>
          </w:p>
        </w:tc>
      </w:tr>
      <w:tr w:rsidR="00996927" w:rsidRPr="00996927" w:rsidTr="00316E2F">
        <w:tc>
          <w:tcPr>
            <w:tcW w:w="2127" w:type="dxa"/>
          </w:tcPr>
          <w:p w:rsidR="00316E2F" w:rsidRPr="00996927" w:rsidRDefault="00316E2F" w:rsidP="008A72D3">
            <w:pPr>
              <w:pStyle w:val="BodyText"/>
              <w:tabs>
                <w:tab w:val="left" w:pos="426"/>
              </w:tabs>
              <w:rPr>
                <w:rFonts w:asciiTheme="minorHAnsi" w:hAnsiTheme="minorHAnsi" w:cstheme="minorHAnsi"/>
                <w:b/>
                <w:color w:val="808080" w:themeColor="background1" w:themeShade="80"/>
                <w:szCs w:val="22"/>
              </w:rPr>
            </w:pPr>
            <w:r w:rsidRPr="00996927">
              <w:rPr>
                <w:rFonts w:asciiTheme="minorHAnsi" w:hAnsiTheme="minorHAnsi" w:cstheme="minorHAnsi"/>
                <w:b/>
                <w:color w:val="808080" w:themeColor="background1" w:themeShade="80"/>
                <w:szCs w:val="22"/>
              </w:rPr>
              <w:t>Aptitudes and skills</w:t>
            </w:r>
          </w:p>
        </w:tc>
        <w:tc>
          <w:tcPr>
            <w:tcW w:w="4536" w:type="dxa"/>
          </w:tcPr>
          <w:p w:rsidR="00316E2F" w:rsidRPr="00996927" w:rsidRDefault="00316E2F" w:rsidP="00316E2F">
            <w:pPr>
              <w:pStyle w:val="BodyText"/>
              <w:numPr>
                <w:ilvl w:val="0"/>
                <w:numId w:val="16"/>
              </w:numPr>
              <w:ind w:left="313" w:hanging="284"/>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t>Good communication skills</w:t>
            </w:r>
          </w:p>
          <w:p w:rsidR="00316E2F" w:rsidRPr="00996927" w:rsidRDefault="00316E2F" w:rsidP="00316E2F">
            <w:pPr>
              <w:pStyle w:val="BodyText"/>
              <w:numPr>
                <w:ilvl w:val="0"/>
                <w:numId w:val="16"/>
              </w:numPr>
              <w:ind w:left="313" w:hanging="284"/>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t>Good IT skills including Word, Excel and databases and proven experience of using IT developments to improve systems and processes</w:t>
            </w:r>
          </w:p>
          <w:p w:rsidR="00316E2F" w:rsidRPr="00996927" w:rsidRDefault="00316E2F" w:rsidP="00316E2F">
            <w:pPr>
              <w:pStyle w:val="BodyText"/>
              <w:numPr>
                <w:ilvl w:val="0"/>
                <w:numId w:val="16"/>
              </w:numPr>
              <w:ind w:left="313" w:hanging="284"/>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t>Ability to prioritise tasks and manage own workload to achieve deadlines, often managing conflicting priorities</w:t>
            </w:r>
          </w:p>
          <w:p w:rsidR="00316E2F" w:rsidRPr="00996927" w:rsidRDefault="00316E2F" w:rsidP="00316E2F">
            <w:pPr>
              <w:pStyle w:val="BodyText"/>
              <w:numPr>
                <w:ilvl w:val="0"/>
                <w:numId w:val="16"/>
              </w:numPr>
              <w:ind w:left="313" w:hanging="284"/>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t>Demonstrates an attention to detail</w:t>
            </w:r>
          </w:p>
        </w:tc>
        <w:tc>
          <w:tcPr>
            <w:tcW w:w="1701" w:type="dxa"/>
          </w:tcPr>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sym w:font="Wingdings" w:char="F0FC"/>
            </w:r>
          </w:p>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p>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sym w:font="Wingdings" w:char="F0FC"/>
            </w:r>
          </w:p>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p>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p>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p>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sym w:font="Wingdings" w:char="F0FC"/>
            </w:r>
          </w:p>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p>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sym w:font="Wingdings" w:char="F0FC"/>
            </w:r>
          </w:p>
        </w:tc>
        <w:tc>
          <w:tcPr>
            <w:tcW w:w="1475" w:type="dxa"/>
          </w:tcPr>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p>
        </w:tc>
      </w:tr>
      <w:tr w:rsidR="00996927" w:rsidRPr="00996927" w:rsidTr="00316E2F">
        <w:tc>
          <w:tcPr>
            <w:tcW w:w="2127" w:type="dxa"/>
          </w:tcPr>
          <w:p w:rsidR="00316E2F" w:rsidRPr="00996927" w:rsidRDefault="00316E2F" w:rsidP="008A72D3">
            <w:pPr>
              <w:pStyle w:val="BodyText"/>
              <w:tabs>
                <w:tab w:val="left" w:pos="426"/>
              </w:tabs>
              <w:rPr>
                <w:rFonts w:asciiTheme="minorHAnsi" w:hAnsiTheme="minorHAnsi" w:cstheme="minorHAnsi"/>
                <w:b/>
                <w:color w:val="808080" w:themeColor="background1" w:themeShade="80"/>
                <w:szCs w:val="22"/>
              </w:rPr>
            </w:pPr>
            <w:r w:rsidRPr="00996927">
              <w:rPr>
                <w:rFonts w:asciiTheme="minorHAnsi" w:hAnsiTheme="minorHAnsi" w:cstheme="minorHAnsi"/>
                <w:b/>
                <w:color w:val="808080" w:themeColor="background1" w:themeShade="80"/>
                <w:szCs w:val="22"/>
              </w:rPr>
              <w:t>Personal attributes</w:t>
            </w:r>
          </w:p>
        </w:tc>
        <w:tc>
          <w:tcPr>
            <w:tcW w:w="4536" w:type="dxa"/>
          </w:tcPr>
          <w:p w:rsidR="00316E2F" w:rsidRPr="00996927" w:rsidRDefault="00316E2F" w:rsidP="00316E2F">
            <w:pPr>
              <w:pStyle w:val="BodyText"/>
              <w:numPr>
                <w:ilvl w:val="0"/>
                <w:numId w:val="17"/>
              </w:numPr>
              <w:ind w:left="313" w:hanging="284"/>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t>Confident and at ease when meeting and communicating effectively with a diverse range of people including pupils and parents</w:t>
            </w:r>
          </w:p>
          <w:p w:rsidR="00316E2F" w:rsidRPr="00996927" w:rsidRDefault="00316E2F" w:rsidP="00316E2F">
            <w:pPr>
              <w:pStyle w:val="BodyText"/>
              <w:numPr>
                <w:ilvl w:val="0"/>
                <w:numId w:val="17"/>
              </w:numPr>
              <w:ind w:left="313" w:hanging="284"/>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t>Clear commitment to the team approach; able to exchange ideas and provide support for colleagues</w:t>
            </w:r>
          </w:p>
          <w:p w:rsidR="00316E2F" w:rsidRPr="00996927" w:rsidRDefault="00316E2F" w:rsidP="00316E2F">
            <w:pPr>
              <w:pStyle w:val="BodyText"/>
              <w:numPr>
                <w:ilvl w:val="0"/>
                <w:numId w:val="17"/>
              </w:numPr>
              <w:ind w:left="313" w:hanging="284"/>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t>Ability to remain calm under pressure and employ tact and diplomacy in difficult / sensitive situations</w:t>
            </w:r>
          </w:p>
          <w:p w:rsidR="00316E2F" w:rsidRPr="00996927" w:rsidRDefault="00316E2F" w:rsidP="00316E2F">
            <w:pPr>
              <w:pStyle w:val="BodyText"/>
              <w:numPr>
                <w:ilvl w:val="0"/>
                <w:numId w:val="17"/>
              </w:numPr>
              <w:ind w:left="313" w:hanging="284"/>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t>Commitment to personal development</w:t>
            </w:r>
          </w:p>
          <w:p w:rsidR="00316E2F" w:rsidRPr="00996927" w:rsidRDefault="00316E2F" w:rsidP="001C46C0">
            <w:pPr>
              <w:pStyle w:val="BodyText"/>
              <w:numPr>
                <w:ilvl w:val="0"/>
                <w:numId w:val="17"/>
              </w:numPr>
              <w:ind w:left="313" w:hanging="284"/>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t xml:space="preserve">Proven experience of using initiative </w:t>
            </w:r>
          </w:p>
        </w:tc>
        <w:tc>
          <w:tcPr>
            <w:tcW w:w="1701" w:type="dxa"/>
          </w:tcPr>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sym w:font="Wingdings" w:char="F0FC"/>
            </w:r>
          </w:p>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p>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p>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sym w:font="Wingdings" w:char="F0FC"/>
            </w:r>
          </w:p>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p>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p>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sym w:font="Wingdings" w:char="F0FC"/>
            </w:r>
          </w:p>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p>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p>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p>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sym w:font="Wingdings" w:char="F0FC"/>
            </w:r>
          </w:p>
          <w:p w:rsidR="00316E2F" w:rsidRPr="00996927" w:rsidRDefault="00316E2F" w:rsidP="00EA49CB">
            <w:pPr>
              <w:pStyle w:val="BodyText"/>
              <w:tabs>
                <w:tab w:val="left" w:pos="426"/>
              </w:tabs>
              <w:jc w:val="center"/>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sym w:font="Wingdings" w:char="F0FC"/>
            </w:r>
          </w:p>
        </w:tc>
        <w:tc>
          <w:tcPr>
            <w:tcW w:w="1475" w:type="dxa"/>
          </w:tcPr>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p>
        </w:tc>
      </w:tr>
      <w:tr w:rsidR="00996927" w:rsidRPr="00996927" w:rsidTr="00316E2F">
        <w:tc>
          <w:tcPr>
            <w:tcW w:w="2127" w:type="dxa"/>
          </w:tcPr>
          <w:p w:rsidR="00316E2F" w:rsidRPr="00996927" w:rsidRDefault="00316E2F" w:rsidP="008A72D3">
            <w:pPr>
              <w:pStyle w:val="BodyText"/>
              <w:tabs>
                <w:tab w:val="left" w:pos="426"/>
              </w:tabs>
              <w:rPr>
                <w:rFonts w:asciiTheme="minorHAnsi" w:hAnsiTheme="minorHAnsi" w:cstheme="minorHAnsi"/>
                <w:b/>
                <w:color w:val="808080" w:themeColor="background1" w:themeShade="80"/>
                <w:szCs w:val="22"/>
              </w:rPr>
            </w:pPr>
            <w:r w:rsidRPr="00996927">
              <w:rPr>
                <w:rFonts w:asciiTheme="minorHAnsi" w:hAnsiTheme="minorHAnsi" w:cstheme="minorHAnsi"/>
                <w:b/>
                <w:color w:val="808080" w:themeColor="background1" w:themeShade="80"/>
                <w:szCs w:val="22"/>
              </w:rPr>
              <w:t>Safeguarding children</w:t>
            </w:r>
          </w:p>
        </w:tc>
        <w:tc>
          <w:tcPr>
            <w:tcW w:w="4536" w:type="dxa"/>
          </w:tcPr>
          <w:p w:rsidR="00316E2F" w:rsidRPr="00996927" w:rsidRDefault="00316E2F" w:rsidP="00316E2F">
            <w:pPr>
              <w:pStyle w:val="BodyText"/>
              <w:numPr>
                <w:ilvl w:val="0"/>
                <w:numId w:val="18"/>
              </w:numPr>
              <w:ind w:left="313" w:hanging="313"/>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t>A commitment to safeguarding and promoting the welfare of children and young people</w:t>
            </w:r>
          </w:p>
          <w:p w:rsidR="00316E2F" w:rsidRPr="00996927" w:rsidRDefault="00316E2F" w:rsidP="00316E2F">
            <w:pPr>
              <w:pStyle w:val="BodyText"/>
              <w:numPr>
                <w:ilvl w:val="0"/>
                <w:numId w:val="18"/>
              </w:numPr>
              <w:ind w:left="313" w:hanging="313"/>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t>Enhanced DBS disclosure</w:t>
            </w:r>
          </w:p>
        </w:tc>
        <w:tc>
          <w:tcPr>
            <w:tcW w:w="1701" w:type="dxa"/>
          </w:tcPr>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sym w:font="Wingdings" w:char="F0FC"/>
            </w:r>
          </w:p>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p>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p>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r w:rsidRPr="00996927">
              <w:rPr>
                <w:rFonts w:asciiTheme="minorHAnsi" w:hAnsiTheme="minorHAnsi" w:cstheme="minorHAnsi"/>
                <w:color w:val="808080" w:themeColor="background1" w:themeShade="80"/>
                <w:szCs w:val="22"/>
              </w:rPr>
              <w:sym w:font="Wingdings" w:char="F0FC"/>
            </w:r>
          </w:p>
        </w:tc>
        <w:tc>
          <w:tcPr>
            <w:tcW w:w="1475" w:type="dxa"/>
          </w:tcPr>
          <w:p w:rsidR="00316E2F" w:rsidRPr="00996927" w:rsidRDefault="00316E2F" w:rsidP="00316E2F">
            <w:pPr>
              <w:pStyle w:val="BodyText"/>
              <w:tabs>
                <w:tab w:val="left" w:pos="426"/>
              </w:tabs>
              <w:jc w:val="center"/>
              <w:rPr>
                <w:rFonts w:asciiTheme="minorHAnsi" w:hAnsiTheme="minorHAnsi" w:cstheme="minorHAnsi"/>
                <w:color w:val="808080" w:themeColor="background1" w:themeShade="80"/>
                <w:szCs w:val="22"/>
              </w:rPr>
            </w:pPr>
          </w:p>
        </w:tc>
      </w:tr>
    </w:tbl>
    <w:p w:rsidR="00316E2F" w:rsidRPr="008547AE" w:rsidRDefault="00316E2F" w:rsidP="008A72D3">
      <w:pPr>
        <w:pStyle w:val="BodyText"/>
        <w:tabs>
          <w:tab w:val="left" w:pos="426"/>
        </w:tabs>
        <w:rPr>
          <w:rFonts w:asciiTheme="minorHAnsi" w:hAnsiTheme="minorHAnsi"/>
          <w:szCs w:val="22"/>
        </w:rPr>
      </w:pPr>
    </w:p>
    <w:sectPr w:rsidR="00316E2F" w:rsidRPr="008547AE" w:rsidSect="00B572C1">
      <w:headerReference w:type="default" r:id="rId7"/>
      <w:pgSz w:w="11906" w:h="16838"/>
      <w:pgMar w:top="1440" w:right="1440" w:bottom="1440" w:left="144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41A" w:rsidRDefault="0072241A" w:rsidP="0064448D">
      <w:r>
        <w:separator/>
      </w:r>
    </w:p>
  </w:endnote>
  <w:endnote w:type="continuationSeparator" w:id="0">
    <w:p w:rsidR="0072241A" w:rsidRDefault="0072241A" w:rsidP="0064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41A" w:rsidRDefault="0072241A" w:rsidP="0064448D">
      <w:r>
        <w:separator/>
      </w:r>
    </w:p>
  </w:footnote>
  <w:footnote w:type="continuationSeparator" w:id="0">
    <w:p w:rsidR="0072241A" w:rsidRDefault="0072241A" w:rsidP="006444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49" w:rsidRDefault="003A3949">
    <w:pPr>
      <w:pStyle w:val="Header"/>
    </w:pPr>
    <w:r>
      <w:rPr>
        <w:noProof/>
        <w:lang w:eastAsia="en-GB"/>
      </w:rPr>
      <w:drawing>
        <wp:anchor distT="36576" distB="36576" distL="36576" distR="36576" simplePos="0" relativeHeight="251658240" behindDoc="1" locked="0" layoutInCell="1" allowOverlap="1" wp14:editId="39E488AC">
          <wp:simplePos x="0" y="0"/>
          <wp:positionH relativeFrom="column">
            <wp:posOffset>3900805</wp:posOffset>
          </wp:positionH>
          <wp:positionV relativeFrom="paragraph">
            <wp:posOffset>-64770</wp:posOffset>
          </wp:positionV>
          <wp:extent cx="2471420" cy="539115"/>
          <wp:effectExtent l="0" t="0" r="5080" b="0"/>
          <wp:wrapThrough wrapText="bothSides">
            <wp:wrapPolygon edited="0">
              <wp:start x="0" y="0"/>
              <wp:lineTo x="0" y="20608"/>
              <wp:lineTo x="21478" y="20608"/>
              <wp:lineTo x="21478" y="0"/>
              <wp:lineTo x="0" y="0"/>
            </wp:wrapPolygon>
          </wp:wrapThrough>
          <wp:docPr id="1" name="Picture 1" descr="Li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m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1420" cy="539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AC8"/>
    <w:multiLevelType w:val="hybridMultilevel"/>
    <w:tmpl w:val="95069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40E5F"/>
    <w:multiLevelType w:val="hybridMultilevel"/>
    <w:tmpl w:val="0086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D1C91"/>
    <w:multiLevelType w:val="hybridMultilevel"/>
    <w:tmpl w:val="318A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86088"/>
    <w:multiLevelType w:val="hybridMultilevel"/>
    <w:tmpl w:val="3B1E5816"/>
    <w:lvl w:ilvl="0" w:tplc="D56C10F2">
      <w:numFmt w:val="bullet"/>
      <w:lvlText w:val=""/>
      <w:lvlJc w:val="left"/>
      <w:pPr>
        <w:ind w:left="822" w:hanging="360"/>
      </w:pPr>
      <w:rPr>
        <w:rFonts w:ascii="Symbol" w:eastAsia="Symbol" w:hAnsi="Symbol" w:cs="Symbol" w:hint="default"/>
        <w:w w:val="100"/>
        <w:sz w:val="22"/>
        <w:szCs w:val="22"/>
        <w:lang w:val="en-US" w:eastAsia="en-US" w:bidi="en-US"/>
      </w:rPr>
    </w:lvl>
    <w:lvl w:ilvl="1" w:tplc="8752F2B6">
      <w:numFmt w:val="bullet"/>
      <w:lvlText w:val="•"/>
      <w:lvlJc w:val="left"/>
      <w:pPr>
        <w:ind w:left="1750" w:hanging="360"/>
      </w:pPr>
      <w:rPr>
        <w:rFonts w:hint="default"/>
        <w:lang w:val="en-US" w:eastAsia="en-US" w:bidi="en-US"/>
      </w:rPr>
    </w:lvl>
    <w:lvl w:ilvl="2" w:tplc="F75C3E8E">
      <w:numFmt w:val="bullet"/>
      <w:lvlText w:val="•"/>
      <w:lvlJc w:val="left"/>
      <w:pPr>
        <w:ind w:left="2681" w:hanging="360"/>
      </w:pPr>
      <w:rPr>
        <w:rFonts w:hint="default"/>
        <w:lang w:val="en-US" w:eastAsia="en-US" w:bidi="en-US"/>
      </w:rPr>
    </w:lvl>
    <w:lvl w:ilvl="3" w:tplc="1EB2EA1C">
      <w:numFmt w:val="bullet"/>
      <w:lvlText w:val="•"/>
      <w:lvlJc w:val="left"/>
      <w:pPr>
        <w:ind w:left="3611" w:hanging="360"/>
      </w:pPr>
      <w:rPr>
        <w:rFonts w:hint="default"/>
        <w:lang w:val="en-US" w:eastAsia="en-US" w:bidi="en-US"/>
      </w:rPr>
    </w:lvl>
    <w:lvl w:ilvl="4" w:tplc="D1986642">
      <w:numFmt w:val="bullet"/>
      <w:lvlText w:val="•"/>
      <w:lvlJc w:val="left"/>
      <w:pPr>
        <w:ind w:left="4542" w:hanging="360"/>
      </w:pPr>
      <w:rPr>
        <w:rFonts w:hint="default"/>
        <w:lang w:val="en-US" w:eastAsia="en-US" w:bidi="en-US"/>
      </w:rPr>
    </w:lvl>
    <w:lvl w:ilvl="5" w:tplc="51466CF8">
      <w:numFmt w:val="bullet"/>
      <w:lvlText w:val="•"/>
      <w:lvlJc w:val="left"/>
      <w:pPr>
        <w:ind w:left="5473" w:hanging="360"/>
      </w:pPr>
      <w:rPr>
        <w:rFonts w:hint="default"/>
        <w:lang w:val="en-US" w:eastAsia="en-US" w:bidi="en-US"/>
      </w:rPr>
    </w:lvl>
    <w:lvl w:ilvl="6" w:tplc="DD0479B6">
      <w:numFmt w:val="bullet"/>
      <w:lvlText w:val="•"/>
      <w:lvlJc w:val="left"/>
      <w:pPr>
        <w:ind w:left="6403" w:hanging="360"/>
      </w:pPr>
      <w:rPr>
        <w:rFonts w:hint="default"/>
        <w:lang w:val="en-US" w:eastAsia="en-US" w:bidi="en-US"/>
      </w:rPr>
    </w:lvl>
    <w:lvl w:ilvl="7" w:tplc="A8623252">
      <w:numFmt w:val="bullet"/>
      <w:lvlText w:val="•"/>
      <w:lvlJc w:val="left"/>
      <w:pPr>
        <w:ind w:left="7334" w:hanging="360"/>
      </w:pPr>
      <w:rPr>
        <w:rFonts w:hint="default"/>
        <w:lang w:val="en-US" w:eastAsia="en-US" w:bidi="en-US"/>
      </w:rPr>
    </w:lvl>
    <w:lvl w:ilvl="8" w:tplc="C228EA16">
      <w:numFmt w:val="bullet"/>
      <w:lvlText w:val="•"/>
      <w:lvlJc w:val="left"/>
      <w:pPr>
        <w:ind w:left="8265" w:hanging="360"/>
      </w:pPr>
      <w:rPr>
        <w:rFonts w:hint="default"/>
        <w:lang w:val="en-US" w:eastAsia="en-US" w:bidi="en-US"/>
      </w:rPr>
    </w:lvl>
  </w:abstractNum>
  <w:abstractNum w:abstractNumId="4" w15:restartNumberingAfterBreak="0">
    <w:nsid w:val="1CE066D1"/>
    <w:multiLevelType w:val="hybridMultilevel"/>
    <w:tmpl w:val="473E7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253DDE"/>
    <w:multiLevelType w:val="hybridMultilevel"/>
    <w:tmpl w:val="3820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45A10"/>
    <w:multiLevelType w:val="hybridMultilevel"/>
    <w:tmpl w:val="A6384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B43850"/>
    <w:multiLevelType w:val="hybridMultilevel"/>
    <w:tmpl w:val="25C0C0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067C3C"/>
    <w:multiLevelType w:val="hybridMultilevel"/>
    <w:tmpl w:val="AA064BBE"/>
    <w:lvl w:ilvl="0" w:tplc="0B2A968A">
      <w:numFmt w:val="bullet"/>
      <w:lvlText w:val=""/>
      <w:lvlJc w:val="left"/>
      <w:pPr>
        <w:ind w:left="829" w:hanging="361"/>
      </w:pPr>
      <w:rPr>
        <w:rFonts w:ascii="Symbol" w:eastAsia="Symbol" w:hAnsi="Symbol" w:cs="Symbol" w:hint="default"/>
        <w:w w:val="100"/>
        <w:sz w:val="22"/>
        <w:szCs w:val="22"/>
        <w:lang w:val="en-GB" w:eastAsia="en-GB" w:bidi="en-GB"/>
      </w:rPr>
    </w:lvl>
    <w:lvl w:ilvl="1" w:tplc="D2905FFE">
      <w:numFmt w:val="bullet"/>
      <w:lvlText w:val="•"/>
      <w:lvlJc w:val="left"/>
      <w:pPr>
        <w:ind w:left="1510" w:hanging="361"/>
      </w:pPr>
      <w:rPr>
        <w:rFonts w:hint="default"/>
        <w:lang w:val="en-GB" w:eastAsia="en-GB" w:bidi="en-GB"/>
      </w:rPr>
    </w:lvl>
    <w:lvl w:ilvl="2" w:tplc="23AAB7A4">
      <w:numFmt w:val="bullet"/>
      <w:lvlText w:val="•"/>
      <w:lvlJc w:val="left"/>
      <w:pPr>
        <w:ind w:left="2201" w:hanging="361"/>
      </w:pPr>
      <w:rPr>
        <w:rFonts w:hint="default"/>
        <w:lang w:val="en-GB" w:eastAsia="en-GB" w:bidi="en-GB"/>
      </w:rPr>
    </w:lvl>
    <w:lvl w:ilvl="3" w:tplc="85546020">
      <w:numFmt w:val="bullet"/>
      <w:lvlText w:val="•"/>
      <w:lvlJc w:val="left"/>
      <w:pPr>
        <w:ind w:left="2891" w:hanging="361"/>
      </w:pPr>
      <w:rPr>
        <w:rFonts w:hint="default"/>
        <w:lang w:val="en-GB" w:eastAsia="en-GB" w:bidi="en-GB"/>
      </w:rPr>
    </w:lvl>
    <w:lvl w:ilvl="4" w:tplc="121875B6">
      <w:numFmt w:val="bullet"/>
      <w:lvlText w:val="•"/>
      <w:lvlJc w:val="left"/>
      <w:pPr>
        <w:ind w:left="3582" w:hanging="361"/>
      </w:pPr>
      <w:rPr>
        <w:rFonts w:hint="default"/>
        <w:lang w:val="en-GB" w:eastAsia="en-GB" w:bidi="en-GB"/>
      </w:rPr>
    </w:lvl>
    <w:lvl w:ilvl="5" w:tplc="5958F92E">
      <w:numFmt w:val="bullet"/>
      <w:lvlText w:val="•"/>
      <w:lvlJc w:val="left"/>
      <w:pPr>
        <w:ind w:left="4273" w:hanging="361"/>
      </w:pPr>
      <w:rPr>
        <w:rFonts w:hint="default"/>
        <w:lang w:val="en-GB" w:eastAsia="en-GB" w:bidi="en-GB"/>
      </w:rPr>
    </w:lvl>
    <w:lvl w:ilvl="6" w:tplc="21DE978C">
      <w:numFmt w:val="bullet"/>
      <w:lvlText w:val="•"/>
      <w:lvlJc w:val="left"/>
      <w:pPr>
        <w:ind w:left="4963" w:hanging="361"/>
      </w:pPr>
      <w:rPr>
        <w:rFonts w:hint="default"/>
        <w:lang w:val="en-GB" w:eastAsia="en-GB" w:bidi="en-GB"/>
      </w:rPr>
    </w:lvl>
    <w:lvl w:ilvl="7" w:tplc="489287E6">
      <w:numFmt w:val="bullet"/>
      <w:lvlText w:val="•"/>
      <w:lvlJc w:val="left"/>
      <w:pPr>
        <w:ind w:left="5654" w:hanging="361"/>
      </w:pPr>
      <w:rPr>
        <w:rFonts w:hint="default"/>
        <w:lang w:val="en-GB" w:eastAsia="en-GB" w:bidi="en-GB"/>
      </w:rPr>
    </w:lvl>
    <w:lvl w:ilvl="8" w:tplc="F848772A">
      <w:numFmt w:val="bullet"/>
      <w:lvlText w:val="•"/>
      <w:lvlJc w:val="left"/>
      <w:pPr>
        <w:ind w:left="6344" w:hanging="361"/>
      </w:pPr>
      <w:rPr>
        <w:rFonts w:hint="default"/>
        <w:lang w:val="en-GB" w:eastAsia="en-GB" w:bidi="en-GB"/>
      </w:rPr>
    </w:lvl>
  </w:abstractNum>
  <w:abstractNum w:abstractNumId="9" w15:restartNumberingAfterBreak="0">
    <w:nsid w:val="3BAC68B6"/>
    <w:multiLevelType w:val="hybridMultilevel"/>
    <w:tmpl w:val="DABCE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C73B5"/>
    <w:multiLevelType w:val="multilevel"/>
    <w:tmpl w:val="5F6A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861A7B"/>
    <w:multiLevelType w:val="hybridMultilevel"/>
    <w:tmpl w:val="3C6A32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BA3565"/>
    <w:multiLevelType w:val="hybridMultilevel"/>
    <w:tmpl w:val="1E0C1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433E2"/>
    <w:multiLevelType w:val="hybridMultilevel"/>
    <w:tmpl w:val="203E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1F5D6C"/>
    <w:multiLevelType w:val="hybridMultilevel"/>
    <w:tmpl w:val="DC762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FA685D"/>
    <w:multiLevelType w:val="hybridMultilevel"/>
    <w:tmpl w:val="0B84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4F177E"/>
    <w:multiLevelType w:val="hybridMultilevel"/>
    <w:tmpl w:val="C2A4BD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EE4912"/>
    <w:multiLevelType w:val="hybridMultilevel"/>
    <w:tmpl w:val="0B0E7C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17"/>
  </w:num>
  <w:num w:numId="6">
    <w:abstractNumId w:val="14"/>
  </w:num>
  <w:num w:numId="7">
    <w:abstractNumId w:val="8"/>
  </w:num>
  <w:num w:numId="8">
    <w:abstractNumId w:val="2"/>
  </w:num>
  <w:num w:numId="9">
    <w:abstractNumId w:val="3"/>
  </w:num>
  <w:num w:numId="10">
    <w:abstractNumId w:val="13"/>
  </w:num>
  <w:num w:numId="11">
    <w:abstractNumId w:val="15"/>
  </w:num>
  <w:num w:numId="12">
    <w:abstractNumId w:val="16"/>
  </w:num>
  <w:num w:numId="13">
    <w:abstractNumId w:val="10"/>
  </w:num>
  <w:num w:numId="14">
    <w:abstractNumId w:val="9"/>
  </w:num>
  <w:num w:numId="15">
    <w:abstractNumId w:val="6"/>
  </w:num>
  <w:num w:numId="16">
    <w:abstractNumId w:val="1"/>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8D"/>
    <w:rsid w:val="0004133B"/>
    <w:rsid w:val="0004520A"/>
    <w:rsid w:val="00134324"/>
    <w:rsid w:val="001576EC"/>
    <w:rsid w:val="00174E33"/>
    <w:rsid w:val="001C46C0"/>
    <w:rsid w:val="001D7ED1"/>
    <w:rsid w:val="002027DD"/>
    <w:rsid w:val="00207765"/>
    <w:rsid w:val="002661C5"/>
    <w:rsid w:val="002A5362"/>
    <w:rsid w:val="002B039E"/>
    <w:rsid w:val="002B40C0"/>
    <w:rsid w:val="00302663"/>
    <w:rsid w:val="00316E2F"/>
    <w:rsid w:val="00316FF9"/>
    <w:rsid w:val="003265FC"/>
    <w:rsid w:val="00352CE5"/>
    <w:rsid w:val="00390507"/>
    <w:rsid w:val="003A123C"/>
    <w:rsid w:val="003A3949"/>
    <w:rsid w:val="003E3E6B"/>
    <w:rsid w:val="003E61B7"/>
    <w:rsid w:val="0041058D"/>
    <w:rsid w:val="00424842"/>
    <w:rsid w:val="00457B7A"/>
    <w:rsid w:val="00463C2A"/>
    <w:rsid w:val="004A15E3"/>
    <w:rsid w:val="004E1C08"/>
    <w:rsid w:val="00586E06"/>
    <w:rsid w:val="005C281B"/>
    <w:rsid w:val="005F590C"/>
    <w:rsid w:val="00603896"/>
    <w:rsid w:val="00633F91"/>
    <w:rsid w:val="00640A7F"/>
    <w:rsid w:val="0064448D"/>
    <w:rsid w:val="006558C1"/>
    <w:rsid w:val="0068428B"/>
    <w:rsid w:val="00686103"/>
    <w:rsid w:val="006D7F07"/>
    <w:rsid w:val="007034FC"/>
    <w:rsid w:val="0072241A"/>
    <w:rsid w:val="00754A7F"/>
    <w:rsid w:val="007747B9"/>
    <w:rsid w:val="00774E4D"/>
    <w:rsid w:val="007818AB"/>
    <w:rsid w:val="007B4379"/>
    <w:rsid w:val="007E1458"/>
    <w:rsid w:val="007E167C"/>
    <w:rsid w:val="0080275B"/>
    <w:rsid w:val="00837E60"/>
    <w:rsid w:val="008547AE"/>
    <w:rsid w:val="008A72D3"/>
    <w:rsid w:val="008B3890"/>
    <w:rsid w:val="008D184D"/>
    <w:rsid w:val="008E7178"/>
    <w:rsid w:val="00935E79"/>
    <w:rsid w:val="00993A70"/>
    <w:rsid w:val="00996927"/>
    <w:rsid w:val="009E3D20"/>
    <w:rsid w:val="009E5A07"/>
    <w:rsid w:val="00A11170"/>
    <w:rsid w:val="00A25568"/>
    <w:rsid w:val="00A5060B"/>
    <w:rsid w:val="00A87E4A"/>
    <w:rsid w:val="00AE4569"/>
    <w:rsid w:val="00B17FB8"/>
    <w:rsid w:val="00B26932"/>
    <w:rsid w:val="00B572C1"/>
    <w:rsid w:val="00B81CE7"/>
    <w:rsid w:val="00BB2630"/>
    <w:rsid w:val="00BB540D"/>
    <w:rsid w:val="00BB5E80"/>
    <w:rsid w:val="00BF43BA"/>
    <w:rsid w:val="00C15E54"/>
    <w:rsid w:val="00CC568D"/>
    <w:rsid w:val="00CC6B3E"/>
    <w:rsid w:val="00CF7C6B"/>
    <w:rsid w:val="00D65B03"/>
    <w:rsid w:val="00D83F1D"/>
    <w:rsid w:val="00DB3C03"/>
    <w:rsid w:val="00DD1CE4"/>
    <w:rsid w:val="00E224F8"/>
    <w:rsid w:val="00EA49CB"/>
    <w:rsid w:val="00ED1BC7"/>
    <w:rsid w:val="00F65703"/>
    <w:rsid w:val="00F966E6"/>
    <w:rsid w:val="00FA06FD"/>
    <w:rsid w:val="00FC4D16"/>
    <w:rsid w:val="00FF4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5A18B"/>
  <w15:docId w15:val="{43D79B8F-B316-4198-9A6B-9528097A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CE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A72D3"/>
    <w:pPr>
      <w:keepNext/>
      <w:outlineLvl w:val="0"/>
    </w:pPr>
    <w:rPr>
      <w:rFonts w:ascii="Arial" w:hAnsi="Arial" w:cs="Arial"/>
      <w:b/>
      <w:bCs/>
      <w:sz w:val="20"/>
      <w:u w:val="single"/>
      <w:lang w:eastAsia="en-US"/>
    </w:rPr>
  </w:style>
  <w:style w:type="paragraph" w:styleId="Heading9">
    <w:name w:val="heading 9"/>
    <w:basedOn w:val="Normal"/>
    <w:next w:val="Normal"/>
    <w:link w:val="Heading9Char"/>
    <w:qFormat/>
    <w:rsid w:val="008A72D3"/>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48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4448D"/>
  </w:style>
  <w:style w:type="paragraph" w:styleId="Footer">
    <w:name w:val="footer"/>
    <w:basedOn w:val="Normal"/>
    <w:link w:val="FooterChar"/>
    <w:uiPriority w:val="99"/>
    <w:unhideWhenUsed/>
    <w:rsid w:val="0064448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4448D"/>
  </w:style>
  <w:style w:type="paragraph" w:styleId="BalloonText">
    <w:name w:val="Balloon Text"/>
    <w:basedOn w:val="Normal"/>
    <w:link w:val="BalloonTextChar"/>
    <w:uiPriority w:val="99"/>
    <w:semiHidden/>
    <w:unhideWhenUsed/>
    <w:rsid w:val="0064448D"/>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4448D"/>
    <w:rPr>
      <w:rFonts w:ascii="Tahoma" w:hAnsi="Tahoma" w:cs="Tahoma"/>
      <w:sz w:val="16"/>
      <w:szCs w:val="16"/>
    </w:rPr>
  </w:style>
  <w:style w:type="character" w:customStyle="1" w:styleId="Heading1Char">
    <w:name w:val="Heading 1 Char"/>
    <w:basedOn w:val="DefaultParagraphFont"/>
    <w:link w:val="Heading1"/>
    <w:rsid w:val="008A72D3"/>
    <w:rPr>
      <w:rFonts w:ascii="Arial" w:eastAsia="Times New Roman" w:hAnsi="Arial" w:cs="Arial"/>
      <w:b/>
      <w:bCs/>
      <w:sz w:val="20"/>
      <w:szCs w:val="24"/>
      <w:u w:val="single"/>
    </w:rPr>
  </w:style>
  <w:style w:type="character" w:customStyle="1" w:styleId="Heading9Char">
    <w:name w:val="Heading 9 Char"/>
    <w:basedOn w:val="DefaultParagraphFont"/>
    <w:link w:val="Heading9"/>
    <w:rsid w:val="008A72D3"/>
    <w:rPr>
      <w:rFonts w:ascii="Arial" w:eastAsia="Times New Roman" w:hAnsi="Arial" w:cs="Arial"/>
    </w:rPr>
  </w:style>
  <w:style w:type="paragraph" w:styleId="Title">
    <w:name w:val="Title"/>
    <w:basedOn w:val="Normal"/>
    <w:link w:val="TitleChar"/>
    <w:qFormat/>
    <w:rsid w:val="008A72D3"/>
    <w:pPr>
      <w:jc w:val="center"/>
    </w:pPr>
    <w:rPr>
      <w:rFonts w:ascii="Arial" w:hAnsi="Arial" w:cs="Arial"/>
      <w:b/>
      <w:sz w:val="28"/>
      <w:lang w:eastAsia="en-US"/>
    </w:rPr>
  </w:style>
  <w:style w:type="character" w:customStyle="1" w:styleId="TitleChar">
    <w:name w:val="Title Char"/>
    <w:basedOn w:val="DefaultParagraphFont"/>
    <w:link w:val="Title"/>
    <w:rsid w:val="008A72D3"/>
    <w:rPr>
      <w:rFonts w:ascii="Arial" w:eastAsia="Times New Roman" w:hAnsi="Arial" w:cs="Arial"/>
      <w:b/>
      <w:sz w:val="28"/>
      <w:szCs w:val="24"/>
    </w:rPr>
  </w:style>
  <w:style w:type="paragraph" w:styleId="BodyText">
    <w:name w:val="Body Text"/>
    <w:basedOn w:val="Normal"/>
    <w:link w:val="BodyTextChar"/>
    <w:rsid w:val="008A72D3"/>
    <w:rPr>
      <w:rFonts w:ascii="Arial" w:hAnsi="Arial" w:cs="Arial"/>
      <w:sz w:val="22"/>
      <w:lang w:eastAsia="en-US"/>
    </w:rPr>
  </w:style>
  <w:style w:type="character" w:customStyle="1" w:styleId="BodyTextChar">
    <w:name w:val="Body Text Char"/>
    <w:basedOn w:val="DefaultParagraphFont"/>
    <w:link w:val="BodyText"/>
    <w:rsid w:val="008A72D3"/>
    <w:rPr>
      <w:rFonts w:ascii="Arial" w:eastAsia="Times New Roman" w:hAnsi="Arial" w:cs="Arial"/>
      <w:szCs w:val="24"/>
    </w:rPr>
  </w:style>
  <w:style w:type="paragraph" w:customStyle="1" w:styleId="Default">
    <w:name w:val="Default"/>
    <w:rsid w:val="008A72D3"/>
    <w:pPr>
      <w:autoSpaceDE w:val="0"/>
      <w:autoSpaceDN w:val="0"/>
      <w:adjustRightInd w:val="0"/>
      <w:spacing w:after="0" w:line="240" w:lineRule="auto"/>
    </w:pPr>
    <w:rPr>
      <w:rFonts w:ascii="Calibri" w:eastAsia="Times New Roman" w:hAnsi="Calibri" w:cs="Calibri"/>
      <w:color w:val="000000"/>
      <w:sz w:val="24"/>
      <w:szCs w:val="24"/>
      <w:lang w:eastAsia="en-GB"/>
    </w:rPr>
  </w:style>
  <w:style w:type="table" w:styleId="TableGrid">
    <w:name w:val="Table Grid"/>
    <w:basedOn w:val="TableNormal"/>
    <w:rsid w:val="008A72D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83F1D"/>
    <w:pPr>
      <w:widowControl w:val="0"/>
      <w:autoSpaceDE w:val="0"/>
      <w:autoSpaceDN w:val="0"/>
      <w:ind w:left="107"/>
    </w:pPr>
    <w:rPr>
      <w:rFonts w:ascii="Arial" w:eastAsia="Arial" w:hAnsi="Arial" w:cs="Arial"/>
      <w:sz w:val="22"/>
      <w:szCs w:val="22"/>
      <w:lang w:bidi="en-GB"/>
    </w:rPr>
  </w:style>
  <w:style w:type="paragraph" w:styleId="ListParagraph">
    <w:name w:val="List Paragraph"/>
    <w:basedOn w:val="Normal"/>
    <w:uiPriority w:val="34"/>
    <w:qFormat/>
    <w:rsid w:val="007E1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276934">
      <w:bodyDiv w:val="1"/>
      <w:marLeft w:val="0"/>
      <w:marRight w:val="0"/>
      <w:marTop w:val="0"/>
      <w:marBottom w:val="0"/>
      <w:divBdr>
        <w:top w:val="none" w:sz="0" w:space="0" w:color="auto"/>
        <w:left w:val="none" w:sz="0" w:space="0" w:color="auto"/>
        <w:bottom w:val="none" w:sz="0" w:space="0" w:color="auto"/>
        <w:right w:val="none" w:sz="0" w:space="0" w:color="auto"/>
      </w:divBdr>
    </w:div>
    <w:div w:id="535043087">
      <w:bodyDiv w:val="1"/>
      <w:marLeft w:val="0"/>
      <w:marRight w:val="0"/>
      <w:marTop w:val="0"/>
      <w:marBottom w:val="0"/>
      <w:divBdr>
        <w:top w:val="none" w:sz="0" w:space="0" w:color="auto"/>
        <w:left w:val="none" w:sz="0" w:space="0" w:color="auto"/>
        <w:bottom w:val="none" w:sz="0" w:space="0" w:color="auto"/>
        <w:right w:val="none" w:sz="0" w:space="0" w:color="auto"/>
      </w:divBdr>
    </w:div>
    <w:div w:id="20876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WMS</dc:creator>
  <cp:lastModifiedBy>Aalia Chaudhary</cp:lastModifiedBy>
  <cp:revision>8</cp:revision>
  <cp:lastPrinted>2019-11-15T08:43:00Z</cp:lastPrinted>
  <dcterms:created xsi:type="dcterms:W3CDTF">2019-11-18T12:47:00Z</dcterms:created>
  <dcterms:modified xsi:type="dcterms:W3CDTF">2020-08-14T12:03:00Z</dcterms:modified>
</cp:coreProperties>
</file>