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F3E7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>School Administrator Person Specification</w:t>
      </w:r>
    </w:p>
    <w:p w14:paraId="029CB5EB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</w:p>
    <w:p w14:paraId="50FBB968" w14:textId="77777777" w:rsidR="005501E6" w:rsidRDefault="005501E6" w:rsidP="005501E6">
      <w:pPr>
        <w:ind w:right="-99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179"/>
        <w:gridCol w:w="2181"/>
        <w:gridCol w:w="2145"/>
      </w:tblGrid>
      <w:tr w:rsidR="005501E6" w14:paraId="33DCE537" w14:textId="77777777" w:rsidTr="00FA2090">
        <w:tc>
          <w:tcPr>
            <w:tcW w:w="2226" w:type="dxa"/>
          </w:tcPr>
          <w:p w14:paraId="6404BE19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</w:p>
        </w:tc>
        <w:tc>
          <w:tcPr>
            <w:tcW w:w="2226" w:type="dxa"/>
          </w:tcPr>
          <w:p w14:paraId="24FDA478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227" w:type="dxa"/>
          </w:tcPr>
          <w:p w14:paraId="319B4BD6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  <w:tc>
          <w:tcPr>
            <w:tcW w:w="2227" w:type="dxa"/>
          </w:tcPr>
          <w:p w14:paraId="2DB92C15" w14:textId="77777777" w:rsidR="005501E6" w:rsidRDefault="005501E6" w:rsidP="00FA2090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Evidenced by</w:t>
            </w:r>
          </w:p>
        </w:tc>
      </w:tr>
      <w:tr w:rsidR="005501E6" w14:paraId="42FE2917" w14:textId="77777777" w:rsidTr="00FA2090">
        <w:tc>
          <w:tcPr>
            <w:tcW w:w="2226" w:type="dxa"/>
          </w:tcPr>
          <w:p w14:paraId="3C5242AD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Qualifications. </w:t>
            </w:r>
          </w:p>
        </w:tc>
        <w:tc>
          <w:tcPr>
            <w:tcW w:w="2226" w:type="dxa"/>
          </w:tcPr>
          <w:p w14:paraId="3AD4BC91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Good standard of English and Mathematics</w:t>
            </w:r>
          </w:p>
        </w:tc>
        <w:tc>
          <w:tcPr>
            <w:tcW w:w="2227" w:type="dxa"/>
          </w:tcPr>
          <w:p w14:paraId="0E52D8BA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GCSE Grade C or equivalent in English and Maths. </w:t>
            </w:r>
          </w:p>
          <w:p w14:paraId="1B510714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Relevant qualification in office administration.</w:t>
            </w:r>
          </w:p>
        </w:tc>
        <w:tc>
          <w:tcPr>
            <w:tcW w:w="2227" w:type="dxa"/>
          </w:tcPr>
          <w:p w14:paraId="0E8943E4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Application Form Certificates</w:t>
            </w:r>
          </w:p>
        </w:tc>
      </w:tr>
      <w:tr w:rsidR="005501E6" w14:paraId="01BFFC78" w14:textId="77777777" w:rsidTr="00FA2090">
        <w:tc>
          <w:tcPr>
            <w:tcW w:w="2226" w:type="dxa"/>
          </w:tcPr>
          <w:p w14:paraId="2B7B3817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Experience </w:t>
            </w:r>
          </w:p>
        </w:tc>
        <w:tc>
          <w:tcPr>
            <w:tcW w:w="2226" w:type="dxa"/>
          </w:tcPr>
          <w:p w14:paraId="312390F0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Experience of working in a busy office environment. </w:t>
            </w:r>
          </w:p>
        </w:tc>
        <w:tc>
          <w:tcPr>
            <w:tcW w:w="2227" w:type="dxa"/>
          </w:tcPr>
          <w:p w14:paraId="3C7C2513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Previous experience of working in a busy school office. </w:t>
            </w:r>
          </w:p>
        </w:tc>
        <w:tc>
          <w:tcPr>
            <w:tcW w:w="2227" w:type="dxa"/>
          </w:tcPr>
          <w:p w14:paraId="01A7143C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Application form </w:t>
            </w:r>
          </w:p>
        </w:tc>
      </w:tr>
      <w:tr w:rsidR="005501E6" w14:paraId="14B76211" w14:textId="77777777" w:rsidTr="00FA2090">
        <w:tc>
          <w:tcPr>
            <w:tcW w:w="2226" w:type="dxa"/>
          </w:tcPr>
          <w:p w14:paraId="3D4543B0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Knowledge and Skills </w:t>
            </w:r>
          </w:p>
        </w:tc>
        <w:tc>
          <w:tcPr>
            <w:tcW w:w="2226" w:type="dxa"/>
          </w:tcPr>
          <w:p w14:paraId="25428FD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Confident in the use of ICT for administration purposes. </w:t>
            </w:r>
          </w:p>
          <w:p w14:paraId="0594EE9F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use full range of Microsoft Office applications. Good keyboard skills. </w:t>
            </w:r>
          </w:p>
          <w:p w14:paraId="3D92F020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work accurately under pressure to meet deadlines. </w:t>
            </w:r>
          </w:p>
          <w:p w14:paraId="4912D57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multi-task and prioritise workload to meet the needs of the school. </w:t>
            </w:r>
          </w:p>
          <w:p w14:paraId="729407E6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work within the school’s set policies and procedures, including Health &amp; Safety and Safeguarding. Ability to use own initiative to solve problems. </w:t>
            </w:r>
          </w:p>
        </w:tc>
        <w:tc>
          <w:tcPr>
            <w:tcW w:w="2227" w:type="dxa"/>
          </w:tcPr>
          <w:p w14:paraId="3400024F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 xml:space="preserve">Ability to use Pupil MIS RM Integris. </w:t>
            </w:r>
          </w:p>
          <w:p w14:paraId="7F655EFF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6EFA55B8" w14:textId="77777777" w:rsidR="005501E6" w:rsidRPr="001C6A1E" w:rsidRDefault="005501E6" w:rsidP="00FA2090">
            <w:pPr>
              <w:ind w:right="-99"/>
              <w:rPr>
                <w:rFonts w:ascii="Arial" w:hAnsi="Arial" w:cs="Arial"/>
              </w:rPr>
            </w:pPr>
            <w:r w:rsidRPr="001C6A1E">
              <w:rPr>
                <w:rFonts w:ascii="Arial" w:hAnsi="Arial" w:cs="Arial"/>
              </w:rPr>
              <w:t>Application form Interview</w:t>
            </w:r>
          </w:p>
        </w:tc>
      </w:tr>
      <w:tr w:rsidR="005501E6" w14:paraId="0619F4F0" w14:textId="77777777" w:rsidTr="00FA2090">
        <w:tc>
          <w:tcPr>
            <w:tcW w:w="2226" w:type="dxa"/>
          </w:tcPr>
          <w:p w14:paraId="5A39E125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Personal Qualities </w:t>
            </w:r>
          </w:p>
        </w:tc>
        <w:tc>
          <w:tcPr>
            <w:tcW w:w="2226" w:type="dxa"/>
          </w:tcPr>
          <w:p w14:paraId="797F2067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Excellent interpersonal skills [written and oral] to positively interact with a range of stakeholders. Commitment to promote safeguarding and welfare of children in school. Commitment to maintaining a welcoming, </w:t>
            </w:r>
            <w:r w:rsidRPr="00242070">
              <w:rPr>
                <w:rFonts w:ascii="Arial" w:hAnsi="Arial" w:cs="Arial"/>
              </w:rPr>
              <w:lastRenderedPageBreak/>
              <w:t xml:space="preserve">positive environment. Organisational skills. </w:t>
            </w:r>
          </w:p>
          <w:p w14:paraId="1D0B1910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Ability to remain calm in a pressured environment. Awareness of confidentiality and the ability to deal appropriately with sensitive and difficult situations. Committed to working as a team. Willingness to reflect on own practice to continually improve performance. </w:t>
            </w:r>
          </w:p>
          <w:p w14:paraId="4DCD4837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 commitment to continuing professional development. Positive attitude. Sense of humour. </w:t>
            </w:r>
          </w:p>
        </w:tc>
        <w:tc>
          <w:tcPr>
            <w:tcW w:w="2227" w:type="dxa"/>
          </w:tcPr>
          <w:p w14:paraId="575831CF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lastRenderedPageBreak/>
              <w:t xml:space="preserve">Willingness to become involved in the extra-curricular life of the school. </w:t>
            </w:r>
          </w:p>
        </w:tc>
        <w:tc>
          <w:tcPr>
            <w:tcW w:w="2227" w:type="dxa"/>
          </w:tcPr>
          <w:p w14:paraId="6D7BA524" w14:textId="77777777" w:rsidR="005501E6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 xml:space="preserve">Application form Interview </w:t>
            </w:r>
          </w:p>
          <w:p w14:paraId="3B7B5934" w14:textId="77777777" w:rsidR="005501E6" w:rsidRPr="00242070" w:rsidRDefault="005501E6" w:rsidP="00FA2090">
            <w:pPr>
              <w:ind w:right="-99"/>
              <w:rPr>
                <w:rFonts w:ascii="Arial" w:hAnsi="Arial" w:cs="Arial"/>
              </w:rPr>
            </w:pPr>
            <w:r w:rsidRPr="00242070">
              <w:rPr>
                <w:rFonts w:ascii="Arial" w:hAnsi="Arial" w:cs="Arial"/>
              </w:rPr>
              <w:t>In tray exercises</w:t>
            </w:r>
          </w:p>
        </w:tc>
      </w:tr>
    </w:tbl>
    <w:p w14:paraId="2CD654E2" w14:textId="77777777" w:rsidR="005501E6" w:rsidRPr="002D1EC4" w:rsidRDefault="005501E6" w:rsidP="005501E6">
      <w:pPr>
        <w:ind w:right="-99"/>
        <w:jc w:val="both"/>
        <w:rPr>
          <w:rFonts w:ascii="Arial" w:hAnsi="Arial" w:cs="Arial"/>
        </w:rPr>
      </w:pPr>
    </w:p>
    <w:p w14:paraId="292B3627" w14:textId="77777777" w:rsidR="00D82A8D" w:rsidRDefault="00D82A8D"/>
    <w:sectPr w:rsidR="00D82A8D" w:rsidSect="005501E6">
      <w:pgSz w:w="11906" w:h="16838"/>
      <w:pgMar w:top="284" w:right="141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E6"/>
    <w:rsid w:val="005501E6"/>
    <w:rsid w:val="00721138"/>
    <w:rsid w:val="00D24574"/>
    <w:rsid w:val="00D82A8D"/>
    <w:rsid w:val="00E0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84E5"/>
  <w15:chartTrackingRefBased/>
  <w15:docId w15:val="{911436D9-100E-4776-B612-18BAFA0E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1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1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0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0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0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01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501E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4DB5A7118744592C04218B683D35E" ma:contentTypeVersion="14" ma:contentTypeDescription="Create a new document." ma:contentTypeScope="" ma:versionID="36d7c6ca33f3082b6310c7ad1120e0c5">
  <xsd:schema xmlns:xsd="http://www.w3.org/2001/XMLSchema" xmlns:xs="http://www.w3.org/2001/XMLSchema" xmlns:p="http://schemas.microsoft.com/office/2006/metadata/properties" xmlns:ns2="9acecf4c-16a4-4761-890c-507f4a1997e1" xmlns:ns3="a15d728d-e3a8-4f9d-94e7-da02506df338" targetNamespace="http://schemas.microsoft.com/office/2006/metadata/properties" ma:root="true" ma:fieldsID="38aadd880a35cc7f4dc7ad4db51361c8" ns2:_="" ns3:_="">
    <xsd:import namespace="9acecf4c-16a4-4761-890c-507f4a1997e1"/>
    <xsd:import namespace="a15d728d-e3a8-4f9d-94e7-da02506df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ecf4c-16a4-4761-890c-507f4a199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3e7d00-aa98-42fb-ac46-a570410b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d728d-e3a8-4f9d-94e7-da02506df3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ef117e6-15b6-4001-b3aa-123a72501553}" ma:internalName="TaxCatchAll" ma:showField="CatchAllData" ma:web="a15d728d-e3a8-4f9d-94e7-da02506df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ecf4c-16a4-4761-890c-507f4a1997e1">
      <Terms xmlns="http://schemas.microsoft.com/office/infopath/2007/PartnerControls"/>
    </lcf76f155ced4ddcb4097134ff3c332f>
    <TaxCatchAll xmlns="a15d728d-e3a8-4f9d-94e7-da02506df338" xsi:nil="true"/>
  </documentManagement>
</p:properties>
</file>

<file path=customXml/itemProps1.xml><?xml version="1.0" encoding="utf-8"?>
<ds:datastoreItem xmlns:ds="http://schemas.openxmlformats.org/officeDocument/2006/customXml" ds:itemID="{BF4431D0-F1C5-45A0-854F-3CAF3C28D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ecf4c-16a4-4761-890c-507f4a1997e1"/>
    <ds:schemaRef ds:uri="a15d728d-e3a8-4f9d-94e7-da02506df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6CAC4-D102-4766-BAD5-13ED47F23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4979-37E1-4D5F-9929-5D25B6C5F88D}">
  <ds:schemaRefs>
    <ds:schemaRef ds:uri="http://schemas.microsoft.com/office/2006/metadata/properties"/>
    <ds:schemaRef ds:uri="http://schemas.microsoft.com/office/infopath/2007/PartnerControls"/>
    <ds:schemaRef ds:uri="9acecf4c-16a4-4761-890c-507f4a1997e1"/>
    <ds:schemaRef ds:uri="a15d728d-e3a8-4f9d-94e7-da02506df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Michelle.Welch</dc:creator>
  <cp:keywords/>
  <dc:description/>
  <cp:lastModifiedBy>Michelle.Welch</cp:lastModifiedBy>
  <cp:revision>2</cp:revision>
  <dcterms:created xsi:type="dcterms:W3CDTF">2024-11-22T11:20:00Z</dcterms:created>
  <dcterms:modified xsi:type="dcterms:W3CDTF">2024-11-22T11:20:00Z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0x0101005CE4DB5A7118744592C04218B683D35E</vt:lpwstr>
  </property>
  <property fmtid="{D5CDD505-2E9C-101B-9397-08002B2CF9AE}" pid="3" name="MediaServiceImageTags">
    <vt:lpwstr/>
  </property>
</Properties>
</file>