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686" w:rsidRDefault="00C06686" w:rsidP="00576A5C">
      <w:pPr>
        <w:rPr>
          <w:b/>
          <w:sz w:val="36"/>
          <w:szCs w:val="36"/>
        </w:rPr>
      </w:pPr>
    </w:p>
    <w:p w:rsidR="00576A5C" w:rsidRDefault="001D3432" w:rsidP="00576A5C">
      <w:pPr>
        <w:jc w:val="center"/>
        <w:rPr>
          <w:b/>
          <w:sz w:val="32"/>
          <w:szCs w:val="32"/>
        </w:rPr>
      </w:pPr>
      <w:r w:rsidRPr="00E4385E">
        <w:rPr>
          <w:rFonts w:ascii="Century Gothic" w:eastAsia="Times New Roman" w:hAnsi="Century Gothic" w:cs="Times New Roman"/>
          <w:b/>
          <w:bCs/>
          <w:noProof/>
          <w:color w:val="222222"/>
        </w:rPr>
        <w:drawing>
          <wp:inline distT="0" distB="0" distL="0" distR="0" wp14:anchorId="3E942744" wp14:editId="54B34175">
            <wp:extent cx="4675642" cy="146563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86001" cy="1468881"/>
                    </a:xfrm>
                    <a:prstGeom prst="rect">
                      <a:avLst/>
                    </a:prstGeom>
                  </pic:spPr>
                </pic:pic>
              </a:graphicData>
            </a:graphic>
          </wp:inline>
        </w:drawing>
      </w:r>
    </w:p>
    <w:p w:rsidR="00576A5C" w:rsidRDefault="00576A5C" w:rsidP="00576A5C">
      <w:pPr>
        <w:rPr>
          <w:b/>
          <w:sz w:val="32"/>
          <w:szCs w:val="32"/>
        </w:rPr>
      </w:pPr>
    </w:p>
    <w:p w:rsidR="00C06686" w:rsidRDefault="00C06686">
      <w:pPr>
        <w:jc w:val="center"/>
        <w:rPr>
          <w:rFonts w:ascii="Questrial" w:eastAsia="Questrial" w:hAnsi="Questrial" w:cs="Questrial"/>
          <w:b/>
          <w:sz w:val="32"/>
          <w:szCs w:val="32"/>
        </w:rPr>
      </w:pPr>
    </w:p>
    <w:p w:rsidR="00041E29" w:rsidRPr="00041E29" w:rsidRDefault="00041E29">
      <w:pPr>
        <w:jc w:val="center"/>
        <w:rPr>
          <w:rFonts w:ascii="Century Gothic" w:eastAsia="Century Gothic" w:hAnsi="Century Gothic" w:cs="Century Gothic"/>
          <w:b/>
          <w:color w:val="4F81BD" w:themeColor="accent1"/>
          <w:sz w:val="36"/>
          <w:szCs w:val="36"/>
        </w:rPr>
      </w:pPr>
    </w:p>
    <w:p w:rsidR="00C06686" w:rsidRPr="00041E29" w:rsidRDefault="00CC51B4">
      <w:pPr>
        <w:jc w:val="center"/>
        <w:rPr>
          <w:rFonts w:ascii="Century Gothic" w:eastAsia="Century Gothic" w:hAnsi="Century Gothic" w:cs="Century Gothic"/>
          <w:b/>
          <w:color w:val="4F81BD" w:themeColor="accent1"/>
          <w:sz w:val="36"/>
          <w:szCs w:val="36"/>
        </w:rPr>
      </w:pPr>
      <w:r>
        <w:rPr>
          <w:noProof/>
        </w:rPr>
        <w:drawing>
          <wp:anchor distT="0" distB="0" distL="114300" distR="114300" simplePos="0" relativeHeight="251679232" behindDoc="0" locked="0" layoutInCell="1" allowOverlap="1">
            <wp:simplePos x="0" y="0"/>
            <wp:positionH relativeFrom="margin">
              <wp:posOffset>-30480</wp:posOffset>
            </wp:positionH>
            <wp:positionV relativeFrom="paragraph">
              <wp:posOffset>443865</wp:posOffset>
            </wp:positionV>
            <wp:extent cx="5746115" cy="191135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6115" cy="1911350"/>
                    </a:xfrm>
                    <a:prstGeom prst="rect">
                      <a:avLst/>
                    </a:prstGeom>
                  </pic:spPr>
                </pic:pic>
              </a:graphicData>
            </a:graphic>
            <wp14:sizeRelV relativeFrom="margin">
              <wp14:pctHeight>0</wp14:pctHeight>
            </wp14:sizeRelV>
          </wp:anchor>
        </w:drawing>
      </w:r>
      <w:r w:rsidR="00041E29" w:rsidRPr="00041E29">
        <w:rPr>
          <w:rFonts w:ascii="Century Gothic" w:eastAsia="Century Gothic" w:hAnsi="Century Gothic" w:cs="Century Gothic"/>
          <w:b/>
          <w:color w:val="4F81BD" w:themeColor="accent1"/>
          <w:sz w:val="36"/>
          <w:szCs w:val="36"/>
        </w:rPr>
        <w:t>Together We Can</w:t>
      </w:r>
    </w:p>
    <w:p w:rsidR="00C06686" w:rsidRDefault="00C06686">
      <w:pPr>
        <w:jc w:val="center"/>
        <w:rPr>
          <w:rFonts w:ascii="Questrial" w:eastAsia="Questrial" w:hAnsi="Questrial" w:cs="Questrial"/>
          <w:b/>
          <w:sz w:val="32"/>
          <w:szCs w:val="32"/>
        </w:rPr>
      </w:pPr>
    </w:p>
    <w:p w:rsidR="00C06686" w:rsidRDefault="00C06686">
      <w:pPr>
        <w:jc w:val="center"/>
        <w:rPr>
          <w:rFonts w:ascii="Questrial" w:eastAsia="Questrial" w:hAnsi="Questrial" w:cs="Questrial"/>
          <w:b/>
          <w:sz w:val="32"/>
          <w:szCs w:val="32"/>
        </w:rPr>
      </w:pPr>
    </w:p>
    <w:p w:rsidR="00CC51B4" w:rsidRPr="001D3432" w:rsidRDefault="00327027" w:rsidP="00CC51B4">
      <w:pPr>
        <w:spacing w:after="150"/>
        <w:rPr>
          <w:rFonts w:ascii="Century Gothic" w:hAnsi="Century Gothic" w:cs="Arial"/>
          <w:b/>
          <w:bCs/>
          <w:sz w:val="32"/>
          <w:szCs w:val="32"/>
          <w:shd w:val="clear" w:color="auto" w:fill="FFFFFF" w:themeFill="background1"/>
        </w:rPr>
      </w:pPr>
      <w:r>
        <w:rPr>
          <w:rFonts w:ascii="Century Gothic" w:eastAsia="Times New Roman" w:hAnsi="Century Gothic" w:cs="Times New Roman"/>
          <w:b/>
          <w:bCs/>
          <w:color w:val="222222"/>
          <w:sz w:val="32"/>
          <w:szCs w:val="32"/>
          <w:u w:val="single"/>
          <w:lang w:val="en"/>
        </w:rPr>
        <w:t>Advanced Teaching Assistant</w:t>
      </w:r>
      <w:r w:rsidR="001D3432" w:rsidRPr="001D3432">
        <w:rPr>
          <w:rFonts w:ascii="Century Gothic" w:eastAsia="Times New Roman" w:hAnsi="Century Gothic" w:cs="Times New Roman"/>
          <w:b/>
          <w:bCs/>
          <w:color w:val="222222"/>
          <w:sz w:val="32"/>
          <w:szCs w:val="32"/>
          <w:u w:val="single"/>
          <w:lang w:val="en"/>
        </w:rPr>
        <w:t xml:space="preserve"> </w:t>
      </w:r>
    </w:p>
    <w:p w:rsidR="00B779F2" w:rsidRPr="00CC51B4" w:rsidRDefault="00041E29" w:rsidP="001D3432">
      <w:pPr>
        <w:rPr>
          <w:rFonts w:ascii="Century Gothic" w:eastAsia="Century Gothic" w:hAnsi="Century Gothic" w:cs="Century Gothic"/>
          <w:b/>
          <w:sz w:val="32"/>
          <w:szCs w:val="32"/>
        </w:rPr>
      </w:pPr>
      <w:proofErr w:type="spellStart"/>
      <w:r w:rsidRPr="00CC51B4">
        <w:rPr>
          <w:rFonts w:ascii="Century Gothic" w:eastAsia="Century Gothic" w:hAnsi="Century Gothic" w:cs="Century Gothic"/>
          <w:b/>
          <w:sz w:val="32"/>
          <w:szCs w:val="32"/>
        </w:rPr>
        <w:t>Friarage</w:t>
      </w:r>
      <w:proofErr w:type="spellEnd"/>
      <w:r w:rsidRPr="00CC51B4">
        <w:rPr>
          <w:rFonts w:ascii="Century Gothic" w:eastAsia="Century Gothic" w:hAnsi="Century Gothic" w:cs="Century Gothic"/>
          <w:b/>
          <w:sz w:val="32"/>
          <w:szCs w:val="32"/>
        </w:rPr>
        <w:t xml:space="preserve"> Community</w:t>
      </w:r>
      <w:r w:rsidR="00FF28A1" w:rsidRPr="00CC51B4">
        <w:rPr>
          <w:rFonts w:ascii="Century Gothic" w:eastAsia="Century Gothic" w:hAnsi="Century Gothic" w:cs="Century Gothic"/>
          <w:b/>
          <w:sz w:val="32"/>
          <w:szCs w:val="32"/>
        </w:rPr>
        <w:t xml:space="preserve"> Primary School</w:t>
      </w:r>
    </w:p>
    <w:p w:rsidR="00C06686" w:rsidRPr="00CC51B4" w:rsidRDefault="00041E29" w:rsidP="001D3432">
      <w:pPr>
        <w:rPr>
          <w:rFonts w:ascii="Century Gothic" w:eastAsia="Century Gothic" w:hAnsi="Century Gothic" w:cs="Century Gothic"/>
          <w:b/>
          <w:sz w:val="32"/>
          <w:szCs w:val="32"/>
        </w:rPr>
      </w:pPr>
      <w:proofErr w:type="spellStart"/>
      <w:r w:rsidRPr="00CC51B4">
        <w:rPr>
          <w:rFonts w:ascii="Century Gothic" w:eastAsia="Century Gothic" w:hAnsi="Century Gothic" w:cs="Century Gothic"/>
          <w:b/>
          <w:sz w:val="32"/>
          <w:szCs w:val="32"/>
        </w:rPr>
        <w:t>Friargate</w:t>
      </w:r>
      <w:proofErr w:type="spellEnd"/>
      <w:r w:rsidRPr="00CC51B4">
        <w:rPr>
          <w:rFonts w:ascii="Century Gothic" w:eastAsia="Century Gothic" w:hAnsi="Century Gothic" w:cs="Century Gothic"/>
          <w:b/>
          <w:sz w:val="32"/>
          <w:szCs w:val="32"/>
        </w:rPr>
        <w:t>, Scarborough, YO11 1HS</w:t>
      </w:r>
    </w:p>
    <w:p w:rsidR="00C06686" w:rsidRDefault="008079BD">
      <w:pPr>
        <w:rPr>
          <w:sz w:val="32"/>
          <w:szCs w:val="32"/>
        </w:rPr>
      </w:pPr>
      <w:r>
        <w:rPr>
          <w:sz w:val="32"/>
          <w:szCs w:val="32"/>
        </w:rPr>
        <w:t xml:space="preserve">                </w:t>
      </w:r>
    </w:p>
    <w:p w:rsidR="00903C9F" w:rsidRDefault="00903C9F">
      <w:pPr>
        <w:pStyle w:val="Heading2"/>
        <w:rPr>
          <w:rFonts w:ascii="Century Gothic" w:eastAsia="Century Gothic" w:hAnsi="Century Gothic" w:cs="Century Gothic"/>
        </w:rPr>
      </w:pPr>
    </w:p>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Pr="001D3432" w:rsidRDefault="001D3432" w:rsidP="001D3432"/>
    <w:p w:rsidR="00C06686" w:rsidRDefault="008079BD">
      <w:pPr>
        <w:pStyle w:val="Heading2"/>
        <w:rPr>
          <w:rFonts w:ascii="Century Gothic" w:eastAsia="Century Gothic" w:hAnsi="Century Gothic" w:cs="Century Gothic"/>
        </w:rPr>
      </w:pPr>
      <w:r>
        <w:rPr>
          <w:rFonts w:ascii="Century Gothic" w:eastAsia="Century Gothic" w:hAnsi="Century Gothic" w:cs="Century Gothic"/>
        </w:rPr>
        <w:lastRenderedPageBreak/>
        <w:t>Contents</w:t>
      </w:r>
    </w:p>
    <w:p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rsidR="00C06686" w:rsidRPr="008079BD" w:rsidRDefault="001D3432">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4</w:t>
      </w:r>
      <w:r w:rsidR="00DD037F">
        <w:rPr>
          <w:rFonts w:ascii="Century Gothic" w:eastAsia="Century Gothic" w:hAnsi="Century Gothic" w:cs="Century Gothic"/>
        </w:rPr>
        <w:t>-5</w:t>
      </w:r>
      <w:r w:rsidR="00D4139D">
        <w:rPr>
          <w:rFonts w:ascii="Century Gothic" w:eastAsia="Century Gothic" w:hAnsi="Century Gothic" w:cs="Century Gothic"/>
        </w:rPr>
        <w:tab/>
      </w:r>
    </w:p>
    <w:p w:rsidR="00B779F2" w:rsidRPr="008079BD" w:rsidRDefault="00BC6BAC">
      <w:pPr>
        <w:ind w:left="8222" w:hanging="7655"/>
        <w:rPr>
          <w:rFonts w:ascii="Century Gothic" w:eastAsia="Century Gothic" w:hAnsi="Century Gothic" w:cs="Century Gothic"/>
        </w:rPr>
      </w:pPr>
      <w:r>
        <w:rPr>
          <w:rFonts w:ascii="Century Gothic" w:eastAsia="Century Gothic" w:hAnsi="Century Gothic" w:cs="Century Gothic"/>
        </w:rPr>
        <w:t>Application process</w:t>
      </w:r>
      <w:r w:rsidR="00DD037F">
        <w:rPr>
          <w:rFonts w:ascii="Century Gothic" w:eastAsia="Century Gothic" w:hAnsi="Century Gothic" w:cs="Century Gothic"/>
        </w:rPr>
        <w:tab/>
        <w:t>6</w:t>
      </w:r>
    </w:p>
    <w:p w:rsidR="00E86052"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Job Description and Person Specification</w:t>
      </w:r>
      <w:r>
        <w:rPr>
          <w:rFonts w:ascii="Century Gothic" w:eastAsia="Century Gothic" w:hAnsi="Century Gothic" w:cs="Century Gothic"/>
        </w:rPr>
        <w:tab/>
      </w:r>
      <w:r w:rsidR="00DD037F">
        <w:rPr>
          <w:rFonts w:ascii="Century Gothic" w:eastAsia="Century Gothic" w:hAnsi="Century Gothic" w:cs="Century Gothic"/>
        </w:rPr>
        <w:t>7-12</w:t>
      </w:r>
    </w:p>
    <w:p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rsidR="00C06686" w:rsidRDefault="00C06686">
      <w:pPr>
        <w:rPr>
          <w:rFonts w:ascii="Century Gothic" w:eastAsia="Century Gothic" w:hAnsi="Century Gothic" w:cs="Century Gothic"/>
        </w:rPr>
      </w:pPr>
    </w:p>
    <w:p w:rsidR="00C06686" w:rsidRDefault="00041E29">
      <w:r>
        <w:rPr>
          <w:noProof/>
        </w:rPr>
        <w:drawing>
          <wp:inline distT="0" distB="0" distL="0" distR="0" wp14:anchorId="73DE28B6" wp14:editId="7B879CA5">
            <wp:extent cx="5746115" cy="436943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6115" cy="4369435"/>
                    </a:xfrm>
                    <a:prstGeom prst="rect">
                      <a:avLst/>
                    </a:prstGeom>
                  </pic:spPr>
                </pic:pic>
              </a:graphicData>
            </a:graphic>
          </wp:inline>
        </w:drawing>
      </w:r>
    </w:p>
    <w:p w:rsidR="00C06686" w:rsidRDefault="00C06686"/>
    <w:p w:rsidR="00C06686" w:rsidRDefault="00C06686"/>
    <w:p w:rsidR="00FF28A1" w:rsidRDefault="00FF28A1"/>
    <w:p w:rsidR="00FF28A1" w:rsidRDefault="00FF28A1"/>
    <w:p w:rsidR="00FF28A1" w:rsidRDefault="00FF28A1"/>
    <w:p w:rsidR="00FF28A1" w:rsidRDefault="00FF28A1"/>
    <w:p w:rsidR="00FF28A1" w:rsidRDefault="00FF28A1"/>
    <w:p w:rsidR="00FF28A1" w:rsidRDefault="00FF28A1"/>
    <w:p w:rsidR="001D3432" w:rsidRDefault="001D3432"/>
    <w:p w:rsidR="001D3432" w:rsidRDefault="001D3432"/>
    <w:p w:rsidR="001D3432" w:rsidRDefault="001D3432"/>
    <w:p w:rsidR="001D3432" w:rsidRDefault="001D3432"/>
    <w:p w:rsidR="00DD037F" w:rsidRDefault="00DD037F"/>
    <w:p w:rsidR="00DD037F" w:rsidRDefault="00DD037F"/>
    <w:p w:rsidR="001D3432" w:rsidRDefault="001D3432"/>
    <w:p w:rsidR="00C06686" w:rsidRPr="00DF74F3" w:rsidRDefault="00180A72">
      <w:pPr>
        <w:rPr>
          <w:rFonts w:ascii="Century Gothic" w:eastAsia="Century Gothic" w:hAnsi="Century Gothic" w:cs="Century Gothic"/>
          <w:b/>
        </w:rPr>
      </w:pPr>
      <w:r>
        <w:rPr>
          <w:rFonts w:ascii="Century Gothic" w:eastAsia="Century Gothic" w:hAnsi="Century Gothic" w:cs="Century Gothic"/>
          <w:b/>
        </w:rPr>
        <w:lastRenderedPageBreak/>
        <w:t>D</w:t>
      </w:r>
      <w:r w:rsidR="008079BD" w:rsidRPr="00DF74F3">
        <w:rPr>
          <w:rFonts w:ascii="Century Gothic" w:eastAsia="Century Gothic" w:hAnsi="Century Gothic" w:cs="Century Gothic"/>
          <w:b/>
        </w:rPr>
        <w:t>ear applicant,</w:t>
      </w:r>
      <w:r w:rsidR="00D9165A" w:rsidRPr="00DF74F3">
        <w:rPr>
          <w:b/>
          <w:noProof/>
          <w:color w:val="0000FF"/>
        </w:rPr>
        <w:t xml:space="preserve"> </w:t>
      </w:r>
    </w:p>
    <w:p w:rsidR="00C06686" w:rsidRDefault="00C06686">
      <w:pPr>
        <w:rPr>
          <w:rFonts w:ascii="Century Gothic" w:eastAsia="Century Gothic" w:hAnsi="Century Gothic" w:cs="Century Gothic"/>
          <w:sz w:val="8"/>
          <w:szCs w:val="8"/>
        </w:rPr>
      </w:pPr>
    </w:p>
    <w:p w:rsidR="00FF28A1" w:rsidRPr="00FF28A1" w:rsidRDefault="008079BD" w:rsidP="00FF28A1">
      <w:pPr>
        <w:pStyle w:val="NoSpacing"/>
        <w:rPr>
          <w:rFonts w:ascii="Century Gothic" w:hAnsi="Century Gothic"/>
        </w:rPr>
      </w:pPr>
      <w:r w:rsidRPr="00FF28A1">
        <w:rPr>
          <w:rFonts w:ascii="Century Gothic" w:hAnsi="Century Gothic"/>
        </w:rPr>
        <w:t>Allow me to extend a warm welcome from a</w:t>
      </w:r>
      <w:r w:rsidR="00FF28A1" w:rsidRPr="00FF28A1">
        <w:rPr>
          <w:rFonts w:ascii="Century Gothic" w:hAnsi="Century Gothic"/>
        </w:rPr>
        <w:t>ll governors, staf</w:t>
      </w:r>
      <w:r w:rsidR="00041E29">
        <w:rPr>
          <w:rFonts w:ascii="Century Gothic" w:hAnsi="Century Gothic"/>
        </w:rPr>
        <w:t xml:space="preserve">f and children of </w:t>
      </w:r>
      <w:proofErr w:type="spellStart"/>
      <w:r w:rsidR="00041E29">
        <w:rPr>
          <w:rFonts w:ascii="Century Gothic" w:hAnsi="Century Gothic"/>
        </w:rPr>
        <w:t>Friarage</w:t>
      </w:r>
      <w:proofErr w:type="spellEnd"/>
      <w:r w:rsidR="00041E29">
        <w:rPr>
          <w:rFonts w:ascii="Century Gothic" w:hAnsi="Century Gothic"/>
        </w:rPr>
        <w:t xml:space="preserve"> Community</w:t>
      </w:r>
      <w:r w:rsidR="00FF28A1" w:rsidRPr="00FF28A1">
        <w:rPr>
          <w:rFonts w:ascii="Century Gothic" w:hAnsi="Century Gothic"/>
        </w:rPr>
        <w:t xml:space="preserve"> Primary</w:t>
      </w:r>
      <w:r w:rsidR="00B779F2" w:rsidRPr="00FF28A1">
        <w:rPr>
          <w:rFonts w:ascii="Century Gothic" w:hAnsi="Century Gothic"/>
        </w:rPr>
        <w:t xml:space="preserve"> School.</w:t>
      </w:r>
      <w:r w:rsidR="00FF28A1">
        <w:rPr>
          <w:rFonts w:ascii="Century Gothic" w:hAnsi="Century Gothic"/>
        </w:rPr>
        <w:t xml:space="preserve"> </w:t>
      </w:r>
      <w:r w:rsidR="00FF28A1" w:rsidRPr="00FF28A1">
        <w:rPr>
          <w:rFonts w:ascii="Century Gothic" w:hAnsi="Century Gothic"/>
        </w:rPr>
        <w:t>I am delighted you have shown interest in joining us and I look forward to sharing with you what makes our school a very special place to work.</w:t>
      </w:r>
    </w:p>
    <w:p w:rsidR="00FF28A1" w:rsidRDefault="00FF28A1" w:rsidP="00FF28A1">
      <w:pPr>
        <w:pStyle w:val="NoSpacing"/>
        <w:jc w:val="both"/>
        <w:rPr>
          <w:rFonts w:ascii="Century Gothic" w:hAnsi="Century Gothic"/>
        </w:rPr>
      </w:pPr>
    </w:p>
    <w:p w:rsidR="00FF28A1" w:rsidRDefault="00041E29" w:rsidP="00FF28A1">
      <w:pPr>
        <w:pStyle w:val="NoSpacing"/>
        <w:jc w:val="both"/>
        <w:rPr>
          <w:rFonts w:ascii="Century Gothic" w:hAnsi="Century Gothic"/>
        </w:rPr>
      </w:pPr>
      <w:r>
        <w:rPr>
          <w:rFonts w:ascii="Century Gothic" w:hAnsi="Century Gothic"/>
        </w:rPr>
        <w:t xml:space="preserve">I am proud to be the Headteacher of an inclusive </w:t>
      </w:r>
      <w:proofErr w:type="gramStart"/>
      <w:r>
        <w:rPr>
          <w:rFonts w:ascii="Century Gothic" w:hAnsi="Century Gothic"/>
        </w:rPr>
        <w:t>school which</w:t>
      </w:r>
      <w:proofErr w:type="gramEnd"/>
      <w:r>
        <w:rPr>
          <w:rFonts w:ascii="Century Gothic" w:hAnsi="Century Gothic"/>
        </w:rPr>
        <w:t xml:space="preserve"> provides a nurturing, safe and inspiring </w:t>
      </w:r>
      <w:r w:rsidR="007D16B0">
        <w:rPr>
          <w:rFonts w:ascii="Century Gothic" w:hAnsi="Century Gothic"/>
        </w:rPr>
        <w:t xml:space="preserve">place of learning to our children at the very heart of Scarborough town. </w:t>
      </w:r>
      <w:proofErr w:type="gramStart"/>
      <w:r w:rsidR="007D16B0">
        <w:rPr>
          <w:rFonts w:ascii="Century Gothic" w:hAnsi="Century Gothic"/>
        </w:rPr>
        <w:t>Yes</w:t>
      </w:r>
      <w:proofErr w:type="gramEnd"/>
      <w:r w:rsidR="007D16B0">
        <w:rPr>
          <w:rFonts w:ascii="Century Gothic" w:hAnsi="Century Gothic"/>
        </w:rPr>
        <w:t xml:space="preserve"> we have challenges within our context but at our very heart is a desire, commitment and teamwork that makes our vision </w:t>
      </w:r>
      <w:r w:rsidR="00EF1D3B" w:rsidRPr="00EF1D3B">
        <w:rPr>
          <w:rFonts w:ascii="Century Gothic" w:hAnsi="Century Gothic"/>
          <w:b/>
        </w:rPr>
        <w:t>‘together</w:t>
      </w:r>
      <w:r w:rsidR="007D16B0" w:rsidRPr="00EF1D3B">
        <w:rPr>
          <w:rFonts w:ascii="Century Gothic" w:hAnsi="Century Gothic"/>
          <w:b/>
        </w:rPr>
        <w:t xml:space="preserve"> we can’</w:t>
      </w:r>
      <w:r w:rsidR="007D16B0">
        <w:rPr>
          <w:rFonts w:ascii="Century Gothic" w:hAnsi="Century Gothic"/>
        </w:rPr>
        <w:t xml:space="preserve"> a reality.</w:t>
      </w:r>
    </w:p>
    <w:p w:rsidR="00FF28A1" w:rsidRDefault="00FF28A1" w:rsidP="00FF28A1">
      <w:pPr>
        <w:pStyle w:val="NoSpacing"/>
        <w:jc w:val="both"/>
        <w:rPr>
          <w:rFonts w:ascii="Century Gothic" w:hAnsi="Century Gothic"/>
        </w:rPr>
      </w:pPr>
    </w:p>
    <w:p w:rsidR="00FF28A1" w:rsidRDefault="007D16B0" w:rsidP="00FF28A1">
      <w:pPr>
        <w:pStyle w:val="NoSpacing"/>
        <w:jc w:val="both"/>
        <w:rPr>
          <w:rFonts w:ascii="Century Gothic" w:hAnsi="Century Gothic"/>
        </w:rPr>
      </w:pPr>
      <w:r>
        <w:rPr>
          <w:rFonts w:ascii="Century Gothic" w:hAnsi="Century Gothic"/>
        </w:rPr>
        <w:t xml:space="preserve">As a </w:t>
      </w:r>
      <w:proofErr w:type="gramStart"/>
      <w:r>
        <w:rPr>
          <w:rFonts w:ascii="Century Gothic" w:hAnsi="Century Gothic"/>
        </w:rPr>
        <w:t>school</w:t>
      </w:r>
      <w:proofErr w:type="gramEnd"/>
      <w:r>
        <w:rPr>
          <w:rFonts w:ascii="Century Gothic" w:hAnsi="Century Gothic"/>
        </w:rPr>
        <w:t xml:space="preserve"> we</w:t>
      </w:r>
      <w:r w:rsidR="00EF1D3B">
        <w:rPr>
          <w:rFonts w:ascii="Century Gothic" w:hAnsi="Century Gothic"/>
        </w:rPr>
        <w:t xml:space="preserve"> officially</w:t>
      </w:r>
      <w:r>
        <w:rPr>
          <w:rFonts w:ascii="Century Gothic" w:hAnsi="Century Gothic"/>
        </w:rPr>
        <w:t xml:space="preserve"> j</w:t>
      </w:r>
      <w:r w:rsidR="001D3432">
        <w:rPr>
          <w:rFonts w:ascii="Century Gothic" w:hAnsi="Century Gothic"/>
        </w:rPr>
        <w:t xml:space="preserve">oined the Coast and Vale Learning Trust </w:t>
      </w:r>
      <w:r>
        <w:rPr>
          <w:rFonts w:ascii="Century Gothic" w:hAnsi="Century Gothic"/>
        </w:rPr>
        <w:t xml:space="preserve">in September 2019 </w:t>
      </w:r>
      <w:r w:rsidR="00EF1D3B">
        <w:rPr>
          <w:rFonts w:ascii="Century Gothic" w:hAnsi="Century Gothic"/>
        </w:rPr>
        <w:t xml:space="preserve">which is a hugely positive step on our improvement journey. All colleagues </w:t>
      </w:r>
      <w:r w:rsidR="001866AF">
        <w:rPr>
          <w:rFonts w:ascii="Century Gothic" w:hAnsi="Century Gothic"/>
        </w:rPr>
        <w:t xml:space="preserve">at all levels </w:t>
      </w:r>
      <w:r w:rsidR="00EF1D3B">
        <w:rPr>
          <w:rFonts w:ascii="Century Gothic" w:hAnsi="Century Gothic"/>
        </w:rPr>
        <w:t>are working closely with our sister school Newby &amp; Scalby Primary</w:t>
      </w:r>
      <w:r w:rsidR="001866AF">
        <w:rPr>
          <w:rFonts w:ascii="Century Gothic" w:hAnsi="Century Gothic"/>
        </w:rPr>
        <w:t xml:space="preserve"> and the Trust – and you will find a real buzz about our school and a palpable sense of energy, excitement and a love of teaching and children.</w:t>
      </w:r>
    </w:p>
    <w:p w:rsidR="00FF28A1" w:rsidRDefault="00FF28A1" w:rsidP="00FF28A1">
      <w:pPr>
        <w:pStyle w:val="NoSpacing"/>
        <w:jc w:val="both"/>
        <w:rPr>
          <w:rFonts w:ascii="Century Gothic" w:hAnsi="Century Gothic"/>
        </w:rPr>
      </w:pPr>
    </w:p>
    <w:p w:rsidR="00C97F82" w:rsidRPr="00FF28A1" w:rsidRDefault="004D70F9" w:rsidP="00FF28A1">
      <w:pPr>
        <w:pStyle w:val="NoSpacing"/>
        <w:jc w:val="both"/>
        <w:rPr>
          <w:rFonts w:ascii="Century Gothic" w:hAnsi="Century Gothic"/>
          <w:sz w:val="2"/>
          <w:szCs w:val="2"/>
        </w:rPr>
      </w:pPr>
      <w:r>
        <w:rPr>
          <w:rFonts w:ascii="Century Gothic" w:hAnsi="Century Gothic"/>
        </w:rPr>
        <w:t xml:space="preserve">This teaching post </w:t>
      </w:r>
      <w:r w:rsidR="001866AF">
        <w:rPr>
          <w:rFonts w:ascii="Century Gothic" w:hAnsi="Century Gothic"/>
        </w:rPr>
        <w:t>is incredibly important for our journey</w:t>
      </w:r>
      <w:r>
        <w:rPr>
          <w:rFonts w:ascii="Century Gothic" w:hAnsi="Century Gothic"/>
        </w:rPr>
        <w:t>,</w:t>
      </w:r>
      <w:r w:rsidR="001866AF">
        <w:rPr>
          <w:rFonts w:ascii="Century Gothic" w:hAnsi="Century Gothic"/>
        </w:rPr>
        <w:t xml:space="preserve"> and we are looking for a colleague who shares the same ethos and values, understands our local context and can</w:t>
      </w:r>
      <w:r>
        <w:rPr>
          <w:rFonts w:ascii="Century Gothic" w:hAnsi="Century Gothic"/>
        </w:rPr>
        <w:t xml:space="preserve"> provide the inspired teaching our children</w:t>
      </w:r>
      <w:r w:rsidR="001866AF">
        <w:rPr>
          <w:rFonts w:ascii="Century Gothic" w:hAnsi="Century Gothic"/>
        </w:rPr>
        <w:t xml:space="preserve"> thrive on and deserve! </w:t>
      </w:r>
    </w:p>
    <w:p w:rsidR="00FF28A1" w:rsidRPr="00FF28A1" w:rsidRDefault="00FF28A1" w:rsidP="00FF28A1">
      <w:pPr>
        <w:pStyle w:val="NoSpacing"/>
        <w:jc w:val="both"/>
        <w:rPr>
          <w:rFonts w:ascii="Century Gothic" w:hAnsi="Century Gothic"/>
          <w:sz w:val="2"/>
          <w:szCs w:val="2"/>
        </w:rPr>
      </w:pPr>
    </w:p>
    <w:p w:rsidR="00FF28A1" w:rsidRPr="00FF28A1" w:rsidRDefault="00FF28A1" w:rsidP="00FF28A1">
      <w:pPr>
        <w:pStyle w:val="NoSpacing"/>
        <w:jc w:val="both"/>
        <w:rPr>
          <w:rFonts w:ascii="Century Gothic" w:hAnsi="Century Gothic"/>
          <w:sz w:val="2"/>
          <w:szCs w:val="2"/>
        </w:rPr>
      </w:pPr>
    </w:p>
    <w:p w:rsidR="00FF28A1" w:rsidRPr="00FF28A1" w:rsidRDefault="00FF28A1" w:rsidP="00FF28A1">
      <w:pPr>
        <w:pStyle w:val="NoSpacing"/>
        <w:jc w:val="both"/>
        <w:rPr>
          <w:rFonts w:ascii="Century Gothic" w:hAnsi="Century Gothic"/>
          <w:sz w:val="2"/>
          <w:szCs w:val="2"/>
        </w:rPr>
      </w:pPr>
    </w:p>
    <w:p w:rsidR="00FF28A1" w:rsidRPr="00FF28A1" w:rsidRDefault="00FF28A1" w:rsidP="00FF28A1">
      <w:pPr>
        <w:pStyle w:val="NoSpacing"/>
        <w:jc w:val="both"/>
        <w:rPr>
          <w:rFonts w:ascii="Century Gothic" w:hAnsi="Century Gothic"/>
          <w:sz w:val="2"/>
          <w:szCs w:val="2"/>
        </w:rPr>
      </w:pPr>
    </w:p>
    <w:p w:rsidR="00FF28A1" w:rsidRDefault="00FF28A1" w:rsidP="00FF28A1">
      <w:pPr>
        <w:pStyle w:val="NoSpacing"/>
        <w:jc w:val="both"/>
        <w:rPr>
          <w:rFonts w:ascii="Century Gothic" w:hAnsi="Century Gothic"/>
        </w:rPr>
      </w:pPr>
      <w:r>
        <w:rPr>
          <w:rFonts w:ascii="Century Gothic" w:hAnsi="Century Gothic"/>
        </w:rPr>
        <w:t xml:space="preserve">This is an exciting time to join us. As </w:t>
      </w:r>
      <w:r w:rsidR="00666D6C">
        <w:rPr>
          <w:rFonts w:ascii="Century Gothic" w:hAnsi="Century Gothic"/>
        </w:rPr>
        <w:t>part of t</w:t>
      </w:r>
      <w:r w:rsidR="001D3432">
        <w:rPr>
          <w:rFonts w:ascii="Century Gothic" w:hAnsi="Century Gothic"/>
        </w:rPr>
        <w:t xml:space="preserve">he Coast and Vale Learning </w:t>
      </w:r>
      <w:proofErr w:type="gramStart"/>
      <w:r w:rsidR="001D3432">
        <w:rPr>
          <w:rFonts w:ascii="Century Gothic" w:hAnsi="Century Gothic"/>
        </w:rPr>
        <w:t xml:space="preserve">Trust </w:t>
      </w:r>
      <w:r>
        <w:rPr>
          <w:rFonts w:ascii="Century Gothic" w:hAnsi="Century Gothic"/>
        </w:rPr>
        <w:t xml:space="preserve"> (</w:t>
      </w:r>
      <w:proofErr w:type="gramEnd"/>
      <w:r>
        <w:rPr>
          <w:rFonts w:ascii="Century Gothic" w:hAnsi="Century Gothic"/>
        </w:rPr>
        <w:t xml:space="preserve">along with </w:t>
      </w:r>
      <w:r w:rsidR="001D3432">
        <w:rPr>
          <w:rFonts w:ascii="Century Gothic" w:hAnsi="Century Gothic"/>
        </w:rPr>
        <w:t xml:space="preserve">Newby &amp;Scalby </w:t>
      </w:r>
      <w:proofErr w:type="spellStart"/>
      <w:r w:rsidR="001D3432">
        <w:rPr>
          <w:rFonts w:ascii="Century Gothic" w:hAnsi="Century Gothic"/>
        </w:rPr>
        <w:t>Primar</w:t>
      </w:r>
      <w:proofErr w:type="spellEnd"/>
      <w:r w:rsidR="001D3432">
        <w:rPr>
          <w:rFonts w:ascii="Century Gothic" w:hAnsi="Century Gothic"/>
        </w:rPr>
        <w:t xml:space="preserve">, </w:t>
      </w:r>
      <w:r w:rsidR="00666D6C">
        <w:rPr>
          <w:rFonts w:ascii="Century Gothic" w:hAnsi="Century Gothic"/>
        </w:rPr>
        <w:t xml:space="preserve">Scalby </w:t>
      </w:r>
      <w:r w:rsidR="008F7FDE" w:rsidRPr="00F06B45">
        <w:rPr>
          <w:rFonts w:ascii="Century Gothic" w:hAnsi="Century Gothic"/>
        </w:rPr>
        <w:t>Secondary</w:t>
      </w:r>
      <w:r w:rsidR="008F7FDE">
        <w:rPr>
          <w:rFonts w:ascii="Century Gothic" w:hAnsi="Century Gothic"/>
        </w:rPr>
        <w:t xml:space="preserve"> </w:t>
      </w:r>
      <w:r w:rsidR="00666D6C">
        <w:rPr>
          <w:rFonts w:ascii="Century Gothic" w:hAnsi="Century Gothic"/>
        </w:rPr>
        <w:t>School</w:t>
      </w:r>
      <w:r w:rsidR="001D3432">
        <w:rPr>
          <w:rFonts w:ascii="Century Gothic" w:hAnsi="Century Gothic"/>
        </w:rPr>
        <w:t xml:space="preserve"> and Lady Lumley’s School</w:t>
      </w:r>
      <w:r>
        <w:rPr>
          <w:rFonts w:ascii="Century Gothic" w:hAnsi="Century Gothic"/>
        </w:rPr>
        <w:t xml:space="preserve">) </w:t>
      </w:r>
      <w:r w:rsidR="00666D6C">
        <w:rPr>
          <w:rFonts w:ascii="Century Gothic" w:hAnsi="Century Gothic"/>
        </w:rPr>
        <w:t xml:space="preserve">we are working together </w:t>
      </w:r>
      <w:r>
        <w:rPr>
          <w:rFonts w:ascii="Century Gothic" w:hAnsi="Century Gothic"/>
        </w:rPr>
        <w:t xml:space="preserve">to share, learn and create a primary hub our area can be proud of. Through our </w:t>
      </w:r>
      <w:proofErr w:type="gramStart"/>
      <w:r>
        <w:rPr>
          <w:rFonts w:ascii="Century Gothic" w:hAnsi="Century Gothic"/>
        </w:rPr>
        <w:t>Trust</w:t>
      </w:r>
      <w:proofErr w:type="gramEnd"/>
      <w:r>
        <w:rPr>
          <w:rFonts w:ascii="Century Gothic" w:hAnsi="Century Gothic"/>
        </w:rPr>
        <w:t xml:space="preserve"> we are able to access the support and r</w:t>
      </w:r>
      <w:r w:rsidR="001D3432">
        <w:rPr>
          <w:rFonts w:ascii="Century Gothic" w:hAnsi="Century Gothic"/>
        </w:rPr>
        <w:t>esources from our Teaching Alliance</w:t>
      </w:r>
      <w:r w:rsidR="00A86A83">
        <w:rPr>
          <w:rFonts w:ascii="Century Gothic" w:hAnsi="Century Gothic"/>
        </w:rPr>
        <w:t>,</w:t>
      </w:r>
      <w:r>
        <w:rPr>
          <w:rFonts w:ascii="Century Gothic" w:hAnsi="Century Gothic"/>
        </w:rPr>
        <w:t xml:space="preserve"> which means as a staff member you have a wide range of colleagues, tools and resources to help you develop not just in the classroom but beyond.</w:t>
      </w:r>
    </w:p>
    <w:p w:rsidR="00D9165A" w:rsidRDefault="00FF28A1" w:rsidP="00A86A83">
      <w:pPr>
        <w:pStyle w:val="NoSpacing"/>
        <w:jc w:val="both"/>
        <w:rPr>
          <w:rFonts w:ascii="Century Gothic" w:eastAsia="Century Gothic" w:hAnsi="Century Gothic" w:cs="Century Gothic"/>
          <w:sz w:val="8"/>
          <w:szCs w:val="8"/>
        </w:rPr>
      </w:pPr>
      <w:r>
        <w:rPr>
          <w:rFonts w:ascii="Century Gothic" w:hAnsi="Century Gothic"/>
        </w:rPr>
        <w:t xml:space="preserve"> </w:t>
      </w:r>
    </w:p>
    <w:p w:rsidR="00C06686" w:rsidRDefault="00C06686">
      <w:pPr>
        <w:rPr>
          <w:rFonts w:ascii="Century Gothic" w:eastAsia="Century Gothic" w:hAnsi="Century Gothic" w:cs="Century Gothic"/>
          <w:sz w:val="6"/>
          <w:szCs w:val="6"/>
        </w:rPr>
      </w:pPr>
    </w:p>
    <w:p w:rsidR="00C06686" w:rsidRDefault="008079BD">
      <w:pPr>
        <w:rPr>
          <w:rFonts w:ascii="Century Gothic" w:eastAsia="Century Gothic" w:hAnsi="Century Gothic" w:cs="Century Gothic"/>
        </w:rPr>
      </w:pPr>
      <w:r>
        <w:rPr>
          <w:rFonts w:ascii="Century Gothic" w:eastAsia="Century Gothic" w:hAnsi="Century Gothic" w:cs="Century Gothic"/>
        </w:rPr>
        <w:t xml:space="preserve">I hope that you will take the time to come and see and experience for yourself the warm and welcoming </w:t>
      </w:r>
      <w:proofErr w:type="gramStart"/>
      <w:r>
        <w:rPr>
          <w:rFonts w:ascii="Century Gothic" w:eastAsia="Century Gothic" w:hAnsi="Century Gothic" w:cs="Century Gothic"/>
        </w:rPr>
        <w:t>atmosphere which</w:t>
      </w:r>
      <w:proofErr w:type="gramEnd"/>
      <w:r>
        <w:rPr>
          <w:rFonts w:ascii="Century Gothic" w:eastAsia="Century Gothic" w:hAnsi="Century Gothic" w:cs="Century Gothic"/>
        </w:rPr>
        <w:t xml:space="preserve"> makes our vision a reality.</w:t>
      </w:r>
    </w:p>
    <w:p w:rsidR="00C06686" w:rsidRDefault="00C06686">
      <w:pPr>
        <w:rPr>
          <w:rFonts w:ascii="Century Gothic" w:eastAsia="Century Gothic" w:hAnsi="Century Gothic" w:cs="Century Gothic"/>
          <w:sz w:val="12"/>
          <w:szCs w:val="12"/>
        </w:rPr>
      </w:pPr>
    </w:p>
    <w:p w:rsidR="00C06686" w:rsidRDefault="008079BD">
      <w:pPr>
        <w:rPr>
          <w:rFonts w:ascii="Century Gothic" w:eastAsia="Century Gothic" w:hAnsi="Century Gothic" w:cs="Century Gothic"/>
        </w:rPr>
      </w:pPr>
      <w:r>
        <w:rPr>
          <w:rFonts w:ascii="Century Gothic" w:eastAsia="Century Gothic" w:hAnsi="Century Gothic" w:cs="Century Gothic"/>
        </w:rPr>
        <w:t>Good luck with your application.</w:t>
      </w:r>
      <w:r w:rsidR="00A86A83">
        <w:rPr>
          <w:rFonts w:ascii="Century Gothic" w:eastAsia="Century Gothic" w:hAnsi="Century Gothic" w:cs="Century Gothic"/>
        </w:rPr>
        <w:t xml:space="preserve"> I look forward to reading it.</w:t>
      </w:r>
    </w:p>
    <w:p w:rsidR="00C06686" w:rsidRDefault="00C06686">
      <w:pPr>
        <w:rPr>
          <w:rFonts w:ascii="Century Gothic" w:eastAsia="Century Gothic" w:hAnsi="Century Gothic" w:cs="Century Gothic"/>
        </w:rPr>
      </w:pPr>
    </w:p>
    <w:p w:rsidR="00C06686" w:rsidRPr="00E86052" w:rsidRDefault="00666D6C">
      <w:pPr>
        <w:rPr>
          <w:rFonts w:ascii="Century Gothic" w:eastAsia="Century Gothic" w:hAnsi="Century Gothic" w:cs="Century Gothic"/>
          <w:b/>
        </w:rPr>
      </w:pPr>
      <w:r>
        <w:rPr>
          <w:rFonts w:ascii="Century Gothic" w:eastAsia="Century Gothic" w:hAnsi="Century Gothic" w:cs="Century Gothic"/>
          <w:b/>
        </w:rPr>
        <w:t xml:space="preserve">Cheryl </w:t>
      </w:r>
      <w:proofErr w:type="spellStart"/>
      <w:r>
        <w:rPr>
          <w:rFonts w:ascii="Century Gothic" w:eastAsia="Century Gothic" w:hAnsi="Century Gothic" w:cs="Century Gothic"/>
          <w:b/>
        </w:rPr>
        <w:t>Cappleman</w:t>
      </w:r>
      <w:proofErr w:type="spellEnd"/>
      <w:r>
        <w:rPr>
          <w:rFonts w:ascii="Century Gothic" w:eastAsia="Century Gothic" w:hAnsi="Century Gothic" w:cs="Century Gothic"/>
          <w:b/>
        </w:rPr>
        <w:tab/>
      </w:r>
      <w:r>
        <w:rPr>
          <w:rFonts w:ascii="Century Gothic" w:eastAsia="Century Gothic" w:hAnsi="Century Gothic" w:cs="Century Gothic"/>
          <w:b/>
        </w:rPr>
        <w:tab/>
        <w:t xml:space="preserve"> </w:t>
      </w:r>
    </w:p>
    <w:p w:rsidR="00C06686" w:rsidRDefault="008079BD">
      <w:pPr>
        <w:rPr>
          <w:rFonts w:ascii="Century Gothic" w:eastAsia="Century Gothic" w:hAnsi="Century Gothic" w:cs="Century Gothic"/>
        </w:rPr>
      </w:pPr>
      <w:r w:rsidRPr="00E86052">
        <w:rPr>
          <w:rFonts w:ascii="Century Gothic" w:eastAsia="Century Gothic" w:hAnsi="Century Gothic" w:cs="Century Gothic"/>
          <w:b/>
        </w:rPr>
        <w:t>Headteacher</w:t>
      </w:r>
      <w:r>
        <w:rPr>
          <w:rFonts w:ascii="Century Gothic" w:eastAsia="Century Gothic" w:hAnsi="Century Gothic" w:cs="Century Gothic"/>
        </w:rPr>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rsidR="00C06686" w:rsidRDefault="00C06686"/>
    <w:p w:rsidR="00A21875" w:rsidRDefault="00A21875">
      <w:pPr>
        <w:jc w:val="both"/>
        <w:rPr>
          <w:rFonts w:ascii="Century Gothic" w:eastAsia="Century Gothic" w:hAnsi="Century Gothic" w:cs="Century Gothic"/>
          <w:color w:val="000000"/>
        </w:rPr>
      </w:pPr>
      <w:bookmarkStart w:id="0" w:name="_30j0zll" w:colFirst="0" w:colLast="0"/>
      <w:bookmarkEnd w:id="0"/>
    </w:p>
    <w:p w:rsidR="00A21875" w:rsidRDefault="00A21875">
      <w:pPr>
        <w:jc w:val="both"/>
        <w:rPr>
          <w:rFonts w:ascii="Century Gothic" w:eastAsia="Century Gothic" w:hAnsi="Century Gothic" w:cs="Century Gothic"/>
          <w:color w:val="000000"/>
        </w:rPr>
      </w:pPr>
    </w:p>
    <w:p w:rsidR="00A21875" w:rsidRDefault="00A21875">
      <w:pPr>
        <w:jc w:val="both"/>
        <w:rPr>
          <w:noProof/>
        </w:rPr>
      </w:pPr>
    </w:p>
    <w:p w:rsidR="00666D6C" w:rsidRDefault="00666D6C">
      <w:pPr>
        <w:jc w:val="both"/>
        <w:rPr>
          <w:rFonts w:ascii="Century Gothic" w:eastAsia="Century Gothic" w:hAnsi="Century Gothic" w:cs="Century Gothic"/>
          <w:color w:val="000000"/>
        </w:rPr>
      </w:pPr>
    </w:p>
    <w:p w:rsidR="00A86A83" w:rsidRDefault="00A86A83" w:rsidP="00A86A83">
      <w:pPr>
        <w:rPr>
          <w:rFonts w:eastAsia="Times New Roman"/>
          <w:color w:val="000000"/>
        </w:rPr>
      </w:pPr>
    </w:p>
    <w:p w:rsidR="000A3946" w:rsidRDefault="000A3946" w:rsidP="00A86A83">
      <w:pPr>
        <w:rPr>
          <w:rFonts w:eastAsia="Times New Roman"/>
          <w:color w:val="000000"/>
        </w:rPr>
        <w:sectPr w:rsidR="000A3946">
          <w:headerReference w:type="default" r:id="rId10"/>
          <w:footerReference w:type="default" r:id="rId11"/>
          <w:headerReference w:type="first" r:id="rId12"/>
          <w:footerReference w:type="first" r:id="rId13"/>
          <w:pgSz w:w="11907" w:h="16840"/>
          <w:pgMar w:top="1560" w:right="1440" w:bottom="1440" w:left="1418" w:header="510" w:footer="454" w:gutter="0"/>
          <w:pgNumType w:start="1"/>
          <w:cols w:space="720"/>
          <w:titlePg/>
        </w:sectPr>
      </w:pPr>
    </w:p>
    <w:p w:rsidR="000A3946" w:rsidRDefault="001D3432" w:rsidP="00A86A83">
      <w:pPr>
        <w:rPr>
          <w:rFonts w:eastAsia="Times New Roman"/>
          <w:color w:val="000000"/>
        </w:rPr>
      </w:pPr>
      <w:r w:rsidRPr="00576A5C">
        <w:rPr>
          <w:rFonts w:eastAsia="Times New Roman"/>
          <w:noProof/>
          <w:color w:val="000000"/>
        </w:rPr>
        <w:lastRenderedPageBreak/>
        <w:drawing>
          <wp:anchor distT="0" distB="0" distL="114300" distR="114300" simplePos="0" relativeHeight="251690496" behindDoc="0" locked="0" layoutInCell="1" allowOverlap="1">
            <wp:simplePos x="0" y="0"/>
            <wp:positionH relativeFrom="column">
              <wp:posOffset>4492395</wp:posOffset>
            </wp:positionH>
            <wp:positionV relativeFrom="paragraph">
              <wp:posOffset>7039</wp:posOffset>
            </wp:positionV>
            <wp:extent cx="1815830" cy="748963"/>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15830" cy="748963"/>
                    </a:xfrm>
                    <a:prstGeom prst="rect">
                      <a:avLst/>
                    </a:prstGeom>
                  </pic:spPr>
                </pic:pic>
              </a:graphicData>
            </a:graphic>
          </wp:anchor>
        </w:drawing>
      </w:r>
    </w:p>
    <w:p w:rsidR="00576A5C" w:rsidRDefault="00576A5C" w:rsidP="00A86A83">
      <w:pPr>
        <w:rPr>
          <w:rFonts w:eastAsia="Times New Roman"/>
          <w:color w:val="000000"/>
        </w:rPr>
      </w:pPr>
    </w:p>
    <w:p w:rsidR="00576A5C" w:rsidRPr="001D3432" w:rsidRDefault="001D3432" w:rsidP="001D3432">
      <w:pPr>
        <w:rPr>
          <w:rFonts w:ascii="Century Gothic" w:eastAsia="Times New Roman" w:hAnsi="Century Gothic"/>
          <w:b/>
          <w:color w:val="000000"/>
        </w:rPr>
      </w:pPr>
      <w:r w:rsidRPr="001D3432">
        <w:rPr>
          <w:rFonts w:ascii="Century Gothic" w:eastAsia="Times New Roman" w:hAnsi="Century Gothic"/>
          <w:b/>
          <w:color w:val="000000"/>
        </w:rPr>
        <w:t xml:space="preserve">Our Schools </w:t>
      </w:r>
    </w:p>
    <w:p w:rsidR="00E86052" w:rsidRDefault="00E86052" w:rsidP="00E86052">
      <w:pPr>
        <w:pBdr>
          <w:top w:val="nil"/>
          <w:left w:val="nil"/>
          <w:bottom w:val="nil"/>
          <w:right w:val="nil"/>
          <w:between w:val="nil"/>
        </w:pBdr>
        <w:rPr>
          <w:rFonts w:ascii="Century Gothic" w:hAnsi="Century Gothic" w:cs="Arial"/>
          <w:b/>
          <w:color w:val="000000"/>
          <w:lang w:val="en"/>
        </w:rPr>
      </w:pPr>
    </w:p>
    <w:p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Newby and Scalby Primary School</w:t>
      </w:r>
      <w:r w:rsidRPr="00217ED1">
        <w:rPr>
          <w:noProof/>
        </w:rPr>
        <w:t xml:space="preserve"> </w:t>
      </w:r>
    </w:p>
    <w:p w:rsidR="00E86052" w:rsidRDefault="00170170" w:rsidP="00E86052">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drawing>
          <wp:anchor distT="0" distB="0" distL="114300" distR="114300" simplePos="0" relativeHeight="251673088" behindDoc="0" locked="0" layoutInCell="1" allowOverlap="1">
            <wp:simplePos x="0" y="0"/>
            <wp:positionH relativeFrom="column">
              <wp:posOffset>5172710</wp:posOffset>
            </wp:positionH>
            <wp:positionV relativeFrom="paragraph">
              <wp:posOffset>8255</wp:posOffset>
            </wp:positionV>
            <wp:extent cx="1100455" cy="1015365"/>
            <wp:effectExtent l="0" t="0" r="4445" b="0"/>
            <wp:wrapSquare wrapText="bothSides"/>
            <wp:docPr id="23" name="Picture 23" descr="Image result for Newby Scalby Primary Schoo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by Scalby Primary Schoo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0455" cy="1015365"/>
                    </a:xfrm>
                    <a:prstGeom prst="rect">
                      <a:avLst/>
                    </a:prstGeom>
                    <a:noFill/>
                    <a:ln>
                      <a:noFill/>
                    </a:ln>
                  </pic:spPr>
                </pic:pic>
              </a:graphicData>
            </a:graphic>
          </wp:anchor>
        </w:drawing>
      </w:r>
    </w:p>
    <w:p w:rsidR="00E86052" w:rsidRPr="00217ED1" w:rsidRDefault="00E86052" w:rsidP="00E86052">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sidR="00C97F82">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sidR="00C97F82">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t>
      </w:r>
      <w:proofErr w:type="spellStart"/>
      <w:r w:rsidRPr="00217ED1">
        <w:rPr>
          <w:rFonts w:ascii="Century Gothic" w:eastAsia="Times New Roman" w:hAnsi="Century Gothic" w:cs="Arial"/>
          <w:color w:val="222222"/>
          <w:lang w:val="en"/>
        </w:rPr>
        <w:t>Whitby</w:t>
      </w:r>
      <w:proofErr w:type="spellEnd"/>
      <w:r w:rsidRPr="00217ED1">
        <w:rPr>
          <w:rFonts w:ascii="Century Gothic" w:eastAsia="Times New Roman" w:hAnsi="Century Gothic" w:cs="Arial"/>
          <w:color w:val="222222"/>
          <w:lang w:val="en"/>
        </w:rPr>
        <w:t>, Tees</w:t>
      </w:r>
      <w:r w:rsidR="00180A72">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ide, York and surrounding</w:t>
      </w:r>
      <w:r>
        <w:rPr>
          <w:rFonts w:ascii="Century Gothic" w:eastAsia="Times New Roman" w:hAnsi="Century Gothic" w:cs="Arial"/>
          <w:color w:val="222222"/>
          <w:lang w:val="en"/>
        </w:rPr>
        <w:t xml:space="preserve"> areas. </w:t>
      </w:r>
      <w:proofErr w:type="spellStart"/>
      <w:r>
        <w:rPr>
          <w:rFonts w:ascii="Century Gothic" w:eastAsia="Times New Roman" w:hAnsi="Century Gothic" w:cs="Arial"/>
          <w:color w:val="222222"/>
          <w:lang w:val="en"/>
        </w:rPr>
        <w:t>Ofsted</w:t>
      </w:r>
      <w:proofErr w:type="spellEnd"/>
      <w:r>
        <w:rPr>
          <w:rFonts w:ascii="Century Gothic" w:eastAsia="Times New Roman" w:hAnsi="Century Gothic" w:cs="Arial"/>
          <w:color w:val="222222"/>
          <w:lang w:val="en"/>
        </w:rPr>
        <w:t xml:space="preserve">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rsidR="00F06B45" w:rsidRDefault="00F06B45" w:rsidP="00F06B45">
      <w:pPr>
        <w:pStyle w:val="NormalWeb"/>
        <w:rPr>
          <w:rFonts w:ascii="Century Gothic" w:hAnsi="Century Gothic"/>
          <w:color w:val="222222"/>
          <w:lang w:val="en"/>
        </w:rPr>
      </w:pPr>
      <w:r>
        <w:rPr>
          <w:rFonts w:ascii="Century Gothic" w:hAnsi="Century Gothic"/>
          <w:color w:val="222222"/>
          <w:lang w:val="en"/>
        </w:rPr>
        <w:t xml:space="preserve">Our learning environment, outcomes and curriculum that is offered to our 420 children is </w:t>
      </w:r>
      <w:proofErr w:type="gramStart"/>
      <w:r>
        <w:rPr>
          <w:rFonts w:ascii="Century Gothic" w:hAnsi="Century Gothic"/>
          <w:color w:val="222222"/>
          <w:lang w:val="en"/>
        </w:rPr>
        <w:t>second to none</w:t>
      </w:r>
      <w:proofErr w:type="gramEnd"/>
      <w:r>
        <w:rPr>
          <w:rFonts w:ascii="Century Gothic" w:hAnsi="Century Gothic"/>
          <w:color w:val="222222"/>
          <w:lang w:val="en"/>
        </w:rPr>
        <w:t xml:space="preserve"> and we are a school with low staff turnover and high staff retention.</w:t>
      </w:r>
    </w:p>
    <w:p w:rsidR="00F06B45" w:rsidRDefault="00F06B45" w:rsidP="00F06B45">
      <w:pPr>
        <w:pStyle w:val="NormalWeb"/>
        <w:rPr>
          <w:rFonts w:ascii="Century Gothic" w:hAnsi="Century Gothic"/>
          <w:color w:val="222222"/>
          <w:lang w:val="en"/>
        </w:rPr>
      </w:pPr>
      <w:r>
        <w:rPr>
          <w:rFonts w:ascii="Century Gothic" w:hAnsi="Century Gothic"/>
          <w:color w:val="222222"/>
          <w:lang w:val="en"/>
        </w:rPr>
        <w:t xml:space="preserve">Our ethos is very much about our community ‘working to learn together’ and our teaching and support staff are central to this. Teaching is the best job in the world and as a </w:t>
      </w:r>
      <w:proofErr w:type="gramStart"/>
      <w:r>
        <w:rPr>
          <w:rFonts w:ascii="Century Gothic" w:hAnsi="Century Gothic"/>
          <w:color w:val="222222"/>
          <w:lang w:val="en"/>
        </w:rPr>
        <w:t>school</w:t>
      </w:r>
      <w:proofErr w:type="gramEnd"/>
      <w:r>
        <w:rPr>
          <w:rFonts w:ascii="Century Gothic" w:hAnsi="Century Gothic"/>
          <w:color w:val="222222"/>
          <w:lang w:val="en"/>
        </w:rPr>
        <w:t xml:space="preserve"> we encourage all staff to take opportunities to lead on whole school projects through our ‘research school’ ethos.</w:t>
      </w:r>
    </w:p>
    <w:p w:rsidR="00E86052" w:rsidRPr="00DD037F" w:rsidRDefault="00E86052" w:rsidP="00E86052">
      <w:pPr>
        <w:pBdr>
          <w:top w:val="nil"/>
          <w:left w:val="nil"/>
          <w:bottom w:val="nil"/>
          <w:right w:val="nil"/>
          <w:between w:val="nil"/>
        </w:pBdr>
        <w:rPr>
          <w:rStyle w:val="Hyperlink"/>
          <w:rFonts w:ascii="Century Gothic" w:hAnsi="Century Gothic" w:cs="Arial"/>
          <w:b/>
          <w:lang w:val="en"/>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17" w:history="1">
        <w:r w:rsidR="00DD037F" w:rsidRPr="00DD037F">
          <w:rPr>
            <w:rStyle w:val="Hyperlink"/>
            <w:rFonts w:ascii="Century Gothic" w:hAnsi="Century Gothic"/>
          </w:rPr>
          <w:t>Newby and Scalby Primary School - Home (coastandvale.academy)</w:t>
        </w:r>
      </w:hyperlink>
    </w:p>
    <w:p w:rsidR="00E86052" w:rsidRDefault="00E86052" w:rsidP="00E86052">
      <w:pPr>
        <w:pBdr>
          <w:top w:val="nil"/>
          <w:left w:val="nil"/>
          <w:bottom w:val="nil"/>
          <w:right w:val="nil"/>
          <w:between w:val="nil"/>
        </w:pBdr>
        <w:rPr>
          <w:rStyle w:val="Hyperlink"/>
          <w:rFonts w:ascii="Century Gothic" w:hAnsi="Century Gothic" w:cs="Arial"/>
          <w:b/>
          <w:lang w:val="en"/>
        </w:rPr>
      </w:pPr>
    </w:p>
    <w:p w:rsidR="00E86052" w:rsidRDefault="00DD037F" w:rsidP="00E86052">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yperlink"/>
          <w:rFonts w:ascii="Century Gothic" w:hAnsi="Century Gothic" w:cs="Arial"/>
          <w:b/>
          <w:noProof/>
          <w:color w:val="000000" w:themeColor="text1"/>
          <w:u w:val="none"/>
        </w:rPr>
        <w:drawing>
          <wp:anchor distT="0" distB="0" distL="114300" distR="114300" simplePos="0" relativeHeight="251693568" behindDoc="0" locked="0" layoutInCell="1" allowOverlap="1">
            <wp:simplePos x="0" y="0"/>
            <wp:positionH relativeFrom="column">
              <wp:posOffset>5512975</wp:posOffset>
            </wp:positionH>
            <wp:positionV relativeFrom="paragraph">
              <wp:posOffset>145874</wp:posOffset>
            </wp:positionV>
            <wp:extent cx="869004" cy="922208"/>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69004" cy="922208"/>
                    </a:xfrm>
                    <a:prstGeom prst="rect">
                      <a:avLst/>
                    </a:prstGeom>
                  </pic:spPr>
                </pic:pic>
              </a:graphicData>
            </a:graphic>
          </wp:anchor>
        </w:drawing>
      </w:r>
      <w:r w:rsidR="00E86052" w:rsidRPr="00E86052">
        <w:rPr>
          <w:rStyle w:val="Hyperlink"/>
          <w:rFonts w:ascii="Century Gothic" w:hAnsi="Century Gothic" w:cs="Arial"/>
          <w:b/>
          <w:color w:val="000000" w:themeColor="text1"/>
          <w:u w:val="none"/>
          <w:lang w:val="en"/>
        </w:rPr>
        <w:t>Friarage Primary School</w:t>
      </w:r>
    </w:p>
    <w:p w:rsidR="00E86052" w:rsidRDefault="00E86052" w:rsidP="00E86052">
      <w:pPr>
        <w:pBdr>
          <w:top w:val="nil"/>
          <w:left w:val="nil"/>
          <w:bottom w:val="nil"/>
          <w:right w:val="nil"/>
          <w:between w:val="nil"/>
        </w:pBdr>
        <w:rPr>
          <w:rStyle w:val="Hyperlink"/>
          <w:rFonts w:ascii="Century Gothic" w:hAnsi="Century Gothic" w:cs="Arial"/>
          <w:b/>
          <w:color w:val="000000" w:themeColor="text1"/>
          <w:u w:val="none"/>
          <w:lang w:val="en"/>
        </w:rPr>
      </w:pPr>
    </w:p>
    <w:p w:rsidR="00E86052" w:rsidRPr="00E86052" w:rsidRDefault="00E86052" w:rsidP="00E86052">
      <w:pPr>
        <w:pStyle w:val="NoSpacing"/>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rsidR="00E86052" w:rsidRPr="00E86052" w:rsidRDefault="00E86052" w:rsidP="00E86052">
      <w:pPr>
        <w:pStyle w:val="NoSpacing"/>
        <w:rPr>
          <w:rFonts w:ascii="Century Gothic" w:hAnsi="Century Gothic" w:cs="Arial"/>
        </w:rPr>
      </w:pPr>
    </w:p>
    <w:p w:rsidR="00E86052" w:rsidRPr="00E86052" w:rsidRDefault="00E86052" w:rsidP="00E86052">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rsidR="00E86052" w:rsidRDefault="00E86052" w:rsidP="00E86052">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rsidR="00E86052" w:rsidRDefault="00E86052" w:rsidP="00E86052">
      <w:pPr>
        <w:pStyle w:val="NoSpacing"/>
        <w:rPr>
          <w:rFonts w:ascii="Century Gothic" w:hAnsi="Century Gothic" w:cs="Arial"/>
        </w:rPr>
      </w:pPr>
    </w:p>
    <w:p w:rsidR="00E86052" w:rsidRPr="00DD037F" w:rsidRDefault="00E86052" w:rsidP="00E86052">
      <w:pPr>
        <w:pStyle w:val="NoSpacing"/>
        <w:rPr>
          <w:rFonts w:ascii="Century Gothic" w:hAnsi="Century Gothic" w:cs="Arial"/>
          <w:b/>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19" w:history="1">
        <w:proofErr w:type="spellStart"/>
        <w:r w:rsidR="00DD037F" w:rsidRPr="00DD037F">
          <w:rPr>
            <w:rStyle w:val="Hyperlink"/>
            <w:rFonts w:ascii="Century Gothic" w:hAnsi="Century Gothic"/>
          </w:rPr>
          <w:t>Friarage</w:t>
        </w:r>
        <w:proofErr w:type="spellEnd"/>
        <w:r w:rsidR="00DD037F" w:rsidRPr="00DD037F">
          <w:rPr>
            <w:rStyle w:val="Hyperlink"/>
            <w:rFonts w:ascii="Century Gothic" w:hAnsi="Century Gothic"/>
          </w:rPr>
          <w:t xml:space="preserve"> Community Primary School - Home (coastandvale.academy)</w:t>
        </w:r>
      </w:hyperlink>
    </w:p>
    <w:p w:rsidR="00E86052" w:rsidRPr="00DD037F" w:rsidRDefault="00E86052" w:rsidP="00E86052">
      <w:pPr>
        <w:autoSpaceDE w:val="0"/>
        <w:autoSpaceDN w:val="0"/>
        <w:adjustRightInd w:val="0"/>
        <w:rPr>
          <w:rFonts w:ascii="Century Gothic" w:hAnsi="Century Gothic" w:cs="Arial"/>
          <w:color w:val="000000"/>
          <w:sz w:val="23"/>
          <w:szCs w:val="23"/>
        </w:rPr>
      </w:pPr>
    </w:p>
    <w:p w:rsidR="00170170" w:rsidRDefault="00170170" w:rsidP="00E86052">
      <w:pPr>
        <w:pBdr>
          <w:top w:val="nil"/>
          <w:left w:val="nil"/>
          <w:bottom w:val="nil"/>
          <w:right w:val="nil"/>
          <w:between w:val="nil"/>
        </w:pBdr>
        <w:rPr>
          <w:rFonts w:ascii="Century Gothic" w:hAnsi="Century Gothic" w:cs="Arial"/>
          <w:b/>
          <w:color w:val="000000"/>
          <w:lang w:val="en"/>
        </w:rPr>
      </w:pPr>
    </w:p>
    <w:p w:rsidR="00170170" w:rsidRDefault="00170170" w:rsidP="00E86052">
      <w:pPr>
        <w:pBdr>
          <w:top w:val="nil"/>
          <w:left w:val="nil"/>
          <w:bottom w:val="nil"/>
          <w:right w:val="nil"/>
          <w:between w:val="nil"/>
        </w:pBdr>
        <w:rPr>
          <w:rFonts w:ascii="Century Gothic" w:hAnsi="Century Gothic" w:cs="Arial"/>
          <w:b/>
          <w:color w:val="000000"/>
          <w:lang w:val="en"/>
        </w:rPr>
      </w:pPr>
    </w:p>
    <w:p w:rsidR="00170170" w:rsidRDefault="00170170" w:rsidP="00E86052">
      <w:pPr>
        <w:pBdr>
          <w:top w:val="nil"/>
          <w:left w:val="nil"/>
          <w:bottom w:val="nil"/>
          <w:right w:val="nil"/>
          <w:between w:val="nil"/>
        </w:pBdr>
        <w:rPr>
          <w:rFonts w:ascii="Century Gothic" w:hAnsi="Century Gothic" w:cs="Arial"/>
          <w:b/>
          <w:color w:val="000000"/>
          <w:lang w:val="en"/>
        </w:rPr>
      </w:pPr>
    </w:p>
    <w:p w:rsidR="001D3432" w:rsidRDefault="001D3432" w:rsidP="00E86052">
      <w:pPr>
        <w:pBdr>
          <w:top w:val="nil"/>
          <w:left w:val="nil"/>
          <w:bottom w:val="nil"/>
          <w:right w:val="nil"/>
          <w:between w:val="nil"/>
        </w:pBdr>
        <w:rPr>
          <w:rFonts w:ascii="Century Gothic" w:hAnsi="Century Gothic" w:cs="Arial"/>
          <w:b/>
          <w:color w:val="000000"/>
          <w:lang w:val="en"/>
        </w:rPr>
      </w:pPr>
    </w:p>
    <w:p w:rsidR="001D3432" w:rsidRDefault="001D3432" w:rsidP="00E86052">
      <w:pPr>
        <w:pBdr>
          <w:top w:val="nil"/>
          <w:left w:val="nil"/>
          <w:bottom w:val="nil"/>
          <w:right w:val="nil"/>
          <w:between w:val="nil"/>
        </w:pBdr>
        <w:rPr>
          <w:rFonts w:ascii="Century Gothic" w:hAnsi="Century Gothic" w:cs="Arial"/>
          <w:b/>
          <w:color w:val="000000"/>
          <w:lang w:val="en"/>
        </w:rPr>
      </w:pPr>
    </w:p>
    <w:p w:rsidR="001D3432" w:rsidRDefault="001D3432" w:rsidP="00E86052">
      <w:pPr>
        <w:pBdr>
          <w:top w:val="nil"/>
          <w:left w:val="nil"/>
          <w:bottom w:val="nil"/>
          <w:right w:val="nil"/>
          <w:between w:val="nil"/>
        </w:pBdr>
        <w:rPr>
          <w:rFonts w:ascii="Century Gothic" w:hAnsi="Century Gothic" w:cs="Arial"/>
          <w:b/>
          <w:color w:val="000000"/>
          <w:lang w:val="en"/>
        </w:rPr>
      </w:pPr>
    </w:p>
    <w:p w:rsidR="00170170" w:rsidRDefault="00170170" w:rsidP="00E86052">
      <w:pPr>
        <w:pBdr>
          <w:top w:val="nil"/>
          <w:left w:val="nil"/>
          <w:bottom w:val="nil"/>
          <w:right w:val="nil"/>
          <w:between w:val="nil"/>
        </w:pBdr>
        <w:rPr>
          <w:rFonts w:ascii="Century Gothic" w:hAnsi="Century Gothic" w:cs="Arial"/>
          <w:b/>
          <w:color w:val="000000"/>
          <w:lang w:val="en"/>
        </w:rPr>
      </w:pPr>
    </w:p>
    <w:p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lastRenderedPageBreak/>
        <w:t xml:space="preserve">Scalby School </w:t>
      </w:r>
    </w:p>
    <w:p w:rsidR="008C0F21" w:rsidRDefault="00394408" w:rsidP="00575859">
      <w:pPr>
        <w:pBdr>
          <w:top w:val="nil"/>
          <w:left w:val="nil"/>
          <w:bottom w:val="nil"/>
          <w:right w:val="nil"/>
          <w:between w:val="nil"/>
        </w:pBdr>
        <w:rPr>
          <w:rFonts w:ascii="Century Gothic" w:eastAsia="Times New Roman" w:hAnsi="Century Gothic" w:cs="Times New Roman"/>
          <w:color w:val="222222"/>
          <w:lang w:val="en"/>
        </w:rPr>
      </w:pPr>
      <w:r w:rsidRPr="0078747F">
        <w:rPr>
          <w:b/>
          <w:noProof/>
          <w:sz w:val="32"/>
          <w:szCs w:val="32"/>
        </w:rPr>
        <w:drawing>
          <wp:anchor distT="0" distB="0" distL="114300" distR="114300" simplePos="0" relativeHeight="251672064" behindDoc="0" locked="0" layoutInCell="1" allowOverlap="1" wp14:anchorId="34F3CF23" wp14:editId="085E42B7">
            <wp:simplePos x="0" y="0"/>
            <wp:positionH relativeFrom="rightMargin">
              <wp:posOffset>-120650</wp:posOffset>
            </wp:positionH>
            <wp:positionV relativeFrom="paragraph">
              <wp:posOffset>3810</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6052" w:rsidRPr="00217ED1" w:rsidRDefault="00E86052" w:rsidP="00575859">
      <w:pPr>
        <w:pBdr>
          <w:top w:val="nil"/>
          <w:left w:val="nil"/>
          <w:bottom w:val="nil"/>
          <w:right w:val="nil"/>
          <w:between w:val="nil"/>
        </w:pBdr>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 xml:space="preserve">Scalby School is a successful and popular 11-16 community school and in recent </w:t>
      </w:r>
      <w:proofErr w:type="gramStart"/>
      <w:r w:rsidRPr="00217ED1">
        <w:rPr>
          <w:rFonts w:ascii="Century Gothic" w:eastAsia="Times New Roman" w:hAnsi="Century Gothic" w:cs="Times New Roman"/>
          <w:color w:val="222222"/>
          <w:lang w:val="en"/>
        </w:rPr>
        <w:t>years</w:t>
      </w:r>
      <w:proofErr w:type="gramEnd"/>
      <w:r w:rsidRPr="00217ED1">
        <w:rPr>
          <w:rFonts w:ascii="Century Gothic" w:eastAsia="Times New Roman" w:hAnsi="Century Gothic" w:cs="Times New Roman"/>
          <w:color w:val="222222"/>
          <w:lang w:val="en"/>
        </w:rPr>
        <w:t xml:space="preserve"> we have become the school of choice in our local community. </w:t>
      </w:r>
      <w:proofErr w:type="gramStart"/>
      <w:r w:rsidRPr="00217ED1">
        <w:rPr>
          <w:rFonts w:ascii="Century Gothic" w:eastAsia="Times New Roman" w:hAnsi="Century Gothic" w:cs="Times New Roman"/>
          <w:color w:val="222222"/>
          <w:lang w:val="en"/>
        </w:rPr>
        <w:t>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proofErr w:type="gram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rsidR="001D3432" w:rsidRDefault="001D3432" w:rsidP="00E86052">
      <w:pPr>
        <w:pBdr>
          <w:top w:val="nil"/>
          <w:left w:val="nil"/>
          <w:bottom w:val="nil"/>
          <w:right w:val="nil"/>
          <w:between w:val="nil"/>
        </w:pBdr>
        <w:rPr>
          <w:rFonts w:ascii="Century Gothic" w:hAnsi="Century Gothic" w:cs="Arial"/>
          <w:b/>
          <w:color w:val="000000"/>
          <w:lang w:val="en"/>
        </w:rPr>
      </w:pPr>
    </w:p>
    <w:p w:rsidR="00E86052" w:rsidRPr="00DD037F"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21" w:history="1">
        <w:r w:rsidR="00DD037F" w:rsidRPr="00DD037F">
          <w:rPr>
            <w:rStyle w:val="Hyperlink"/>
            <w:rFonts w:ascii="Century Gothic" w:hAnsi="Century Gothic"/>
          </w:rPr>
          <w:t>Scalby School - Home (coastandvale.academy)</w:t>
        </w:r>
      </w:hyperlink>
    </w:p>
    <w:p w:rsidR="00575859" w:rsidRDefault="00575859">
      <w:pPr>
        <w:pStyle w:val="Heading2"/>
        <w:rPr>
          <w:rFonts w:ascii="Century Gothic" w:eastAsia="Century Gothic" w:hAnsi="Century Gothic" w:cs="Century Gothic"/>
        </w:rPr>
      </w:pPr>
    </w:p>
    <w:p w:rsidR="00170170" w:rsidRDefault="001D3432">
      <w:pPr>
        <w:pStyle w:val="Heading2"/>
        <w:rPr>
          <w:rFonts w:ascii="Century Gothic" w:eastAsia="Century Gothic" w:hAnsi="Century Gothic" w:cs="Century Gothic"/>
        </w:rPr>
      </w:pPr>
      <w:r>
        <w:rPr>
          <w:rFonts w:ascii="Century Gothic" w:eastAsia="Century Gothic" w:hAnsi="Century Gothic" w:cs="Century Gothic"/>
        </w:rPr>
        <w:t>Lady Lumley’s School</w:t>
      </w:r>
    </w:p>
    <w:p w:rsidR="001D3432" w:rsidRDefault="00394408" w:rsidP="001D3432">
      <w:r>
        <w:rPr>
          <w:noProof/>
        </w:rPr>
        <w:drawing>
          <wp:anchor distT="0" distB="0" distL="114300" distR="114300" simplePos="0" relativeHeight="251692544" behindDoc="1" locked="0" layoutInCell="1" allowOverlap="1" wp14:anchorId="33F485A1" wp14:editId="46B7367F">
            <wp:simplePos x="0" y="0"/>
            <wp:positionH relativeFrom="column">
              <wp:posOffset>5610860</wp:posOffset>
            </wp:positionH>
            <wp:positionV relativeFrom="paragraph">
              <wp:posOffset>2540</wp:posOffset>
            </wp:positionV>
            <wp:extent cx="695960" cy="859155"/>
            <wp:effectExtent l="0" t="0" r="8890" b="0"/>
            <wp:wrapSquare wrapText="bothSides"/>
            <wp:docPr id="2" name="Picture 2"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5960" cy="859155"/>
                    </a:xfrm>
                    <a:prstGeom prst="rect">
                      <a:avLst/>
                    </a:prstGeom>
                    <a:noFill/>
                  </pic:spPr>
                </pic:pic>
              </a:graphicData>
            </a:graphic>
            <wp14:sizeRelH relativeFrom="page">
              <wp14:pctWidth>0</wp14:pctWidth>
            </wp14:sizeRelH>
            <wp14:sizeRelV relativeFrom="page">
              <wp14:pctHeight>0</wp14:pctHeight>
            </wp14:sizeRelV>
          </wp:anchor>
        </w:drawing>
      </w:r>
    </w:p>
    <w:p w:rsidR="001D3432" w:rsidRPr="001D3432" w:rsidRDefault="001D3432" w:rsidP="001D3432"/>
    <w:p w:rsidR="001D3432" w:rsidRPr="00901310" w:rsidRDefault="001D3432" w:rsidP="001D3432">
      <w:pPr>
        <w:jc w:val="both"/>
        <w:rPr>
          <w:rFonts w:ascii="Century Gothic" w:hAnsi="Century Gothic" w:cs="Tahoma"/>
          <w:color w:val="000000" w:themeColor="text1"/>
        </w:rPr>
      </w:pPr>
      <w:r>
        <w:rPr>
          <w:rFonts w:ascii="Century Gothic" w:hAnsi="Century Gothic" w:cs="Tahoma"/>
        </w:rPr>
        <w:t>Lady Lumley’s School (11-18) in Pickering is on a</w:t>
      </w:r>
      <w:r w:rsidRPr="008355C2">
        <w:rPr>
          <w:rFonts w:ascii="Century Gothic" w:hAnsi="Century Gothic" w:cs="Tahoma"/>
        </w:rPr>
        <w:t xml:space="preserve"> transformational journey</w:t>
      </w:r>
      <w:r>
        <w:rPr>
          <w:rFonts w:ascii="Century Gothic" w:hAnsi="Century Gothic" w:cs="Tahoma"/>
        </w:rPr>
        <w:t xml:space="preserve">. We are a school that is popular with parents and is easily accessible across North Yorkshire, East Riding and Wolds and Vale. </w:t>
      </w:r>
      <w:r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progress and outcomes. </w:t>
      </w:r>
    </w:p>
    <w:p w:rsidR="001D3432" w:rsidRPr="00901310" w:rsidRDefault="001D3432" w:rsidP="001D3432">
      <w:pPr>
        <w:jc w:val="both"/>
        <w:rPr>
          <w:rFonts w:ascii="Century Gothic" w:hAnsi="Century Gothic" w:cs="Tahoma"/>
          <w:color w:val="000000" w:themeColor="text1"/>
        </w:rPr>
      </w:pPr>
    </w:p>
    <w:p w:rsidR="001D3432" w:rsidRDefault="001D3432" w:rsidP="001D3432">
      <w:r w:rsidRPr="4DE54DEB">
        <w:rPr>
          <w:rFonts w:ascii="Century Gothic" w:hAnsi="Century Gothic" w:cs="Tahoma"/>
        </w:rPr>
        <w:t xml:space="preserve">In April </w:t>
      </w:r>
      <w:proofErr w:type="gramStart"/>
      <w:r w:rsidRPr="4DE54DEB">
        <w:rPr>
          <w:rFonts w:ascii="Century Gothic" w:hAnsi="Century Gothic" w:cs="Tahoma"/>
        </w:rPr>
        <w:t>2020</w:t>
      </w:r>
      <w:proofErr w:type="gramEnd"/>
      <w:r w:rsidRPr="4DE54DEB">
        <w:rPr>
          <w:rFonts w:ascii="Century Gothic" w:hAnsi="Century Gothic" w:cs="Tahoma"/>
        </w:rPr>
        <w:t xml:space="preserve"> we welcomed our new Headteacher Clair </w:t>
      </w:r>
      <w:proofErr w:type="spellStart"/>
      <w:r w:rsidRPr="4DE54DEB">
        <w:rPr>
          <w:rFonts w:ascii="Century Gothic" w:hAnsi="Century Gothic" w:cs="Tahoma"/>
        </w:rPr>
        <w:t>Foden</w:t>
      </w:r>
      <w:proofErr w:type="spellEnd"/>
      <w:r w:rsidRPr="4DE54DEB">
        <w:rPr>
          <w:rFonts w:ascii="Century Gothic" w:hAnsi="Century Gothic" w:cs="Tahoma"/>
        </w:rPr>
        <w:t xml:space="preserve"> who joined us at the same time we joined our Trust - Coast and Vale Learning Trust. Lady Lumley’s is on an ambitious journey of school improvement.</w:t>
      </w:r>
    </w:p>
    <w:p w:rsidR="001D3432" w:rsidRDefault="001D3432" w:rsidP="001D3432"/>
    <w:p w:rsidR="001D3432" w:rsidRPr="00DD037F" w:rsidRDefault="001D3432" w:rsidP="001D3432">
      <w:pPr>
        <w:rPr>
          <w:rFonts w:ascii="Century Gothic" w:hAnsi="Century Gothic"/>
        </w:rPr>
      </w:pPr>
      <w:r w:rsidRPr="00DD037F">
        <w:rPr>
          <w:rFonts w:ascii="Century Gothic" w:hAnsi="Century Gothic"/>
        </w:rPr>
        <w:t>To learn m</w:t>
      </w:r>
      <w:r w:rsidR="00DD037F">
        <w:rPr>
          <w:rFonts w:ascii="Century Gothic" w:hAnsi="Century Gothic"/>
        </w:rPr>
        <w:t xml:space="preserve">ore about </w:t>
      </w:r>
      <w:proofErr w:type="gramStart"/>
      <w:r w:rsidR="00DD037F">
        <w:rPr>
          <w:rFonts w:ascii="Century Gothic" w:hAnsi="Century Gothic"/>
        </w:rPr>
        <w:t>us</w:t>
      </w:r>
      <w:proofErr w:type="gramEnd"/>
      <w:r w:rsidR="00DD037F">
        <w:rPr>
          <w:rFonts w:ascii="Century Gothic" w:hAnsi="Century Gothic"/>
        </w:rPr>
        <w:t xml:space="preserve"> please visit us </w:t>
      </w:r>
      <w:r w:rsidR="00DD037F" w:rsidRPr="00DD037F">
        <w:rPr>
          <w:rFonts w:ascii="Century Gothic" w:hAnsi="Century Gothic"/>
        </w:rPr>
        <w:t xml:space="preserve">at </w:t>
      </w:r>
      <w:hyperlink r:id="rId23" w:history="1">
        <w:r w:rsidR="00DD037F" w:rsidRPr="00DD037F">
          <w:rPr>
            <w:rStyle w:val="Hyperlink"/>
            <w:rFonts w:ascii="Century Gothic" w:hAnsi="Century Gothic"/>
          </w:rPr>
          <w:t>Lady Lumley's School - Home (coastandvale.academy)</w:t>
        </w:r>
      </w:hyperlink>
    </w:p>
    <w:p w:rsidR="001D3432" w:rsidRPr="00DD037F" w:rsidRDefault="001D3432" w:rsidP="001D3432">
      <w:pPr>
        <w:rPr>
          <w:rFonts w:ascii="Century Gothic" w:hAnsi="Century Gothic"/>
        </w:rPr>
      </w:pPr>
    </w:p>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Pr="001D3432" w:rsidRDefault="001D3432" w:rsidP="001D3432"/>
    <w:p w:rsidR="00C06686" w:rsidRDefault="008079BD">
      <w:pPr>
        <w:pStyle w:val="Heading2"/>
        <w:rPr>
          <w:rFonts w:ascii="Century Gothic" w:eastAsia="Century Gothic" w:hAnsi="Century Gothic" w:cs="Century Gothic"/>
        </w:rPr>
      </w:pPr>
      <w:r>
        <w:rPr>
          <w:rFonts w:ascii="Century Gothic" w:eastAsia="Century Gothic" w:hAnsi="Century Gothic" w:cs="Century Gothic"/>
        </w:rPr>
        <w:t>Application Process</w:t>
      </w:r>
    </w:p>
    <w:p w:rsidR="00C06686" w:rsidRPr="00A86A83" w:rsidRDefault="008079BD">
      <w:pPr>
        <w:rPr>
          <w:rFonts w:ascii="Century Gothic" w:eastAsia="Century Gothic" w:hAnsi="Century Gothic" w:cs="Century Gothic"/>
          <w:b/>
        </w:rPr>
      </w:pPr>
      <w:r w:rsidRPr="00A86A83">
        <w:rPr>
          <w:rFonts w:ascii="Century Gothic" w:eastAsia="Century Gothic" w:hAnsi="Century Gothic" w:cs="Century Gothic"/>
        </w:rPr>
        <w:t xml:space="preserve">The closing date for all applications is </w:t>
      </w:r>
      <w:r w:rsidR="00394408">
        <w:rPr>
          <w:rFonts w:ascii="Century Gothic" w:eastAsia="Century Gothic" w:hAnsi="Century Gothic" w:cs="Century Gothic"/>
          <w:b/>
        </w:rPr>
        <w:t>4p</w:t>
      </w:r>
      <w:r w:rsidRPr="00A86A83">
        <w:rPr>
          <w:rFonts w:ascii="Century Gothic" w:eastAsia="Century Gothic" w:hAnsi="Century Gothic" w:cs="Century Gothic"/>
          <w:b/>
        </w:rPr>
        <w:t xml:space="preserve">m on </w:t>
      </w:r>
      <w:r w:rsidR="00394408">
        <w:rPr>
          <w:rFonts w:ascii="Century Gothic" w:eastAsia="Century Gothic" w:hAnsi="Century Gothic" w:cs="Century Gothic"/>
          <w:b/>
        </w:rPr>
        <w:t>Wednesday 3</w:t>
      </w:r>
      <w:r w:rsidR="00507A18" w:rsidRPr="00507A18">
        <w:rPr>
          <w:rFonts w:ascii="Century Gothic" w:eastAsia="Century Gothic" w:hAnsi="Century Gothic" w:cs="Century Gothic"/>
          <w:b/>
          <w:vertAlign w:val="superscript"/>
        </w:rPr>
        <w:t>nd</w:t>
      </w:r>
      <w:r w:rsidR="00394408">
        <w:rPr>
          <w:rFonts w:ascii="Century Gothic" w:eastAsia="Century Gothic" w:hAnsi="Century Gothic" w:cs="Century Gothic"/>
          <w:b/>
        </w:rPr>
        <w:t xml:space="preserve"> November</w:t>
      </w:r>
      <w:r w:rsidR="00D317DE">
        <w:rPr>
          <w:rFonts w:ascii="Century Gothic" w:eastAsia="Century Gothic" w:hAnsi="Century Gothic" w:cs="Century Gothic"/>
          <w:b/>
        </w:rPr>
        <w:t xml:space="preserve"> </w:t>
      </w:r>
      <w:r w:rsidR="00394408">
        <w:rPr>
          <w:rFonts w:ascii="Century Gothic" w:eastAsia="Century Gothic" w:hAnsi="Century Gothic" w:cs="Century Gothic"/>
          <w:b/>
        </w:rPr>
        <w:t>2021</w:t>
      </w:r>
    </w:p>
    <w:p w:rsidR="00A36143" w:rsidRPr="00A86A83" w:rsidRDefault="00A36143">
      <w:pPr>
        <w:rPr>
          <w:rFonts w:ascii="Century Gothic" w:eastAsia="Century Gothic" w:hAnsi="Century Gothic" w:cs="Century Gothic"/>
        </w:rPr>
      </w:pPr>
    </w:p>
    <w:p w:rsidR="00C06686" w:rsidRPr="00A86A83" w:rsidRDefault="00594F9E">
      <w:pPr>
        <w:rPr>
          <w:rFonts w:ascii="Century Gothic" w:eastAsia="Century Gothic" w:hAnsi="Century Gothic" w:cs="Century Gothic"/>
        </w:rPr>
      </w:pPr>
      <w:r w:rsidRPr="00A86A83">
        <w:rPr>
          <w:rFonts w:ascii="Century Gothic" w:eastAsia="Century Gothic" w:hAnsi="Century Gothic" w:cs="Century Gothic"/>
        </w:rPr>
        <w:t>In</w:t>
      </w:r>
      <w:r w:rsidR="00D936F8">
        <w:rPr>
          <w:rFonts w:ascii="Century Gothic" w:eastAsia="Century Gothic" w:hAnsi="Century Gothic" w:cs="Century Gothic"/>
        </w:rPr>
        <w:t xml:space="preserve">terviews </w:t>
      </w:r>
      <w:proofErr w:type="gramStart"/>
      <w:r w:rsidR="00D936F8">
        <w:rPr>
          <w:rFonts w:ascii="Century Gothic" w:eastAsia="Century Gothic" w:hAnsi="Century Gothic" w:cs="Century Gothic"/>
        </w:rPr>
        <w:t>will be held</w:t>
      </w:r>
      <w:proofErr w:type="gramEnd"/>
      <w:r w:rsidR="00D936F8">
        <w:rPr>
          <w:rFonts w:ascii="Century Gothic" w:eastAsia="Century Gothic" w:hAnsi="Century Gothic" w:cs="Century Gothic"/>
        </w:rPr>
        <w:t xml:space="preserve"> </w:t>
      </w:r>
      <w:r w:rsidR="00394408">
        <w:rPr>
          <w:rFonts w:ascii="Century Gothic" w:eastAsia="Century Gothic" w:hAnsi="Century Gothic" w:cs="Century Gothic"/>
          <w:b/>
        </w:rPr>
        <w:t>Thursday 11</w:t>
      </w:r>
      <w:r w:rsidR="00D936F8" w:rsidRPr="00D936F8">
        <w:rPr>
          <w:rFonts w:ascii="Century Gothic" w:eastAsia="Century Gothic" w:hAnsi="Century Gothic" w:cs="Century Gothic"/>
          <w:b/>
          <w:vertAlign w:val="superscript"/>
        </w:rPr>
        <w:t>th</w:t>
      </w:r>
      <w:r w:rsidR="00394408">
        <w:rPr>
          <w:rFonts w:ascii="Century Gothic" w:eastAsia="Century Gothic" w:hAnsi="Century Gothic" w:cs="Century Gothic"/>
          <w:b/>
        </w:rPr>
        <w:t xml:space="preserve"> November</w:t>
      </w:r>
      <w:r w:rsidR="00D936F8" w:rsidRPr="00D936F8">
        <w:rPr>
          <w:rFonts w:ascii="Century Gothic" w:eastAsia="Century Gothic" w:hAnsi="Century Gothic" w:cs="Century Gothic"/>
          <w:b/>
        </w:rPr>
        <w:t xml:space="preserve"> 2021</w:t>
      </w:r>
      <w:r w:rsidRPr="00D936F8">
        <w:rPr>
          <w:rFonts w:ascii="Century Gothic" w:eastAsia="Century Gothic" w:hAnsi="Century Gothic" w:cs="Century Gothic"/>
          <w:b/>
        </w:rPr>
        <w:t>.</w:t>
      </w:r>
    </w:p>
    <w:p w:rsidR="00C06686" w:rsidRPr="00A86A83" w:rsidRDefault="00C06686">
      <w:pPr>
        <w:jc w:val="both"/>
        <w:rPr>
          <w:rFonts w:ascii="Century Gothic" w:eastAsia="Century Gothic" w:hAnsi="Century Gothic" w:cs="Century Gothic"/>
        </w:rPr>
      </w:pPr>
    </w:p>
    <w:p w:rsidR="00C06686" w:rsidRPr="00A86A83" w:rsidRDefault="008079BD" w:rsidP="00DA7268">
      <w:pPr>
        <w:pStyle w:val="NoSpacing"/>
        <w:rPr>
          <w:rFonts w:ascii="Century Gothic" w:hAnsi="Century Gothic"/>
        </w:rPr>
      </w:pPr>
      <w:r w:rsidRPr="00A86A83">
        <w:rPr>
          <w:rFonts w:ascii="Century Gothic" w:hAnsi="Century Gothic"/>
        </w:rPr>
        <w:t xml:space="preserve">Completed applications </w:t>
      </w:r>
      <w:proofErr w:type="gramStart"/>
      <w:r w:rsidRPr="00A86A83">
        <w:rPr>
          <w:rFonts w:ascii="Century Gothic" w:hAnsi="Century Gothic"/>
        </w:rPr>
        <w:t>must be returned</w:t>
      </w:r>
      <w:proofErr w:type="gramEnd"/>
      <w:r w:rsidRPr="00A86A83">
        <w:rPr>
          <w:rFonts w:ascii="Century Gothic" w:hAnsi="Century Gothic"/>
        </w:rPr>
        <w:t xml:space="preserve"> to </w:t>
      </w:r>
      <w:r w:rsidR="00394408">
        <w:rPr>
          <w:rFonts w:ascii="Century Gothic" w:hAnsi="Century Gothic"/>
        </w:rPr>
        <w:t>Garry Morrison</w:t>
      </w:r>
      <w:r w:rsidR="00DA7268" w:rsidRPr="00A86A83">
        <w:rPr>
          <w:rFonts w:ascii="Century Gothic" w:hAnsi="Century Gothic"/>
        </w:rPr>
        <w:t xml:space="preserve"> at </w:t>
      </w:r>
      <w:hyperlink r:id="rId24" w:history="1">
        <w:r w:rsidR="00394408" w:rsidRPr="00EA58D5">
          <w:rPr>
            <w:rStyle w:val="Hyperlink"/>
            <w:rFonts w:ascii="Century Gothic" w:eastAsia="Century Gothic" w:hAnsi="Century Gothic" w:cs="Century Gothic"/>
          </w:rPr>
          <w:t>garry.morrison@northyorks.gov.uk</w:t>
        </w:r>
      </w:hyperlink>
      <w:r w:rsidR="00DA7268" w:rsidRPr="00A86A83">
        <w:rPr>
          <w:rFonts w:ascii="Century Gothic" w:hAnsi="Century Gothic"/>
        </w:rPr>
        <w:t xml:space="preserve"> </w:t>
      </w:r>
    </w:p>
    <w:p w:rsidR="00C06686" w:rsidRPr="00A86A83" w:rsidRDefault="00C06686">
      <w:pPr>
        <w:jc w:val="both"/>
        <w:rPr>
          <w:rFonts w:ascii="Century Gothic" w:eastAsia="Century Gothic" w:hAnsi="Century Gothic" w:cs="Century Gothic"/>
        </w:rPr>
      </w:pPr>
    </w:p>
    <w:p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If you do not receive confirmation of receipt of your application within one working </w:t>
      </w:r>
      <w:proofErr w:type="gramStart"/>
      <w:r w:rsidRPr="00A86A83">
        <w:rPr>
          <w:rFonts w:ascii="Century Gothic" w:eastAsia="Century Gothic" w:hAnsi="Century Gothic" w:cs="Century Gothic"/>
        </w:rPr>
        <w:t>day</w:t>
      </w:r>
      <w:proofErr w:type="gramEnd"/>
      <w:r w:rsidRPr="00A86A83">
        <w:rPr>
          <w:rFonts w:ascii="Century Gothic" w:eastAsia="Century Gothic" w:hAnsi="Century Gothic" w:cs="Century Gothic"/>
        </w:rPr>
        <w:t xml:space="preserve"> please call </w:t>
      </w:r>
      <w:r w:rsidR="00394408">
        <w:rPr>
          <w:rFonts w:ascii="Century Gothic" w:eastAsia="Century Gothic" w:hAnsi="Century Gothic" w:cs="Century Gothic"/>
        </w:rPr>
        <w:t>Garry on 07814935700</w:t>
      </w:r>
      <w:r w:rsidR="00DA7268" w:rsidRPr="00A86A83">
        <w:rPr>
          <w:rFonts w:ascii="Century Gothic" w:eastAsia="Century Gothic" w:hAnsi="Century Gothic" w:cs="Century Gothic"/>
        </w:rPr>
        <w:t>.</w:t>
      </w:r>
    </w:p>
    <w:p w:rsidR="00C06686" w:rsidRPr="00A86A83" w:rsidRDefault="008079BD">
      <w:pPr>
        <w:tabs>
          <w:tab w:val="left" w:pos="5190"/>
        </w:tabs>
        <w:jc w:val="both"/>
        <w:rPr>
          <w:rFonts w:ascii="Century Gothic" w:eastAsia="Century Gothic" w:hAnsi="Century Gothic" w:cs="Century Gothic"/>
        </w:rPr>
      </w:pPr>
      <w:r w:rsidRPr="00A86A83">
        <w:rPr>
          <w:rFonts w:ascii="Century Gothic" w:eastAsia="Century Gothic" w:hAnsi="Century Gothic" w:cs="Century Gothic"/>
        </w:rPr>
        <w:tab/>
      </w:r>
    </w:p>
    <w:p w:rsidR="00C06686" w:rsidRPr="00A86A83" w:rsidRDefault="008079BD">
      <w:pPr>
        <w:jc w:val="both"/>
        <w:rPr>
          <w:rFonts w:ascii="Century Gothic" w:eastAsia="Century Gothic" w:hAnsi="Century Gothic" w:cs="Century Gothic"/>
          <w:b/>
        </w:rPr>
      </w:pPr>
      <w:r w:rsidRPr="00A86A83">
        <w:rPr>
          <w:rFonts w:ascii="Century Gothic" w:eastAsia="Century Gothic" w:hAnsi="Century Gothic" w:cs="Century Gothic"/>
          <w:b/>
        </w:rPr>
        <w:t xml:space="preserve">If you think </w:t>
      </w:r>
      <w:proofErr w:type="gramStart"/>
      <w:r w:rsidRPr="00A86A83">
        <w:rPr>
          <w:rFonts w:ascii="Century Gothic" w:eastAsia="Century Gothic" w:hAnsi="Century Gothic" w:cs="Century Gothic"/>
          <w:b/>
        </w:rPr>
        <w:t>you’re</w:t>
      </w:r>
      <w:proofErr w:type="gramEnd"/>
      <w:r w:rsidRPr="00A86A83">
        <w:rPr>
          <w:rFonts w:ascii="Century Gothic" w:eastAsia="Century Gothic" w:hAnsi="Century Gothic" w:cs="Century Gothic"/>
          <w:b/>
        </w:rPr>
        <w:t xml:space="preserve"> the person for the job, please complete the enclosed application form</w:t>
      </w:r>
      <w:r w:rsidR="00DD037F">
        <w:rPr>
          <w:rFonts w:ascii="Century Gothic" w:eastAsia="Century Gothic" w:hAnsi="Century Gothic" w:cs="Century Gothic"/>
          <w:b/>
        </w:rPr>
        <w:t xml:space="preserve"> </w:t>
      </w:r>
      <w:r w:rsidRPr="00A86A83">
        <w:rPr>
          <w:rFonts w:ascii="Century Gothic" w:eastAsia="Century Gothic" w:hAnsi="Century Gothic" w:cs="Century Gothic"/>
          <w:b/>
        </w:rPr>
        <w:t>to the email address above by the closing date.</w:t>
      </w:r>
    </w:p>
    <w:p w:rsidR="00C06686" w:rsidRPr="00A86A83" w:rsidRDefault="00C06686">
      <w:pPr>
        <w:jc w:val="both"/>
        <w:rPr>
          <w:rFonts w:ascii="Century Gothic" w:eastAsia="Century Gothic" w:hAnsi="Century Gothic" w:cs="Century Gothic"/>
        </w:rPr>
      </w:pPr>
    </w:p>
    <w:p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An email </w:t>
      </w:r>
      <w:proofErr w:type="gramStart"/>
      <w:r w:rsidRPr="00A86A83">
        <w:rPr>
          <w:rFonts w:ascii="Century Gothic" w:eastAsia="Century Gothic" w:hAnsi="Century Gothic" w:cs="Century Gothic"/>
        </w:rPr>
        <w:t>will be sent</w:t>
      </w:r>
      <w:proofErr w:type="gramEnd"/>
      <w:r w:rsidRPr="00A86A83">
        <w:rPr>
          <w:rFonts w:ascii="Century Gothic" w:eastAsia="Century Gothic" w:hAnsi="Century Gothic" w:cs="Century Gothic"/>
        </w:rPr>
        <w:t xml:space="preserve"> to shortlisted candidates with details of the interview process. If you have not heard from us within a week of the closing date please assume your application has been unsuccessful. </w:t>
      </w:r>
    </w:p>
    <w:p w:rsidR="00C06686" w:rsidRPr="00A86A83" w:rsidRDefault="00C06686">
      <w:pPr>
        <w:jc w:val="both"/>
        <w:rPr>
          <w:rFonts w:ascii="Century Gothic" w:eastAsia="Century Gothic" w:hAnsi="Century Gothic" w:cs="Century Gothic"/>
        </w:rPr>
      </w:pPr>
    </w:p>
    <w:p w:rsidR="00C06686" w:rsidRPr="00A86A83" w:rsidRDefault="008079BD">
      <w:pPr>
        <w:pStyle w:val="Heading2"/>
        <w:rPr>
          <w:rFonts w:ascii="Century Gothic" w:eastAsia="Century Gothic" w:hAnsi="Century Gothic" w:cs="Century Gothic"/>
        </w:rPr>
      </w:pPr>
      <w:bookmarkStart w:id="1" w:name="_3znysh7" w:colFirst="0" w:colLast="0"/>
      <w:bookmarkEnd w:id="1"/>
      <w:r w:rsidRPr="00A86A83">
        <w:rPr>
          <w:rFonts w:ascii="Century Gothic" w:eastAsia="Century Gothic" w:hAnsi="Century Gothic" w:cs="Century Gothic"/>
        </w:rPr>
        <w:t>Queries</w:t>
      </w:r>
    </w:p>
    <w:p w:rsidR="00594F9E" w:rsidRPr="00A86A83" w:rsidRDefault="008079BD">
      <w:pPr>
        <w:rPr>
          <w:rFonts w:ascii="Century Gothic" w:eastAsia="Century Gothic" w:hAnsi="Century Gothic" w:cs="Century Gothic"/>
        </w:rPr>
      </w:pPr>
      <w:r w:rsidRPr="00A86A83">
        <w:rPr>
          <w:rFonts w:ascii="Century Gothic" w:eastAsia="Century Gothic" w:hAnsi="Century Gothic" w:cs="Century Gothic"/>
        </w:rPr>
        <w:t xml:space="preserve">Visits are warmly welcome. Please contact </w:t>
      </w:r>
      <w:r w:rsidR="000425A1">
        <w:rPr>
          <w:rFonts w:ascii="Century Gothic" w:eastAsia="Century Gothic" w:hAnsi="Century Gothic" w:cs="Century Gothic"/>
        </w:rPr>
        <w:t>Garry</w:t>
      </w:r>
      <w:bookmarkStart w:id="2" w:name="_GoBack"/>
      <w:bookmarkEnd w:id="2"/>
      <w:r w:rsidR="00594F9E" w:rsidRPr="00A86A83">
        <w:rPr>
          <w:rFonts w:ascii="Century Gothic" w:eastAsia="Century Gothic" w:hAnsi="Century Gothic" w:cs="Century Gothic"/>
        </w:rPr>
        <w:t xml:space="preserve"> to arrange.</w:t>
      </w:r>
    </w:p>
    <w:p w:rsidR="00DA7268" w:rsidRPr="00A86A83" w:rsidRDefault="00DA7268">
      <w:r w:rsidRPr="00A86A83">
        <w:t xml:space="preserve"> </w:t>
      </w:r>
    </w:p>
    <w:p w:rsidR="00C06686" w:rsidRPr="00A86A83" w:rsidRDefault="008079BD">
      <w:pPr>
        <w:rPr>
          <w:b/>
        </w:rPr>
      </w:pPr>
      <w:r w:rsidRPr="00A86A83">
        <w:rPr>
          <w:rFonts w:ascii="Century Gothic" w:eastAsia="Century Gothic" w:hAnsi="Century Gothic" w:cs="Century Gothic"/>
        </w:rPr>
        <w:t>We actively wel</w:t>
      </w:r>
      <w:r w:rsidR="00DA7268" w:rsidRPr="00A86A83">
        <w:rPr>
          <w:rFonts w:ascii="Century Gothic" w:eastAsia="Century Gothic" w:hAnsi="Century Gothic" w:cs="Century Gothic"/>
        </w:rPr>
        <w:t>come you to contact James at North Yorkshire County Council to chat through the role and t</w:t>
      </w:r>
      <w:r w:rsidR="00594F9E" w:rsidRPr="00A86A83">
        <w:rPr>
          <w:rFonts w:ascii="Century Gothic" w:eastAsia="Century Gothic" w:hAnsi="Century Gothic" w:cs="Century Gothic"/>
        </w:rPr>
        <w:t xml:space="preserve">alk informally </w:t>
      </w:r>
      <w:proofErr w:type="gramStart"/>
      <w:r w:rsidR="00594F9E" w:rsidRPr="00A86A83">
        <w:rPr>
          <w:rFonts w:ascii="Century Gothic" w:eastAsia="Century Gothic" w:hAnsi="Century Gothic" w:cs="Century Gothic"/>
        </w:rPr>
        <w:t>about the school/post and how working</w:t>
      </w:r>
      <w:proofErr w:type="gramEnd"/>
      <w:r w:rsidR="00594F9E" w:rsidRPr="00A86A83">
        <w:rPr>
          <w:rFonts w:ascii="Century Gothic" w:eastAsia="Century Gothic" w:hAnsi="Century Gothic" w:cs="Century Gothic"/>
        </w:rPr>
        <w:t xml:space="preserve"> here will make a real difference to the children and young people on the coast.</w:t>
      </w:r>
    </w:p>
    <w:p w:rsidR="00C06686" w:rsidRPr="00A86A83" w:rsidRDefault="00C06686">
      <w:pPr>
        <w:jc w:val="center"/>
        <w:rPr>
          <w:b/>
        </w:rPr>
      </w:pPr>
    </w:p>
    <w:p w:rsidR="00C06686" w:rsidRPr="00A86A83" w:rsidRDefault="00C06686"/>
    <w:p w:rsidR="00F06B45" w:rsidRDefault="00D2668E" w:rsidP="00A86A83">
      <w:pPr>
        <w:pStyle w:val="Heading2"/>
        <w:rPr>
          <w:rFonts w:ascii="Century Gothic" w:eastAsia="Century Gothic" w:hAnsi="Century Gothic" w:cs="Century Gothic"/>
        </w:rPr>
      </w:pPr>
      <w:r>
        <w:rPr>
          <w:rFonts w:ascii="Century Gothic" w:eastAsia="Century Gothic" w:hAnsi="Century Gothic" w:cs="Century Gothic"/>
        </w:rPr>
        <w:t xml:space="preserve">   </w:t>
      </w:r>
    </w:p>
    <w:p w:rsidR="00D919B7" w:rsidRDefault="00D919B7"/>
    <w:p w:rsidR="001D3432" w:rsidRDefault="001D3432"/>
    <w:p w:rsidR="001D3432" w:rsidRDefault="001D3432"/>
    <w:p w:rsidR="001D3432" w:rsidRDefault="001D3432"/>
    <w:p w:rsidR="001D3432" w:rsidRDefault="001D3432"/>
    <w:p w:rsidR="001D3432" w:rsidRDefault="001D3432"/>
    <w:p w:rsidR="001D3432" w:rsidRDefault="001D3432"/>
    <w:p w:rsidR="001D3432" w:rsidRDefault="001D3432"/>
    <w:p w:rsidR="001D3432" w:rsidRDefault="001D3432"/>
    <w:p w:rsidR="001D3432" w:rsidRDefault="001D3432"/>
    <w:p w:rsidR="001D3432" w:rsidRDefault="001D3432"/>
    <w:p w:rsidR="00D919B7" w:rsidRDefault="00D919B7"/>
    <w:p w:rsidR="00170170" w:rsidRDefault="00170170" w:rsidP="00D317DE">
      <w:pPr>
        <w:spacing w:before="240" w:after="60"/>
        <w:jc w:val="center"/>
        <w:outlineLvl w:val="4"/>
      </w:pPr>
    </w:p>
    <w:p w:rsidR="00170170" w:rsidRDefault="00170170" w:rsidP="00D317DE">
      <w:pPr>
        <w:spacing w:before="240" w:after="60"/>
        <w:jc w:val="center"/>
        <w:outlineLvl w:val="4"/>
      </w:pPr>
    </w:p>
    <w:p w:rsidR="00D317DE" w:rsidRPr="00DD037F" w:rsidRDefault="00D317DE" w:rsidP="00DD037F">
      <w:pPr>
        <w:spacing w:before="240" w:after="60"/>
        <w:outlineLvl w:val="4"/>
        <w:rPr>
          <w:rFonts w:ascii="Century Gothic" w:hAnsi="Century Gothic" w:cs="Arial"/>
          <w:b/>
          <w:bCs/>
          <w:iCs/>
        </w:rPr>
      </w:pPr>
      <w:r w:rsidRPr="00DD037F">
        <w:rPr>
          <w:rFonts w:ascii="Century Gothic" w:hAnsi="Century Gothic" w:cs="Arial"/>
          <w:b/>
          <w:bCs/>
          <w:iCs/>
        </w:rPr>
        <w:t>JOB DESCRIPTION</w:t>
      </w:r>
    </w:p>
    <w:p w:rsidR="00D317DE" w:rsidRPr="00DD037F" w:rsidRDefault="00D317DE" w:rsidP="00D317DE">
      <w:pPr>
        <w:rPr>
          <w:rFonts w:ascii="Century Gothic" w:hAnsi="Century Gothic"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2"/>
        <w:gridCol w:w="736"/>
        <w:gridCol w:w="1949"/>
        <w:gridCol w:w="1735"/>
        <w:gridCol w:w="1967"/>
      </w:tblGrid>
      <w:tr w:rsidR="00D317DE" w:rsidRPr="00DD037F" w:rsidTr="00170170">
        <w:tc>
          <w:tcPr>
            <w:tcW w:w="1874" w:type="pct"/>
            <w:gridSpan w:val="2"/>
            <w:tcBorders>
              <w:right w:val="nil"/>
            </w:tcBorders>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POST:</w:t>
            </w:r>
          </w:p>
        </w:tc>
        <w:tc>
          <w:tcPr>
            <w:tcW w:w="3126" w:type="pct"/>
            <w:gridSpan w:val="3"/>
            <w:tcBorders>
              <w:left w:val="nil"/>
            </w:tcBorders>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Advanced Teaching Assistant (ATA)</w:t>
            </w:r>
          </w:p>
        </w:tc>
      </w:tr>
      <w:tr w:rsidR="00D317DE" w:rsidRPr="00DD037F" w:rsidTr="00170170">
        <w:tc>
          <w:tcPr>
            <w:tcW w:w="1874" w:type="pct"/>
            <w:gridSpan w:val="2"/>
            <w:tcBorders>
              <w:right w:val="nil"/>
            </w:tcBorders>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rPr>
              <w:t>GRADE:</w:t>
            </w:r>
            <w:r w:rsidRPr="00DD037F">
              <w:rPr>
                <w:rFonts w:ascii="Century Gothic" w:hAnsi="Century Gothic" w:cs="Arial"/>
              </w:rPr>
              <w:tab/>
            </w:r>
          </w:p>
        </w:tc>
        <w:tc>
          <w:tcPr>
            <w:tcW w:w="3126" w:type="pct"/>
            <w:gridSpan w:val="3"/>
            <w:tcBorders>
              <w:left w:val="nil"/>
            </w:tcBorders>
            <w:shd w:val="clear" w:color="auto" w:fill="auto"/>
          </w:tcPr>
          <w:p w:rsidR="00D317DE" w:rsidRPr="00DD037F" w:rsidRDefault="00D317DE" w:rsidP="004401F4">
            <w:pPr>
              <w:rPr>
                <w:rFonts w:ascii="Century Gothic" w:hAnsi="Century Gothic" w:cs="Arial"/>
              </w:rPr>
            </w:pPr>
            <w:r w:rsidRPr="00DD037F">
              <w:rPr>
                <w:rFonts w:ascii="Century Gothic" w:hAnsi="Century Gothic" w:cs="Arial"/>
              </w:rPr>
              <w:t>Grade D</w:t>
            </w:r>
          </w:p>
        </w:tc>
      </w:tr>
      <w:tr w:rsidR="00D317DE" w:rsidRPr="00DD037F" w:rsidTr="00170170">
        <w:tc>
          <w:tcPr>
            <w:tcW w:w="1874" w:type="pct"/>
            <w:gridSpan w:val="2"/>
            <w:tcBorders>
              <w:right w:val="nil"/>
            </w:tcBorders>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rPr>
              <w:t>RESPONSIBLE TO:</w:t>
            </w:r>
          </w:p>
        </w:tc>
        <w:tc>
          <w:tcPr>
            <w:tcW w:w="3126" w:type="pct"/>
            <w:gridSpan w:val="3"/>
            <w:tcBorders>
              <w:left w:val="nil"/>
            </w:tcBorders>
            <w:shd w:val="clear" w:color="auto" w:fill="auto"/>
          </w:tcPr>
          <w:p w:rsidR="00D317DE" w:rsidRPr="00DD037F" w:rsidRDefault="00D317DE" w:rsidP="004401F4">
            <w:pPr>
              <w:rPr>
                <w:rFonts w:ascii="Century Gothic" w:hAnsi="Century Gothic" w:cs="Arial"/>
              </w:rPr>
            </w:pPr>
            <w:r w:rsidRPr="00DD037F">
              <w:rPr>
                <w:rFonts w:ascii="Century Gothic" w:hAnsi="Century Gothic" w:cs="Arial"/>
              </w:rPr>
              <w:t>Head Teacher / Senior SENCO</w:t>
            </w:r>
          </w:p>
        </w:tc>
      </w:tr>
      <w:tr w:rsidR="00D317DE" w:rsidRPr="00DD037F" w:rsidTr="00170170">
        <w:tc>
          <w:tcPr>
            <w:tcW w:w="1874" w:type="pct"/>
            <w:gridSpan w:val="2"/>
            <w:tcBorders>
              <w:right w:val="nil"/>
            </w:tcBorders>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rPr>
              <w:t>RESPONSIBLE FOR:</w:t>
            </w:r>
          </w:p>
        </w:tc>
        <w:tc>
          <w:tcPr>
            <w:tcW w:w="3126" w:type="pct"/>
            <w:gridSpan w:val="3"/>
            <w:tcBorders>
              <w:left w:val="nil"/>
            </w:tcBorders>
            <w:shd w:val="clear" w:color="auto" w:fill="auto"/>
          </w:tcPr>
          <w:p w:rsidR="00D317DE" w:rsidRPr="00DD037F" w:rsidRDefault="00D317DE" w:rsidP="004401F4">
            <w:pPr>
              <w:rPr>
                <w:rFonts w:ascii="Century Gothic" w:hAnsi="Century Gothic" w:cs="Arial"/>
              </w:rPr>
            </w:pPr>
            <w:r w:rsidRPr="00DD037F">
              <w:rPr>
                <w:rFonts w:ascii="Century Gothic" w:hAnsi="Century Gothic" w:cs="Arial"/>
              </w:rPr>
              <w:t>None</w:t>
            </w:r>
          </w:p>
        </w:tc>
      </w:tr>
      <w:tr w:rsidR="00D317DE" w:rsidRPr="00DD037F" w:rsidTr="00170170">
        <w:trPr>
          <w:trHeight w:val="149"/>
        </w:trPr>
        <w:tc>
          <w:tcPr>
            <w:tcW w:w="1874" w:type="pct"/>
            <w:gridSpan w:val="2"/>
            <w:tcBorders>
              <w:right w:val="nil"/>
            </w:tcBorders>
            <w:shd w:val="clear" w:color="auto" w:fill="auto"/>
          </w:tcPr>
          <w:p w:rsidR="00D317DE" w:rsidRPr="00DD037F" w:rsidRDefault="00D317DE" w:rsidP="004401F4">
            <w:pPr>
              <w:rPr>
                <w:rFonts w:ascii="Century Gothic" w:hAnsi="Century Gothic" w:cs="Arial"/>
              </w:rPr>
            </w:pPr>
            <w:r w:rsidRPr="00DD037F">
              <w:rPr>
                <w:rFonts w:ascii="Century Gothic" w:hAnsi="Century Gothic" w:cs="Arial"/>
              </w:rPr>
              <w:t>POST REF:</w:t>
            </w:r>
          </w:p>
        </w:tc>
        <w:tc>
          <w:tcPr>
            <w:tcW w:w="1078" w:type="pct"/>
            <w:tcBorders>
              <w:left w:val="nil"/>
              <w:right w:val="nil"/>
            </w:tcBorders>
            <w:shd w:val="clear" w:color="auto" w:fill="auto"/>
          </w:tcPr>
          <w:p w:rsidR="00D317DE" w:rsidRPr="00DD037F" w:rsidRDefault="00D317DE" w:rsidP="004401F4">
            <w:pPr>
              <w:rPr>
                <w:rFonts w:ascii="Century Gothic" w:hAnsi="Century Gothic" w:cs="Arial"/>
              </w:rPr>
            </w:pPr>
          </w:p>
        </w:tc>
        <w:tc>
          <w:tcPr>
            <w:tcW w:w="960" w:type="pct"/>
            <w:tcBorders>
              <w:left w:val="nil"/>
              <w:right w:val="nil"/>
            </w:tcBorders>
            <w:shd w:val="clear" w:color="auto" w:fill="auto"/>
          </w:tcPr>
          <w:p w:rsidR="00D317DE" w:rsidRPr="00DD037F" w:rsidRDefault="00D317DE" w:rsidP="004401F4">
            <w:pPr>
              <w:rPr>
                <w:rFonts w:ascii="Century Gothic" w:hAnsi="Century Gothic" w:cs="Arial"/>
              </w:rPr>
            </w:pPr>
            <w:r w:rsidRPr="00DD037F">
              <w:rPr>
                <w:rFonts w:ascii="Century Gothic" w:hAnsi="Century Gothic" w:cs="Arial"/>
              </w:rPr>
              <w:t>JOB FAMILY: 7</w:t>
            </w:r>
          </w:p>
        </w:tc>
        <w:tc>
          <w:tcPr>
            <w:tcW w:w="1088" w:type="pct"/>
            <w:tcBorders>
              <w:left w:val="nil"/>
            </w:tcBorders>
            <w:shd w:val="clear" w:color="auto" w:fill="auto"/>
          </w:tcPr>
          <w:p w:rsidR="00D317DE" w:rsidRPr="00DD037F" w:rsidRDefault="00D317DE" w:rsidP="004401F4">
            <w:pPr>
              <w:rPr>
                <w:rFonts w:ascii="Century Gothic" w:hAnsi="Century Gothic" w:cs="Arial"/>
              </w:rPr>
            </w:pPr>
          </w:p>
        </w:tc>
      </w:tr>
      <w:tr w:rsidR="00D317DE" w:rsidRPr="00DD037F" w:rsidTr="008C0F21">
        <w:tc>
          <w:tcPr>
            <w:tcW w:w="1467" w:type="pct"/>
            <w:tcBorders>
              <w:right w:val="nil"/>
            </w:tcBorders>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JOB PURPOSE:</w:t>
            </w:r>
          </w:p>
        </w:tc>
        <w:tc>
          <w:tcPr>
            <w:tcW w:w="3533" w:type="pct"/>
            <w:gridSpan w:val="4"/>
            <w:tcBorders>
              <w:left w:val="nil"/>
            </w:tcBorders>
            <w:shd w:val="clear" w:color="auto" w:fill="auto"/>
          </w:tcPr>
          <w:p w:rsidR="00D317DE" w:rsidRPr="00DD037F" w:rsidRDefault="00D317DE" w:rsidP="004401F4">
            <w:pPr>
              <w:rPr>
                <w:rFonts w:ascii="Century Gothic" w:hAnsi="Century Gothic" w:cs="Arial"/>
              </w:rPr>
            </w:pPr>
            <w:r w:rsidRPr="00DD037F">
              <w:rPr>
                <w:rFonts w:ascii="Century Gothic" w:hAnsi="Century Gothic" w:cs="Arial"/>
              </w:rPr>
              <w:t>To work, under the direction of the SENCO and other appropriate staff, in assisting in and contributing to the planning, delivery and evaluation of the learning process.  The post holder will work 1-1 or in small groups, locations with access to support and guidance</w:t>
            </w:r>
            <w:proofErr w:type="gramStart"/>
            <w:r w:rsidRPr="00DD037F">
              <w:rPr>
                <w:rFonts w:ascii="Century Gothic" w:hAnsi="Century Gothic" w:cs="Arial"/>
              </w:rPr>
              <w:t>,.</w:t>
            </w:r>
            <w:proofErr w:type="gramEnd"/>
            <w:r w:rsidRPr="00DD037F">
              <w:rPr>
                <w:rFonts w:ascii="Century Gothic" w:hAnsi="Century Gothic" w:cs="Arial"/>
              </w:rPr>
              <w:t xml:space="preserve"> </w:t>
            </w:r>
          </w:p>
          <w:p w:rsidR="00D317DE" w:rsidRPr="00DD037F" w:rsidRDefault="00D317DE" w:rsidP="004401F4">
            <w:pPr>
              <w:rPr>
                <w:rFonts w:ascii="Century Gothic" w:hAnsi="Century Gothic" w:cs="Arial"/>
              </w:rPr>
            </w:pPr>
          </w:p>
          <w:p w:rsidR="00D317DE" w:rsidRPr="00DD037F" w:rsidRDefault="00D317DE" w:rsidP="004401F4">
            <w:pPr>
              <w:rPr>
                <w:rFonts w:ascii="Century Gothic" w:hAnsi="Century Gothic" w:cs="Arial"/>
              </w:rPr>
            </w:pPr>
          </w:p>
        </w:tc>
      </w:tr>
      <w:tr w:rsidR="00D317DE" w:rsidRPr="00DD037F" w:rsidTr="008C0F21">
        <w:tc>
          <w:tcPr>
            <w:tcW w:w="1467" w:type="pct"/>
            <w:tcBorders>
              <w:right w:val="nil"/>
            </w:tcBorders>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JOB CONTEXT:</w:t>
            </w:r>
          </w:p>
        </w:tc>
        <w:tc>
          <w:tcPr>
            <w:tcW w:w="3533" w:type="pct"/>
            <w:gridSpan w:val="4"/>
            <w:tcBorders>
              <w:left w:val="nil"/>
            </w:tcBorders>
            <w:shd w:val="clear" w:color="auto" w:fill="auto"/>
          </w:tcPr>
          <w:p w:rsidR="00D317DE" w:rsidRPr="00DD037F" w:rsidRDefault="00D317DE" w:rsidP="004401F4">
            <w:pPr>
              <w:spacing w:after="200" w:line="276" w:lineRule="auto"/>
              <w:rPr>
                <w:rFonts w:ascii="Century Gothic" w:hAnsi="Century Gothic" w:cs="Arial"/>
              </w:rPr>
            </w:pPr>
            <w:r w:rsidRPr="00DD037F">
              <w:rPr>
                <w:rFonts w:ascii="Century Gothic" w:hAnsi="Century Gothic" w:cs="Arial"/>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rsidR="00D317DE" w:rsidRPr="00DD037F" w:rsidRDefault="00D317DE" w:rsidP="004401F4">
            <w:pPr>
              <w:spacing w:after="200" w:line="276" w:lineRule="auto"/>
              <w:rPr>
                <w:rFonts w:ascii="Century Gothic" w:hAnsi="Century Gothic" w:cs="Arial"/>
              </w:rPr>
            </w:pPr>
            <w:r w:rsidRPr="00DD037F">
              <w:rPr>
                <w:rFonts w:ascii="Century Gothic" w:hAnsi="Century Gothic" w:cs="Arial"/>
                <w:bCs/>
                <w:iCs/>
              </w:rPr>
              <w:t>An ability to fulfil all spoken aspects of the role with confidence through the medium of English</w:t>
            </w:r>
          </w:p>
        </w:tc>
      </w:tr>
      <w:tr w:rsidR="00D317DE" w:rsidRPr="00DD037F" w:rsidTr="00077537">
        <w:tc>
          <w:tcPr>
            <w:tcW w:w="5000" w:type="pct"/>
            <w:gridSpan w:val="5"/>
            <w:shd w:val="clear" w:color="auto" w:fill="auto"/>
          </w:tcPr>
          <w:p w:rsidR="00D317DE" w:rsidRPr="00DD037F" w:rsidRDefault="00D317DE" w:rsidP="004401F4">
            <w:pPr>
              <w:ind w:left="180"/>
              <w:rPr>
                <w:rFonts w:ascii="Century Gothic" w:hAnsi="Century Gothic" w:cs="Arial"/>
                <w:b/>
              </w:rPr>
            </w:pPr>
          </w:p>
          <w:p w:rsidR="00D317DE" w:rsidRPr="00DD037F" w:rsidRDefault="00D317DE" w:rsidP="004401F4">
            <w:pPr>
              <w:rPr>
                <w:rFonts w:ascii="Century Gothic" w:hAnsi="Century Gothic" w:cs="Arial"/>
              </w:rPr>
            </w:pPr>
            <w:r w:rsidRPr="00DD037F">
              <w:rPr>
                <w:rFonts w:ascii="Century Gothic" w:hAnsi="Century Gothic" w:cs="Arial"/>
                <w:b/>
              </w:rPr>
              <w:t>ACCOUNTABILITIES / MAIN RESPONSIBILITIES</w:t>
            </w: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Supporting Learning &amp; Development</w:t>
            </w:r>
          </w:p>
          <w:p w:rsidR="00D317DE" w:rsidRPr="00DD037F" w:rsidRDefault="00D317DE" w:rsidP="004401F4">
            <w:pPr>
              <w:rPr>
                <w:rFonts w:ascii="Century Gothic" w:hAnsi="Century Gothic" w:cs="Arial"/>
              </w:rPr>
            </w:pPr>
          </w:p>
          <w:p w:rsidR="00D317DE" w:rsidRPr="00DD037F" w:rsidRDefault="00D317DE" w:rsidP="004401F4">
            <w:pPr>
              <w:rPr>
                <w:rFonts w:ascii="Century Gothic" w:hAnsi="Century Gothic" w:cs="Arial"/>
              </w:rPr>
            </w:pPr>
          </w:p>
        </w:tc>
        <w:tc>
          <w:tcPr>
            <w:tcW w:w="3533" w:type="pct"/>
            <w:gridSpan w:val="4"/>
            <w:shd w:val="clear" w:color="auto" w:fill="auto"/>
          </w:tcPr>
          <w:p w:rsidR="00D317DE" w:rsidRPr="00DD037F" w:rsidRDefault="00D317DE" w:rsidP="00575859">
            <w:pPr>
              <w:numPr>
                <w:ilvl w:val="0"/>
                <w:numId w:val="4"/>
              </w:numPr>
              <w:tabs>
                <w:tab w:val="num" w:pos="407"/>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Deliver a language intervention programme for individuals and groups of pupils under the professional direction and supervision of a qualified teacher, differentiating and adapting learning programmes to support the needs of allocated pupils</w:t>
            </w:r>
          </w:p>
          <w:p w:rsidR="00D317DE" w:rsidRPr="00DD037F" w:rsidRDefault="00D317DE" w:rsidP="00575859">
            <w:pPr>
              <w:numPr>
                <w:ilvl w:val="0"/>
                <w:numId w:val="4"/>
              </w:numPr>
              <w:tabs>
                <w:tab w:val="num" w:pos="407"/>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Monitor and record pupil responses and learning achievements and give appropriate feedback to teachers towards the overall assessment of pupil progress and attainment made by the teacher and other professionals</w:t>
            </w:r>
          </w:p>
          <w:p w:rsidR="00D317DE" w:rsidRPr="00DD037F" w:rsidRDefault="00D317DE" w:rsidP="00575859">
            <w:pPr>
              <w:numPr>
                <w:ilvl w:val="0"/>
                <w:numId w:val="4"/>
              </w:numPr>
              <w:tabs>
                <w:tab w:val="num" w:pos="432"/>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lastRenderedPageBreak/>
              <w:t xml:space="preserve"> Interact with pupils in ways that support the development of their ability to think and learn, including the use of careful questioning</w:t>
            </w:r>
          </w:p>
          <w:p w:rsidR="00D317DE" w:rsidRPr="00DD037F" w:rsidRDefault="00D317DE" w:rsidP="00575859">
            <w:pPr>
              <w:numPr>
                <w:ilvl w:val="0"/>
                <w:numId w:val="4"/>
              </w:numPr>
              <w:tabs>
                <w:tab w:val="num" w:pos="407"/>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Support and assist in the development and implementation of appropriate behaviour management strategies</w:t>
            </w:r>
          </w:p>
          <w:p w:rsidR="00D317DE" w:rsidRPr="00DD037F" w:rsidRDefault="00D317DE" w:rsidP="00575859">
            <w:pPr>
              <w:numPr>
                <w:ilvl w:val="0"/>
                <w:numId w:val="4"/>
              </w:numPr>
              <w:tabs>
                <w:tab w:val="num" w:pos="418"/>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Take account of the effects of different parenting approaches, backgrounds and routines, and be involved in home school liaison, as directed by the class/subject teacher</w:t>
            </w:r>
          </w:p>
          <w:p w:rsidR="00D317DE" w:rsidRPr="00DD037F" w:rsidRDefault="00D317DE" w:rsidP="00575859">
            <w:pPr>
              <w:numPr>
                <w:ilvl w:val="0"/>
                <w:numId w:val="4"/>
              </w:numPr>
              <w:tabs>
                <w:tab w:val="num" w:pos="432"/>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Support pupils in their social and emotional wellbeing in implementing relevant social, health, and physical programmes, including for those with health, social and physical needs</w:t>
            </w:r>
          </w:p>
          <w:p w:rsidR="00D317DE" w:rsidRPr="00DD037F" w:rsidRDefault="00D317DE" w:rsidP="00575859">
            <w:pPr>
              <w:numPr>
                <w:ilvl w:val="0"/>
                <w:numId w:val="4"/>
              </w:numPr>
              <w:tabs>
                <w:tab w:val="num" w:pos="432"/>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Escort and supervise pupils on educational visits and out of schools activities under the supervision of a teacher</w:t>
            </w:r>
          </w:p>
          <w:p w:rsidR="00D317DE" w:rsidRPr="00DD037F" w:rsidRDefault="00D317DE" w:rsidP="00575859">
            <w:pPr>
              <w:numPr>
                <w:ilvl w:val="0"/>
                <w:numId w:val="4"/>
              </w:numPr>
              <w:tabs>
                <w:tab w:val="num" w:pos="432"/>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Undertake break supervision as required</w:t>
            </w:r>
          </w:p>
          <w:p w:rsidR="00D317DE" w:rsidRPr="00DD037F" w:rsidRDefault="00D317DE" w:rsidP="004401F4">
            <w:pPr>
              <w:rPr>
                <w:rFonts w:ascii="Century Gothic" w:hAnsi="Century Gothic" w:cs="Arial"/>
              </w:rPr>
            </w:pP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lastRenderedPageBreak/>
              <w:t xml:space="preserve">Communication </w:t>
            </w:r>
          </w:p>
          <w:p w:rsidR="00D317DE" w:rsidRPr="00DD037F" w:rsidRDefault="00D317DE" w:rsidP="004401F4">
            <w:pPr>
              <w:rPr>
                <w:rFonts w:ascii="Century Gothic" w:hAnsi="Century Gothic" w:cs="Arial"/>
              </w:rPr>
            </w:pPr>
          </w:p>
          <w:p w:rsidR="00D317DE" w:rsidRPr="00DD037F" w:rsidRDefault="00D317DE" w:rsidP="004401F4">
            <w:pPr>
              <w:rPr>
                <w:rFonts w:ascii="Century Gothic" w:hAnsi="Century Gothic" w:cs="Arial"/>
              </w:rPr>
            </w:pPr>
          </w:p>
          <w:p w:rsidR="00D317DE" w:rsidRPr="00DD037F" w:rsidRDefault="00D317DE" w:rsidP="004401F4">
            <w:pPr>
              <w:rPr>
                <w:rFonts w:ascii="Century Gothic" w:hAnsi="Century Gothic" w:cs="Arial"/>
              </w:rPr>
            </w:pPr>
          </w:p>
        </w:tc>
        <w:tc>
          <w:tcPr>
            <w:tcW w:w="3533" w:type="pct"/>
            <w:gridSpan w:val="4"/>
            <w:shd w:val="clear" w:color="auto" w:fill="auto"/>
          </w:tcPr>
          <w:p w:rsidR="00D317DE" w:rsidRPr="00DD037F" w:rsidRDefault="00D317DE" w:rsidP="00575859">
            <w:pPr>
              <w:numPr>
                <w:ilvl w:val="0"/>
                <w:numId w:val="3"/>
              </w:numPr>
              <w:tabs>
                <w:tab w:val="left" w:pos="448"/>
              </w:tabs>
              <w:ind w:left="493" w:hanging="357"/>
              <w:rPr>
                <w:rFonts w:ascii="Century Gothic" w:hAnsi="Century Gothic" w:cs="Arial"/>
              </w:rPr>
            </w:pPr>
            <w:r w:rsidRPr="00DD037F">
              <w:rPr>
                <w:rFonts w:ascii="Century Gothic" w:hAnsi="Century Gothic" w:cs="Arial"/>
              </w:rPr>
              <w:t xml:space="preserve"> Establish rapport and respectful, trusting relationships and communicate effectively with pupils, their families and carers, and other agencies / professionals</w:t>
            </w:r>
          </w:p>
          <w:p w:rsidR="00D317DE" w:rsidRPr="00DD037F" w:rsidRDefault="00D317DE" w:rsidP="00575859">
            <w:pPr>
              <w:numPr>
                <w:ilvl w:val="0"/>
                <w:numId w:val="3"/>
              </w:numPr>
              <w:tabs>
                <w:tab w:val="left" w:pos="448"/>
              </w:tabs>
              <w:ind w:left="493" w:hanging="357"/>
              <w:rPr>
                <w:rFonts w:ascii="Century Gothic" w:hAnsi="Century Gothic" w:cs="Arial"/>
              </w:rPr>
            </w:pPr>
            <w:r w:rsidRPr="00DD037F">
              <w:rPr>
                <w:rFonts w:ascii="Century Gothic" w:hAnsi="Century Gothic" w:cs="Arial"/>
              </w:rPr>
              <w:t xml:space="preserve"> Initiate appropriate and effective communication with the class teacher, and other professionals, forging and sustaining relationships across agencies</w:t>
            </w:r>
          </w:p>
          <w:p w:rsidR="00D317DE" w:rsidRPr="00DD037F" w:rsidRDefault="00D317DE" w:rsidP="004401F4">
            <w:pPr>
              <w:tabs>
                <w:tab w:val="left" w:pos="448"/>
              </w:tabs>
              <w:ind w:left="136"/>
              <w:rPr>
                <w:rFonts w:ascii="Century Gothic" w:hAnsi="Century Gothic" w:cs="Arial"/>
              </w:rPr>
            </w:pP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Sharing Information</w:t>
            </w:r>
          </w:p>
          <w:p w:rsidR="00D317DE" w:rsidRPr="00DD037F" w:rsidRDefault="00D317DE" w:rsidP="004401F4">
            <w:pPr>
              <w:rPr>
                <w:rFonts w:ascii="Century Gothic" w:hAnsi="Century Gothic" w:cs="Arial"/>
              </w:rPr>
            </w:pPr>
          </w:p>
        </w:tc>
        <w:tc>
          <w:tcPr>
            <w:tcW w:w="3533" w:type="pct"/>
            <w:gridSpan w:val="4"/>
            <w:shd w:val="clear" w:color="auto" w:fill="auto"/>
          </w:tcPr>
          <w:p w:rsidR="00D317DE" w:rsidRPr="00DD037F" w:rsidRDefault="00D317DE" w:rsidP="00575859">
            <w:pPr>
              <w:numPr>
                <w:ilvl w:val="0"/>
                <w:numId w:val="6"/>
              </w:numPr>
              <w:tabs>
                <w:tab w:val="num" w:pos="489"/>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Assess, record and report on pupils’ attainment and progress within assessment and reporting processes</w:t>
            </w:r>
          </w:p>
          <w:p w:rsidR="00D317DE" w:rsidRPr="00DD037F" w:rsidRDefault="00D317DE" w:rsidP="00575859">
            <w:pPr>
              <w:numPr>
                <w:ilvl w:val="0"/>
                <w:numId w:val="6"/>
              </w:numPr>
              <w:tabs>
                <w:tab w:val="num" w:pos="489"/>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Participate in meetings with other staff, external professionals and parents regarding pupils, in a support capacity to the teacher, who will normally lead on such matters</w:t>
            </w:r>
          </w:p>
          <w:p w:rsidR="00D317DE" w:rsidRPr="00DD037F" w:rsidRDefault="00D317DE" w:rsidP="00575859">
            <w:pPr>
              <w:numPr>
                <w:ilvl w:val="0"/>
                <w:numId w:val="6"/>
              </w:numPr>
              <w:tabs>
                <w:tab w:val="num" w:pos="418"/>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Pay due regard to professional boundaries, maintaining appropriate levels of confidentiality</w:t>
            </w:r>
          </w:p>
          <w:p w:rsidR="00D317DE" w:rsidRPr="00DD037F" w:rsidRDefault="00D317DE" w:rsidP="00575859">
            <w:pPr>
              <w:numPr>
                <w:ilvl w:val="0"/>
                <w:numId w:val="6"/>
              </w:numPr>
              <w:tabs>
                <w:tab w:val="num" w:pos="442"/>
              </w:tabs>
              <w:ind w:left="493" w:hanging="357"/>
              <w:rPr>
                <w:rFonts w:ascii="Century Gothic" w:hAnsi="Century Gothic" w:cs="Arial"/>
              </w:rPr>
            </w:pPr>
            <w:r w:rsidRPr="00DD037F">
              <w:rPr>
                <w:rFonts w:ascii="Century Gothic" w:hAnsi="Century Gothic" w:cs="Arial"/>
              </w:rPr>
              <w:t xml:space="preserve"> Participate in staff meetings where appropriate</w:t>
            </w:r>
          </w:p>
          <w:p w:rsidR="00D317DE" w:rsidRPr="00DD037F" w:rsidRDefault="00D317DE" w:rsidP="00575859">
            <w:pPr>
              <w:numPr>
                <w:ilvl w:val="0"/>
                <w:numId w:val="6"/>
              </w:numPr>
              <w:tabs>
                <w:tab w:val="num" w:pos="442"/>
              </w:tabs>
              <w:ind w:left="493" w:hanging="357"/>
              <w:rPr>
                <w:rFonts w:ascii="Century Gothic" w:hAnsi="Century Gothic" w:cs="Arial"/>
              </w:rPr>
            </w:pPr>
            <w:r w:rsidRPr="00DD037F">
              <w:rPr>
                <w:rFonts w:ascii="Century Gothic" w:hAnsi="Century Gothic" w:cs="Arial"/>
              </w:rPr>
              <w:t xml:space="preserve"> Share information confidentially about pupils with teachers and other professionals as required</w:t>
            </w:r>
          </w:p>
          <w:p w:rsidR="00D317DE" w:rsidRPr="00DD037F" w:rsidRDefault="00D317DE" w:rsidP="004401F4">
            <w:pPr>
              <w:rPr>
                <w:rFonts w:ascii="Century Gothic" w:hAnsi="Century Gothic" w:cs="Arial"/>
              </w:rPr>
            </w:pP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Safeguarding and Promoting the Welfare of Children &amp; Young People</w:t>
            </w:r>
          </w:p>
          <w:p w:rsidR="00D317DE" w:rsidRPr="00DD037F" w:rsidRDefault="00D317DE" w:rsidP="004401F4">
            <w:pPr>
              <w:rPr>
                <w:rFonts w:ascii="Century Gothic" w:hAnsi="Century Gothic" w:cs="Arial"/>
              </w:rPr>
            </w:pPr>
          </w:p>
        </w:tc>
        <w:tc>
          <w:tcPr>
            <w:tcW w:w="3533" w:type="pct"/>
            <w:gridSpan w:val="4"/>
            <w:shd w:val="clear" w:color="auto" w:fill="auto"/>
          </w:tcPr>
          <w:p w:rsidR="00D317DE" w:rsidRPr="00DD037F" w:rsidRDefault="00D317DE" w:rsidP="00575859">
            <w:pPr>
              <w:numPr>
                <w:ilvl w:val="0"/>
                <w:numId w:val="5"/>
              </w:numPr>
              <w:tabs>
                <w:tab w:val="num" w:pos="514"/>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lastRenderedPageBreak/>
              <w:t xml:space="preserve">Carry out tasks associated with pupil’s personal hygiene and welfare, including personal intimate care, physical and medical needs, whilst encouraging independence </w:t>
            </w:r>
          </w:p>
          <w:p w:rsidR="00D317DE" w:rsidRPr="00DD037F" w:rsidRDefault="00D317DE" w:rsidP="00575859">
            <w:pPr>
              <w:numPr>
                <w:ilvl w:val="0"/>
                <w:numId w:val="5"/>
              </w:numPr>
              <w:tabs>
                <w:tab w:val="num" w:pos="514"/>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lastRenderedPageBreak/>
              <w:t>Be responsible for promoting and safeguarding the welfare of pupils in line with policy and legislation, raising concerns as appropriate</w:t>
            </w:r>
          </w:p>
          <w:p w:rsidR="00D317DE" w:rsidRPr="00DD037F" w:rsidRDefault="00D317DE" w:rsidP="004401F4">
            <w:pPr>
              <w:overflowPunct w:val="0"/>
              <w:autoSpaceDE w:val="0"/>
              <w:autoSpaceDN w:val="0"/>
              <w:adjustRightInd w:val="0"/>
              <w:textAlignment w:val="baseline"/>
              <w:rPr>
                <w:rFonts w:ascii="Century Gothic" w:hAnsi="Century Gothic" w:cs="Arial"/>
              </w:rPr>
            </w:pPr>
          </w:p>
        </w:tc>
      </w:tr>
      <w:tr w:rsidR="00D317DE" w:rsidRPr="00DD037F" w:rsidTr="00170170">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lastRenderedPageBreak/>
              <w:t>Administration/Other</w:t>
            </w:r>
          </w:p>
          <w:p w:rsidR="00D317DE" w:rsidRPr="00DD037F" w:rsidRDefault="00D317DE" w:rsidP="004401F4">
            <w:pPr>
              <w:rPr>
                <w:rFonts w:ascii="Century Gothic" w:hAnsi="Century Gothic" w:cs="Arial"/>
              </w:rPr>
            </w:pPr>
          </w:p>
        </w:tc>
        <w:tc>
          <w:tcPr>
            <w:tcW w:w="3533" w:type="pct"/>
            <w:gridSpan w:val="4"/>
            <w:shd w:val="clear" w:color="auto" w:fill="auto"/>
          </w:tcPr>
          <w:p w:rsidR="00D317DE" w:rsidRPr="00DD037F" w:rsidRDefault="00D317DE" w:rsidP="00575859">
            <w:pPr>
              <w:numPr>
                <w:ilvl w:val="0"/>
                <w:numId w:val="7"/>
              </w:numPr>
              <w:tabs>
                <w:tab w:val="num" w:pos="441"/>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Support the use of ICT and adhere to relevant policies </w:t>
            </w:r>
          </w:p>
          <w:p w:rsidR="00D317DE" w:rsidRPr="00DD037F" w:rsidRDefault="00D317DE" w:rsidP="00575859">
            <w:pPr>
              <w:numPr>
                <w:ilvl w:val="0"/>
                <w:numId w:val="7"/>
              </w:numPr>
              <w:tabs>
                <w:tab w:val="num" w:pos="441"/>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Supervise and provide access arrangement for pupils sitting internal and external examinations and tests, ensuring that examinations comply with Examination Board Regulations</w:t>
            </w:r>
          </w:p>
          <w:p w:rsidR="008C0F21" w:rsidRPr="00DD037F" w:rsidRDefault="008C0F21" w:rsidP="00575859">
            <w:pPr>
              <w:numPr>
                <w:ilvl w:val="0"/>
                <w:numId w:val="7"/>
              </w:numPr>
              <w:tabs>
                <w:tab w:val="num" w:pos="441"/>
              </w:tabs>
              <w:overflowPunct w:val="0"/>
              <w:autoSpaceDE w:val="0"/>
              <w:autoSpaceDN w:val="0"/>
              <w:adjustRightInd w:val="0"/>
              <w:ind w:left="493" w:hanging="357"/>
              <w:textAlignment w:val="baseline"/>
              <w:rPr>
                <w:rFonts w:ascii="Century Gothic" w:hAnsi="Century Gothic" w:cs="Arial"/>
              </w:rPr>
            </w:pPr>
          </w:p>
          <w:p w:rsidR="00D317DE" w:rsidRPr="00DD037F" w:rsidRDefault="00D317DE" w:rsidP="00575859">
            <w:pPr>
              <w:numPr>
                <w:ilvl w:val="0"/>
                <w:numId w:val="7"/>
              </w:numPr>
              <w:tabs>
                <w:tab w:val="num" w:pos="441"/>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Participate in appraisal, training and other learning activities </w:t>
            </w:r>
          </w:p>
          <w:p w:rsidR="00D317DE" w:rsidRPr="00DD037F" w:rsidRDefault="00D317DE" w:rsidP="004401F4">
            <w:pPr>
              <w:ind w:left="136"/>
              <w:rPr>
                <w:rFonts w:ascii="Century Gothic" w:hAnsi="Century Gothic" w:cs="Arial"/>
              </w:rPr>
            </w:pP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Data Protection</w:t>
            </w:r>
          </w:p>
        </w:tc>
        <w:tc>
          <w:tcPr>
            <w:tcW w:w="3533" w:type="pct"/>
            <w:gridSpan w:val="4"/>
            <w:shd w:val="clear" w:color="auto" w:fill="auto"/>
          </w:tcPr>
          <w:p w:rsidR="00D317DE" w:rsidRPr="00DD037F" w:rsidRDefault="00D317DE" w:rsidP="00DD037F">
            <w:pPr>
              <w:numPr>
                <w:ilvl w:val="0"/>
                <w:numId w:val="8"/>
              </w:numPr>
              <w:tabs>
                <w:tab w:val="num" w:pos="432"/>
                <w:tab w:val="num" w:pos="1610"/>
              </w:tabs>
              <w:ind w:left="432" w:hanging="360"/>
              <w:rPr>
                <w:rFonts w:ascii="Century Gothic" w:hAnsi="Century Gothic" w:cs="Arial"/>
              </w:rPr>
            </w:pPr>
            <w:r w:rsidRPr="00DD037F">
              <w:rPr>
                <w:rFonts w:ascii="Century Gothic" w:hAnsi="Century Gothic" w:cs="Arial"/>
              </w:rPr>
              <w:t xml:space="preserve">To comply with </w:t>
            </w:r>
            <w:r w:rsidR="00DD037F">
              <w:rPr>
                <w:rFonts w:ascii="Century Gothic" w:hAnsi="Century Gothic" w:cs="Arial"/>
              </w:rPr>
              <w:t xml:space="preserve">the Coast and Vale </w:t>
            </w:r>
            <w:r w:rsidRPr="00DD037F">
              <w:rPr>
                <w:rFonts w:ascii="Century Gothic" w:hAnsi="Century Gothic" w:cs="Arial"/>
              </w:rPr>
              <w:t>Learning Trust’s policies and supporting documentation in relation to Information Governance this includes Data Protection, Information Security and Confidentiality</w:t>
            </w: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Health and Safety</w:t>
            </w:r>
          </w:p>
        </w:tc>
        <w:tc>
          <w:tcPr>
            <w:tcW w:w="3533" w:type="pct"/>
            <w:gridSpan w:val="4"/>
            <w:shd w:val="clear" w:color="auto" w:fill="auto"/>
          </w:tcPr>
          <w:p w:rsidR="00D317DE" w:rsidRPr="00DD037F" w:rsidRDefault="00D317DE" w:rsidP="00575859">
            <w:pPr>
              <w:numPr>
                <w:ilvl w:val="0"/>
                <w:numId w:val="2"/>
              </w:numPr>
              <w:tabs>
                <w:tab w:val="num" w:pos="542"/>
                <w:tab w:val="num" w:pos="637"/>
              </w:tabs>
              <w:ind w:left="542"/>
              <w:rPr>
                <w:rFonts w:ascii="Century Gothic" w:hAnsi="Century Gothic" w:cs="Arial"/>
              </w:rPr>
            </w:pPr>
            <w:r w:rsidRPr="00DD037F">
              <w:rPr>
                <w:rFonts w:ascii="Century Gothic" w:hAnsi="Century Gothic"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rsidR="00D317DE" w:rsidRPr="00DD037F" w:rsidRDefault="00D317DE" w:rsidP="00575859">
            <w:pPr>
              <w:numPr>
                <w:ilvl w:val="0"/>
                <w:numId w:val="2"/>
              </w:numPr>
              <w:tabs>
                <w:tab w:val="num" w:pos="542"/>
                <w:tab w:val="num" w:pos="637"/>
              </w:tabs>
              <w:ind w:left="542"/>
              <w:rPr>
                <w:rFonts w:ascii="Century Gothic" w:hAnsi="Century Gothic" w:cs="Arial"/>
              </w:rPr>
            </w:pPr>
            <w:r w:rsidRPr="00DD037F">
              <w:rPr>
                <w:rFonts w:ascii="Century Gothic" w:hAnsi="Century Gothic" w:cs="Arial"/>
              </w:rPr>
              <w:t>Work with colleagues and others to maintain health, safety and welfare within the working environment</w:t>
            </w:r>
          </w:p>
          <w:p w:rsidR="00D317DE" w:rsidRPr="00DD037F" w:rsidRDefault="00D317DE" w:rsidP="004401F4">
            <w:pPr>
              <w:jc w:val="both"/>
              <w:rPr>
                <w:rFonts w:ascii="Century Gothic" w:hAnsi="Century Gothic" w:cs="Arial"/>
              </w:rPr>
            </w:pP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Equalities</w:t>
            </w:r>
          </w:p>
        </w:tc>
        <w:tc>
          <w:tcPr>
            <w:tcW w:w="3533" w:type="pct"/>
            <w:gridSpan w:val="4"/>
            <w:shd w:val="clear" w:color="auto" w:fill="auto"/>
          </w:tcPr>
          <w:p w:rsidR="00D317DE" w:rsidRPr="00DD037F" w:rsidRDefault="00D317DE" w:rsidP="00575859">
            <w:pPr>
              <w:numPr>
                <w:ilvl w:val="0"/>
                <w:numId w:val="2"/>
              </w:numPr>
              <w:tabs>
                <w:tab w:val="num" w:pos="556"/>
                <w:tab w:val="num" w:pos="637"/>
              </w:tabs>
              <w:ind w:left="538" w:hanging="357"/>
              <w:rPr>
                <w:rFonts w:ascii="Century Gothic" w:hAnsi="Century Gothic" w:cs="Arial"/>
              </w:rPr>
            </w:pPr>
            <w:r w:rsidRPr="00DD037F">
              <w:rPr>
                <w:rFonts w:ascii="Century Gothic" w:hAnsi="Century Gothic" w:cs="Arial"/>
              </w:rPr>
              <w:t xml:space="preserve">Promote inclusion and acceptance of all pupils </w:t>
            </w:r>
          </w:p>
          <w:p w:rsidR="00D317DE" w:rsidRPr="00DD037F" w:rsidRDefault="00D317DE" w:rsidP="00575859">
            <w:pPr>
              <w:numPr>
                <w:ilvl w:val="0"/>
                <w:numId w:val="2"/>
              </w:numPr>
              <w:tabs>
                <w:tab w:val="num" w:pos="556"/>
                <w:tab w:val="num" w:pos="637"/>
              </w:tabs>
              <w:ind w:left="538" w:hanging="357"/>
              <w:rPr>
                <w:rFonts w:ascii="Century Gothic" w:hAnsi="Century Gothic" w:cs="Arial"/>
              </w:rPr>
            </w:pPr>
            <w:r w:rsidRPr="00DD037F">
              <w:rPr>
                <w:rFonts w:ascii="Century Gothic" w:hAnsi="Century Gothic" w:cs="Arial"/>
              </w:rPr>
              <w:t xml:space="preserve">Within own area of responsibility work in accordance with the aims of the Equality Policy, treating individuals with respect for their diversity, culture and values </w:t>
            </w: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Flexibility</w:t>
            </w:r>
          </w:p>
        </w:tc>
        <w:tc>
          <w:tcPr>
            <w:tcW w:w="3533" w:type="pct"/>
            <w:gridSpan w:val="4"/>
            <w:shd w:val="clear" w:color="auto" w:fill="auto"/>
          </w:tcPr>
          <w:p w:rsidR="00D317DE" w:rsidRPr="00DD037F" w:rsidRDefault="00DD037F" w:rsidP="00575859">
            <w:pPr>
              <w:keepNext/>
              <w:numPr>
                <w:ilvl w:val="0"/>
                <w:numId w:val="14"/>
              </w:numPr>
              <w:tabs>
                <w:tab w:val="num" w:pos="432"/>
              </w:tabs>
              <w:ind w:left="432"/>
              <w:jc w:val="both"/>
              <w:outlineLvl w:val="1"/>
              <w:rPr>
                <w:rFonts w:ascii="Century Gothic" w:hAnsi="Century Gothic" w:cs="Arial"/>
                <w:bCs/>
                <w:iCs/>
              </w:rPr>
            </w:pPr>
            <w:r>
              <w:rPr>
                <w:rFonts w:ascii="Century Gothic" w:hAnsi="Century Gothic" w:cs="Arial"/>
                <w:bCs/>
                <w:iCs/>
              </w:rPr>
              <w:t>Coast and Vale</w:t>
            </w:r>
            <w:r w:rsidR="00D317DE" w:rsidRPr="00DD037F">
              <w:rPr>
                <w:rFonts w:ascii="Century Gothic" w:hAnsi="Century Gothic" w:cs="Arial"/>
                <w:bCs/>
                <w:iCs/>
              </w:rPr>
              <w:t xml:space="preserve"> Learning Trust provides front line services, which recognises the need to respond flexibly to changing demands and circumstances.  Whilst this job outline provides a summary of the post, this may need to be adapted or </w:t>
            </w:r>
            <w:proofErr w:type="gramStart"/>
            <w:r w:rsidR="00D317DE" w:rsidRPr="00DD037F">
              <w:rPr>
                <w:rFonts w:ascii="Century Gothic" w:hAnsi="Century Gothic" w:cs="Arial"/>
                <w:bCs/>
                <w:iCs/>
              </w:rPr>
              <w:t>adjusted</w:t>
            </w:r>
            <w:proofErr w:type="gramEnd"/>
            <w:r w:rsidR="00D317DE" w:rsidRPr="00DD037F">
              <w:rPr>
                <w:rFonts w:ascii="Century Gothic" w:hAnsi="Century Gothic" w:cs="Arial"/>
                <w:bCs/>
                <w:iCs/>
              </w:rPr>
              <w:t xml:space="preserve"> to meet changing circumstances. Such changes would be commensurate with the grading of the post and would be subject to consultation.  All staff are required to comply with Scalby Learning Trust’s Policies and Procedures</w:t>
            </w: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lastRenderedPageBreak/>
              <w:t>Customer Service</w:t>
            </w:r>
          </w:p>
        </w:tc>
        <w:tc>
          <w:tcPr>
            <w:tcW w:w="3533" w:type="pct"/>
            <w:gridSpan w:val="4"/>
            <w:shd w:val="clear" w:color="auto" w:fill="auto"/>
          </w:tcPr>
          <w:p w:rsidR="00D317DE" w:rsidRPr="00DD037F" w:rsidRDefault="00DD037F" w:rsidP="00575859">
            <w:pPr>
              <w:keepNext/>
              <w:numPr>
                <w:ilvl w:val="0"/>
                <w:numId w:val="9"/>
              </w:numPr>
              <w:tabs>
                <w:tab w:val="num" w:pos="432"/>
                <w:tab w:val="num" w:pos="495"/>
              </w:tabs>
              <w:ind w:left="432" w:hanging="432"/>
              <w:jc w:val="both"/>
              <w:outlineLvl w:val="1"/>
              <w:rPr>
                <w:rFonts w:ascii="Century Gothic" w:hAnsi="Century Gothic" w:cs="Arial"/>
                <w:bCs/>
                <w:iCs/>
              </w:rPr>
            </w:pPr>
            <w:r>
              <w:rPr>
                <w:rFonts w:ascii="Century Gothic" w:hAnsi="Century Gothic" w:cs="Arial"/>
                <w:bCs/>
                <w:iCs/>
              </w:rPr>
              <w:t>The Coast and Vale</w:t>
            </w:r>
            <w:r w:rsidR="00D317DE" w:rsidRPr="00DD037F">
              <w:rPr>
                <w:rFonts w:ascii="Century Gothic" w:hAnsi="Century Gothic" w:cs="Arial"/>
                <w:bCs/>
                <w:iCs/>
              </w:rPr>
              <w:t xml:space="preserve"> Learning Trust requires a commitment to equity of access and outcomes, this will include due regard to equality, diversity, dignity, respect and human rights and working with others to keep vulnerable people safe from abuse and mistreatment</w:t>
            </w:r>
          </w:p>
          <w:p w:rsidR="00D317DE" w:rsidRPr="00DD037F" w:rsidRDefault="00D317DE" w:rsidP="00575859">
            <w:pPr>
              <w:numPr>
                <w:ilvl w:val="0"/>
                <w:numId w:val="9"/>
              </w:numPr>
              <w:tabs>
                <w:tab w:val="num" w:pos="432"/>
                <w:tab w:val="num" w:pos="495"/>
              </w:tabs>
              <w:ind w:left="432" w:hanging="432"/>
              <w:rPr>
                <w:rFonts w:ascii="Century Gothic" w:hAnsi="Century Gothic" w:cs="Arial"/>
              </w:rPr>
            </w:pPr>
            <w:r w:rsidRPr="00DD037F">
              <w:rPr>
                <w:rFonts w:ascii="Century Gothic" w:hAnsi="Century Gothic" w:cs="Arial"/>
              </w:rPr>
              <w:t>The</w:t>
            </w:r>
            <w:r w:rsidR="00DD037F">
              <w:rPr>
                <w:rFonts w:ascii="Century Gothic" w:hAnsi="Century Gothic" w:cs="Arial"/>
                <w:bCs/>
                <w:iCs/>
              </w:rPr>
              <w:t xml:space="preserve"> Coast and Vale</w:t>
            </w:r>
            <w:r w:rsidRPr="00DD037F">
              <w:rPr>
                <w:rFonts w:ascii="Century Gothic" w:hAnsi="Century Gothic" w:cs="Arial"/>
                <w:bCs/>
                <w:iCs/>
              </w:rPr>
              <w:t xml:space="preserve"> Learning Trust</w:t>
            </w:r>
            <w:r w:rsidRPr="00DD037F">
              <w:rPr>
                <w:rFonts w:ascii="Century Gothic" w:hAnsi="Century Gothic" w:cs="Arial"/>
              </w:rPr>
              <w:t xml:space="preserve"> requires that staff offer the best level of service to their customers and behave in a way that gives them confidence.  Customers will be treated as individuals, with respect for their diversity, culture and values</w:t>
            </w:r>
          </w:p>
        </w:tc>
      </w:tr>
    </w:tbl>
    <w:p w:rsidR="00D317DE" w:rsidRPr="00DD037F" w:rsidRDefault="00D317DE" w:rsidP="00D317DE">
      <w:pPr>
        <w:rPr>
          <w:rFonts w:ascii="Century Gothic" w:hAnsi="Century Gothic" w:cs="Arial"/>
          <w:b/>
        </w:rPr>
      </w:pPr>
    </w:p>
    <w:p w:rsidR="00D317DE" w:rsidRPr="008D3366" w:rsidRDefault="00D317DE" w:rsidP="00D317DE">
      <w:pPr>
        <w:rPr>
          <w:rFonts w:ascii="Arial" w:hAnsi="Arial" w:cs="Arial"/>
          <w:b/>
          <w:sz w:val="22"/>
          <w:szCs w:val="22"/>
        </w:rPr>
      </w:pPr>
    </w:p>
    <w:tbl>
      <w:tblPr>
        <w:tblpPr w:leftFromText="180" w:rightFromText="180" w:vertAnchor="page" w:horzAnchor="margin" w:tblpY="1621"/>
        <w:tblW w:w="5000" w:type="pct"/>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6234"/>
        <w:gridCol w:w="2795"/>
      </w:tblGrid>
      <w:tr w:rsidR="00DD037F" w:rsidRPr="00310015" w:rsidTr="00D96250">
        <w:trPr>
          <w:trHeight w:val="365"/>
        </w:trPr>
        <w:tc>
          <w:tcPr>
            <w:tcW w:w="3452" w:type="pct"/>
            <w:tcBorders>
              <w:top w:val="single" w:sz="8" w:space="0" w:color="000000"/>
              <w:left w:val="single" w:sz="8" w:space="0" w:color="000000"/>
              <w:bottom w:val="single" w:sz="8" w:space="0" w:color="000000"/>
              <w:right w:val="single" w:sz="4" w:space="0" w:color="auto"/>
            </w:tcBorders>
            <w:shd w:val="clear" w:color="auto" w:fill="auto"/>
          </w:tcPr>
          <w:p w:rsidR="00DD037F" w:rsidRPr="00310015" w:rsidRDefault="00DD037F" w:rsidP="00D96250">
            <w:pPr>
              <w:rPr>
                <w:rFonts w:ascii="Century Gothic" w:hAnsi="Century Gothic" w:cs="Arial"/>
                <w:b/>
                <w:bCs/>
              </w:rPr>
            </w:pPr>
            <w:r w:rsidRPr="00310015">
              <w:rPr>
                <w:rFonts w:ascii="Century Gothic" w:hAnsi="Century Gothic" w:cs="Arial"/>
                <w:b/>
                <w:bCs/>
              </w:rPr>
              <w:lastRenderedPageBreak/>
              <w:t>Essential upon appointment</w:t>
            </w:r>
          </w:p>
        </w:tc>
        <w:tc>
          <w:tcPr>
            <w:tcW w:w="1548" w:type="pct"/>
            <w:tcBorders>
              <w:top w:val="single" w:sz="8" w:space="0" w:color="000000"/>
              <w:left w:val="single" w:sz="4" w:space="0" w:color="auto"/>
              <w:bottom w:val="single" w:sz="8" w:space="0" w:color="000000"/>
              <w:right w:val="single" w:sz="8" w:space="0" w:color="000000"/>
            </w:tcBorders>
            <w:shd w:val="clear" w:color="auto" w:fill="auto"/>
          </w:tcPr>
          <w:p w:rsidR="00DD037F" w:rsidRPr="00310015" w:rsidRDefault="00DD037F" w:rsidP="00D96250">
            <w:pPr>
              <w:rPr>
                <w:rFonts w:ascii="Century Gothic" w:hAnsi="Century Gothic" w:cs="Arial"/>
                <w:b/>
              </w:rPr>
            </w:pPr>
            <w:r w:rsidRPr="00310015">
              <w:rPr>
                <w:rFonts w:ascii="Century Gothic" w:hAnsi="Century Gothic" w:cs="Arial"/>
                <w:b/>
              </w:rPr>
              <w:t>Desirable on appointment</w:t>
            </w:r>
          </w:p>
        </w:tc>
      </w:tr>
      <w:tr w:rsidR="00DD037F" w:rsidRPr="00310015" w:rsidTr="00D96250">
        <w:trPr>
          <w:trHeight w:val="365"/>
        </w:trPr>
        <w:tc>
          <w:tcPr>
            <w:tcW w:w="3452" w:type="pct"/>
            <w:tcBorders>
              <w:top w:val="single" w:sz="8" w:space="0" w:color="000000"/>
              <w:left w:val="single" w:sz="8" w:space="0" w:color="000000"/>
              <w:bottom w:val="single" w:sz="8" w:space="0" w:color="000000"/>
              <w:right w:val="single" w:sz="4" w:space="0" w:color="auto"/>
            </w:tcBorders>
            <w:shd w:val="clear" w:color="auto" w:fill="auto"/>
          </w:tcPr>
          <w:p w:rsidR="00DD037F" w:rsidRPr="00310015" w:rsidRDefault="00DD037F" w:rsidP="00D96250">
            <w:pPr>
              <w:rPr>
                <w:rFonts w:ascii="Century Gothic" w:hAnsi="Century Gothic" w:cs="Arial"/>
                <w:b/>
              </w:rPr>
            </w:pPr>
            <w:r w:rsidRPr="00310015">
              <w:rPr>
                <w:rFonts w:ascii="Century Gothic" w:hAnsi="Century Gothic" w:cs="Arial"/>
                <w:b/>
              </w:rPr>
              <w:t>Knowledge</w:t>
            </w:r>
          </w:p>
          <w:p w:rsidR="00DD037F" w:rsidRPr="00310015" w:rsidRDefault="00DD037F" w:rsidP="00DD037F">
            <w:pPr>
              <w:numPr>
                <w:ilvl w:val="0"/>
                <w:numId w:val="11"/>
              </w:numPr>
              <w:rPr>
                <w:rFonts w:ascii="Century Gothic" w:hAnsi="Century Gothic" w:cs="Arial"/>
              </w:rPr>
            </w:pPr>
            <w:r w:rsidRPr="00310015">
              <w:rPr>
                <w:rFonts w:ascii="Century Gothic" w:hAnsi="Century Gothic" w:cs="Arial"/>
              </w:rPr>
              <w:t>Good understanding of child/ young people’s development and learning processes</w:t>
            </w:r>
          </w:p>
          <w:p w:rsidR="00DD037F" w:rsidRPr="00310015" w:rsidRDefault="00DD037F" w:rsidP="00DD037F">
            <w:pPr>
              <w:numPr>
                <w:ilvl w:val="0"/>
                <w:numId w:val="11"/>
              </w:numPr>
              <w:rPr>
                <w:rFonts w:ascii="Century Gothic" w:hAnsi="Century Gothic" w:cs="Arial"/>
              </w:rPr>
            </w:pPr>
            <w:r w:rsidRPr="00310015">
              <w:rPr>
                <w:rFonts w:ascii="Century Gothic" w:hAnsi="Century Gothic" w:cs="Arial"/>
              </w:rPr>
              <w:t>Understanding of individual children and young people’s needs</w:t>
            </w:r>
          </w:p>
          <w:p w:rsidR="00DD037F" w:rsidRPr="00310015" w:rsidRDefault="00DD037F" w:rsidP="00DD037F">
            <w:pPr>
              <w:numPr>
                <w:ilvl w:val="0"/>
                <w:numId w:val="11"/>
              </w:numPr>
              <w:rPr>
                <w:rFonts w:ascii="Century Gothic" w:hAnsi="Century Gothic" w:cs="Arial"/>
              </w:rPr>
            </w:pPr>
            <w:r w:rsidRPr="00310015">
              <w:rPr>
                <w:rFonts w:ascii="Century Gothic" w:hAnsi="Century Gothic" w:cs="Arial"/>
              </w:rPr>
              <w:t>An understanding that children/Young people have differing needs and knowledge of inclusive practice</w:t>
            </w:r>
          </w:p>
        </w:tc>
        <w:tc>
          <w:tcPr>
            <w:tcW w:w="1548" w:type="pct"/>
            <w:tcBorders>
              <w:top w:val="single" w:sz="8" w:space="0" w:color="000000"/>
              <w:left w:val="single" w:sz="4" w:space="0" w:color="auto"/>
              <w:bottom w:val="single" w:sz="8" w:space="0" w:color="000000"/>
              <w:right w:val="single" w:sz="8" w:space="0" w:color="000000"/>
            </w:tcBorders>
            <w:shd w:val="clear" w:color="auto" w:fill="auto"/>
          </w:tcPr>
          <w:p w:rsidR="00DD037F" w:rsidRPr="00310015" w:rsidRDefault="00DD037F" w:rsidP="00D96250">
            <w:pPr>
              <w:rPr>
                <w:rFonts w:ascii="Century Gothic" w:hAnsi="Century Gothic" w:cs="Arial"/>
                <w:b/>
              </w:rPr>
            </w:pPr>
          </w:p>
          <w:p w:rsidR="00DD037F" w:rsidRPr="00310015" w:rsidRDefault="00DD037F" w:rsidP="00DD037F">
            <w:pPr>
              <w:numPr>
                <w:ilvl w:val="0"/>
                <w:numId w:val="15"/>
              </w:numPr>
              <w:rPr>
                <w:rFonts w:ascii="Century Gothic" w:hAnsi="Century Gothic" w:cs="Arial"/>
              </w:rPr>
            </w:pPr>
            <w:r w:rsidRPr="00310015">
              <w:rPr>
                <w:rFonts w:ascii="Century Gothic" w:hAnsi="Century Gothic" w:cs="Arial"/>
              </w:rPr>
              <w:t>Knowledge of Behaviour Management techniques</w:t>
            </w:r>
          </w:p>
          <w:p w:rsidR="00DD037F" w:rsidRPr="00310015" w:rsidRDefault="00DD037F" w:rsidP="00DD037F">
            <w:pPr>
              <w:numPr>
                <w:ilvl w:val="0"/>
                <w:numId w:val="15"/>
              </w:numPr>
              <w:rPr>
                <w:rFonts w:ascii="Century Gothic" w:hAnsi="Century Gothic" w:cs="Arial"/>
              </w:rPr>
            </w:pPr>
            <w:r w:rsidRPr="00310015">
              <w:rPr>
                <w:rFonts w:ascii="Century Gothic" w:hAnsi="Century Gothic" w:cs="Arial"/>
              </w:rPr>
              <w:t>Knowledge of Child Protection policies &amp; Procedures</w:t>
            </w:r>
          </w:p>
          <w:p w:rsidR="00DD037F" w:rsidRPr="00310015" w:rsidRDefault="00DD037F" w:rsidP="00DD037F">
            <w:pPr>
              <w:numPr>
                <w:ilvl w:val="0"/>
                <w:numId w:val="15"/>
              </w:numPr>
              <w:rPr>
                <w:rFonts w:ascii="Century Gothic" w:hAnsi="Century Gothic"/>
              </w:rPr>
            </w:pPr>
            <w:r w:rsidRPr="00310015">
              <w:rPr>
                <w:rFonts w:ascii="Century Gothic" w:hAnsi="Century Gothic" w:cs="Arial"/>
              </w:rPr>
              <w:t>Knowledge of Health &amp; Safety legislation</w:t>
            </w:r>
          </w:p>
        </w:tc>
      </w:tr>
      <w:tr w:rsidR="00DD037F" w:rsidRPr="00310015" w:rsidTr="00D96250">
        <w:trPr>
          <w:trHeight w:val="1477"/>
        </w:trPr>
        <w:tc>
          <w:tcPr>
            <w:tcW w:w="3452" w:type="pct"/>
            <w:tcBorders>
              <w:right w:val="single" w:sz="4" w:space="0" w:color="auto"/>
            </w:tcBorders>
            <w:shd w:val="clear" w:color="auto" w:fill="auto"/>
          </w:tcPr>
          <w:p w:rsidR="00DD037F" w:rsidRPr="00310015" w:rsidRDefault="00DD037F" w:rsidP="00D96250">
            <w:pPr>
              <w:rPr>
                <w:rFonts w:ascii="Century Gothic" w:hAnsi="Century Gothic" w:cs="Arial"/>
                <w:b/>
                <w:bCs/>
              </w:rPr>
            </w:pPr>
            <w:r w:rsidRPr="00310015">
              <w:rPr>
                <w:rFonts w:ascii="Century Gothic" w:hAnsi="Century Gothic" w:cs="Arial"/>
                <w:b/>
                <w:bCs/>
              </w:rPr>
              <w:t>Experience</w:t>
            </w:r>
          </w:p>
          <w:p w:rsidR="00DD037F" w:rsidRPr="00310015" w:rsidRDefault="00DD037F" w:rsidP="00DD037F">
            <w:pPr>
              <w:numPr>
                <w:ilvl w:val="0"/>
                <w:numId w:val="10"/>
              </w:numPr>
              <w:rPr>
                <w:rFonts w:ascii="Century Gothic" w:hAnsi="Century Gothic" w:cs="Arial"/>
              </w:rPr>
            </w:pPr>
            <w:r w:rsidRPr="00310015">
              <w:rPr>
                <w:rFonts w:ascii="Century Gothic" w:hAnsi="Century Gothic" w:cs="Arial"/>
              </w:rPr>
              <w:t>Appropriate experience working with children in an education setting</w:t>
            </w:r>
          </w:p>
        </w:tc>
        <w:tc>
          <w:tcPr>
            <w:tcW w:w="1548" w:type="pct"/>
            <w:tcBorders>
              <w:left w:val="single" w:sz="4" w:space="0" w:color="auto"/>
            </w:tcBorders>
            <w:shd w:val="clear" w:color="auto" w:fill="auto"/>
          </w:tcPr>
          <w:p w:rsidR="00DD037F" w:rsidRPr="00310015" w:rsidRDefault="00DD037F" w:rsidP="00D96250">
            <w:pPr>
              <w:ind w:left="318" w:hanging="360"/>
              <w:rPr>
                <w:rFonts w:ascii="Century Gothic" w:hAnsi="Century Gothic" w:cs="Arial"/>
                <w:b/>
              </w:rPr>
            </w:pPr>
          </w:p>
          <w:p w:rsidR="00DD037F" w:rsidRPr="00310015" w:rsidRDefault="00DD037F" w:rsidP="00DD037F">
            <w:pPr>
              <w:numPr>
                <w:ilvl w:val="0"/>
                <w:numId w:val="10"/>
              </w:numPr>
              <w:rPr>
                <w:rFonts w:ascii="Century Gothic" w:hAnsi="Century Gothic" w:cs="Arial"/>
              </w:rPr>
            </w:pPr>
            <w:r w:rsidRPr="00310015">
              <w:rPr>
                <w:rFonts w:ascii="Century Gothic" w:hAnsi="Century Gothic" w:cs="Arial"/>
              </w:rPr>
              <w:t>Experience in other relevant skills e.g. art/music/sport</w:t>
            </w:r>
          </w:p>
          <w:p w:rsidR="00DD037F" w:rsidRPr="00310015" w:rsidRDefault="00DD037F" w:rsidP="00DD037F">
            <w:pPr>
              <w:numPr>
                <w:ilvl w:val="0"/>
                <w:numId w:val="10"/>
              </w:numPr>
              <w:rPr>
                <w:rFonts w:ascii="Century Gothic" w:hAnsi="Century Gothic" w:cs="Arial"/>
                <w:b/>
              </w:rPr>
            </w:pPr>
            <w:r w:rsidRPr="00310015">
              <w:rPr>
                <w:rFonts w:ascii="Century Gothic" w:hAnsi="Century Gothic" w:cs="Arial"/>
              </w:rPr>
              <w:t>Experience of delivering evidence based interventions that accelerate learning</w:t>
            </w:r>
          </w:p>
        </w:tc>
      </w:tr>
      <w:tr w:rsidR="00DD037F" w:rsidRPr="00310015" w:rsidTr="00D96250">
        <w:trPr>
          <w:trHeight w:val="1477"/>
        </w:trPr>
        <w:tc>
          <w:tcPr>
            <w:tcW w:w="3452" w:type="pct"/>
            <w:tcBorders>
              <w:right w:val="single" w:sz="4" w:space="0" w:color="auto"/>
            </w:tcBorders>
            <w:shd w:val="clear" w:color="auto" w:fill="auto"/>
          </w:tcPr>
          <w:p w:rsidR="00DD037F" w:rsidRPr="00310015" w:rsidRDefault="00DD037F" w:rsidP="00D96250">
            <w:pPr>
              <w:rPr>
                <w:rFonts w:ascii="Century Gothic" w:hAnsi="Century Gothic" w:cs="Arial"/>
                <w:b/>
                <w:bCs/>
              </w:rPr>
            </w:pPr>
            <w:r w:rsidRPr="00310015">
              <w:rPr>
                <w:rFonts w:ascii="Century Gothic" w:hAnsi="Century Gothic" w:cs="Arial"/>
                <w:b/>
                <w:bCs/>
              </w:rPr>
              <w:t xml:space="preserve">Occupational Skills </w:t>
            </w:r>
          </w:p>
          <w:p w:rsidR="00DD037F" w:rsidRPr="00310015" w:rsidRDefault="00DD037F" w:rsidP="00DD037F">
            <w:pPr>
              <w:numPr>
                <w:ilvl w:val="0"/>
                <w:numId w:val="10"/>
              </w:numPr>
              <w:rPr>
                <w:rFonts w:ascii="Century Gothic" w:hAnsi="Century Gothic" w:cs="Arial"/>
              </w:rPr>
            </w:pPr>
            <w:r w:rsidRPr="00310015">
              <w:rPr>
                <w:rFonts w:ascii="Century Gothic" w:hAnsi="Century Gothic" w:cs="Arial"/>
              </w:rPr>
              <w:t>Good written and verbal communication skills: able to communicate effectively and clearly and build relationships with a range of staff, children, young people, their families and carers</w:t>
            </w:r>
          </w:p>
          <w:p w:rsidR="00DD037F" w:rsidRPr="00310015" w:rsidRDefault="00DD037F" w:rsidP="00DD037F">
            <w:pPr>
              <w:numPr>
                <w:ilvl w:val="0"/>
                <w:numId w:val="10"/>
              </w:numPr>
              <w:rPr>
                <w:rFonts w:ascii="Century Gothic" w:hAnsi="Century Gothic" w:cs="Arial"/>
              </w:rPr>
            </w:pPr>
            <w:r w:rsidRPr="00310015">
              <w:rPr>
                <w:rFonts w:ascii="Century Gothic" w:hAnsi="Century Gothic" w:cs="Arial"/>
              </w:rPr>
              <w:t>Behaviour management</w:t>
            </w:r>
          </w:p>
          <w:p w:rsidR="00DD037F" w:rsidRPr="00310015" w:rsidRDefault="00DD037F" w:rsidP="00DD037F">
            <w:pPr>
              <w:numPr>
                <w:ilvl w:val="0"/>
                <w:numId w:val="10"/>
              </w:numPr>
              <w:rPr>
                <w:rFonts w:ascii="Century Gothic" w:hAnsi="Century Gothic" w:cs="Arial"/>
              </w:rPr>
            </w:pPr>
            <w:r w:rsidRPr="00310015">
              <w:rPr>
                <w:rFonts w:ascii="Century Gothic" w:hAnsi="Century Gothic" w:cs="Arial"/>
              </w:rPr>
              <w:t>Good reading, writing and numeracy skills</w:t>
            </w:r>
          </w:p>
        </w:tc>
        <w:tc>
          <w:tcPr>
            <w:tcW w:w="1548" w:type="pct"/>
            <w:tcBorders>
              <w:left w:val="single" w:sz="4" w:space="0" w:color="auto"/>
            </w:tcBorders>
            <w:shd w:val="clear" w:color="auto" w:fill="auto"/>
          </w:tcPr>
          <w:p w:rsidR="00DD037F" w:rsidRPr="00310015" w:rsidRDefault="00DD037F" w:rsidP="00D96250">
            <w:pPr>
              <w:ind w:left="318" w:hanging="360"/>
              <w:rPr>
                <w:rFonts w:ascii="Century Gothic" w:hAnsi="Century Gothic" w:cs="Arial"/>
                <w:b/>
              </w:rPr>
            </w:pPr>
          </w:p>
          <w:p w:rsidR="00DD037F" w:rsidRPr="00310015" w:rsidRDefault="00DD037F" w:rsidP="00DD037F">
            <w:pPr>
              <w:numPr>
                <w:ilvl w:val="0"/>
                <w:numId w:val="10"/>
              </w:numPr>
              <w:rPr>
                <w:rFonts w:ascii="Century Gothic" w:hAnsi="Century Gothic" w:cs="Arial"/>
              </w:rPr>
            </w:pPr>
            <w:r w:rsidRPr="00310015">
              <w:rPr>
                <w:rFonts w:ascii="Century Gothic" w:hAnsi="Century Gothic" w:cs="Arial"/>
              </w:rPr>
              <w:t>Demonstrable ICT skills and ability to use them as part of the learning process, or, the ability to develop ICT skills in a reasonable timeframe</w:t>
            </w:r>
          </w:p>
        </w:tc>
      </w:tr>
      <w:tr w:rsidR="00DD037F" w:rsidRPr="00310015" w:rsidTr="00D96250">
        <w:trPr>
          <w:trHeight w:val="365"/>
        </w:trPr>
        <w:tc>
          <w:tcPr>
            <w:tcW w:w="3452" w:type="pct"/>
            <w:tcBorders>
              <w:top w:val="single" w:sz="8" w:space="0" w:color="000000"/>
              <w:left w:val="single" w:sz="4" w:space="0" w:color="auto"/>
              <w:bottom w:val="single" w:sz="8" w:space="0" w:color="000000"/>
              <w:right w:val="single" w:sz="4" w:space="0" w:color="auto"/>
            </w:tcBorders>
            <w:shd w:val="clear" w:color="auto" w:fill="auto"/>
          </w:tcPr>
          <w:p w:rsidR="00DD037F" w:rsidRPr="00310015" w:rsidRDefault="00DD037F" w:rsidP="00D96250">
            <w:pPr>
              <w:rPr>
                <w:rFonts w:ascii="Century Gothic" w:hAnsi="Century Gothic"/>
              </w:rPr>
            </w:pPr>
            <w:r w:rsidRPr="00310015">
              <w:rPr>
                <w:rFonts w:ascii="Century Gothic" w:hAnsi="Century Gothic" w:cs="Arial"/>
                <w:b/>
              </w:rPr>
              <w:t>Qualifications</w:t>
            </w:r>
            <w:r w:rsidRPr="00310015">
              <w:rPr>
                <w:rFonts w:ascii="Century Gothic" w:hAnsi="Century Gothic"/>
              </w:rPr>
              <w:t xml:space="preserve"> </w:t>
            </w:r>
          </w:p>
          <w:p w:rsidR="00DD037F" w:rsidRPr="00310015" w:rsidRDefault="00DD037F" w:rsidP="00DD037F">
            <w:pPr>
              <w:numPr>
                <w:ilvl w:val="0"/>
                <w:numId w:val="12"/>
              </w:numPr>
              <w:rPr>
                <w:rFonts w:ascii="Century Gothic" w:hAnsi="Century Gothic" w:cs="Arial"/>
              </w:rPr>
            </w:pPr>
            <w:r w:rsidRPr="00310015">
              <w:rPr>
                <w:rFonts w:ascii="Century Gothic" w:hAnsi="Century Gothic" w:cs="Arial"/>
              </w:rPr>
              <w:t>Relevant NVQ Level 3 or equivalent</w:t>
            </w:r>
          </w:p>
        </w:tc>
        <w:tc>
          <w:tcPr>
            <w:tcW w:w="1548" w:type="pct"/>
            <w:tcBorders>
              <w:top w:val="single" w:sz="8" w:space="0" w:color="000000"/>
              <w:left w:val="single" w:sz="4" w:space="0" w:color="auto"/>
              <w:bottom w:val="single" w:sz="8" w:space="0" w:color="000000"/>
              <w:right w:val="single" w:sz="8" w:space="0" w:color="000000"/>
            </w:tcBorders>
            <w:shd w:val="clear" w:color="auto" w:fill="auto"/>
          </w:tcPr>
          <w:p w:rsidR="00DD037F" w:rsidRPr="00310015" w:rsidRDefault="00DD037F" w:rsidP="00D96250">
            <w:pPr>
              <w:rPr>
                <w:rFonts w:ascii="Century Gothic" w:hAnsi="Century Gothic" w:cs="Arial"/>
              </w:rPr>
            </w:pPr>
          </w:p>
          <w:p w:rsidR="00DD037F" w:rsidRPr="00310015" w:rsidRDefault="00DD037F" w:rsidP="00DD037F">
            <w:pPr>
              <w:numPr>
                <w:ilvl w:val="0"/>
                <w:numId w:val="12"/>
              </w:numPr>
              <w:rPr>
                <w:rFonts w:ascii="Century Gothic" w:hAnsi="Century Gothic" w:cs="Arial"/>
              </w:rPr>
            </w:pPr>
            <w:r w:rsidRPr="00310015">
              <w:rPr>
                <w:rFonts w:ascii="Century Gothic" w:hAnsi="Century Gothic" w:cs="Arial"/>
              </w:rPr>
              <w:t xml:space="preserve">Appropriate first aid training (Dependent on the </w:t>
            </w:r>
            <w:proofErr w:type="spellStart"/>
            <w:r w:rsidRPr="00310015">
              <w:rPr>
                <w:rFonts w:ascii="Century Gothic" w:hAnsi="Century Gothic" w:cs="Arial"/>
              </w:rPr>
              <w:t>schools</w:t>
            </w:r>
            <w:proofErr w:type="spellEnd"/>
            <w:r w:rsidRPr="00310015">
              <w:rPr>
                <w:rFonts w:ascii="Century Gothic" w:hAnsi="Century Gothic" w:cs="Arial"/>
              </w:rPr>
              <w:t xml:space="preserve"> needs - insert as appropriate)</w:t>
            </w:r>
          </w:p>
        </w:tc>
      </w:tr>
      <w:tr w:rsidR="00DD037F" w:rsidRPr="00310015" w:rsidTr="00D96250">
        <w:trPr>
          <w:trHeight w:val="300"/>
        </w:trPr>
        <w:tc>
          <w:tcPr>
            <w:tcW w:w="3452" w:type="pct"/>
            <w:tcBorders>
              <w:right w:val="single" w:sz="4" w:space="0" w:color="auto"/>
            </w:tcBorders>
            <w:shd w:val="clear" w:color="auto" w:fill="auto"/>
          </w:tcPr>
          <w:p w:rsidR="00DD037F" w:rsidRPr="00310015" w:rsidRDefault="00DD037F" w:rsidP="00D96250">
            <w:pPr>
              <w:ind w:left="72"/>
              <w:rPr>
                <w:rFonts w:ascii="Century Gothic" w:hAnsi="Century Gothic"/>
                <w:b/>
              </w:rPr>
            </w:pPr>
            <w:r w:rsidRPr="00310015">
              <w:rPr>
                <w:rFonts w:ascii="Century Gothic" w:hAnsi="Century Gothic"/>
                <w:b/>
              </w:rPr>
              <w:t>Personal Qualities</w:t>
            </w:r>
          </w:p>
          <w:p w:rsidR="00DD037F" w:rsidRPr="00310015" w:rsidRDefault="00DD037F" w:rsidP="00DD037F">
            <w:pPr>
              <w:numPr>
                <w:ilvl w:val="0"/>
                <w:numId w:val="12"/>
              </w:numPr>
              <w:rPr>
                <w:rFonts w:ascii="Century Gothic" w:hAnsi="Century Gothic" w:cs="Arial"/>
              </w:rPr>
            </w:pPr>
            <w:r w:rsidRPr="00310015">
              <w:rPr>
                <w:rFonts w:ascii="Century Gothic" w:hAnsi="Century Gothic" w:cs="Arial"/>
              </w:rPr>
              <w:t>Demonstrable interpersonal skills</w:t>
            </w:r>
          </w:p>
          <w:p w:rsidR="00DD037F" w:rsidRPr="00310015" w:rsidRDefault="00DD037F" w:rsidP="00DD037F">
            <w:pPr>
              <w:numPr>
                <w:ilvl w:val="0"/>
                <w:numId w:val="12"/>
              </w:numPr>
              <w:rPr>
                <w:rFonts w:ascii="Century Gothic" w:hAnsi="Century Gothic" w:cs="Arial"/>
              </w:rPr>
            </w:pPr>
            <w:r w:rsidRPr="00310015">
              <w:rPr>
                <w:rFonts w:ascii="Century Gothic" w:hAnsi="Century Gothic" w:cs="Arial"/>
              </w:rPr>
              <w:t>Ability to work successfully in a team</w:t>
            </w:r>
          </w:p>
          <w:p w:rsidR="00DD037F" w:rsidRPr="00310015" w:rsidRDefault="00DD037F" w:rsidP="00DD037F">
            <w:pPr>
              <w:numPr>
                <w:ilvl w:val="0"/>
                <w:numId w:val="12"/>
              </w:numPr>
              <w:rPr>
                <w:rFonts w:ascii="Century Gothic" w:hAnsi="Century Gothic" w:cs="Arial"/>
              </w:rPr>
            </w:pPr>
            <w:r w:rsidRPr="00310015">
              <w:rPr>
                <w:rFonts w:ascii="Century Gothic" w:hAnsi="Century Gothic" w:cs="Arial"/>
              </w:rPr>
              <w:t>Able to exercise judgement</w:t>
            </w:r>
          </w:p>
          <w:p w:rsidR="00DD037F" w:rsidRPr="00310015" w:rsidRDefault="00DD037F" w:rsidP="00DD037F">
            <w:pPr>
              <w:numPr>
                <w:ilvl w:val="0"/>
                <w:numId w:val="12"/>
              </w:numPr>
              <w:rPr>
                <w:rFonts w:ascii="Century Gothic" w:hAnsi="Century Gothic" w:cs="Arial"/>
              </w:rPr>
            </w:pPr>
            <w:r w:rsidRPr="00310015">
              <w:rPr>
                <w:rFonts w:ascii="Century Gothic" w:hAnsi="Century Gothic" w:cs="Arial"/>
              </w:rPr>
              <w:lastRenderedPageBreak/>
              <w:t>Confidentiality</w:t>
            </w:r>
          </w:p>
          <w:p w:rsidR="00DD037F" w:rsidRPr="00310015" w:rsidRDefault="00DD037F" w:rsidP="00DD037F">
            <w:pPr>
              <w:numPr>
                <w:ilvl w:val="0"/>
                <w:numId w:val="12"/>
              </w:numPr>
              <w:rPr>
                <w:rFonts w:ascii="Century Gothic" w:hAnsi="Century Gothic" w:cs="Arial"/>
              </w:rPr>
            </w:pPr>
            <w:r w:rsidRPr="00310015">
              <w:rPr>
                <w:rFonts w:ascii="Century Gothic" w:hAnsi="Century Gothic" w:cs="Arial"/>
              </w:rPr>
              <w:t>Flexibility</w:t>
            </w:r>
          </w:p>
        </w:tc>
        <w:tc>
          <w:tcPr>
            <w:tcW w:w="1548" w:type="pct"/>
            <w:tcBorders>
              <w:left w:val="single" w:sz="4" w:space="0" w:color="auto"/>
            </w:tcBorders>
            <w:shd w:val="clear" w:color="auto" w:fill="auto"/>
          </w:tcPr>
          <w:p w:rsidR="00DD037F" w:rsidRPr="00310015" w:rsidRDefault="00DD037F" w:rsidP="00D96250">
            <w:pPr>
              <w:ind w:left="176" w:hanging="142"/>
              <w:rPr>
                <w:rFonts w:ascii="Century Gothic" w:hAnsi="Century Gothic" w:cs="Arial"/>
                <w:b/>
              </w:rPr>
            </w:pPr>
          </w:p>
          <w:p w:rsidR="00DD037F" w:rsidRPr="00310015" w:rsidRDefault="00DD037F" w:rsidP="00DD037F">
            <w:pPr>
              <w:numPr>
                <w:ilvl w:val="0"/>
                <w:numId w:val="12"/>
              </w:numPr>
              <w:rPr>
                <w:rFonts w:ascii="Century Gothic" w:hAnsi="Century Gothic" w:cs="Arial"/>
                <w:b/>
              </w:rPr>
            </w:pPr>
            <w:r w:rsidRPr="00310015">
              <w:rPr>
                <w:rFonts w:ascii="Century Gothic" w:hAnsi="Century Gothic" w:cs="Arial"/>
              </w:rPr>
              <w:t>Creativity</w:t>
            </w:r>
          </w:p>
        </w:tc>
      </w:tr>
      <w:tr w:rsidR="00DD037F" w:rsidRPr="00310015" w:rsidTr="00D96250">
        <w:trPr>
          <w:trHeight w:val="300"/>
        </w:trPr>
        <w:tc>
          <w:tcPr>
            <w:tcW w:w="3452" w:type="pct"/>
            <w:tcBorders>
              <w:right w:val="single" w:sz="4" w:space="0" w:color="auto"/>
            </w:tcBorders>
            <w:shd w:val="clear" w:color="auto" w:fill="auto"/>
          </w:tcPr>
          <w:p w:rsidR="00DD037F" w:rsidRPr="00310015" w:rsidRDefault="00DD037F" w:rsidP="00D96250">
            <w:pPr>
              <w:ind w:left="72"/>
              <w:rPr>
                <w:rFonts w:ascii="Century Gothic" w:hAnsi="Century Gothic"/>
                <w:b/>
              </w:rPr>
            </w:pPr>
            <w:r w:rsidRPr="00310015">
              <w:rPr>
                <w:rFonts w:ascii="Century Gothic" w:hAnsi="Century Gothic"/>
                <w:b/>
              </w:rPr>
              <w:t>Other Requirements</w:t>
            </w:r>
          </w:p>
          <w:p w:rsidR="00DD037F" w:rsidRPr="00310015" w:rsidRDefault="00DD037F" w:rsidP="00DD037F">
            <w:pPr>
              <w:numPr>
                <w:ilvl w:val="0"/>
                <w:numId w:val="13"/>
              </w:numPr>
              <w:ind w:left="374"/>
              <w:rPr>
                <w:rFonts w:ascii="Century Gothic" w:hAnsi="Century Gothic" w:cs="Arial"/>
              </w:rPr>
            </w:pPr>
            <w:r w:rsidRPr="00310015">
              <w:rPr>
                <w:rFonts w:ascii="Century Gothic" w:hAnsi="Century Gothic" w:cs="Arial"/>
              </w:rPr>
              <w:t>Enhanced DBS clearance</w:t>
            </w:r>
          </w:p>
          <w:p w:rsidR="00DD037F" w:rsidRPr="00310015" w:rsidRDefault="00DD037F" w:rsidP="00DD037F">
            <w:pPr>
              <w:numPr>
                <w:ilvl w:val="0"/>
                <w:numId w:val="13"/>
              </w:numPr>
              <w:ind w:left="374"/>
              <w:rPr>
                <w:rFonts w:ascii="Century Gothic" w:hAnsi="Century Gothic" w:cs="Arial"/>
              </w:rPr>
            </w:pPr>
            <w:r w:rsidRPr="00310015">
              <w:rPr>
                <w:rFonts w:ascii="Century Gothic" w:hAnsi="Century Gothic" w:cs="Arial"/>
              </w:rPr>
              <w:t>To be committed to the school's policies and ethos</w:t>
            </w:r>
          </w:p>
          <w:p w:rsidR="00DD037F" w:rsidRPr="00310015" w:rsidRDefault="00DD037F" w:rsidP="00DD037F">
            <w:pPr>
              <w:numPr>
                <w:ilvl w:val="0"/>
                <w:numId w:val="13"/>
              </w:numPr>
              <w:ind w:left="374"/>
              <w:rPr>
                <w:rFonts w:ascii="Century Gothic" w:hAnsi="Century Gothic" w:cs="Arial"/>
              </w:rPr>
            </w:pPr>
            <w:r w:rsidRPr="00310015">
              <w:rPr>
                <w:rFonts w:ascii="Century Gothic" w:hAnsi="Century Gothic" w:cs="Arial"/>
              </w:rPr>
              <w:t>To be committed to Continuing Professional Development</w:t>
            </w:r>
          </w:p>
          <w:p w:rsidR="00DD037F" w:rsidRPr="00310015" w:rsidRDefault="00DD037F" w:rsidP="00DD037F">
            <w:pPr>
              <w:numPr>
                <w:ilvl w:val="0"/>
                <w:numId w:val="13"/>
              </w:numPr>
              <w:ind w:left="374"/>
              <w:rPr>
                <w:rFonts w:ascii="Century Gothic" w:hAnsi="Century Gothic" w:cs="Arial"/>
              </w:rPr>
            </w:pPr>
            <w:r w:rsidRPr="00310015">
              <w:rPr>
                <w:rFonts w:ascii="Century Gothic" w:hAnsi="Century Gothic" w:cs="Arial"/>
              </w:rPr>
              <w:t>Motivation to work with children and young people</w:t>
            </w:r>
          </w:p>
          <w:p w:rsidR="00DD037F" w:rsidRPr="00310015" w:rsidRDefault="00DD037F" w:rsidP="00DD037F">
            <w:pPr>
              <w:numPr>
                <w:ilvl w:val="0"/>
                <w:numId w:val="13"/>
              </w:numPr>
              <w:ind w:left="374"/>
              <w:rPr>
                <w:rFonts w:ascii="Century Gothic" w:hAnsi="Century Gothic" w:cs="Arial"/>
              </w:rPr>
            </w:pPr>
            <w:r w:rsidRPr="00310015">
              <w:rPr>
                <w:rFonts w:ascii="Century Gothic" w:hAnsi="Century Gothic" w:cs="Arial"/>
              </w:rPr>
              <w:t>Ability to form and maintain appropriate relationships and personal boundaries with children and young people</w:t>
            </w:r>
          </w:p>
          <w:p w:rsidR="00DD037F" w:rsidRPr="00310015" w:rsidRDefault="00DD037F" w:rsidP="00DD037F">
            <w:pPr>
              <w:numPr>
                <w:ilvl w:val="0"/>
                <w:numId w:val="13"/>
              </w:numPr>
              <w:ind w:left="374"/>
              <w:rPr>
                <w:rFonts w:ascii="Century Gothic" w:hAnsi="Century Gothic" w:cs="Arial"/>
              </w:rPr>
            </w:pPr>
            <w:r w:rsidRPr="00310015">
              <w:rPr>
                <w:rFonts w:ascii="Century Gothic" w:hAnsi="Century Gothic" w:cs="Arial"/>
              </w:rPr>
              <w:t>Emotional resilience in working with challenging behaviours and attitudes</w:t>
            </w:r>
          </w:p>
          <w:p w:rsidR="00DD037F" w:rsidRPr="00310015" w:rsidRDefault="00DD037F" w:rsidP="00DD037F">
            <w:pPr>
              <w:numPr>
                <w:ilvl w:val="0"/>
                <w:numId w:val="13"/>
              </w:numPr>
              <w:ind w:left="374"/>
              <w:rPr>
                <w:rFonts w:ascii="Century Gothic" w:hAnsi="Century Gothic" w:cs="Arial"/>
              </w:rPr>
            </w:pPr>
            <w:r w:rsidRPr="00310015">
              <w:rPr>
                <w:rFonts w:ascii="Century Gothic" w:hAnsi="Century Gothic" w:cs="Arial"/>
              </w:rPr>
              <w:t>Ability to use authority and maintaining discipline</w:t>
            </w:r>
          </w:p>
          <w:p w:rsidR="00DD037F" w:rsidRPr="00310015" w:rsidRDefault="00DD037F" w:rsidP="00DD037F">
            <w:pPr>
              <w:numPr>
                <w:ilvl w:val="0"/>
                <w:numId w:val="13"/>
              </w:numPr>
              <w:ind w:left="374"/>
              <w:rPr>
                <w:rFonts w:ascii="Century Gothic" w:hAnsi="Century Gothic" w:cs="Arial"/>
              </w:rPr>
            </w:pPr>
            <w:r w:rsidRPr="00310015">
              <w:rPr>
                <w:rFonts w:ascii="Century Gothic" w:hAnsi="Century Gothic" w:cs="Arial"/>
              </w:rPr>
              <w:t>An empathy for equality &amp; diversity</w:t>
            </w:r>
          </w:p>
          <w:p w:rsidR="00DD037F" w:rsidRPr="00310015" w:rsidRDefault="00DD037F" w:rsidP="00DD037F">
            <w:pPr>
              <w:numPr>
                <w:ilvl w:val="0"/>
                <w:numId w:val="13"/>
              </w:numPr>
              <w:tabs>
                <w:tab w:val="num" w:pos="432"/>
              </w:tabs>
              <w:ind w:left="432" w:hanging="432"/>
              <w:rPr>
                <w:rFonts w:ascii="Century Gothic" w:hAnsi="Century Gothic" w:cs="Arial"/>
              </w:rPr>
            </w:pPr>
            <w:r w:rsidRPr="00310015">
              <w:rPr>
                <w:rFonts w:ascii="Century Gothic" w:hAnsi="Century Gothic" w:cs="Arial"/>
                <w:bCs/>
                <w:iCs/>
              </w:rPr>
              <w:t>The ability to converse at ease with customers and provide advice in accurate spoken English is essential for the post</w:t>
            </w:r>
          </w:p>
        </w:tc>
        <w:tc>
          <w:tcPr>
            <w:tcW w:w="1548" w:type="pct"/>
            <w:tcBorders>
              <w:left w:val="single" w:sz="4" w:space="0" w:color="auto"/>
            </w:tcBorders>
            <w:shd w:val="clear" w:color="auto" w:fill="auto"/>
          </w:tcPr>
          <w:p w:rsidR="00DD037F" w:rsidRPr="00310015" w:rsidRDefault="00DD037F" w:rsidP="00D96250">
            <w:pPr>
              <w:ind w:left="176" w:hanging="142"/>
              <w:rPr>
                <w:rFonts w:ascii="Century Gothic" w:hAnsi="Century Gothic" w:cs="Arial"/>
                <w:b/>
              </w:rPr>
            </w:pPr>
          </w:p>
          <w:p w:rsidR="00DD037F" w:rsidRPr="00310015" w:rsidRDefault="00DD037F" w:rsidP="00D96250">
            <w:pPr>
              <w:ind w:left="176"/>
              <w:rPr>
                <w:rFonts w:ascii="Century Gothic" w:hAnsi="Century Gothic" w:cs="Arial"/>
              </w:rPr>
            </w:pPr>
          </w:p>
        </w:tc>
      </w:tr>
    </w:tbl>
    <w:p w:rsidR="00D317DE" w:rsidRPr="008D3366" w:rsidRDefault="00D317DE" w:rsidP="00D317DE">
      <w:pPr>
        <w:rPr>
          <w:rFonts w:ascii="Arial" w:hAnsi="Arial"/>
        </w:rPr>
      </w:pPr>
    </w:p>
    <w:sectPr w:rsidR="00D317DE" w:rsidRPr="008D3366" w:rsidSect="000A3946">
      <w:pgSz w:w="11907" w:h="16840"/>
      <w:pgMar w:top="1559"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899" w:rsidRDefault="003E6899">
      <w:r>
        <w:separator/>
      </w:r>
    </w:p>
  </w:endnote>
  <w:endnote w:type="continuationSeparator" w:id="0">
    <w:p w:rsidR="003E6899" w:rsidRDefault="003E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180A72">
    <w:pPr>
      <w:pBdr>
        <w:top w:val="nil"/>
        <w:left w:val="nil"/>
        <w:bottom w:val="nil"/>
        <w:right w:val="nil"/>
        <w:between w:val="nil"/>
      </w:pBdr>
      <w:tabs>
        <w:tab w:val="left" w:pos="6179"/>
      </w:tabs>
      <w:rPr>
        <w:color w:val="000000"/>
        <w:sz w:val="16"/>
        <w:szCs w:val="16"/>
      </w:rPr>
    </w:pPr>
    <w:r>
      <w:rPr>
        <w:noProof/>
      </w:rPr>
      <w:drawing>
        <wp:anchor distT="0" distB="0" distL="114300" distR="114300" simplePos="0" relativeHeight="251663360" behindDoc="0" locked="0" layoutInCell="1" hidden="0" allowOverlap="1" wp14:anchorId="193C66F3" wp14:editId="3D462E00">
          <wp:simplePos x="0" y="0"/>
          <wp:positionH relativeFrom="page">
            <wp:align>right</wp:align>
          </wp:positionH>
          <wp:positionV relativeFrom="paragraph">
            <wp:posOffset>-356235</wp:posOffset>
          </wp:positionV>
          <wp:extent cx="10687050" cy="895323"/>
          <wp:effectExtent l="0" t="0" r="0" b="635"/>
          <wp:wrapNone/>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5">
                        <a:tint val="45000"/>
                        <a:satMod val="400000"/>
                      </a:schemeClr>
                    </a:duotone>
                  </a:blip>
                  <a:srcRect l="11135" t="79255" r="11921" b="7978"/>
                  <a:stretch>
                    <a:fillRect/>
                  </a:stretch>
                </pic:blipFill>
                <pic:spPr>
                  <a:xfrm rot="10800000">
                    <a:off x="0" y="0"/>
                    <a:ext cx="10687050" cy="895323"/>
                  </a:xfrm>
                  <a:prstGeom prst="rect">
                    <a:avLst/>
                  </a:prstGeom>
                  <a:ln/>
                </pic:spPr>
              </pic:pic>
            </a:graphicData>
          </a:graphic>
          <wp14:sizeRelH relativeFrom="margin">
            <wp14:pctWidth>0</wp14:pctWidth>
          </wp14:sizeRelH>
        </wp:anchor>
      </w:drawing>
    </w:r>
    <w:r w:rsidR="003E6899">
      <w:rPr>
        <w:color w:val="00000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simplePos x="0" y="0"/>
          <wp:positionH relativeFrom="margin">
            <wp:posOffset>-1753234</wp:posOffset>
          </wp:positionH>
          <wp:positionV relativeFrom="paragraph">
            <wp:posOffset>-435609</wp:posOffset>
          </wp:positionV>
          <wp:extent cx="8639175" cy="892810"/>
          <wp:effectExtent l="0" t="0" r="9525" b="2540"/>
          <wp:wrapNone/>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duotone>
                      <a:prstClr val="black"/>
                      <a:schemeClr val="accent5">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899" w:rsidRDefault="003E6899">
      <w:r>
        <w:separator/>
      </w:r>
    </w:p>
  </w:footnote>
  <w:footnote w:type="continuationSeparator" w:id="0">
    <w:p w:rsidR="003E6899" w:rsidRDefault="003E6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180A72">
    <w:pPr>
      <w:pBdr>
        <w:top w:val="nil"/>
        <w:left w:val="nil"/>
        <w:bottom w:val="nil"/>
        <w:right w:val="nil"/>
        <w:between w:val="nil"/>
      </w:pBdr>
      <w:tabs>
        <w:tab w:val="left" w:pos="5291"/>
      </w:tabs>
      <w:rPr>
        <w:color w:val="000000"/>
      </w:rPr>
    </w:pPr>
    <w:r>
      <w:rPr>
        <w:noProof/>
      </w:rPr>
      <w:drawing>
        <wp:anchor distT="0" distB="0" distL="114300" distR="114300" simplePos="0" relativeHeight="251665408" behindDoc="0" locked="0" layoutInCell="1" hidden="0" allowOverlap="1" wp14:anchorId="19ECC59A" wp14:editId="2B655B6B">
          <wp:simplePos x="0" y="0"/>
          <wp:positionH relativeFrom="page">
            <wp:posOffset>13970</wp:posOffset>
          </wp:positionH>
          <wp:positionV relativeFrom="paragraph">
            <wp:posOffset>-431800</wp:posOffset>
          </wp:positionV>
          <wp:extent cx="10679430" cy="793750"/>
          <wp:effectExtent l="0" t="0" r="7620" b="6350"/>
          <wp:wrapNone/>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5">
                        <a:tint val="45000"/>
                        <a:satMod val="400000"/>
                      </a:schemeClr>
                    </a:duotone>
                  </a:blip>
                  <a:srcRect l="11135" t="79255" r="11921" b="7978"/>
                  <a:stretch>
                    <a:fillRect/>
                  </a:stretch>
                </pic:blipFill>
                <pic:spPr>
                  <a:xfrm rot="10800000">
                    <a:off x="0" y="0"/>
                    <a:ext cx="10679430" cy="793750"/>
                  </a:xfrm>
                  <a:prstGeom prst="rect">
                    <a:avLst/>
                  </a:prstGeom>
                  <a:ln/>
                </pic:spPr>
              </pic:pic>
            </a:graphicData>
          </a:graphic>
          <wp14:sizeRelH relativeFrom="margin">
            <wp14:pctWidth>0</wp14:pctWidth>
          </wp14:sizeRelH>
          <wp14:sizeRelV relativeFrom="margin">
            <wp14:pctHeight>0</wp14:pctHeight>
          </wp14:sizeRelV>
        </wp:anchor>
      </w:drawing>
    </w:r>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simplePos x="0" y="0"/>
          <wp:positionH relativeFrom="margin">
            <wp:posOffset>-1974682</wp:posOffset>
          </wp:positionH>
          <wp:positionV relativeFrom="paragraph">
            <wp:posOffset>-323849</wp:posOffset>
          </wp:positionV>
          <wp:extent cx="8641715" cy="895350"/>
          <wp:effectExtent l="0" t="0" r="6985" b="0"/>
          <wp:wrapNone/>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5">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E9427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655_"/>
      </v:shape>
    </w:pict>
  </w:numPicBullet>
  <w:abstractNum w:abstractNumId="0"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PicBulletId w:val="0"/>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170E31CC"/>
    <w:multiLevelType w:val="hybridMultilevel"/>
    <w:tmpl w:val="1482376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6" w15:restartNumberingAfterBreak="0">
    <w:nsid w:val="3DF345E3"/>
    <w:multiLevelType w:val="hybridMultilevel"/>
    <w:tmpl w:val="87869076"/>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F787BA6"/>
    <w:multiLevelType w:val="hybridMultilevel"/>
    <w:tmpl w:val="75746A4E"/>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10"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11"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tentative="1">
      <w:start w:val="1"/>
      <w:numFmt w:val="bullet"/>
      <w:lvlText w:val="o"/>
      <w:lvlJc w:val="left"/>
      <w:pPr>
        <w:tabs>
          <w:tab w:val="num" w:pos="1576"/>
        </w:tabs>
        <w:ind w:left="1576" w:hanging="360"/>
      </w:pPr>
      <w:rPr>
        <w:rFonts w:ascii="Courier New" w:hAnsi="Courier New" w:cs="Courier New" w:hint="default"/>
      </w:rPr>
    </w:lvl>
    <w:lvl w:ilvl="2" w:tplc="08090005" w:tentative="1">
      <w:start w:val="1"/>
      <w:numFmt w:val="bullet"/>
      <w:lvlText w:val=""/>
      <w:lvlJc w:val="left"/>
      <w:pPr>
        <w:tabs>
          <w:tab w:val="num" w:pos="2296"/>
        </w:tabs>
        <w:ind w:left="2296" w:hanging="360"/>
      </w:pPr>
      <w:rPr>
        <w:rFonts w:ascii="Wingdings" w:hAnsi="Wingdings" w:hint="default"/>
      </w:rPr>
    </w:lvl>
    <w:lvl w:ilvl="3" w:tplc="08090001" w:tentative="1">
      <w:start w:val="1"/>
      <w:numFmt w:val="bullet"/>
      <w:lvlText w:val=""/>
      <w:lvlJc w:val="left"/>
      <w:pPr>
        <w:tabs>
          <w:tab w:val="num" w:pos="3016"/>
        </w:tabs>
        <w:ind w:left="3016" w:hanging="360"/>
      </w:pPr>
      <w:rPr>
        <w:rFonts w:ascii="Symbol" w:hAnsi="Symbol" w:hint="default"/>
      </w:rPr>
    </w:lvl>
    <w:lvl w:ilvl="4" w:tplc="08090003" w:tentative="1">
      <w:start w:val="1"/>
      <w:numFmt w:val="bullet"/>
      <w:lvlText w:val="o"/>
      <w:lvlJc w:val="left"/>
      <w:pPr>
        <w:tabs>
          <w:tab w:val="num" w:pos="3736"/>
        </w:tabs>
        <w:ind w:left="3736" w:hanging="360"/>
      </w:pPr>
      <w:rPr>
        <w:rFonts w:ascii="Courier New" w:hAnsi="Courier New" w:cs="Courier New" w:hint="default"/>
      </w:rPr>
    </w:lvl>
    <w:lvl w:ilvl="5" w:tplc="08090005" w:tentative="1">
      <w:start w:val="1"/>
      <w:numFmt w:val="bullet"/>
      <w:lvlText w:val=""/>
      <w:lvlJc w:val="left"/>
      <w:pPr>
        <w:tabs>
          <w:tab w:val="num" w:pos="4456"/>
        </w:tabs>
        <w:ind w:left="4456" w:hanging="360"/>
      </w:pPr>
      <w:rPr>
        <w:rFonts w:ascii="Wingdings" w:hAnsi="Wingdings" w:hint="default"/>
      </w:rPr>
    </w:lvl>
    <w:lvl w:ilvl="6" w:tplc="08090001" w:tentative="1">
      <w:start w:val="1"/>
      <w:numFmt w:val="bullet"/>
      <w:lvlText w:val=""/>
      <w:lvlJc w:val="left"/>
      <w:pPr>
        <w:tabs>
          <w:tab w:val="num" w:pos="5176"/>
        </w:tabs>
        <w:ind w:left="5176" w:hanging="360"/>
      </w:pPr>
      <w:rPr>
        <w:rFonts w:ascii="Symbol" w:hAnsi="Symbol" w:hint="default"/>
      </w:rPr>
    </w:lvl>
    <w:lvl w:ilvl="7" w:tplc="08090003" w:tentative="1">
      <w:start w:val="1"/>
      <w:numFmt w:val="bullet"/>
      <w:lvlText w:val="o"/>
      <w:lvlJc w:val="left"/>
      <w:pPr>
        <w:tabs>
          <w:tab w:val="num" w:pos="5896"/>
        </w:tabs>
        <w:ind w:left="5896" w:hanging="360"/>
      </w:pPr>
      <w:rPr>
        <w:rFonts w:ascii="Courier New" w:hAnsi="Courier New" w:cs="Courier New" w:hint="default"/>
      </w:rPr>
    </w:lvl>
    <w:lvl w:ilvl="8" w:tplc="08090005" w:tentative="1">
      <w:start w:val="1"/>
      <w:numFmt w:val="bullet"/>
      <w:lvlText w:val=""/>
      <w:lvlJc w:val="left"/>
      <w:pPr>
        <w:tabs>
          <w:tab w:val="num" w:pos="6616"/>
        </w:tabs>
        <w:ind w:left="6616" w:hanging="360"/>
      </w:pPr>
      <w:rPr>
        <w:rFonts w:ascii="Wingdings" w:hAnsi="Wingdings" w:hint="default"/>
      </w:rPr>
    </w:lvl>
  </w:abstractNum>
  <w:abstractNum w:abstractNumId="13"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num w:numId="1">
    <w:abstractNumId w:val="11"/>
  </w:num>
  <w:num w:numId="2">
    <w:abstractNumId w:val="13"/>
  </w:num>
  <w:num w:numId="3">
    <w:abstractNumId w:val="12"/>
  </w:num>
  <w:num w:numId="4">
    <w:abstractNumId w:val="6"/>
  </w:num>
  <w:num w:numId="5">
    <w:abstractNumId w:val="2"/>
  </w:num>
  <w:num w:numId="6">
    <w:abstractNumId w:val="4"/>
  </w:num>
  <w:num w:numId="7">
    <w:abstractNumId w:val="0"/>
  </w:num>
  <w:num w:numId="8">
    <w:abstractNumId w:val="1"/>
  </w:num>
  <w:num w:numId="9">
    <w:abstractNumId w:val="10"/>
  </w:num>
  <w:num w:numId="10">
    <w:abstractNumId w:val="14"/>
  </w:num>
  <w:num w:numId="11">
    <w:abstractNumId w:val="5"/>
  </w:num>
  <w:num w:numId="12">
    <w:abstractNumId w:val="8"/>
  </w:num>
  <w:num w:numId="13">
    <w:abstractNumId w:val="3"/>
  </w:num>
  <w:num w:numId="14">
    <w:abstractNumId w:val="9"/>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41E29"/>
    <w:rsid w:val="000425A1"/>
    <w:rsid w:val="00077537"/>
    <w:rsid w:val="000A3946"/>
    <w:rsid w:val="000F1571"/>
    <w:rsid w:val="00141456"/>
    <w:rsid w:val="00153B8B"/>
    <w:rsid w:val="00170170"/>
    <w:rsid w:val="00180A72"/>
    <w:rsid w:val="001866AF"/>
    <w:rsid w:val="001D3432"/>
    <w:rsid w:val="00270703"/>
    <w:rsid w:val="002F095D"/>
    <w:rsid w:val="002F3B58"/>
    <w:rsid w:val="00327027"/>
    <w:rsid w:val="00374090"/>
    <w:rsid w:val="00394408"/>
    <w:rsid w:val="003C29DB"/>
    <w:rsid w:val="003E105C"/>
    <w:rsid w:val="003E6899"/>
    <w:rsid w:val="00400E71"/>
    <w:rsid w:val="0043636C"/>
    <w:rsid w:val="004D70F9"/>
    <w:rsid w:val="00507A18"/>
    <w:rsid w:val="00575859"/>
    <w:rsid w:val="00576A5C"/>
    <w:rsid w:val="00594F9E"/>
    <w:rsid w:val="00666D6C"/>
    <w:rsid w:val="006D1004"/>
    <w:rsid w:val="006F1FEE"/>
    <w:rsid w:val="006F35C1"/>
    <w:rsid w:val="0078747F"/>
    <w:rsid w:val="007B48BF"/>
    <w:rsid w:val="007B5083"/>
    <w:rsid w:val="007D16B0"/>
    <w:rsid w:val="008079BD"/>
    <w:rsid w:val="00827387"/>
    <w:rsid w:val="00846B30"/>
    <w:rsid w:val="008C0F21"/>
    <w:rsid w:val="008F7FDE"/>
    <w:rsid w:val="00903C9F"/>
    <w:rsid w:val="00940ABD"/>
    <w:rsid w:val="00A17C03"/>
    <w:rsid w:val="00A21875"/>
    <w:rsid w:val="00A36143"/>
    <w:rsid w:val="00A47F05"/>
    <w:rsid w:val="00A615A9"/>
    <w:rsid w:val="00A77C7D"/>
    <w:rsid w:val="00A86A83"/>
    <w:rsid w:val="00AA57BF"/>
    <w:rsid w:val="00B779F2"/>
    <w:rsid w:val="00BC6BAC"/>
    <w:rsid w:val="00C06686"/>
    <w:rsid w:val="00C17A79"/>
    <w:rsid w:val="00C35449"/>
    <w:rsid w:val="00C97F82"/>
    <w:rsid w:val="00CC51B4"/>
    <w:rsid w:val="00D15630"/>
    <w:rsid w:val="00D2668E"/>
    <w:rsid w:val="00D317DE"/>
    <w:rsid w:val="00D4139D"/>
    <w:rsid w:val="00D8432D"/>
    <w:rsid w:val="00D9165A"/>
    <w:rsid w:val="00D919B7"/>
    <w:rsid w:val="00D936F8"/>
    <w:rsid w:val="00DA7268"/>
    <w:rsid w:val="00DD037F"/>
    <w:rsid w:val="00DF74F3"/>
    <w:rsid w:val="00E174DD"/>
    <w:rsid w:val="00E24D95"/>
    <w:rsid w:val="00E86052"/>
    <w:rsid w:val="00EE6DE3"/>
    <w:rsid w:val="00EE7371"/>
    <w:rsid w:val="00EF1D3B"/>
    <w:rsid w:val="00F06B45"/>
    <w:rsid w:val="00FE0C3D"/>
    <w:rsid w:val="00FE39D4"/>
    <w:rsid w:val="00FF2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C17AA"/>
  <w15:docId w15:val="{A0A65987-CCD0-4B07-A18B-AC17926DC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table" w:styleId="TableGrid0">
    <w:name w:val="Table Grid"/>
    <w:basedOn w:val="TableNormal"/>
    <w:uiPriority w:val="39"/>
    <w:rsid w:val="003C2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7FDE"/>
    <w:rPr>
      <w:rFonts w:ascii="Tahoma" w:hAnsi="Tahoma" w:cs="Tahoma"/>
      <w:sz w:val="16"/>
      <w:szCs w:val="16"/>
    </w:rPr>
  </w:style>
  <w:style w:type="character" w:customStyle="1" w:styleId="BalloonTextChar">
    <w:name w:val="Balloon Text Char"/>
    <w:basedOn w:val="DefaultParagraphFont"/>
    <w:link w:val="BalloonText"/>
    <w:uiPriority w:val="99"/>
    <w:semiHidden/>
    <w:rsid w:val="008F7F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scalby.coastandvale.academy/" TargetMode="Externa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hyperlink" Target="https://www.newbyandscalby.coastandvale.academy/"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mailto:garry.morrison@northyorks.gov.uk" TargetMode="External"/><Relationship Id="rId5" Type="http://schemas.openxmlformats.org/officeDocument/2006/relationships/footnotes" Target="footnotes.xml"/><Relationship Id="rId15"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23" Type="http://schemas.openxmlformats.org/officeDocument/2006/relationships/hyperlink" Target="https://www.ladylumleys.coastandvale.academy/" TargetMode="External"/><Relationship Id="rId10" Type="http://schemas.openxmlformats.org/officeDocument/2006/relationships/header" Target="header1.xml"/><Relationship Id="rId19" Type="http://schemas.openxmlformats.org/officeDocument/2006/relationships/hyperlink" Target="https://www.friarage.coastandvale.academy/"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2100</Words>
  <Characters>11971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Annetts</dc:creator>
  <cp:lastModifiedBy>Garry Morrison</cp:lastModifiedBy>
  <cp:revision>5</cp:revision>
  <cp:lastPrinted>2020-06-26T13:38:00Z</cp:lastPrinted>
  <dcterms:created xsi:type="dcterms:W3CDTF">2021-10-15T10:56:00Z</dcterms:created>
  <dcterms:modified xsi:type="dcterms:W3CDTF">2021-10-15T10:58:00Z</dcterms:modified>
</cp:coreProperties>
</file>