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6916BE93" w:rsidR="00C06686" w:rsidRDefault="00C06686" w:rsidP="00A813BA">
      <w:pPr>
        <w:rPr>
          <w:b/>
          <w:sz w:val="36"/>
          <w:szCs w:val="36"/>
        </w:rPr>
      </w:pPr>
    </w:p>
    <w:p w14:paraId="72F36BE8" w14:textId="7B0C2D75" w:rsidR="00C06686" w:rsidRDefault="00E84ECB">
      <w:pPr>
        <w:jc w:val="center"/>
        <w:rPr>
          <w:b/>
          <w:sz w:val="32"/>
          <w:szCs w:val="32"/>
        </w:rPr>
      </w:pPr>
      <w:bookmarkStart w:id="0" w:name="_gjdgxs" w:colFirst="0" w:colLast="0"/>
      <w:bookmarkEnd w:id="0"/>
      <w:r>
        <w:rPr>
          <w:rFonts w:ascii="Century Gothic" w:hAnsi="Century Gothic"/>
          <w:b/>
          <w:noProof/>
          <w:color w:val="7030A0"/>
          <w:sz w:val="28"/>
          <w:szCs w:val="28"/>
        </w:rPr>
        <w:drawing>
          <wp:anchor distT="0" distB="0" distL="114300" distR="114300" simplePos="0" relativeHeight="251666432" behindDoc="1" locked="0" layoutInCell="1" allowOverlap="1" wp14:anchorId="6037C0F0" wp14:editId="0675DF83">
            <wp:simplePos x="0" y="0"/>
            <wp:positionH relativeFrom="column">
              <wp:posOffset>4178935</wp:posOffset>
            </wp:positionH>
            <wp:positionV relativeFrom="paragraph">
              <wp:posOffset>28161</wp:posOffset>
            </wp:positionV>
            <wp:extent cx="1432560" cy="1247140"/>
            <wp:effectExtent l="0" t="0" r="0" b="0"/>
            <wp:wrapTight wrapText="bothSides">
              <wp:wrapPolygon edited="0">
                <wp:start x="0" y="0"/>
                <wp:lineTo x="0" y="21116"/>
                <wp:lineTo x="21255" y="21116"/>
                <wp:lineTo x="212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818"/>
                    <a:stretch/>
                  </pic:blipFill>
                  <pic:spPr bwMode="auto">
                    <a:xfrm>
                      <a:off x="0" y="0"/>
                      <a:ext cx="1432560" cy="1247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sz w:val="32"/>
          <w:szCs w:val="32"/>
        </w:rPr>
        <w:drawing>
          <wp:anchor distT="0" distB="0" distL="114300" distR="114300" simplePos="0" relativeHeight="251670528" behindDoc="1" locked="0" layoutInCell="1" allowOverlap="1" wp14:anchorId="1B5BD047" wp14:editId="41F0CB3B">
            <wp:simplePos x="0" y="0"/>
            <wp:positionH relativeFrom="column">
              <wp:posOffset>703194</wp:posOffset>
            </wp:positionH>
            <wp:positionV relativeFrom="paragraph">
              <wp:posOffset>8338</wp:posOffset>
            </wp:positionV>
            <wp:extent cx="2011680" cy="1254421"/>
            <wp:effectExtent l="0" t="0" r="762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AT_amended logo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818" cy="1259495"/>
                    </a:xfrm>
                    <a:prstGeom prst="rect">
                      <a:avLst/>
                    </a:prstGeom>
                  </pic:spPr>
                </pic:pic>
              </a:graphicData>
            </a:graphic>
            <wp14:sizeRelH relativeFrom="margin">
              <wp14:pctWidth>0</wp14:pctWidth>
            </wp14:sizeRelH>
            <wp14:sizeRelV relativeFrom="margin">
              <wp14:pctHeight>0</wp14:pctHeight>
            </wp14:sizeRelV>
          </wp:anchor>
        </w:drawing>
      </w:r>
    </w:p>
    <w:p w14:paraId="7F7F88CE" w14:textId="1EF70827" w:rsidR="00C06686" w:rsidRDefault="00C06686" w:rsidP="00DA11F8">
      <w:pPr>
        <w:rPr>
          <w:rFonts w:ascii="Questrial" w:eastAsia="Questrial" w:hAnsi="Questrial" w:cs="Questrial"/>
          <w:b/>
          <w:sz w:val="28"/>
          <w:szCs w:val="28"/>
        </w:rPr>
      </w:pPr>
    </w:p>
    <w:p w14:paraId="5AB04BD5" w14:textId="5C423FD7" w:rsidR="00891C49" w:rsidRDefault="00891C49" w:rsidP="00871057">
      <w:pPr>
        <w:jc w:val="center"/>
        <w:rPr>
          <w:rFonts w:ascii="Century Gothic" w:hAnsi="Century Gothic"/>
          <w:b/>
          <w:color w:val="7030A0"/>
          <w:sz w:val="28"/>
          <w:szCs w:val="28"/>
          <w:lang w:val="en"/>
        </w:rPr>
      </w:pPr>
    </w:p>
    <w:p w14:paraId="385A141B" w14:textId="3A61AE3F" w:rsidR="00891C49" w:rsidRDefault="00891C49" w:rsidP="00871057">
      <w:pPr>
        <w:jc w:val="center"/>
        <w:rPr>
          <w:rFonts w:ascii="Century Gothic" w:hAnsi="Century Gothic"/>
          <w:b/>
          <w:color w:val="7030A0"/>
          <w:sz w:val="28"/>
          <w:szCs w:val="28"/>
          <w:lang w:val="en"/>
        </w:rPr>
      </w:pPr>
    </w:p>
    <w:p w14:paraId="5066860C" w14:textId="08314810" w:rsidR="002105E5" w:rsidRDefault="002105E5" w:rsidP="00871057">
      <w:pPr>
        <w:jc w:val="center"/>
        <w:rPr>
          <w:rFonts w:ascii="Century Gothic" w:hAnsi="Century Gothic"/>
          <w:b/>
          <w:color w:val="7030A0"/>
          <w:sz w:val="28"/>
          <w:szCs w:val="28"/>
          <w:lang w:val="en"/>
        </w:rPr>
      </w:pPr>
    </w:p>
    <w:p w14:paraId="65A64F26" w14:textId="38374DA1" w:rsidR="002105E5" w:rsidRDefault="002105E5" w:rsidP="00871057">
      <w:pPr>
        <w:jc w:val="center"/>
        <w:rPr>
          <w:rFonts w:ascii="Century Gothic" w:hAnsi="Century Gothic"/>
          <w:b/>
          <w:color w:val="7030A0"/>
          <w:sz w:val="28"/>
          <w:szCs w:val="28"/>
          <w:lang w:val="en"/>
        </w:rPr>
      </w:pPr>
    </w:p>
    <w:p w14:paraId="04937633" w14:textId="3E7D024B" w:rsidR="002105E5" w:rsidRDefault="00E110E2" w:rsidP="00D045F7">
      <w:pPr>
        <w:jc w:val="center"/>
        <w:rPr>
          <w:rFonts w:ascii="Century Gothic" w:hAnsi="Century Gothic"/>
          <w:b/>
          <w:color w:val="7030A0"/>
          <w:sz w:val="28"/>
          <w:szCs w:val="28"/>
          <w:lang w:val="en"/>
        </w:rPr>
      </w:pPr>
      <w:r>
        <w:rPr>
          <w:noProof/>
        </w:rPr>
        <w:drawing>
          <wp:inline distT="0" distB="0" distL="0" distR="0" wp14:anchorId="22ADE02A" wp14:editId="298B4F39">
            <wp:extent cx="6120765" cy="3656330"/>
            <wp:effectExtent l="0" t="0" r="0" b="1270"/>
            <wp:docPr id="21386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656330"/>
                    </a:xfrm>
                    <a:prstGeom prst="rect">
                      <a:avLst/>
                    </a:prstGeom>
                    <a:noFill/>
                    <a:ln>
                      <a:noFill/>
                    </a:ln>
                  </pic:spPr>
                </pic:pic>
              </a:graphicData>
            </a:graphic>
          </wp:inline>
        </w:drawing>
      </w:r>
    </w:p>
    <w:p w14:paraId="6067B8D1" w14:textId="77777777" w:rsidR="00D045F7" w:rsidRPr="00D045F7" w:rsidRDefault="00D045F7" w:rsidP="00D045F7">
      <w:pPr>
        <w:jc w:val="center"/>
        <w:rPr>
          <w:rFonts w:ascii="Century Gothic" w:hAnsi="Century Gothic"/>
          <w:b/>
          <w:color w:val="7030A0"/>
          <w:sz w:val="28"/>
          <w:szCs w:val="28"/>
          <w:lang w:val="en"/>
        </w:rPr>
      </w:pPr>
    </w:p>
    <w:p w14:paraId="337F5401" w14:textId="3FF7D5DC" w:rsidR="003E18C0" w:rsidRPr="00D045F7" w:rsidRDefault="00F775CC" w:rsidP="008071AA">
      <w:pPr>
        <w:jc w:val="center"/>
        <w:rPr>
          <w:rFonts w:ascii="Century Gothic" w:eastAsia="Century Gothic" w:hAnsi="Century Gothic" w:cs="Century Gothic"/>
          <w:b/>
          <w:color w:val="1F497D" w:themeColor="text2"/>
          <w:sz w:val="36"/>
          <w:szCs w:val="36"/>
        </w:rPr>
      </w:pPr>
      <w:r>
        <w:rPr>
          <w:rFonts w:ascii="Century Gothic" w:eastAsia="Century Gothic" w:hAnsi="Century Gothic" w:cs="Century Gothic"/>
          <w:b/>
          <w:color w:val="1F497D" w:themeColor="text2"/>
          <w:sz w:val="36"/>
          <w:szCs w:val="36"/>
        </w:rPr>
        <w:t>Advanced Teaching Assistant</w:t>
      </w:r>
    </w:p>
    <w:p w14:paraId="119E62AA" w14:textId="52521F15" w:rsidR="008B25E6" w:rsidRPr="00D045F7" w:rsidRDefault="008F4AB2" w:rsidP="008071AA">
      <w:pPr>
        <w:jc w:val="center"/>
        <w:rPr>
          <w:rFonts w:ascii="Century Gothic" w:eastAsia="Century Gothic" w:hAnsi="Century Gothic" w:cs="Century Gothic"/>
          <w:b/>
          <w:color w:val="1F497D" w:themeColor="text2"/>
          <w:sz w:val="36"/>
          <w:szCs w:val="36"/>
        </w:rPr>
      </w:pPr>
      <w:r w:rsidRPr="00D045F7">
        <w:rPr>
          <w:rFonts w:ascii="Century Gothic" w:eastAsia="Century Gothic" w:hAnsi="Century Gothic" w:cs="Century Gothic"/>
          <w:b/>
          <w:color w:val="1F497D" w:themeColor="text2"/>
          <w:sz w:val="36"/>
          <w:szCs w:val="36"/>
        </w:rPr>
        <w:t>Lealholm</w:t>
      </w:r>
      <w:r w:rsidR="008071AA" w:rsidRPr="00D045F7">
        <w:rPr>
          <w:rFonts w:ascii="Century Gothic" w:eastAsia="Century Gothic" w:hAnsi="Century Gothic" w:cs="Century Gothic"/>
          <w:b/>
          <w:color w:val="1F497D" w:themeColor="text2"/>
          <w:sz w:val="36"/>
          <w:szCs w:val="36"/>
        </w:rPr>
        <w:t xml:space="preserve"> Primary </w:t>
      </w:r>
      <w:r w:rsidR="009B0306" w:rsidRPr="00D045F7">
        <w:rPr>
          <w:rFonts w:ascii="Century Gothic" w:eastAsia="Century Gothic" w:hAnsi="Century Gothic" w:cs="Century Gothic"/>
          <w:b/>
          <w:color w:val="1F497D" w:themeColor="text2"/>
          <w:sz w:val="36"/>
          <w:szCs w:val="36"/>
        </w:rPr>
        <w:t>School</w:t>
      </w:r>
    </w:p>
    <w:p w14:paraId="2215B8F7" w14:textId="782796BF" w:rsidR="00C06686" w:rsidRPr="00D045F7" w:rsidRDefault="008079BD" w:rsidP="008071AA">
      <w:pPr>
        <w:jc w:val="center"/>
        <w:rPr>
          <w:rFonts w:ascii="Century Gothic" w:eastAsia="Century Gothic" w:hAnsi="Century Gothic" w:cs="Century Gothic"/>
          <w:b/>
          <w:color w:val="1F497D" w:themeColor="text2"/>
          <w:sz w:val="32"/>
          <w:szCs w:val="32"/>
        </w:rPr>
      </w:pPr>
      <w:r w:rsidRPr="00D045F7">
        <w:rPr>
          <w:rFonts w:ascii="Century Gothic" w:eastAsia="Century Gothic" w:hAnsi="Century Gothic" w:cs="Century Gothic"/>
          <w:b/>
          <w:color w:val="1F497D" w:themeColor="text2"/>
          <w:sz w:val="32"/>
          <w:szCs w:val="32"/>
        </w:rPr>
        <w:t>Recruitment Information Pack</w:t>
      </w:r>
    </w:p>
    <w:p w14:paraId="21CF0E3B" w14:textId="77777777" w:rsidR="00A813BA" w:rsidRPr="00871057" w:rsidRDefault="00A813BA" w:rsidP="0019402D">
      <w:pPr>
        <w:rPr>
          <w:rFonts w:ascii="Century Gothic" w:eastAsia="Century Gothic" w:hAnsi="Century Gothic" w:cs="Century Gothic"/>
          <w:b/>
          <w:color w:val="7030A0"/>
          <w:sz w:val="32"/>
          <w:szCs w:val="32"/>
        </w:rPr>
      </w:pPr>
    </w:p>
    <w:p w14:paraId="6C4DD3C4" w14:textId="4327EF46" w:rsidR="00AD20E4" w:rsidRDefault="00651674" w:rsidP="00651674">
      <w:pPr>
        <w:jc w:val="center"/>
        <w:rPr>
          <w:rFonts w:ascii="Century Gothic" w:eastAsia="Century Gothic" w:hAnsi="Century Gothic" w:cs="Century Gothic"/>
          <w:bCs/>
          <w:sz w:val="32"/>
          <w:szCs w:val="32"/>
        </w:rPr>
      </w:pPr>
      <w:r w:rsidRPr="00651674">
        <w:rPr>
          <w:rFonts w:ascii="Century Gothic" w:eastAsia="Century Gothic" w:hAnsi="Century Gothic" w:cs="Century Gothic"/>
          <w:sz w:val="32"/>
          <w:szCs w:val="32"/>
        </w:rPr>
        <w:t>L</w:t>
      </w:r>
      <w:r>
        <w:rPr>
          <w:rFonts w:ascii="Century Gothic" w:eastAsia="Century Gothic" w:hAnsi="Century Gothic" w:cs="Century Gothic"/>
          <w:bCs/>
          <w:sz w:val="32"/>
          <w:szCs w:val="32"/>
        </w:rPr>
        <w:t>ealholm Primary School</w:t>
      </w:r>
      <w:r w:rsidRPr="00651674">
        <w:rPr>
          <w:rFonts w:ascii="Century Gothic" w:eastAsia="Century Gothic" w:hAnsi="Century Gothic" w:cs="Century Gothic"/>
          <w:bCs/>
          <w:sz w:val="32"/>
          <w:szCs w:val="32"/>
        </w:rPr>
        <w:t xml:space="preserve"> </w:t>
      </w:r>
      <w:r w:rsidRPr="00651674">
        <w:rPr>
          <w:rFonts w:ascii="Century Gothic" w:eastAsia="Century Gothic" w:hAnsi="Century Gothic" w:cs="Century Gothic"/>
          <w:bCs/>
          <w:sz w:val="32"/>
          <w:szCs w:val="32"/>
        </w:rPr>
        <w:br/>
        <w:t>Lealholm</w:t>
      </w:r>
      <w:r w:rsidRPr="00651674">
        <w:rPr>
          <w:rFonts w:ascii="Century Gothic" w:eastAsia="Century Gothic" w:hAnsi="Century Gothic" w:cs="Century Gothic"/>
          <w:bCs/>
          <w:sz w:val="32"/>
          <w:szCs w:val="32"/>
        </w:rPr>
        <w:br/>
        <w:t>YO21 2AQ</w:t>
      </w:r>
    </w:p>
    <w:p w14:paraId="2E4BEBC2" w14:textId="613FD692" w:rsidR="002B6C3A" w:rsidRPr="00D045F7" w:rsidRDefault="00813580" w:rsidP="00D045F7">
      <w:pPr>
        <w:jc w:val="center"/>
        <w:rPr>
          <w:sz w:val="32"/>
          <w:szCs w:val="32"/>
        </w:rPr>
      </w:pPr>
      <w:r w:rsidRPr="00813580">
        <w:rPr>
          <w:rFonts w:ascii="Century Gothic" w:eastAsia="Century Gothic" w:hAnsi="Century Gothic" w:cs="Century Gothic"/>
          <w:sz w:val="32"/>
          <w:szCs w:val="32"/>
        </w:rPr>
        <w:t>www.lealholm.n-yorks.sch.uk</w:t>
      </w:r>
      <w:r w:rsidR="0019402D">
        <w:rPr>
          <w:sz w:val="32"/>
          <w:szCs w:val="32"/>
        </w:rPr>
        <w:t xml:space="preserve">       </w:t>
      </w:r>
    </w:p>
    <w:p w14:paraId="7EEDD198" w14:textId="77777777" w:rsidR="00F775CC" w:rsidRDefault="00F775CC" w:rsidP="00345F04">
      <w:pPr>
        <w:pStyle w:val="Heading2"/>
        <w:jc w:val="center"/>
        <w:rPr>
          <w:rFonts w:ascii="Century Gothic" w:eastAsia="Century Gothic" w:hAnsi="Century Gothic" w:cs="Century Gothic"/>
        </w:rPr>
      </w:pPr>
    </w:p>
    <w:p w14:paraId="0E929080" w14:textId="3C8CC1A6" w:rsidR="002105E5" w:rsidRDefault="002105E5" w:rsidP="00345F04">
      <w:pPr>
        <w:pStyle w:val="Heading2"/>
        <w:jc w:val="center"/>
        <w:rPr>
          <w:rFonts w:ascii="Century Gothic" w:eastAsia="Century Gothic" w:hAnsi="Century Gothic" w:cs="Century Gothic"/>
        </w:rPr>
      </w:pPr>
      <w:r>
        <w:rPr>
          <w:rFonts w:ascii="Century Gothic" w:eastAsia="Century Gothic" w:hAnsi="Century Gothic" w:cs="Century Gothic"/>
        </w:rPr>
        <w:t>Contents</w:t>
      </w:r>
    </w:p>
    <w:p w14:paraId="27BE3593" w14:textId="77777777" w:rsidR="002105E5" w:rsidRDefault="002105E5" w:rsidP="002105E5">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9FF60D9" w14:textId="08D3688B" w:rsidR="00522418" w:rsidRDefault="00AC4615"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bookmarkStart w:id="1" w:name="_Hlk199932174"/>
      <w:r>
        <w:rPr>
          <w:rFonts w:ascii="Century Gothic" w:eastAsia="Century Gothic" w:hAnsi="Century Gothic" w:cs="Century Gothic"/>
          <w:color w:val="000000"/>
        </w:rPr>
        <w:t>About Lealholm Primary School</w:t>
      </w:r>
      <w:r w:rsidR="00522418">
        <w:rPr>
          <w:rFonts w:ascii="Century Gothic" w:eastAsia="Century Gothic" w:hAnsi="Century Gothic" w:cs="Century Gothic"/>
          <w:color w:val="000000"/>
        </w:rPr>
        <w:tab/>
        <w:t>3</w:t>
      </w:r>
    </w:p>
    <w:p w14:paraId="471A0F49" w14:textId="7D507A6C" w:rsidR="002105E5" w:rsidRDefault="00522418"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rPr>
        <w:t>Our vision and values</w:t>
      </w:r>
      <w:r w:rsidR="002105E5" w:rsidRPr="008079BD">
        <w:rPr>
          <w:rFonts w:ascii="Century Gothic" w:eastAsia="Century Gothic" w:hAnsi="Century Gothic" w:cs="Century Gothic"/>
          <w:color w:val="000000"/>
        </w:rPr>
        <w:tab/>
      </w:r>
      <w:r>
        <w:rPr>
          <w:rFonts w:ascii="Century Gothic" w:eastAsia="Century Gothic" w:hAnsi="Century Gothic" w:cs="Century Gothic"/>
          <w:color w:val="000000"/>
        </w:rPr>
        <w:t>4</w:t>
      </w:r>
    </w:p>
    <w:bookmarkEnd w:id="1"/>
    <w:p w14:paraId="4DC936EA" w14:textId="54675EA9" w:rsidR="002105E5" w:rsidRPr="00345F04" w:rsidRDefault="0068655F" w:rsidP="00345F04">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Nurture Award</w:t>
      </w:r>
      <w:r w:rsidR="002105E5" w:rsidRPr="008079BD">
        <w:rPr>
          <w:rFonts w:ascii="Century Gothic" w:eastAsia="Century Gothic" w:hAnsi="Century Gothic" w:cs="Century Gothic"/>
        </w:rPr>
        <w:tab/>
      </w:r>
      <w:r>
        <w:rPr>
          <w:rFonts w:ascii="Century Gothic" w:eastAsia="Century Gothic" w:hAnsi="Century Gothic" w:cs="Century Gothic"/>
        </w:rPr>
        <w:t>5</w:t>
      </w:r>
    </w:p>
    <w:p w14:paraId="031F1384" w14:textId="2716F368" w:rsidR="002105E5" w:rsidRDefault="009A6263" w:rsidP="002105E5">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r>
      <w:r w:rsidR="0068655F">
        <w:rPr>
          <w:rFonts w:ascii="Century Gothic" w:eastAsia="Century Gothic" w:hAnsi="Century Gothic" w:cs="Century Gothic"/>
        </w:rPr>
        <w:t>6</w:t>
      </w:r>
      <w:r>
        <w:rPr>
          <w:rFonts w:ascii="Century Gothic" w:eastAsia="Century Gothic" w:hAnsi="Century Gothic" w:cs="Century Gothic"/>
        </w:rPr>
        <w:t xml:space="preserve"> </w:t>
      </w:r>
    </w:p>
    <w:p w14:paraId="58C71113" w14:textId="18EF2B03" w:rsidR="002105E5" w:rsidRDefault="009A6263" w:rsidP="002105E5">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68655F">
        <w:rPr>
          <w:rFonts w:ascii="Century Gothic" w:eastAsia="Century Gothic" w:hAnsi="Century Gothic" w:cs="Century Gothic"/>
        </w:rPr>
        <w:t>9</w:t>
      </w:r>
    </w:p>
    <w:p w14:paraId="67E6F039" w14:textId="54F186FA" w:rsidR="002105E5" w:rsidRPr="008079BD" w:rsidRDefault="002105E5" w:rsidP="002105E5">
      <w:pPr>
        <w:ind w:left="8222" w:hanging="7655"/>
        <w:rPr>
          <w:rFonts w:ascii="Century Gothic" w:eastAsia="Century Gothic" w:hAnsi="Century Gothic" w:cs="Century Gothic"/>
        </w:rPr>
      </w:pPr>
      <w:r>
        <w:rPr>
          <w:rFonts w:ascii="Century Gothic" w:eastAsia="Century Gothic" w:hAnsi="Century Gothic" w:cs="Century Gothic"/>
        </w:rPr>
        <w:t>Job Descrip</w:t>
      </w:r>
      <w:r w:rsidR="009A6263">
        <w:rPr>
          <w:rFonts w:ascii="Century Gothic" w:eastAsia="Century Gothic" w:hAnsi="Century Gothic" w:cs="Century Gothic"/>
        </w:rPr>
        <w:t>tion and Person Specification</w:t>
      </w:r>
      <w:r w:rsidR="009A6263">
        <w:rPr>
          <w:rFonts w:ascii="Century Gothic" w:eastAsia="Century Gothic" w:hAnsi="Century Gothic" w:cs="Century Gothic"/>
        </w:rPr>
        <w:tab/>
      </w:r>
      <w:r w:rsidR="0068655F">
        <w:rPr>
          <w:rFonts w:ascii="Century Gothic" w:eastAsia="Century Gothic" w:hAnsi="Century Gothic" w:cs="Century Gothic"/>
        </w:rPr>
        <w:t>10</w:t>
      </w:r>
    </w:p>
    <w:p w14:paraId="219AB13F" w14:textId="77777777" w:rsidR="002105E5" w:rsidRPr="008079BD" w:rsidRDefault="002105E5"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rPr>
      </w:pPr>
    </w:p>
    <w:p w14:paraId="333EC1D3" w14:textId="25DC6F62" w:rsidR="00FF28A1" w:rsidRDefault="00FF28A1" w:rsidP="00F775CC"/>
    <w:p w14:paraId="099E8EE7" w14:textId="7C76DF1D" w:rsidR="00FF28A1" w:rsidRDefault="00FF28A1" w:rsidP="004D297C">
      <w:pPr>
        <w:jc w:val="center"/>
        <w:rPr>
          <w:rFonts w:ascii="Century Gothic" w:hAnsi="Century Gothic"/>
          <w:b/>
          <w:bCs/>
          <w:noProof/>
          <w:color w:val="000000"/>
        </w:rPr>
      </w:pPr>
    </w:p>
    <w:p w14:paraId="5DF1B0B0" w14:textId="1E02C278" w:rsidR="001C0CAD" w:rsidRDefault="00F775CC" w:rsidP="004D297C">
      <w:pPr>
        <w:jc w:val="center"/>
        <w:rPr>
          <w:rFonts w:ascii="Century Gothic" w:hAnsi="Century Gothic"/>
          <w:b/>
          <w:bCs/>
          <w:noProof/>
          <w:color w:val="000000"/>
        </w:rPr>
      </w:pPr>
      <w:r>
        <w:rPr>
          <w:noProof/>
        </w:rPr>
        <w:drawing>
          <wp:inline distT="0" distB="0" distL="0" distR="0" wp14:anchorId="10E143A4" wp14:editId="5AFF78AA">
            <wp:extent cx="6120765" cy="4589780"/>
            <wp:effectExtent l="0" t="0" r="0" b="1270"/>
            <wp:docPr id="6159145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589780"/>
                    </a:xfrm>
                    <a:prstGeom prst="rect">
                      <a:avLst/>
                    </a:prstGeom>
                    <a:noFill/>
                    <a:ln>
                      <a:noFill/>
                    </a:ln>
                  </pic:spPr>
                </pic:pic>
              </a:graphicData>
            </a:graphic>
          </wp:inline>
        </w:drawing>
      </w:r>
    </w:p>
    <w:p w14:paraId="669B0202" w14:textId="77777777" w:rsidR="001C0CAD" w:rsidRDefault="001C0CAD" w:rsidP="004D297C">
      <w:pPr>
        <w:jc w:val="center"/>
        <w:rPr>
          <w:rFonts w:ascii="Century Gothic" w:hAnsi="Century Gothic"/>
          <w:b/>
          <w:bCs/>
          <w:noProof/>
          <w:color w:val="000000"/>
        </w:rPr>
      </w:pPr>
    </w:p>
    <w:p w14:paraId="63AFEA55" w14:textId="77777777" w:rsidR="001C0CAD" w:rsidRDefault="001C0CAD" w:rsidP="004D297C">
      <w:pPr>
        <w:jc w:val="center"/>
        <w:rPr>
          <w:rFonts w:ascii="Century Gothic" w:hAnsi="Century Gothic"/>
          <w:b/>
          <w:bCs/>
          <w:noProof/>
          <w:color w:val="000000"/>
        </w:rPr>
      </w:pPr>
    </w:p>
    <w:p w14:paraId="476A5146" w14:textId="77777777" w:rsidR="00AC4615" w:rsidRDefault="00AC4615"/>
    <w:p w14:paraId="66471951" w14:textId="77777777" w:rsidR="00AC4615" w:rsidRDefault="00AC4615"/>
    <w:p w14:paraId="0B2BC9C0" w14:textId="6284B801" w:rsidR="00AC4615" w:rsidRPr="00AC4615" w:rsidRDefault="00AC4615" w:rsidP="00AC4615">
      <w:pPr>
        <w:shd w:val="clear" w:color="auto" w:fill="FFFFFF"/>
        <w:spacing w:line="302" w:lineRule="atLeast"/>
        <w:jc w:val="center"/>
        <w:rPr>
          <w:rFonts w:ascii="Century Gothic" w:eastAsia="Times New Roman" w:hAnsi="Century Gothic" w:cs="Arial"/>
          <w:b/>
          <w:bCs/>
          <w:iCs/>
          <w:u w:val="single"/>
        </w:rPr>
      </w:pPr>
      <w:r w:rsidRPr="00AC4615">
        <w:rPr>
          <w:rFonts w:ascii="Century Gothic" w:eastAsia="Times New Roman" w:hAnsi="Century Gothic" w:cs="Arial"/>
          <w:b/>
          <w:bCs/>
          <w:iCs/>
          <w:u w:val="single"/>
        </w:rPr>
        <w:t>About Lealholm Primary School</w:t>
      </w:r>
    </w:p>
    <w:p w14:paraId="6DF0571D" w14:textId="42048F6A"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Our committed staff team </w:t>
      </w:r>
      <w:proofErr w:type="gramStart"/>
      <w:r>
        <w:rPr>
          <w:rFonts w:ascii="Century Gothic" w:eastAsia="Times New Roman" w:hAnsi="Century Gothic" w:cs="Arial"/>
          <w:iCs/>
        </w:rPr>
        <w:t>are dedicated to providing</w:t>
      </w:r>
      <w:proofErr w:type="gramEnd"/>
      <w:r>
        <w:rPr>
          <w:rFonts w:ascii="Century Gothic" w:eastAsia="Times New Roman" w:hAnsi="Century Gothic" w:cs="Arial"/>
          <w:iCs/>
        </w:rPr>
        <w:t xml:space="preserve"> a wealth of opportunities to all the pupils. Our broad, balanced and inclusive curriculum has been developed to ensure that it encompasses the local </w:t>
      </w:r>
      <w:proofErr w:type="gramStart"/>
      <w:r>
        <w:rPr>
          <w:rFonts w:ascii="Century Gothic" w:eastAsia="Times New Roman" w:hAnsi="Century Gothic" w:cs="Arial"/>
          <w:iCs/>
        </w:rPr>
        <w:t>area</w:t>
      </w:r>
      <w:proofErr w:type="gramEnd"/>
      <w:r>
        <w:rPr>
          <w:rFonts w:ascii="Century Gothic" w:eastAsia="Times New Roman" w:hAnsi="Century Gothic" w:cs="Arial"/>
          <w:iCs/>
        </w:rPr>
        <w:t xml:space="preserve"> and we pride ourselves on the strong links we have with our community. Currently, we are developing our bespoke ‘river school’ curriculum, making regular and responsible use of our picturesque location in the heart of the North Yorkshire Moors National Park. In addition to this, we have our ‘farm visit enhancement schedule’ which means that children learn more about their local heritage and the different types of farming that we have locally. We are embarking on our journey to achieving our silver Rights Respecting Schools Award which ensures that we create a safe and inspiring place for children to learn, be respected, their talents are nurtured, and it allows us to embed these values into daily school life: giving children the best chance to lead happy,  healthy lives and to be responsible, active citizens. </w:t>
      </w:r>
      <w:proofErr w:type="gramStart"/>
      <w:r>
        <w:rPr>
          <w:rFonts w:ascii="Century Gothic" w:eastAsia="Times New Roman" w:hAnsi="Century Gothic" w:cs="Arial"/>
          <w:iCs/>
        </w:rPr>
        <w:t>In order to</w:t>
      </w:r>
      <w:proofErr w:type="gramEnd"/>
      <w:r>
        <w:rPr>
          <w:rFonts w:ascii="Century Gothic" w:eastAsia="Times New Roman" w:hAnsi="Century Gothic" w:cs="Arial"/>
          <w:iCs/>
        </w:rPr>
        <w:t xml:space="preserve"> support teaching and learning across the curriculum, and prepare children for 21st century Britain, we have 1:1 </w:t>
      </w:r>
      <w:proofErr w:type="spellStart"/>
      <w:r>
        <w:rPr>
          <w:rFonts w:ascii="Century Gothic" w:eastAsia="Times New Roman" w:hAnsi="Century Gothic" w:cs="Arial"/>
          <w:iCs/>
        </w:rPr>
        <w:t>ipads</w:t>
      </w:r>
      <w:proofErr w:type="spellEnd"/>
      <w:r>
        <w:rPr>
          <w:rFonts w:ascii="Century Gothic" w:eastAsia="Times New Roman" w:hAnsi="Century Gothic" w:cs="Arial"/>
          <w:iCs/>
        </w:rPr>
        <w:t xml:space="preserve"> for all pupils. </w:t>
      </w:r>
    </w:p>
    <w:p w14:paraId="384AD77E" w14:textId="77777777" w:rsidR="00522418" w:rsidRDefault="00522418" w:rsidP="00522418">
      <w:pPr>
        <w:shd w:val="clear" w:color="auto" w:fill="FFFFFF"/>
        <w:spacing w:line="302" w:lineRule="atLeast"/>
        <w:rPr>
          <w:rFonts w:ascii="Century Gothic" w:eastAsia="Times New Roman" w:hAnsi="Century Gothic" w:cs="Arial"/>
          <w:iCs/>
        </w:rPr>
      </w:pPr>
    </w:p>
    <w:p w14:paraId="03F7443C" w14:textId="29E792C2"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We ensure that within our curriculum we provide children with a vast range of adventurous sporting activities, which develop and build their resilience and allow them to gain worthwhile and extraordinary experiences such as canoeing, sailing and beck scrambling. </w:t>
      </w:r>
    </w:p>
    <w:p w14:paraId="7BFC677F" w14:textId="77777777" w:rsidR="00AC4615" w:rsidRDefault="00AC4615" w:rsidP="00522418">
      <w:pPr>
        <w:shd w:val="clear" w:color="auto" w:fill="FFFFFF"/>
        <w:spacing w:line="302" w:lineRule="atLeast"/>
        <w:rPr>
          <w:rFonts w:ascii="Century Gothic" w:eastAsia="Times New Roman" w:hAnsi="Century Gothic" w:cs="Arial"/>
          <w:iCs/>
        </w:rPr>
      </w:pPr>
    </w:p>
    <w:p w14:paraId="0F71CD4C" w14:textId="33F5E54F"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We are proud to be a founding member of the Yorkshire Endeavour Academy Trust. Opportunities to work collaboratively with pupils from other schools within the Trust are actively planned into the school year. We ensure that pupils from our small village community have opportunities to develop confidence and build relationships with their peers beyond Lealholm, in preparation for their eventual transition to secondary school.</w:t>
      </w:r>
    </w:p>
    <w:p w14:paraId="41F0B93F" w14:textId="77777777" w:rsidR="00AC4615" w:rsidRDefault="00AC4615" w:rsidP="00522418">
      <w:pPr>
        <w:shd w:val="clear" w:color="auto" w:fill="FFFFFF"/>
        <w:spacing w:line="302" w:lineRule="atLeast"/>
        <w:rPr>
          <w:rFonts w:ascii="Century Gothic" w:eastAsia="Times New Roman" w:hAnsi="Century Gothic" w:cs="Arial"/>
          <w:iCs/>
        </w:rPr>
      </w:pPr>
    </w:p>
    <w:p w14:paraId="1D9CF14A" w14:textId="7B6AD074" w:rsidR="00522418" w:rsidRPr="00AC4615"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Staff have high expectations of all pupils and are keen to develop their resilience, independence and communication skills. Staff, pupils, parents and governors have worked together to create a set of oaths, which aim to enhance pupils’ broader development during their time at Lealholm </w:t>
      </w:r>
      <w:proofErr w:type="gramStart"/>
      <w:r>
        <w:rPr>
          <w:rFonts w:ascii="Century Gothic" w:eastAsia="Times New Roman" w:hAnsi="Century Gothic" w:cs="Arial"/>
          <w:iCs/>
        </w:rPr>
        <w:t>in order to</w:t>
      </w:r>
      <w:proofErr w:type="gramEnd"/>
      <w:r>
        <w:rPr>
          <w:rFonts w:ascii="Century Gothic" w:eastAsia="Times New Roman" w:hAnsi="Century Gothic" w:cs="Arial"/>
          <w:iCs/>
        </w:rPr>
        <w:t xml:space="preserve"> ensure that all pupils are effectively prepared for the next stage of their educational journey.</w:t>
      </w:r>
    </w:p>
    <w:p w14:paraId="28E15736" w14:textId="77777777" w:rsidR="00522418" w:rsidRDefault="00522418" w:rsidP="00522418">
      <w:pPr>
        <w:shd w:val="clear" w:color="auto" w:fill="FFFFFF"/>
        <w:spacing w:line="302" w:lineRule="atLeast"/>
        <w:rPr>
          <w:rFonts w:ascii="Century Gothic" w:eastAsia="Times New Roman" w:hAnsi="Century Gothic" w:cs="Arial"/>
        </w:rPr>
      </w:pPr>
      <w:r>
        <w:rPr>
          <w:rFonts w:ascii="Century Gothic" w:eastAsia="Times New Roman" w:hAnsi="Century Gothic" w:cs="Arial"/>
        </w:rPr>
        <w:t xml:space="preserve">Our small team of staff are welcoming and friendly. Their passion and motivation shines throughout the school. Don’t delay, come and see for yourself. </w:t>
      </w:r>
    </w:p>
    <w:p w14:paraId="67DB765A" w14:textId="77777777" w:rsidR="00522418" w:rsidRDefault="00522418" w:rsidP="00522418">
      <w:pPr>
        <w:rPr>
          <w:rFonts w:ascii="Arial" w:hAnsi="Arial" w:cs="Arial"/>
        </w:rPr>
      </w:pPr>
    </w:p>
    <w:p w14:paraId="790F2FFD" w14:textId="2BAE617C" w:rsidR="00522418" w:rsidRDefault="00522418" w:rsidP="00AC4615">
      <w:pPr>
        <w:shd w:val="clear" w:color="auto" w:fill="FFFFFF"/>
        <w:spacing w:line="302" w:lineRule="atLeast"/>
        <w:rPr>
          <w:rStyle w:val="Hyperlink"/>
          <w:rFonts w:ascii="Century Gothic" w:eastAsia="Times New Roman" w:hAnsi="Century Gothic" w:cs="Arial"/>
          <w:iCs/>
        </w:rPr>
      </w:pPr>
      <w:r>
        <w:rPr>
          <w:rFonts w:ascii="Century Gothic" w:eastAsia="Times New Roman" w:hAnsi="Century Gothic" w:cs="Arial"/>
          <w:iCs/>
        </w:rPr>
        <w:t xml:space="preserve">For more information about Lealholm, please visit our website:        </w:t>
      </w:r>
      <w:hyperlink r:id="rId15" w:history="1">
        <w:r>
          <w:rPr>
            <w:rStyle w:val="Hyperlink"/>
            <w:rFonts w:ascii="Century Gothic" w:eastAsia="Times New Roman" w:hAnsi="Century Gothic" w:cs="Arial"/>
            <w:iCs/>
          </w:rPr>
          <w:t>www.lealholm.n-yorks.sch.uk</w:t>
        </w:r>
      </w:hyperlink>
    </w:p>
    <w:p w14:paraId="3EE1FA03" w14:textId="77777777" w:rsidR="00AC4615" w:rsidRPr="00AC4615" w:rsidRDefault="00AC4615" w:rsidP="00AC4615">
      <w:pPr>
        <w:shd w:val="clear" w:color="auto" w:fill="FFFFFF"/>
        <w:spacing w:line="302" w:lineRule="atLeast"/>
        <w:rPr>
          <w:rFonts w:ascii="Century Gothic" w:eastAsia="Times New Roman" w:hAnsi="Century Gothic" w:cs="Arial"/>
          <w:iCs/>
        </w:rPr>
      </w:pPr>
    </w:p>
    <w:p w14:paraId="0C2F2C17" w14:textId="77777777" w:rsidR="00522418" w:rsidRPr="004D297C" w:rsidRDefault="00522418" w:rsidP="00522418">
      <w:pPr>
        <w:pStyle w:val="NormalWeb"/>
        <w:shd w:val="clear" w:color="auto" w:fill="FFFFFF"/>
        <w:jc w:val="center"/>
        <w:rPr>
          <w:rFonts w:ascii="Century Gothic" w:hAnsi="Century Gothic"/>
          <w:b/>
          <w:bCs/>
          <w:color w:val="000000"/>
          <w:u w:val="single"/>
        </w:rPr>
      </w:pPr>
      <w:r w:rsidRPr="004C4BBD">
        <w:rPr>
          <w:rFonts w:ascii="Century Gothic" w:hAnsi="Century Gothic"/>
          <w:b/>
          <w:bCs/>
          <w:color w:val="000000"/>
          <w:u w:val="single"/>
        </w:rPr>
        <w:t>Yorkshire Endeavour Academy Trust</w:t>
      </w:r>
      <w:r>
        <w:rPr>
          <w:rFonts w:ascii="Century Gothic" w:hAnsi="Century Gothic"/>
          <w:b/>
          <w:bCs/>
          <w:color w:val="000000"/>
          <w:u w:val="single"/>
        </w:rPr>
        <w:t xml:space="preserve"> - </w:t>
      </w:r>
      <w:r w:rsidRPr="004D297C">
        <w:rPr>
          <w:rFonts w:ascii="Century Gothic" w:hAnsi="Century Gothic"/>
          <w:b/>
          <w:bCs/>
          <w:color w:val="000000"/>
          <w:u w:val="single"/>
        </w:rPr>
        <w:t>Our Vision and Values</w:t>
      </w:r>
    </w:p>
    <w:p w14:paraId="08BB2A14" w14:textId="77777777" w:rsidR="00522418" w:rsidRPr="00891C49" w:rsidRDefault="00522418" w:rsidP="00522418">
      <w:pPr>
        <w:pStyle w:val="Heading2"/>
        <w:jc w:val="both"/>
        <w:rPr>
          <w:rFonts w:ascii="Century Gothic" w:hAnsi="Century Gothic"/>
          <w:lang w:val="en"/>
        </w:rPr>
      </w:pPr>
      <w:r w:rsidRPr="00891C49">
        <w:rPr>
          <w:rFonts w:ascii="Century Gothic" w:hAnsi="Century Gothic"/>
          <w:lang w:val="en"/>
        </w:rPr>
        <w:t>Vision</w:t>
      </w:r>
    </w:p>
    <w:p w14:paraId="0F49EBD4"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21E8DE16"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7D9CC310"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01F42B30" w14:textId="77777777" w:rsidR="00522418" w:rsidRPr="005322B8" w:rsidRDefault="00522418" w:rsidP="00522418">
      <w:pPr>
        <w:pStyle w:val="Heading2"/>
        <w:jc w:val="both"/>
        <w:rPr>
          <w:rFonts w:ascii="Century Gothic" w:hAnsi="Century Gothic"/>
          <w:lang w:val="en"/>
        </w:rPr>
      </w:pPr>
    </w:p>
    <w:p w14:paraId="0F2972FC" w14:textId="77777777" w:rsidR="00522418" w:rsidRPr="005322B8" w:rsidRDefault="00522418" w:rsidP="00522418">
      <w:pPr>
        <w:pStyle w:val="Heading2"/>
        <w:jc w:val="both"/>
        <w:rPr>
          <w:rFonts w:ascii="Century Gothic" w:hAnsi="Century Gothic"/>
          <w:lang w:val="en"/>
        </w:rPr>
      </w:pPr>
      <w:r w:rsidRPr="005322B8">
        <w:rPr>
          <w:rFonts w:ascii="Century Gothic" w:hAnsi="Century Gothic"/>
          <w:lang w:val="en"/>
        </w:rPr>
        <w:t>Values</w:t>
      </w:r>
    </w:p>
    <w:p w14:paraId="442CD6E9" w14:textId="77777777" w:rsidR="00522418" w:rsidRPr="005322B8" w:rsidRDefault="00522418" w:rsidP="00522418">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073D7D51" w14:textId="77777777" w:rsidR="00522418" w:rsidRPr="005322B8" w:rsidRDefault="00522418" w:rsidP="00522418">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5CFD49A4" w14:textId="77777777" w:rsidR="00522418" w:rsidRPr="005322B8" w:rsidRDefault="00522418" w:rsidP="00522418">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7BFF01C6" w14:textId="77777777" w:rsidR="00522418" w:rsidRPr="005322B8" w:rsidRDefault="00522418" w:rsidP="00522418">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00F40A09" w14:textId="77777777" w:rsidR="00522418" w:rsidRPr="005322B8" w:rsidRDefault="00522418" w:rsidP="00522418">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2D31AD8C" w14:textId="77777777" w:rsidR="00522418" w:rsidRPr="005322B8" w:rsidRDefault="00522418" w:rsidP="00522418">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5DBA921" w14:textId="5F754E15" w:rsidR="00522418" w:rsidRPr="005322B8" w:rsidRDefault="00522418" w:rsidP="00522418">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1F055F84" w14:textId="681379BF" w:rsidR="00D045F7" w:rsidRPr="0068655F" w:rsidRDefault="00D045F7" w:rsidP="0068655F"/>
    <w:p w14:paraId="510C1646" w14:textId="77777777" w:rsidR="00522418" w:rsidRDefault="00522418" w:rsidP="00E110E2">
      <w:pPr>
        <w:pStyle w:val="NormalWeb"/>
        <w:shd w:val="clear" w:color="auto" w:fill="FFFFFF"/>
        <w:jc w:val="center"/>
        <w:rPr>
          <w:rFonts w:ascii="Century Gothic" w:hAnsi="Century Gothic"/>
          <w:b/>
          <w:bCs/>
          <w:color w:val="000000"/>
          <w:u w:val="single"/>
        </w:rPr>
      </w:pPr>
    </w:p>
    <w:p w14:paraId="60821D65" w14:textId="77777777" w:rsidR="00522418" w:rsidRDefault="00522418" w:rsidP="00E110E2">
      <w:pPr>
        <w:pStyle w:val="NormalWeb"/>
        <w:shd w:val="clear" w:color="auto" w:fill="FFFFFF"/>
        <w:jc w:val="center"/>
        <w:rPr>
          <w:rFonts w:ascii="Century Gothic" w:hAnsi="Century Gothic"/>
          <w:b/>
          <w:bCs/>
          <w:color w:val="000000"/>
          <w:u w:val="single"/>
        </w:rPr>
      </w:pPr>
    </w:p>
    <w:p w14:paraId="16172F21" w14:textId="6335F721" w:rsidR="00522418" w:rsidRDefault="00522418" w:rsidP="00E110E2">
      <w:pPr>
        <w:pStyle w:val="NormalWeb"/>
        <w:shd w:val="clear" w:color="auto" w:fill="FFFFFF"/>
        <w:jc w:val="center"/>
        <w:rPr>
          <w:rFonts w:ascii="Century Gothic" w:hAnsi="Century Gothic"/>
          <w:b/>
          <w:bCs/>
          <w:color w:val="000000"/>
          <w:u w:val="single"/>
        </w:rPr>
      </w:pPr>
    </w:p>
    <w:p w14:paraId="194AD81B" w14:textId="5CB0A3B4" w:rsidR="00522418" w:rsidRDefault="00522418" w:rsidP="00E110E2">
      <w:pPr>
        <w:pStyle w:val="NormalWeb"/>
        <w:shd w:val="clear" w:color="auto" w:fill="FFFFFF"/>
        <w:jc w:val="center"/>
        <w:rPr>
          <w:rFonts w:ascii="Century Gothic" w:hAnsi="Century Gothic"/>
          <w:b/>
          <w:bCs/>
          <w:color w:val="000000"/>
          <w:u w:val="single"/>
        </w:rPr>
      </w:pPr>
    </w:p>
    <w:p w14:paraId="3623CAC1" w14:textId="77777777" w:rsidR="00522418" w:rsidRDefault="00522418" w:rsidP="00E110E2">
      <w:pPr>
        <w:pStyle w:val="NormalWeb"/>
        <w:shd w:val="clear" w:color="auto" w:fill="FFFFFF"/>
        <w:jc w:val="center"/>
        <w:rPr>
          <w:rFonts w:ascii="Century Gothic" w:hAnsi="Century Gothic"/>
          <w:b/>
          <w:bCs/>
          <w:color w:val="000000"/>
          <w:u w:val="single"/>
        </w:rPr>
      </w:pPr>
    </w:p>
    <w:p w14:paraId="5161871B" w14:textId="19698270" w:rsidR="00522418" w:rsidRDefault="00522418" w:rsidP="00E110E2">
      <w:pPr>
        <w:pStyle w:val="NormalWeb"/>
        <w:shd w:val="clear" w:color="auto" w:fill="FFFFFF"/>
        <w:jc w:val="center"/>
        <w:rPr>
          <w:rFonts w:ascii="Century Gothic" w:hAnsi="Century Gothic"/>
          <w:b/>
          <w:bCs/>
          <w:color w:val="000000"/>
          <w:u w:val="single"/>
        </w:rPr>
      </w:pPr>
    </w:p>
    <w:p w14:paraId="108DAD1A" w14:textId="77777777" w:rsidR="00522418" w:rsidRDefault="00522418" w:rsidP="00E110E2">
      <w:pPr>
        <w:pStyle w:val="NormalWeb"/>
        <w:shd w:val="clear" w:color="auto" w:fill="FFFFFF"/>
        <w:jc w:val="center"/>
        <w:rPr>
          <w:rFonts w:ascii="Century Gothic" w:hAnsi="Century Gothic"/>
          <w:b/>
          <w:bCs/>
          <w:color w:val="000000"/>
          <w:u w:val="single"/>
        </w:rPr>
      </w:pPr>
    </w:p>
    <w:p w14:paraId="04A960DA" w14:textId="77777777" w:rsidR="00AC4615" w:rsidRDefault="00AC4615" w:rsidP="00E110E2">
      <w:pPr>
        <w:pStyle w:val="NormalWeb"/>
        <w:shd w:val="clear" w:color="auto" w:fill="FFFFFF"/>
        <w:jc w:val="center"/>
        <w:rPr>
          <w:rFonts w:ascii="Century Gothic" w:hAnsi="Century Gothic"/>
          <w:b/>
          <w:bCs/>
          <w:color w:val="000000"/>
          <w:u w:val="single"/>
        </w:rPr>
      </w:pPr>
    </w:p>
    <w:p w14:paraId="3D50060A" w14:textId="77777777" w:rsidR="00F775CC" w:rsidRDefault="00F775CC" w:rsidP="00F775CC">
      <w:pPr>
        <w:pStyle w:val="NormalWeb"/>
        <w:shd w:val="clear" w:color="auto" w:fill="FFFFFF"/>
        <w:spacing w:before="0" w:beforeAutospacing="0"/>
        <w:rPr>
          <w:rFonts w:ascii="Century Gothic" w:hAnsi="Century Gothic"/>
          <w:b/>
          <w:bCs/>
          <w:color w:val="000000"/>
          <w:u w:val="single"/>
        </w:rPr>
      </w:pPr>
    </w:p>
    <w:p w14:paraId="37D87076" w14:textId="77777777" w:rsidR="00F514EE" w:rsidRDefault="00F514EE" w:rsidP="00F514EE">
      <w:pPr>
        <w:pStyle w:val="NormalWeb"/>
        <w:shd w:val="clear" w:color="auto" w:fill="FFFFFF"/>
        <w:spacing w:before="0" w:beforeAutospacing="0" w:after="0" w:afterAutospacing="0"/>
        <w:rPr>
          <w:rFonts w:ascii="Century Gothic" w:hAnsi="Century Gothic"/>
          <w:b/>
          <w:bCs/>
          <w:color w:val="000000"/>
          <w:u w:val="single"/>
        </w:rPr>
      </w:pPr>
    </w:p>
    <w:p w14:paraId="292014D2" w14:textId="317DAC84" w:rsidR="00E110E2" w:rsidRDefault="00E110E2" w:rsidP="00F775CC">
      <w:pPr>
        <w:pStyle w:val="NormalWeb"/>
        <w:shd w:val="clear" w:color="auto" w:fill="FFFFFF"/>
        <w:spacing w:before="0" w:beforeAutospacing="0"/>
        <w:jc w:val="center"/>
        <w:rPr>
          <w:rFonts w:ascii="Century Gothic" w:hAnsi="Century Gothic"/>
          <w:b/>
          <w:bCs/>
          <w:color w:val="000000"/>
          <w:u w:val="single"/>
        </w:rPr>
      </w:pPr>
      <w:r>
        <w:rPr>
          <w:rFonts w:ascii="Century Gothic" w:hAnsi="Century Gothic"/>
          <w:b/>
          <w:bCs/>
          <w:color w:val="000000"/>
          <w:u w:val="single"/>
        </w:rPr>
        <w:t>Nurture Award</w:t>
      </w:r>
    </w:p>
    <w:p w14:paraId="6CF25D50" w14:textId="59413D02" w:rsidR="00E110E2" w:rsidRPr="00E110E2" w:rsidRDefault="00E110E2" w:rsidP="00E110E2">
      <w:pPr>
        <w:pStyle w:val="NormalWeb"/>
        <w:shd w:val="clear" w:color="auto" w:fill="FFFFFF"/>
        <w:jc w:val="center"/>
        <w:rPr>
          <w:rFonts w:ascii="Century Gothic" w:hAnsi="Century Gothic"/>
          <w:b/>
          <w:bCs/>
          <w:color w:val="000000"/>
          <w:u w:val="single"/>
        </w:rPr>
      </w:pPr>
      <w:r>
        <w:rPr>
          <w:noProof/>
        </w:rPr>
        <w:drawing>
          <wp:inline distT="0" distB="0" distL="0" distR="0" wp14:anchorId="67F17338" wp14:editId="2309C82D">
            <wp:extent cx="5443870" cy="3063330"/>
            <wp:effectExtent l="0" t="0" r="4445" b="3810"/>
            <wp:docPr id="704956987" name="Video 3" descr="Lealholm Primary School - NNSP Award Video.mp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56987" name="Video 3" descr="Lealholm Primary School - NNSP Award Video.mp4">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03565553?app_id=122963&quot; width=&quot;426&quot; height=&quot;240&quot; frameborder=&quot;0&quot; allow=&quot;autoplay; fullscreen; picture-in-picture; clipboard-write; encrypted-media&quot; title=&quot;Lealholm Primary School - NNSP Award Video.mp4&quot; sandbox=&quot;allow-scripts allow-same-origin allow-popups&quot;&gt;&lt;/iframe&gt;" h="240" w="426"/>
                        </a:ext>
                      </a:extLst>
                    </a:blip>
                    <a:stretch>
                      <a:fillRect/>
                    </a:stretch>
                  </pic:blipFill>
                  <pic:spPr>
                    <a:xfrm>
                      <a:off x="0" y="0"/>
                      <a:ext cx="5464665" cy="3075031"/>
                    </a:xfrm>
                    <a:prstGeom prst="rect">
                      <a:avLst/>
                    </a:prstGeom>
                  </pic:spPr>
                </pic:pic>
              </a:graphicData>
            </a:graphic>
          </wp:inline>
        </w:drawing>
      </w:r>
    </w:p>
    <w:p w14:paraId="448AB494" w14:textId="07D3C300"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All the schools within our Trust are working with Nurture UK on the Nurturing Schools Programme. We are developing our practice against the six principles of nurture, shown below (image courtesy of Nurture UK) and staff are accessing training in a range of areas including de-escalation strategies, sensory regulation, attachment theory and other aspects of social, emotional and mental health. </w:t>
      </w:r>
    </w:p>
    <w:p w14:paraId="2DE3C8C9" w14:textId="242B3B36"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As part of our nurture journey, the staff team reviewed our behaviour policy to reflect our focus on inclusion, nurture and restorative practice. The full policy is available on the policy page of our website and is based on the nurture principles and our three rules: Be safe. Be kind. Be responsible. </w:t>
      </w:r>
    </w:p>
    <w:p w14:paraId="4048C113" w14:textId="26FA6A0E"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We evaluated and further improved our practice across three key areas: stakeholders, delivery and leadership and management. We are working with a range of external agencies, including an Educational Psychologist, consultants from Nurture UK, and specialist staff from the coastal Opportunity Area, as well as liaising with colleagues from across YEAT schools. </w:t>
      </w:r>
    </w:p>
    <w:p w14:paraId="7FE7477C" w14:textId="4223D284" w:rsid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We already pride ourselves on an inclusive and nurturing approach and look forward to developing our practice further as we </w:t>
      </w:r>
      <w:proofErr w:type="gramStart"/>
      <w:r w:rsidRPr="00E110E2">
        <w:rPr>
          <w:rFonts w:ascii="Century Gothic" w:hAnsi="Century Gothic"/>
          <w:color w:val="000000"/>
        </w:rPr>
        <w:t>continue on</w:t>
      </w:r>
      <w:proofErr w:type="gramEnd"/>
      <w:r w:rsidRPr="00E110E2">
        <w:rPr>
          <w:rFonts w:ascii="Century Gothic" w:hAnsi="Century Gothic"/>
          <w:color w:val="000000"/>
        </w:rPr>
        <w:t xml:space="preserve"> our nurture journey. Our school is well resourced with books, sensory objects, a sensory room, calm corner and much more to truly nurture our children and offer individualised support where needed.</w:t>
      </w:r>
    </w:p>
    <w:p w14:paraId="5BE581EA" w14:textId="77777777" w:rsidR="00F514EE" w:rsidRPr="00E110E2" w:rsidRDefault="00F514EE" w:rsidP="00E110E2">
      <w:pPr>
        <w:pStyle w:val="NormalWeb"/>
        <w:shd w:val="clear" w:color="auto" w:fill="FFFFFF"/>
        <w:rPr>
          <w:rFonts w:ascii="Century Gothic" w:hAnsi="Century Gothic"/>
          <w:color w:val="000000"/>
        </w:rPr>
      </w:pPr>
    </w:p>
    <w:p w14:paraId="0BC4D1AF" w14:textId="77777777" w:rsidR="00F514EE" w:rsidRDefault="00F514EE" w:rsidP="00F514EE">
      <w:pPr>
        <w:pStyle w:val="NormalWeb"/>
        <w:spacing w:before="0" w:beforeAutospacing="0" w:after="0" w:afterAutospacing="0"/>
        <w:jc w:val="center"/>
        <w:rPr>
          <w:rFonts w:ascii="Century Gothic" w:hAnsi="Century Gothic"/>
          <w:b/>
          <w:bCs/>
          <w:color w:val="000000"/>
        </w:rPr>
      </w:pPr>
      <w:bookmarkStart w:id="2" w:name="_Hlk169257801"/>
    </w:p>
    <w:p w14:paraId="53BB9025" w14:textId="1AFA34B5" w:rsidR="00444682" w:rsidRDefault="00444682" w:rsidP="00F514EE">
      <w:pPr>
        <w:pStyle w:val="NormalWeb"/>
        <w:spacing w:before="0" w:beforeAutospacing="0"/>
        <w:jc w:val="center"/>
        <w:rPr>
          <w:rFonts w:ascii="Century Gothic" w:hAnsi="Century Gothic"/>
          <w:b/>
          <w:bCs/>
          <w:u w:val="single"/>
        </w:rPr>
      </w:pPr>
      <w:r>
        <w:rPr>
          <w:rFonts w:ascii="Century Gothic" w:hAnsi="Century Gothic"/>
          <w:b/>
          <w:bCs/>
          <w:u w:val="single"/>
        </w:rPr>
        <w:t>Schools in Yorkshire Endeavour Academy Trust</w:t>
      </w:r>
    </w:p>
    <w:p w14:paraId="5D95BF65" w14:textId="77777777" w:rsidR="00444682" w:rsidRPr="00944629" w:rsidRDefault="00444682" w:rsidP="00444682">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54DC6B5E" w14:textId="77777777" w:rsidR="00444682" w:rsidRPr="00944629" w:rsidRDefault="00444682" w:rsidP="00444682">
      <w:pPr>
        <w:pStyle w:val="NormalWeb"/>
        <w:rPr>
          <w:rFonts w:ascii="Century Gothic" w:hAnsi="Century Gothic"/>
          <w:bCs/>
        </w:rPr>
      </w:pPr>
      <w:r>
        <w:rPr>
          <w:rFonts w:ascii="Century Gothic" w:hAnsi="Century Gothic"/>
          <w:bCs/>
          <w:noProof/>
        </w:rPr>
        <w:drawing>
          <wp:anchor distT="0" distB="0" distL="114300" distR="114300" simplePos="0" relativeHeight="251677696" behindDoc="1" locked="0" layoutInCell="1" allowOverlap="1" wp14:anchorId="03F58EA6" wp14:editId="7E6E2F19">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 xml:space="preserve">Our children love the outdoor spaces at </w:t>
      </w:r>
      <w:proofErr w:type="gramStart"/>
      <w:r>
        <w:rPr>
          <w:rFonts w:ascii="Century Gothic" w:hAnsi="Century Gothic"/>
          <w:bCs/>
        </w:rPr>
        <w:t>school</w:t>
      </w:r>
      <w:proofErr w:type="gramEnd"/>
      <w:r>
        <w:rPr>
          <w:rFonts w:ascii="Century Gothic" w:hAnsi="Century Gothic"/>
          <w:bCs/>
        </w:rPr>
        <w:t xml:space="preserve">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77D24191" w14:textId="0646F330" w:rsidR="00522418" w:rsidRDefault="00444682" w:rsidP="00AC4615">
      <w:pPr>
        <w:spacing w:before="100" w:beforeAutospacing="1" w:after="100" w:afterAutospacing="1"/>
        <w:rPr>
          <w:rStyle w:val="Hyperlink"/>
          <w:rFonts w:ascii="Century Gothic" w:eastAsia="Times New Roman" w:hAnsi="Century Gothic" w:cs="Times New Roman"/>
          <w:lang w:val="en"/>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9" w:history="1">
        <w:r w:rsidRPr="00BA1120">
          <w:rPr>
            <w:rStyle w:val="Hyperlink"/>
            <w:rFonts w:ascii="Century Gothic" w:eastAsia="Times New Roman" w:hAnsi="Century Gothic" w:cs="Times New Roman"/>
            <w:lang w:val="en"/>
          </w:rPr>
          <w:t xml:space="preserve">website.          </w:t>
        </w:r>
      </w:hyperlink>
    </w:p>
    <w:p w14:paraId="7F32BAA3" w14:textId="77777777" w:rsidR="00AC4615" w:rsidRPr="00AC4615" w:rsidRDefault="00AC4615" w:rsidP="00AC4615">
      <w:pPr>
        <w:spacing w:before="100" w:beforeAutospacing="1" w:after="100" w:afterAutospacing="1"/>
        <w:rPr>
          <w:rFonts w:ascii="Century Gothic" w:hAnsi="Century Gothic"/>
          <w:bCs/>
        </w:rPr>
      </w:pPr>
    </w:p>
    <w:p w14:paraId="1EF2F108" w14:textId="77777777" w:rsidR="00444682" w:rsidRDefault="00444682" w:rsidP="00444682">
      <w:pPr>
        <w:pStyle w:val="NormalWeb"/>
        <w:rPr>
          <w:rFonts w:ascii="Century Gothic" w:hAnsi="Century Gothic"/>
          <w:b/>
          <w:bCs/>
        </w:rPr>
      </w:pPr>
      <w:r w:rsidRPr="00944629">
        <w:rPr>
          <w:rFonts w:ascii="Century Gothic" w:hAnsi="Century Gothic"/>
          <w:b/>
          <w:bCs/>
        </w:rPr>
        <w:t>Castleton Community Primary School</w:t>
      </w:r>
    </w:p>
    <w:p w14:paraId="69159120" w14:textId="77777777" w:rsidR="00444682" w:rsidRPr="00A80978" w:rsidRDefault="00444682" w:rsidP="00444682">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75648" behindDoc="1" locked="0" layoutInCell="1" allowOverlap="1" wp14:anchorId="6411C625" wp14:editId="0A4D8FAE">
            <wp:simplePos x="0" y="0"/>
            <wp:positionH relativeFrom="margin">
              <wp:posOffset>4886960</wp:posOffset>
            </wp:positionH>
            <wp:positionV relativeFrom="paragraph">
              <wp:posOffset>183515</wp:posOffset>
            </wp:positionV>
            <wp:extent cx="1494790" cy="1534160"/>
            <wp:effectExtent l="0" t="0" r="0" b="8890"/>
            <wp:wrapTight wrapText="bothSides">
              <wp:wrapPolygon edited="0">
                <wp:start x="0" y="0"/>
                <wp:lineTo x="0" y="21457"/>
                <wp:lineTo x="21196" y="21457"/>
                <wp:lineTo x="211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1494790" cy="153416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 xml:space="preserve">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w:t>
      </w:r>
      <w:proofErr w:type="gramStart"/>
      <w:r w:rsidRPr="00854A23">
        <w:rPr>
          <w:rFonts w:ascii="Century Gothic" w:eastAsia="Times New Roman" w:hAnsi="Century Gothic"/>
          <w:lang w:val="en"/>
        </w:rPr>
        <w:t>school</w:t>
      </w:r>
      <w:proofErr w:type="gramEnd"/>
      <w:r w:rsidRPr="00854A23">
        <w:rPr>
          <w:rFonts w:ascii="Century Gothic" w:eastAsia="Times New Roman" w:hAnsi="Century Gothic"/>
          <w:lang w:val="en"/>
        </w:rPr>
        <w:t xml:space="preserve"> and we have an active PTFA.</w:t>
      </w:r>
    </w:p>
    <w:p w14:paraId="7B6D74ED" w14:textId="77777777" w:rsidR="00444682" w:rsidRDefault="00444682" w:rsidP="00444682">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21"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12BB56A" w14:textId="77777777" w:rsidR="00444682" w:rsidRDefault="00444682" w:rsidP="00444682">
      <w:pPr>
        <w:pStyle w:val="NormalWeb"/>
        <w:rPr>
          <w:rFonts w:ascii="Century Gothic" w:hAnsi="Century Gothic"/>
          <w:b/>
          <w:bCs/>
        </w:rPr>
      </w:pPr>
    </w:p>
    <w:p w14:paraId="74DB6D29" w14:textId="77777777" w:rsidR="00444682" w:rsidRDefault="00444682" w:rsidP="00444682">
      <w:pPr>
        <w:pStyle w:val="NormalWeb"/>
        <w:rPr>
          <w:rFonts w:ascii="Century Gothic" w:hAnsi="Century Gothic"/>
          <w:b/>
          <w:bCs/>
        </w:rPr>
      </w:pPr>
    </w:p>
    <w:p w14:paraId="1C714FFC" w14:textId="77777777" w:rsidR="00AC4615" w:rsidRDefault="00AC4615" w:rsidP="00444682">
      <w:pPr>
        <w:pStyle w:val="NormalWeb"/>
        <w:rPr>
          <w:rFonts w:ascii="Century Gothic" w:hAnsi="Century Gothic"/>
          <w:b/>
          <w:bCs/>
        </w:rPr>
      </w:pPr>
    </w:p>
    <w:p w14:paraId="69C6BDC9" w14:textId="77777777" w:rsidR="00AC4615" w:rsidRDefault="00AC4615" w:rsidP="00444682">
      <w:pPr>
        <w:pStyle w:val="NormalWeb"/>
        <w:rPr>
          <w:rFonts w:ascii="Century Gothic" w:hAnsi="Century Gothic"/>
          <w:b/>
          <w:bCs/>
        </w:rPr>
      </w:pPr>
    </w:p>
    <w:p w14:paraId="2812B9B8" w14:textId="77777777" w:rsidR="00AC4615" w:rsidRDefault="00AC4615" w:rsidP="00444682">
      <w:pPr>
        <w:pStyle w:val="NormalWeb"/>
        <w:rPr>
          <w:rFonts w:ascii="Century Gothic" w:hAnsi="Century Gothic"/>
          <w:b/>
          <w:bCs/>
        </w:rPr>
      </w:pPr>
    </w:p>
    <w:p w14:paraId="786A8903" w14:textId="77777777" w:rsidR="00444682" w:rsidRPr="006F6AE7" w:rsidRDefault="00444682" w:rsidP="00444682">
      <w:pPr>
        <w:pStyle w:val="NormalWeb"/>
        <w:rPr>
          <w:rFonts w:ascii="Century Gothic" w:hAnsi="Century Gothic"/>
          <w:b/>
          <w:bCs/>
        </w:rPr>
      </w:pPr>
      <w:r w:rsidRPr="006F6AE7">
        <w:rPr>
          <w:rFonts w:ascii="Century Gothic" w:hAnsi="Century Gothic"/>
          <w:b/>
          <w:bCs/>
        </w:rPr>
        <w:lastRenderedPageBreak/>
        <w:t>Glaisdale Primary School</w:t>
      </w:r>
    </w:p>
    <w:p w14:paraId="2A172350" w14:textId="77777777" w:rsidR="00444682" w:rsidRPr="006F6AE7" w:rsidRDefault="00444682" w:rsidP="00444682">
      <w:pPr>
        <w:pStyle w:val="NormalWeb"/>
        <w:rPr>
          <w:rFonts w:ascii="Century Gothic" w:hAnsi="Century Gothic"/>
        </w:rPr>
      </w:pPr>
      <w:r w:rsidRPr="002965B9">
        <w:rPr>
          <w:rFonts w:ascii="Century Gothic" w:hAnsi="Century Gothic"/>
          <w:noProof/>
        </w:rPr>
        <w:drawing>
          <wp:anchor distT="0" distB="0" distL="114300" distR="114300" simplePos="0" relativeHeight="251672576" behindDoc="1" locked="0" layoutInCell="1" allowOverlap="1" wp14:anchorId="18FD6AC7" wp14:editId="4CF60811">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w:t>
      </w:r>
      <w:proofErr w:type="gramStart"/>
      <w:r w:rsidRPr="006F6AE7">
        <w:rPr>
          <w:rFonts w:ascii="Century Gothic" w:hAnsi="Century Gothic"/>
        </w:rPr>
        <w:t xml:space="preserve">Explorers </w:t>
      </w:r>
      <w:r w:rsidRPr="002965B9">
        <w:rPr>
          <w:rFonts w:ascii="Century Gothic" w:hAnsi="Century Gothic"/>
        </w:rPr>
        <w:t xml:space="preserve"> </w:t>
      </w:r>
      <w:r w:rsidRPr="006F6AE7">
        <w:rPr>
          <w:rFonts w:ascii="Century Gothic" w:hAnsi="Century Gothic"/>
        </w:rPr>
        <w:t>(</w:t>
      </w:r>
      <w:proofErr w:type="gramEnd"/>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4B28B34" w14:textId="77777777" w:rsidR="00444682" w:rsidRPr="006F6AE7" w:rsidRDefault="00444682" w:rsidP="00444682">
      <w:pPr>
        <w:pStyle w:val="NormalWeb"/>
        <w:rPr>
          <w:rFonts w:ascii="Century Gothic" w:hAnsi="Century Gothic"/>
        </w:rPr>
      </w:pPr>
      <w:r w:rsidRPr="006F6AE7">
        <w:rPr>
          <w:rFonts w:ascii="Century Gothic" w:hAnsi="Century Gothic"/>
        </w:rPr>
        <w:t xml:space="preserve">Our children love the great </w:t>
      </w:r>
      <w:proofErr w:type="gramStart"/>
      <w:r w:rsidRPr="006F6AE7">
        <w:rPr>
          <w:rFonts w:ascii="Century Gothic" w:hAnsi="Century Gothic"/>
        </w:rPr>
        <w:t>outdoors</w:t>
      </w:r>
      <w:proofErr w:type="gramEnd"/>
      <w:r w:rsidRPr="006F6AE7">
        <w:rPr>
          <w:rFonts w:ascii="Century Gothic" w:hAnsi="Century Gothic"/>
        </w:rPr>
        <w:t xml:space="preserve"> and our rural location provides lots of opportunities for sport and adventurous activities. We would love our new teacher in charge to share this passion, taking the lead on improving our sports and PE provision </w:t>
      </w:r>
      <w:proofErr w:type="gramStart"/>
      <w:r w:rsidRPr="006F6AE7">
        <w:rPr>
          <w:rFonts w:ascii="Century Gothic" w:hAnsi="Century Gothic"/>
        </w:rPr>
        <w:t>in order to</w:t>
      </w:r>
      <w:proofErr w:type="gramEnd"/>
      <w:r w:rsidRPr="006F6AE7">
        <w:rPr>
          <w:rFonts w:ascii="Century Gothic" w:hAnsi="Century Gothic"/>
        </w:rPr>
        <w:t xml:space="preserve"> achieve local, regional and national recognition. </w:t>
      </w:r>
    </w:p>
    <w:p w14:paraId="60932D3E" w14:textId="77777777" w:rsidR="00444682" w:rsidRPr="006F6AE7" w:rsidRDefault="00444682" w:rsidP="00444682">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093B9E2F" w14:textId="77777777" w:rsidR="00444682" w:rsidRDefault="00444682" w:rsidP="00444682">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3" w:history="1">
        <w:r w:rsidRPr="00F037E9">
          <w:rPr>
            <w:rStyle w:val="Hyperlink"/>
            <w:rFonts w:ascii="Century Gothic" w:hAnsi="Century Gothic"/>
            <w:lang w:val="en"/>
          </w:rPr>
          <w:t>website.</w:t>
        </w:r>
      </w:hyperlink>
      <w:r>
        <w:rPr>
          <w:rFonts w:ascii="Century Gothic" w:hAnsi="Century Gothic"/>
          <w:lang w:val="en"/>
        </w:rPr>
        <w:t xml:space="preserve"> </w:t>
      </w:r>
    </w:p>
    <w:p w14:paraId="4F9ADD9D" w14:textId="77777777" w:rsidR="00444682" w:rsidRPr="00F02A00" w:rsidRDefault="00444682" w:rsidP="00444682">
      <w:pPr>
        <w:pStyle w:val="NormalWeb"/>
        <w:rPr>
          <w:rFonts w:ascii="Century Gothic" w:hAnsi="Century Gothic"/>
          <w:color w:val="0000FF" w:themeColor="hyperlink"/>
          <w:u w:val="single"/>
        </w:rPr>
      </w:pPr>
    </w:p>
    <w:p w14:paraId="4F3031D0" w14:textId="77777777" w:rsidR="00444682" w:rsidRDefault="00444682" w:rsidP="00444682">
      <w:pPr>
        <w:pStyle w:val="NormalWeb"/>
        <w:rPr>
          <w:rFonts w:ascii="Century Gothic" w:hAnsi="Century Gothic"/>
          <w:b/>
        </w:rPr>
      </w:pPr>
      <w:r>
        <w:rPr>
          <w:rFonts w:ascii="Century Gothic" w:hAnsi="Century Gothic"/>
          <w:noProof/>
        </w:rPr>
        <w:drawing>
          <wp:anchor distT="0" distB="0" distL="114300" distR="114300" simplePos="0" relativeHeight="251673600" behindDoc="1" locked="0" layoutInCell="1" allowOverlap="1" wp14:anchorId="15A061B9" wp14:editId="44D1BF1D">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06F3D002" w14:textId="77777777" w:rsidR="00444682" w:rsidRPr="00BB5DF3" w:rsidRDefault="00444682" w:rsidP="00444682">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527F8F3A" w14:textId="77777777" w:rsidR="00444682" w:rsidRDefault="00444682" w:rsidP="00444682">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02A68E3F" w14:textId="77777777" w:rsidR="00444682" w:rsidRDefault="00444682" w:rsidP="00444682">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5" w:history="1">
        <w:r w:rsidRPr="00F037E9">
          <w:rPr>
            <w:rStyle w:val="Hyperlink"/>
            <w:rFonts w:ascii="Century Gothic" w:hAnsi="Century Gothic"/>
            <w:bCs/>
            <w:lang w:val="en"/>
          </w:rPr>
          <w:t>website.</w:t>
        </w:r>
      </w:hyperlink>
    </w:p>
    <w:p w14:paraId="4AABC91F" w14:textId="77777777" w:rsidR="00444682" w:rsidRDefault="00444682" w:rsidP="00444682">
      <w:pPr>
        <w:pStyle w:val="NormalWeb"/>
        <w:rPr>
          <w:rFonts w:ascii="Century Gothic" w:hAnsi="Century Gothic"/>
          <w:b/>
          <w:lang w:val="en"/>
        </w:rPr>
      </w:pPr>
    </w:p>
    <w:p w14:paraId="77D31C5B" w14:textId="77777777" w:rsidR="00444682" w:rsidRDefault="00444682" w:rsidP="00444682">
      <w:pPr>
        <w:pStyle w:val="NormalWeb"/>
        <w:rPr>
          <w:rFonts w:ascii="Century Gothic" w:hAnsi="Century Gothic"/>
          <w:b/>
          <w:lang w:val="en"/>
        </w:rPr>
      </w:pPr>
    </w:p>
    <w:p w14:paraId="78F3B7A8" w14:textId="77777777" w:rsidR="00444682" w:rsidRPr="00715338" w:rsidRDefault="00444682" w:rsidP="00444682">
      <w:pPr>
        <w:pStyle w:val="NormalWeb"/>
        <w:rPr>
          <w:rFonts w:ascii="Century Gothic" w:hAnsi="Century Gothic"/>
          <w:lang w:val="en"/>
        </w:rPr>
      </w:pPr>
      <w:r w:rsidRPr="00F02A00">
        <w:rPr>
          <w:rFonts w:ascii="Century Gothic" w:hAnsi="Century Gothic"/>
          <w:b/>
          <w:lang w:val="en"/>
        </w:rPr>
        <w:lastRenderedPageBreak/>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38D997C0" w14:textId="77777777" w:rsidR="00444682" w:rsidRPr="00F02A00" w:rsidRDefault="00444682" w:rsidP="00444682">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76672" behindDoc="0" locked="0" layoutInCell="1" allowOverlap="1" wp14:anchorId="3D9D8B42" wp14:editId="5FF44701">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0E9F7400" w14:textId="1DB4343E" w:rsidR="00444682" w:rsidRPr="00F02A00" w:rsidRDefault="00444682" w:rsidP="00444682">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w:t>
      </w:r>
      <w:r w:rsidR="00522418">
        <w:rPr>
          <w:rFonts w:ascii="Century Gothic" w:eastAsiaTheme="minorHAnsi" w:hAnsi="Century Gothic" w:cs="Times New Roman"/>
          <w:iCs/>
        </w:rPr>
        <w:t>Oak</w:t>
      </w:r>
      <w:r w:rsidRPr="00F02A00">
        <w:rPr>
          <w:rFonts w:ascii="Century Gothic" w:eastAsiaTheme="minorHAnsi" w:hAnsi="Century Gothic" w:cs="Times New Roman"/>
          <w:iCs/>
        </w:rPr>
        <w:t xml:space="preserve"> Class for KS2 pupils and </w:t>
      </w:r>
      <w:r w:rsidR="00522418">
        <w:rPr>
          <w:rFonts w:ascii="Century Gothic" w:eastAsiaTheme="minorHAnsi" w:hAnsi="Century Gothic" w:cs="Times New Roman"/>
          <w:iCs/>
        </w:rPr>
        <w:t>Acorn</w:t>
      </w:r>
      <w:r w:rsidRPr="00F02A00">
        <w:rPr>
          <w:rFonts w:ascii="Century Gothic" w:eastAsiaTheme="minorHAnsi" w:hAnsi="Century Gothic" w:cs="Times New Roman"/>
          <w:iCs/>
        </w:rPr>
        <w:t xml:space="preserve"> Class for EYFS and KS1 pupils. </w:t>
      </w:r>
    </w:p>
    <w:p w14:paraId="1631CFE9" w14:textId="77777777" w:rsidR="00444682" w:rsidRPr="00F02A00" w:rsidRDefault="00444682" w:rsidP="00444682">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 xml:space="preserve">We provide a rich and exciting curriculum in a safe and caring environment, where children flourish and </w:t>
      </w:r>
      <w:proofErr w:type="gramStart"/>
      <w:r w:rsidRPr="00F02A00">
        <w:rPr>
          <w:rFonts w:ascii="Century Gothic" w:eastAsiaTheme="minorHAnsi" w:hAnsi="Century Gothic" w:cs="Times New Roman"/>
        </w:rPr>
        <w:t>have the opportunity to</w:t>
      </w:r>
      <w:proofErr w:type="gramEnd"/>
      <w:r w:rsidRPr="00F02A00">
        <w:rPr>
          <w:rFonts w:ascii="Century Gothic" w:eastAsiaTheme="minorHAnsi" w:hAnsi="Century Gothic" w:cs="Times New Roman"/>
        </w:rPr>
        <w:t xml:space="preserve"> build positive relationships, make reputable choices and be inspired to become innovative life-long learners.</w:t>
      </w:r>
    </w:p>
    <w:p w14:paraId="1001E20F" w14:textId="77777777" w:rsidR="00444682" w:rsidRDefault="00444682" w:rsidP="00444682">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334A06B5" w14:textId="77777777" w:rsidR="00444682" w:rsidRDefault="00444682" w:rsidP="00444682">
      <w:pPr>
        <w:spacing w:before="100" w:beforeAutospacing="1" w:after="100" w:afterAutospacing="1"/>
        <w:rPr>
          <w:rFonts w:ascii="Century Gothic" w:eastAsiaTheme="minorHAnsi" w:hAnsi="Century Gothic" w:cs="Times New Roman"/>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7"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r w:rsidRPr="00F037E9">
        <w:rPr>
          <w:rFonts w:ascii="Century Gothic" w:eastAsiaTheme="minorHAnsi" w:hAnsi="Century Gothic" w:cs="Times New Roman"/>
          <w:lang w:val="en"/>
        </w:rPr>
        <w:t xml:space="preserve"> </w:t>
      </w:r>
    </w:p>
    <w:p w14:paraId="1499DCBE" w14:textId="77777777" w:rsidR="00444682" w:rsidRDefault="00444682" w:rsidP="00444682">
      <w:pPr>
        <w:spacing w:before="100" w:beforeAutospacing="1" w:after="100" w:afterAutospacing="1"/>
        <w:rPr>
          <w:rFonts w:ascii="Century Gothic" w:hAnsi="Century Gothic"/>
          <w:lang w:val="en"/>
        </w:rPr>
      </w:pPr>
    </w:p>
    <w:p w14:paraId="39F01C81" w14:textId="77777777" w:rsidR="00444682" w:rsidRPr="00F02A00" w:rsidRDefault="00444682" w:rsidP="00444682">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74624" behindDoc="1" locked="0" layoutInCell="1" allowOverlap="1" wp14:anchorId="3954DE03" wp14:editId="07D5DB1B">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4B825708" w14:textId="77777777" w:rsidR="00444682" w:rsidRPr="00B42403" w:rsidRDefault="00444682" w:rsidP="00444682">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51A366" w14:textId="77777777" w:rsidR="00444682" w:rsidRPr="00B42403" w:rsidRDefault="00444682" w:rsidP="00444682">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70F6638F" w14:textId="77777777" w:rsidR="00444682" w:rsidRPr="00B42403" w:rsidRDefault="00444682" w:rsidP="00444682">
      <w:pPr>
        <w:rPr>
          <w:rFonts w:ascii="Century Gothic" w:hAnsi="Century Gothic"/>
        </w:rPr>
      </w:pPr>
      <w:r w:rsidRPr="00B42403">
        <w:rPr>
          <w:rFonts w:ascii="Century Gothic" w:hAnsi="Century Gothic"/>
        </w:rPr>
        <w:t xml:space="preserve">We are a Beach School as we believe that the beach is a fantastic resource that can be used, both to learn and have fun on. We are located a short walk from the </w:t>
      </w:r>
      <w:proofErr w:type="gramStart"/>
      <w:r w:rsidRPr="00B42403">
        <w:rPr>
          <w:rFonts w:ascii="Century Gothic" w:hAnsi="Century Gothic"/>
        </w:rPr>
        <w:t>beach</w:t>
      </w:r>
      <w:proofErr w:type="gramEnd"/>
      <w:r w:rsidRPr="00B42403">
        <w:rPr>
          <w:rFonts w:ascii="Century Gothic" w:hAnsi="Century Gothic"/>
        </w:rPr>
        <w:t xml:space="preserve"> and you can even see the sea from our upper-floor classrooms!</w:t>
      </w:r>
    </w:p>
    <w:p w14:paraId="3756472E" w14:textId="77777777" w:rsidR="00444682" w:rsidRPr="00B42403" w:rsidRDefault="00444682" w:rsidP="00444682">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9"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6A3A451B" w14:textId="77777777" w:rsidR="00891C49" w:rsidRDefault="00891C49" w:rsidP="00A86A83">
      <w:pPr>
        <w:pStyle w:val="NormalWeb"/>
        <w:shd w:val="clear" w:color="auto" w:fill="FFFFFF"/>
        <w:rPr>
          <w:rFonts w:ascii="Century Gothic" w:hAnsi="Century Gothic"/>
          <w:b/>
          <w:bCs/>
          <w:color w:val="000000"/>
        </w:rPr>
      </w:pPr>
    </w:p>
    <w:p w14:paraId="195C2336" w14:textId="77777777" w:rsidR="004D297C" w:rsidRDefault="004D297C" w:rsidP="00A86A83">
      <w:pPr>
        <w:pStyle w:val="NormalWeb"/>
        <w:shd w:val="clear" w:color="auto" w:fill="FFFFFF"/>
        <w:rPr>
          <w:rFonts w:ascii="Century Gothic" w:hAnsi="Century Gothic"/>
          <w:b/>
          <w:bCs/>
          <w:color w:val="000000"/>
        </w:rPr>
      </w:pPr>
    </w:p>
    <w:p w14:paraId="07F4E4FD" w14:textId="77777777" w:rsidR="00F514EE" w:rsidRDefault="00F514EE" w:rsidP="00F514EE">
      <w:pPr>
        <w:pStyle w:val="NormalWeb"/>
        <w:shd w:val="clear" w:color="auto" w:fill="FFFFFF"/>
        <w:spacing w:after="0" w:afterAutospacing="0"/>
        <w:rPr>
          <w:rFonts w:ascii="Century Gothic" w:hAnsi="Century Gothic"/>
          <w:b/>
          <w:bCs/>
          <w:color w:val="000000"/>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t>Application Process</w:t>
      </w:r>
    </w:p>
    <w:p w14:paraId="7E893F36" w14:textId="77777777" w:rsidR="00AA6980" w:rsidRDefault="00AA6980" w:rsidP="00AA6980">
      <w:pPr>
        <w:spacing w:after="0"/>
        <w:jc w:val="both"/>
        <w:rPr>
          <w:rFonts w:ascii="Century Gothic" w:eastAsia="Century Gothic" w:hAnsi="Century Gothic" w:cs="Century Gothic"/>
        </w:rPr>
      </w:pPr>
    </w:p>
    <w:p w14:paraId="7AFCF158" w14:textId="480C9F58" w:rsidR="004D297C" w:rsidRPr="004D297C" w:rsidRDefault="00AA6980" w:rsidP="004D297C">
      <w:pPr>
        <w:spacing w:after="0"/>
        <w:jc w:val="both"/>
        <w:rPr>
          <w:rFonts w:ascii="Century Gothic" w:eastAsia="Century Gothic" w:hAnsi="Century Gothic" w:cs="Century Gothic"/>
          <w:b/>
          <w:color w:val="FF0000"/>
        </w:rPr>
      </w:pPr>
      <w:r>
        <w:rPr>
          <w:rFonts w:ascii="Century Gothic" w:eastAsia="Century Gothic" w:hAnsi="Century Gothic" w:cs="Century Gothic"/>
        </w:rPr>
        <w:t>The closing date for all applications is</w:t>
      </w:r>
      <w:r w:rsidR="004D297C">
        <w:rPr>
          <w:rFonts w:ascii="Century Gothic" w:eastAsia="Century Gothic" w:hAnsi="Century Gothic" w:cs="Century Gothic"/>
          <w:b/>
          <w:color w:val="FF0000"/>
        </w:rPr>
        <w:t xml:space="preserve"> </w:t>
      </w:r>
      <w:r w:rsidR="00F427A6">
        <w:rPr>
          <w:rFonts w:ascii="Century Gothic" w:eastAsia="Century Gothic" w:hAnsi="Century Gothic" w:cs="Century Gothic"/>
          <w:b/>
        </w:rPr>
        <w:t>11:59pm Sunday 7</w:t>
      </w:r>
      <w:r w:rsidR="00F427A6" w:rsidRPr="00F427A6">
        <w:rPr>
          <w:rFonts w:ascii="Century Gothic" w:eastAsia="Century Gothic" w:hAnsi="Century Gothic" w:cs="Century Gothic"/>
          <w:b/>
        </w:rPr>
        <w:t xml:space="preserve">th June with interviews held on </w:t>
      </w:r>
      <w:r w:rsidR="00F427A6">
        <w:rPr>
          <w:rFonts w:ascii="Century Gothic" w:eastAsia="Century Gothic" w:hAnsi="Century Gothic" w:cs="Century Gothic"/>
          <w:b/>
        </w:rPr>
        <w:t xml:space="preserve">Thursday </w:t>
      </w:r>
      <w:r w:rsidR="00F427A6" w:rsidRPr="00F427A6">
        <w:rPr>
          <w:rFonts w:ascii="Century Gothic" w:eastAsia="Century Gothic" w:hAnsi="Century Gothic" w:cs="Century Gothic"/>
          <w:b/>
        </w:rPr>
        <w:t>11th June</w:t>
      </w:r>
    </w:p>
    <w:p w14:paraId="219AE028" w14:textId="4D36C7F3" w:rsidR="00AA6980" w:rsidRDefault="00AA6980" w:rsidP="00AA6980">
      <w:pPr>
        <w:spacing w:after="0"/>
        <w:jc w:val="both"/>
        <w:rPr>
          <w:rFonts w:ascii="Century Gothic" w:eastAsia="Century Gothic" w:hAnsi="Century Gothic" w:cs="Century Gothic"/>
        </w:rPr>
      </w:pPr>
    </w:p>
    <w:p w14:paraId="4D961873" w14:textId="77777777"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1119BD0B" w14:textId="7BB28CA1" w:rsidR="00AA6980" w:rsidRDefault="00AA6980" w:rsidP="00AA6980">
      <w:pPr>
        <w:spacing w:after="0"/>
        <w:jc w:val="both"/>
        <w:rPr>
          <w:rFonts w:ascii="Century Gothic" w:eastAsia="Century Gothic" w:hAnsi="Century Gothic" w:cs="Century Gothic"/>
        </w:rPr>
      </w:pPr>
    </w:p>
    <w:p w14:paraId="23761714" w14:textId="77777777" w:rsidR="00AA6980" w:rsidRDefault="00AA6980" w:rsidP="00AA6980">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04602A11" w14:textId="77777777" w:rsidR="00AA6980" w:rsidRDefault="00AA6980" w:rsidP="00AA6980">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783A92CF" w14:textId="77777777" w:rsidR="00AA6980" w:rsidRDefault="00AA6980" w:rsidP="00AA6980">
      <w:pPr>
        <w:spacing w:after="0"/>
        <w:jc w:val="both"/>
        <w:rPr>
          <w:rFonts w:ascii="Century Gothic" w:eastAsia="Century Gothic" w:hAnsi="Century Gothic" w:cs="Century Gothic"/>
        </w:rPr>
      </w:pPr>
    </w:p>
    <w:p w14:paraId="7A1EF7B9" w14:textId="77777777"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11125D09" w14:textId="203931C9"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 xml:space="preserve">We do not accept </w:t>
      </w:r>
      <w:proofErr w:type="gramStart"/>
      <w:r>
        <w:rPr>
          <w:rFonts w:ascii="Century Gothic" w:eastAsia="Century Gothic" w:hAnsi="Century Gothic" w:cs="Century Gothic"/>
        </w:rPr>
        <w:t>CV’s</w:t>
      </w:r>
      <w:proofErr w:type="gramEnd"/>
      <w:r>
        <w:rPr>
          <w:rFonts w:ascii="Century Gothic" w:eastAsia="Century Gothic" w:hAnsi="Century Gothic" w:cs="Century Gothic"/>
        </w:rPr>
        <w:t>.</w:t>
      </w:r>
    </w:p>
    <w:p w14:paraId="438B4228" w14:textId="77777777" w:rsidR="001F163B" w:rsidRDefault="001F163B" w:rsidP="00AA6980">
      <w:pPr>
        <w:spacing w:after="0"/>
        <w:jc w:val="both"/>
        <w:rPr>
          <w:rFonts w:ascii="Century Gothic" w:eastAsia="Century Gothic" w:hAnsi="Century Gothic" w:cs="Century Gothic"/>
        </w:rPr>
      </w:pPr>
    </w:p>
    <w:bookmarkEnd w:id="4"/>
    <w:p w14:paraId="51568A7D" w14:textId="0A99392F" w:rsidR="001F163B" w:rsidRPr="00F54A2F" w:rsidRDefault="001F163B" w:rsidP="001F163B">
      <w:pPr>
        <w:rPr>
          <w:rFonts w:ascii="Century Gothic" w:hAnsi="Century Gothic"/>
          <w:b/>
        </w:rPr>
      </w:pPr>
      <w:r w:rsidRPr="00F54A2F">
        <w:rPr>
          <w:rFonts w:ascii="Century Gothic" w:hAnsi="Century Gothic"/>
          <w:b/>
        </w:rPr>
        <w:t>Queries / School Visits</w:t>
      </w:r>
    </w:p>
    <w:p w14:paraId="000BB994" w14:textId="03E0AAAB" w:rsidR="001F163B" w:rsidRPr="00F54A2F" w:rsidRDefault="001F163B" w:rsidP="001F163B">
      <w:pPr>
        <w:rPr>
          <w:rFonts w:ascii="Century Gothic" w:hAnsi="Century Gothic"/>
          <w:b/>
        </w:rPr>
      </w:pPr>
      <w:r w:rsidRPr="00F54A2F">
        <w:rPr>
          <w:rFonts w:ascii="Century Gothic" w:hAnsi="Century Gothic"/>
        </w:rPr>
        <w:t>Informal chats with our Headteacher</w:t>
      </w:r>
      <w:r>
        <w:rPr>
          <w:rFonts w:ascii="Century Gothic" w:hAnsi="Century Gothic"/>
        </w:rPr>
        <w:t xml:space="preserve"> </w:t>
      </w:r>
      <w:r w:rsidR="00D045F7">
        <w:rPr>
          <w:rFonts w:ascii="Century Gothic" w:hAnsi="Century Gothic"/>
        </w:rPr>
        <w:t>Ben</w:t>
      </w:r>
      <w:r>
        <w:rPr>
          <w:rFonts w:ascii="Century Gothic" w:hAnsi="Century Gothic"/>
        </w:rPr>
        <w:t xml:space="preserve"> </w:t>
      </w:r>
      <w:r w:rsidR="00F548B1">
        <w:rPr>
          <w:rFonts w:ascii="Century Gothic" w:hAnsi="Century Gothic"/>
        </w:rPr>
        <w:t xml:space="preserve">Russell </w:t>
      </w:r>
      <w:r w:rsidRPr="00F54A2F">
        <w:rPr>
          <w:rFonts w:ascii="Century Gothic" w:hAnsi="Century Gothic"/>
        </w:rPr>
        <w:t xml:space="preserve">are welcomed. For queries or to arrange a call or school visit with the Headteacher / Head of Department, please contact </w:t>
      </w:r>
      <w:r w:rsidRPr="00F54A2F">
        <w:rPr>
          <w:rFonts w:ascii="Century Gothic" w:hAnsi="Century Gothic"/>
          <w:b/>
        </w:rPr>
        <w:t xml:space="preserve">Chloe Bullen at </w:t>
      </w:r>
      <w:hyperlink r:id="rId30" w:history="1">
        <w:r w:rsidRPr="00F54A2F">
          <w:rPr>
            <w:rStyle w:val="Hyperlink"/>
            <w:rFonts w:ascii="Century Gothic" w:hAnsi="Century Gothic"/>
            <w:b/>
            <w:bCs/>
          </w:rPr>
          <w:t>Chloe.Bullen@northyorks.gov.uk</w:t>
        </w:r>
      </w:hyperlink>
      <w:r w:rsidRPr="00F54A2F">
        <w:rPr>
          <w:rFonts w:ascii="Century Gothic" w:hAnsi="Century Gothic"/>
          <w:b/>
        </w:rPr>
        <w:t xml:space="preserve"> or on</w:t>
      </w:r>
      <w:r w:rsidRPr="00F54A2F">
        <w:rPr>
          <w:rFonts w:ascii="Century Gothic" w:hAnsi="Century Gothic"/>
          <w:b/>
          <w:bCs/>
        </w:rPr>
        <w:t xml:space="preserve"> </w:t>
      </w:r>
      <w:r w:rsidRPr="00F54A2F">
        <w:rPr>
          <w:rFonts w:ascii="Century Gothic" w:hAnsi="Century Gothic"/>
          <w:b/>
        </w:rPr>
        <w:t xml:space="preserve">01609 536 964 </w:t>
      </w:r>
    </w:p>
    <w:p w14:paraId="5CDAFFE9" w14:textId="49912A56" w:rsidR="001F163B" w:rsidRDefault="001F163B" w:rsidP="001F163B">
      <w:pPr>
        <w:rPr>
          <w:rFonts w:ascii="Century Gothic" w:hAnsi="Century Gothic"/>
        </w:rPr>
      </w:pPr>
      <w:r w:rsidRPr="00F54A2F">
        <w:rPr>
          <w:rFonts w:ascii="Century Gothic" w:hAnsi="Century Gothic"/>
        </w:rPr>
        <w:t xml:space="preserve">Chloe has been engaged to support us with recruiting to this exciting opportunity. </w:t>
      </w:r>
    </w:p>
    <w:p w14:paraId="31DFEBAD" w14:textId="61120FDD" w:rsidR="00AC4615" w:rsidRDefault="00F775CC" w:rsidP="00F775CC">
      <w:pPr>
        <w:jc w:val="center"/>
        <w:rPr>
          <w:rFonts w:ascii="Century Gothic" w:hAnsi="Century Gothic"/>
        </w:rPr>
      </w:pPr>
      <w:r>
        <w:rPr>
          <w:noProof/>
        </w:rPr>
        <w:drawing>
          <wp:anchor distT="0" distB="0" distL="114300" distR="114300" simplePos="0" relativeHeight="251678720" behindDoc="1" locked="0" layoutInCell="1" allowOverlap="1" wp14:anchorId="786AAC5E" wp14:editId="70C89B6C">
            <wp:simplePos x="0" y="0"/>
            <wp:positionH relativeFrom="margin">
              <wp:align>center</wp:align>
            </wp:positionH>
            <wp:positionV relativeFrom="paragraph">
              <wp:posOffset>154305</wp:posOffset>
            </wp:positionV>
            <wp:extent cx="5170887" cy="3878931"/>
            <wp:effectExtent l="0" t="0" r="0" b="7620"/>
            <wp:wrapNone/>
            <wp:docPr id="787471785" name="Picture 6" descr="May be an image of child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child and t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0887" cy="3878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86355" w14:textId="0B93BAB9" w:rsidR="00AC4615" w:rsidRDefault="00AC4615" w:rsidP="001F163B">
      <w:pPr>
        <w:rPr>
          <w:rFonts w:ascii="Century Gothic" w:hAnsi="Century Gothic"/>
        </w:rPr>
      </w:pPr>
    </w:p>
    <w:p w14:paraId="192C149C" w14:textId="7F1837D7" w:rsidR="00AC4615" w:rsidRDefault="00AC4615" w:rsidP="001F163B">
      <w:pPr>
        <w:rPr>
          <w:rFonts w:ascii="Century Gothic" w:hAnsi="Century Gothic"/>
        </w:rPr>
      </w:pPr>
    </w:p>
    <w:p w14:paraId="10D549D2" w14:textId="53B4C7E0" w:rsidR="00AC4615" w:rsidRDefault="00AC4615" w:rsidP="001F163B">
      <w:pPr>
        <w:rPr>
          <w:rFonts w:ascii="Century Gothic" w:hAnsi="Century Gothic"/>
        </w:rPr>
      </w:pPr>
    </w:p>
    <w:p w14:paraId="2C71F235" w14:textId="30FFF1EA" w:rsidR="00AC4615" w:rsidRDefault="00AC4615" w:rsidP="001F163B">
      <w:pPr>
        <w:rPr>
          <w:rFonts w:ascii="Century Gothic" w:hAnsi="Century Gothic"/>
        </w:rPr>
      </w:pPr>
    </w:p>
    <w:p w14:paraId="1754D443" w14:textId="109102A0" w:rsidR="00AC4615" w:rsidRDefault="00AC4615" w:rsidP="001F163B">
      <w:pPr>
        <w:rPr>
          <w:rFonts w:ascii="Century Gothic" w:hAnsi="Century Gothic"/>
        </w:rPr>
      </w:pPr>
    </w:p>
    <w:p w14:paraId="703984FE" w14:textId="77777777" w:rsidR="00AC4615" w:rsidRDefault="00AC4615" w:rsidP="001F163B">
      <w:pPr>
        <w:rPr>
          <w:rFonts w:ascii="Century Gothic" w:hAnsi="Century Gothic"/>
        </w:rPr>
      </w:pPr>
    </w:p>
    <w:p w14:paraId="1E97A5DE" w14:textId="77777777" w:rsidR="00AC4615" w:rsidRDefault="00AC4615" w:rsidP="001F163B">
      <w:pPr>
        <w:rPr>
          <w:rFonts w:ascii="Century Gothic" w:hAnsi="Century Gothic"/>
        </w:rPr>
      </w:pPr>
    </w:p>
    <w:p w14:paraId="62176690" w14:textId="2A55B1D5" w:rsidR="00AC4615" w:rsidRDefault="00AC4615" w:rsidP="001F163B">
      <w:pPr>
        <w:rPr>
          <w:rFonts w:ascii="Century Gothic" w:hAnsi="Century Gothic"/>
        </w:rPr>
      </w:pPr>
    </w:p>
    <w:p w14:paraId="7AA67288" w14:textId="77777777" w:rsidR="00AC4615" w:rsidRDefault="00AC4615" w:rsidP="001F163B">
      <w:pPr>
        <w:rPr>
          <w:rFonts w:ascii="Century Gothic" w:hAnsi="Century Gothic"/>
        </w:rPr>
      </w:pPr>
    </w:p>
    <w:p w14:paraId="2592A7DE" w14:textId="77777777" w:rsidR="00AC4615" w:rsidRDefault="00AC4615" w:rsidP="001F163B">
      <w:pPr>
        <w:rPr>
          <w:rFonts w:ascii="Century Gothic" w:hAnsi="Century Gothic"/>
        </w:rPr>
      </w:pPr>
    </w:p>
    <w:p w14:paraId="3165B65A" w14:textId="77777777" w:rsidR="00AC4615" w:rsidRDefault="00AC4615" w:rsidP="001F163B">
      <w:pPr>
        <w:rPr>
          <w:rFonts w:ascii="Century Gothic" w:hAnsi="Century Gothic"/>
        </w:rPr>
      </w:pPr>
    </w:p>
    <w:p w14:paraId="04017C5B" w14:textId="77777777" w:rsidR="00AC4615" w:rsidRDefault="00AC4615" w:rsidP="001F163B">
      <w:pPr>
        <w:rPr>
          <w:rFonts w:ascii="Century Gothic" w:hAnsi="Century Gothic"/>
        </w:rPr>
      </w:pPr>
    </w:p>
    <w:p w14:paraId="1C3BA9D1" w14:textId="77777777" w:rsidR="00AC4615" w:rsidRDefault="00AC4615" w:rsidP="001F163B">
      <w:pPr>
        <w:rPr>
          <w:rFonts w:ascii="Century Gothic" w:hAnsi="Century Gothic"/>
        </w:rPr>
      </w:pPr>
    </w:p>
    <w:p w14:paraId="53BEFD32" w14:textId="77777777" w:rsidR="00AC4615" w:rsidRDefault="00AC4615" w:rsidP="001F163B">
      <w:pPr>
        <w:rPr>
          <w:rFonts w:ascii="Century Gothic" w:hAnsi="Century Gothic"/>
        </w:rPr>
      </w:pPr>
    </w:p>
    <w:p w14:paraId="7E329305" w14:textId="77777777" w:rsidR="00AC4615" w:rsidRDefault="00AC4615" w:rsidP="001F163B">
      <w:pPr>
        <w:rPr>
          <w:rFonts w:ascii="Century Gothic" w:hAnsi="Century Gothic"/>
        </w:rPr>
      </w:pPr>
    </w:p>
    <w:p w14:paraId="1144ADF3" w14:textId="77777777" w:rsidR="00AC4615" w:rsidRDefault="00AC4615" w:rsidP="001F163B">
      <w:pPr>
        <w:rPr>
          <w:rFonts w:ascii="Century Gothic" w:hAnsi="Century Gothic"/>
        </w:rPr>
      </w:pPr>
    </w:p>
    <w:p w14:paraId="19C7E8A3" w14:textId="7B629D81" w:rsidR="00A34A93" w:rsidRDefault="00A34A93" w:rsidP="00A86A83"/>
    <w:p w14:paraId="5AE58323" w14:textId="77777777" w:rsidR="00F514EE" w:rsidRDefault="00F514EE" w:rsidP="00A86A83"/>
    <w:p w14:paraId="2C49B69B" w14:textId="77777777" w:rsidR="00F514EE" w:rsidRDefault="00F514EE" w:rsidP="00A86A83"/>
    <w:p w14:paraId="68B0333E" w14:textId="58584F95" w:rsidR="001B11E5" w:rsidRPr="001B11E5" w:rsidRDefault="00933BA9" w:rsidP="001B11E5">
      <w:pPr>
        <w:jc w:val="center"/>
      </w:pPr>
      <w:r>
        <w:rPr>
          <w:rFonts w:ascii="Century Gothic" w:eastAsia="Century Gothic" w:hAnsi="Century Gothic" w:cs="Century Gothic"/>
          <w:b/>
          <w:bCs/>
          <w:u w:val="single"/>
        </w:rPr>
        <w:t xml:space="preserve">ATA </w:t>
      </w:r>
      <w:r w:rsidR="71F23705" w:rsidRPr="71F23705">
        <w:rPr>
          <w:rFonts w:ascii="Century Gothic" w:eastAsia="Century Gothic" w:hAnsi="Century Gothic" w:cs="Century Gothic"/>
          <w:b/>
          <w:bCs/>
          <w:u w:val="single"/>
        </w:rPr>
        <w:t>Job Description</w:t>
      </w:r>
      <w:bookmarkStart w:id="5" w:name="_Hlk169257633"/>
    </w:p>
    <w:tbl>
      <w:tblPr>
        <w:tblStyle w:val="TableGrid2"/>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1B11E5" w:rsidRPr="001B11E5" w14:paraId="2146F8B5" w14:textId="77777777" w:rsidTr="001B11E5">
        <w:trPr>
          <w:cantSplit/>
          <w:trHeight w:val="397"/>
          <w:tblCellSpacing w:w="20" w:type="dxa"/>
        </w:trPr>
        <w:tc>
          <w:tcPr>
            <w:tcW w:w="2087" w:type="dxa"/>
            <w:vAlign w:val="center"/>
          </w:tcPr>
          <w:p w14:paraId="65D90CE4" w14:textId="77777777" w:rsidR="001B11E5" w:rsidRPr="001B11E5" w:rsidRDefault="001B11E5" w:rsidP="001B11E5">
            <w:bookmarkStart w:id="6" w:name="_Hlk228436313"/>
            <w:bookmarkStart w:id="7" w:name="_Hlk228436087"/>
            <w:r w:rsidRPr="001B11E5">
              <w:rPr>
                <w:b/>
              </w:rPr>
              <w:t>Post title:</w:t>
            </w:r>
          </w:p>
        </w:tc>
        <w:tc>
          <w:tcPr>
            <w:tcW w:w="8274" w:type="dxa"/>
            <w:vAlign w:val="center"/>
          </w:tcPr>
          <w:p w14:paraId="52D06F34" w14:textId="77777777" w:rsidR="001B11E5" w:rsidRPr="001B11E5" w:rsidRDefault="001B11E5" w:rsidP="001B11E5">
            <w:r w:rsidRPr="001B11E5">
              <w:t>Advanced Teaching Assistant (ATA)</w:t>
            </w:r>
          </w:p>
        </w:tc>
      </w:tr>
      <w:tr w:rsidR="001B11E5" w:rsidRPr="001B11E5" w14:paraId="0C1B3CE4" w14:textId="77777777" w:rsidTr="001B11E5">
        <w:trPr>
          <w:cantSplit/>
          <w:trHeight w:val="397"/>
          <w:tblCellSpacing w:w="20" w:type="dxa"/>
        </w:trPr>
        <w:tc>
          <w:tcPr>
            <w:tcW w:w="2087" w:type="dxa"/>
            <w:vAlign w:val="center"/>
          </w:tcPr>
          <w:p w14:paraId="3ABFF0ED" w14:textId="77777777" w:rsidR="001B11E5" w:rsidRPr="001B11E5" w:rsidRDefault="001B11E5" w:rsidP="001B11E5">
            <w:r w:rsidRPr="001B11E5">
              <w:rPr>
                <w:b/>
              </w:rPr>
              <w:t>Grade:</w:t>
            </w:r>
          </w:p>
        </w:tc>
        <w:tc>
          <w:tcPr>
            <w:tcW w:w="8274" w:type="dxa"/>
            <w:vAlign w:val="center"/>
          </w:tcPr>
          <w:p w14:paraId="708A7E46" w14:textId="77777777" w:rsidR="001B11E5" w:rsidRPr="001B11E5" w:rsidRDefault="001B11E5" w:rsidP="001B11E5">
            <w:r w:rsidRPr="001B11E5">
              <w:t>E</w:t>
            </w:r>
          </w:p>
        </w:tc>
      </w:tr>
      <w:tr w:rsidR="001B11E5" w:rsidRPr="001B11E5" w14:paraId="7B845567" w14:textId="77777777" w:rsidTr="001B11E5">
        <w:trPr>
          <w:cantSplit/>
          <w:trHeight w:val="397"/>
          <w:tblCellSpacing w:w="20" w:type="dxa"/>
        </w:trPr>
        <w:tc>
          <w:tcPr>
            <w:tcW w:w="2087" w:type="dxa"/>
            <w:vAlign w:val="center"/>
          </w:tcPr>
          <w:p w14:paraId="0BFBBB3E" w14:textId="77777777" w:rsidR="001B11E5" w:rsidRPr="001B11E5" w:rsidRDefault="001B11E5" w:rsidP="001B11E5">
            <w:pPr>
              <w:rPr>
                <w:b/>
              </w:rPr>
            </w:pPr>
            <w:r w:rsidRPr="001B11E5">
              <w:rPr>
                <w:b/>
              </w:rPr>
              <w:t>Responsible to:</w:t>
            </w:r>
          </w:p>
        </w:tc>
        <w:tc>
          <w:tcPr>
            <w:tcW w:w="8274" w:type="dxa"/>
            <w:vAlign w:val="center"/>
          </w:tcPr>
          <w:p w14:paraId="534AE6C7" w14:textId="77777777" w:rsidR="001B11E5" w:rsidRPr="001B11E5" w:rsidRDefault="001B11E5" w:rsidP="001B11E5">
            <w:r w:rsidRPr="001B11E5">
              <w:t>Head Teacher / Higher Level Teaching Assistant / Senior Advanced Teaching Assistant/ SENCO/Inclusion Manager</w:t>
            </w:r>
          </w:p>
        </w:tc>
      </w:tr>
      <w:tr w:rsidR="001B11E5" w:rsidRPr="001B11E5" w14:paraId="3FBAB7D0" w14:textId="77777777" w:rsidTr="001B11E5">
        <w:trPr>
          <w:cantSplit/>
          <w:trHeight w:val="397"/>
          <w:tblCellSpacing w:w="20" w:type="dxa"/>
        </w:trPr>
        <w:tc>
          <w:tcPr>
            <w:tcW w:w="2087" w:type="dxa"/>
            <w:vAlign w:val="center"/>
          </w:tcPr>
          <w:p w14:paraId="1ECD4CF3" w14:textId="77777777" w:rsidR="001B11E5" w:rsidRPr="001B11E5" w:rsidRDefault="001B11E5" w:rsidP="001B11E5">
            <w:pPr>
              <w:rPr>
                <w:b/>
              </w:rPr>
            </w:pPr>
            <w:r w:rsidRPr="001B11E5">
              <w:rPr>
                <w:b/>
              </w:rPr>
              <w:t>Staff managed:</w:t>
            </w:r>
          </w:p>
        </w:tc>
        <w:tc>
          <w:tcPr>
            <w:tcW w:w="8274" w:type="dxa"/>
            <w:vAlign w:val="center"/>
          </w:tcPr>
          <w:p w14:paraId="450DDBEC" w14:textId="77777777" w:rsidR="001B11E5" w:rsidRPr="001B11E5" w:rsidRDefault="001B11E5" w:rsidP="001B11E5">
            <w:r w:rsidRPr="001B11E5">
              <w:t>None</w:t>
            </w:r>
          </w:p>
        </w:tc>
      </w:tr>
      <w:tr w:rsidR="001B11E5" w:rsidRPr="001B11E5" w14:paraId="05653C88" w14:textId="77777777" w:rsidTr="001B11E5">
        <w:trPr>
          <w:cantSplit/>
          <w:trHeight w:val="397"/>
          <w:tblCellSpacing w:w="20" w:type="dxa"/>
        </w:trPr>
        <w:tc>
          <w:tcPr>
            <w:tcW w:w="2087" w:type="dxa"/>
            <w:vAlign w:val="center"/>
          </w:tcPr>
          <w:p w14:paraId="792A808C" w14:textId="77777777" w:rsidR="001B11E5" w:rsidRPr="001B11E5" w:rsidRDefault="001B11E5" w:rsidP="001B11E5">
            <w:pPr>
              <w:rPr>
                <w:b/>
              </w:rPr>
            </w:pPr>
            <w:r w:rsidRPr="001B11E5">
              <w:rPr>
                <w:b/>
              </w:rPr>
              <w:t>Directorate:</w:t>
            </w:r>
          </w:p>
        </w:tc>
        <w:tc>
          <w:tcPr>
            <w:tcW w:w="8274" w:type="dxa"/>
            <w:vAlign w:val="center"/>
          </w:tcPr>
          <w:p w14:paraId="6E9280D4" w14:textId="77777777" w:rsidR="001B11E5" w:rsidRPr="001B11E5" w:rsidRDefault="001B11E5" w:rsidP="001B11E5">
            <w:r w:rsidRPr="001B11E5">
              <w:t>Children’s and Young People’s Service</w:t>
            </w:r>
          </w:p>
        </w:tc>
      </w:tr>
      <w:tr w:rsidR="001B11E5" w:rsidRPr="001B11E5" w14:paraId="2C156811" w14:textId="77777777" w:rsidTr="001B11E5">
        <w:trPr>
          <w:cantSplit/>
          <w:trHeight w:val="397"/>
          <w:tblCellSpacing w:w="20" w:type="dxa"/>
        </w:trPr>
        <w:tc>
          <w:tcPr>
            <w:tcW w:w="2087" w:type="dxa"/>
            <w:vAlign w:val="center"/>
          </w:tcPr>
          <w:p w14:paraId="17CFD618" w14:textId="77777777" w:rsidR="001B11E5" w:rsidRPr="001B11E5" w:rsidRDefault="001B11E5" w:rsidP="001B11E5">
            <w:pPr>
              <w:rPr>
                <w:b/>
              </w:rPr>
            </w:pPr>
            <w:r w:rsidRPr="001B11E5">
              <w:rPr>
                <w:b/>
              </w:rPr>
              <w:t>School name:</w:t>
            </w:r>
          </w:p>
        </w:tc>
        <w:tc>
          <w:tcPr>
            <w:tcW w:w="8274" w:type="dxa"/>
            <w:vAlign w:val="center"/>
          </w:tcPr>
          <w:p w14:paraId="1B552266" w14:textId="77777777" w:rsidR="001B11E5" w:rsidRPr="001B11E5" w:rsidRDefault="001B11E5" w:rsidP="001B11E5"/>
        </w:tc>
      </w:tr>
      <w:tr w:rsidR="001B11E5" w:rsidRPr="001B11E5" w14:paraId="140B7BB5" w14:textId="77777777" w:rsidTr="001B11E5">
        <w:trPr>
          <w:cantSplit/>
          <w:trHeight w:val="397"/>
          <w:tblCellSpacing w:w="20" w:type="dxa"/>
        </w:trPr>
        <w:tc>
          <w:tcPr>
            <w:tcW w:w="2087" w:type="dxa"/>
            <w:vAlign w:val="center"/>
          </w:tcPr>
          <w:p w14:paraId="4C4612D1" w14:textId="77777777" w:rsidR="001B11E5" w:rsidRPr="001B11E5" w:rsidRDefault="001B11E5" w:rsidP="001B11E5">
            <w:pPr>
              <w:rPr>
                <w:b/>
              </w:rPr>
            </w:pPr>
            <w:r w:rsidRPr="001B11E5">
              <w:rPr>
                <w:b/>
              </w:rPr>
              <w:t>Job family:</w:t>
            </w:r>
          </w:p>
        </w:tc>
        <w:tc>
          <w:tcPr>
            <w:tcW w:w="8274" w:type="dxa"/>
            <w:vAlign w:val="center"/>
          </w:tcPr>
          <w:p w14:paraId="374CB012" w14:textId="77777777" w:rsidR="001B11E5" w:rsidRPr="001B11E5" w:rsidRDefault="001B11E5" w:rsidP="001B11E5">
            <w:r w:rsidRPr="001B11E5">
              <w:rPr>
                <w:rFonts w:eastAsia="Times New Roman"/>
                <w:b/>
              </w:rPr>
              <w:t>E - Education/School</w:t>
            </w:r>
          </w:p>
        </w:tc>
      </w:tr>
      <w:tr w:rsidR="001B11E5" w:rsidRPr="001B11E5" w14:paraId="25D69FAC" w14:textId="77777777" w:rsidTr="001B11E5">
        <w:trPr>
          <w:cantSplit/>
          <w:trHeight w:val="397"/>
          <w:tblCellSpacing w:w="20" w:type="dxa"/>
        </w:trPr>
        <w:tc>
          <w:tcPr>
            <w:tcW w:w="2087" w:type="dxa"/>
            <w:vAlign w:val="center"/>
          </w:tcPr>
          <w:p w14:paraId="17958814" w14:textId="77777777" w:rsidR="001B11E5" w:rsidRPr="001B11E5" w:rsidRDefault="001B11E5" w:rsidP="001B11E5">
            <w:pPr>
              <w:rPr>
                <w:b/>
              </w:rPr>
            </w:pPr>
            <w:r w:rsidRPr="001B11E5">
              <w:rPr>
                <w:b/>
              </w:rPr>
              <w:t>Date of issue:</w:t>
            </w:r>
          </w:p>
        </w:tc>
        <w:tc>
          <w:tcPr>
            <w:tcW w:w="8274" w:type="dxa"/>
            <w:vAlign w:val="center"/>
          </w:tcPr>
          <w:p w14:paraId="5E921904" w14:textId="77777777" w:rsidR="001B11E5" w:rsidRPr="001B11E5" w:rsidRDefault="001B11E5" w:rsidP="001B11E5">
            <w:r w:rsidRPr="001B11E5">
              <w:t>January 2025</w:t>
            </w:r>
          </w:p>
        </w:tc>
      </w:tr>
      <w:bookmarkEnd w:id="6"/>
    </w:tbl>
    <w:p w14:paraId="35B84E92" w14:textId="77777777" w:rsidR="001B11E5" w:rsidRPr="001B11E5" w:rsidRDefault="001B11E5" w:rsidP="001B11E5">
      <w:pPr>
        <w:spacing w:after="0" w:line="276" w:lineRule="auto"/>
        <w:rPr>
          <w:rFonts w:ascii="Arial" w:hAnsi="Arial" w:cs="Times New Roman"/>
          <w:sz w:val="16"/>
          <w:szCs w:val="16"/>
          <w:lang w:eastAsia="en-US"/>
        </w:rPr>
      </w:pPr>
    </w:p>
    <w:tbl>
      <w:tblPr>
        <w:tblStyle w:val="LightList-Accent61"/>
        <w:tblW w:w="11047" w:type="dxa"/>
        <w:jc w:val="center"/>
        <w:tblLayout w:type="fixed"/>
        <w:tblLook w:val="04A0" w:firstRow="1" w:lastRow="0" w:firstColumn="1" w:lastColumn="0" w:noHBand="0" w:noVBand="1"/>
      </w:tblPr>
      <w:tblGrid>
        <w:gridCol w:w="11047"/>
      </w:tblGrid>
      <w:tr w:rsidR="001B11E5" w:rsidRPr="001B11E5" w14:paraId="0CAB3C55" w14:textId="77777777" w:rsidTr="001B11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047"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7AAAFCA5" w14:textId="77777777" w:rsidR="001B11E5" w:rsidRPr="001B11E5" w:rsidRDefault="001B11E5" w:rsidP="001B11E5">
            <w:pPr>
              <w:rPr>
                <w:rFonts w:ascii="Arial" w:hAnsi="Arial" w:cs="Arial"/>
                <w:sz w:val="24"/>
                <w:szCs w:val="24"/>
              </w:rPr>
            </w:pPr>
            <w:bookmarkStart w:id="8" w:name="_Hlk228436324"/>
            <w:r w:rsidRPr="001B11E5">
              <w:rPr>
                <w:rFonts w:ascii="Arial" w:eastAsia="Times New Roman" w:hAnsi="Arial" w:cs="Arial"/>
              </w:rPr>
              <w:t>Context Statement</w:t>
            </w:r>
          </w:p>
        </w:tc>
      </w:tr>
      <w:tr w:rsidR="001B11E5" w:rsidRPr="001B11E5" w14:paraId="4F44822E" w14:textId="77777777" w:rsidTr="001B11E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047" w:type="dxa"/>
            <w:tcBorders>
              <w:top w:val="single" w:sz="8" w:space="0" w:color="005489"/>
              <w:left w:val="single" w:sz="8" w:space="0" w:color="005489"/>
              <w:bottom w:val="single" w:sz="8" w:space="0" w:color="005489"/>
              <w:right w:val="single" w:sz="8" w:space="0" w:color="005489"/>
            </w:tcBorders>
            <w:vAlign w:val="center"/>
          </w:tcPr>
          <w:p w14:paraId="20363C0F" w14:textId="77777777" w:rsidR="001B11E5" w:rsidRPr="001B11E5" w:rsidRDefault="001B11E5" w:rsidP="001B11E5">
            <w:pPr>
              <w:numPr>
                <w:ilvl w:val="0"/>
                <w:numId w:val="23"/>
              </w:numPr>
              <w:contextualSpacing/>
              <w:rPr>
                <w:rFonts w:ascii="Arial" w:hAnsi="Arial" w:cs="Arial"/>
                <w:b w:val="0"/>
                <w:bCs w:val="0"/>
              </w:rPr>
            </w:pPr>
            <w:bookmarkStart w:id="9" w:name="_Hlk181976467"/>
            <w:r w:rsidRPr="001B11E5">
              <w:rPr>
                <w:rFonts w:ascii="Arial" w:hAnsi="Arial" w:cs="Arial"/>
                <w:b w:val="0"/>
                <w:bCs w:val="0"/>
              </w:rPr>
              <w:t xml:space="preserve">This school is committed to safeguarding and promoting the welfare of our pupils and young people. We have a robust Child Protection </w:t>
            </w:r>
            <w:proofErr w:type="gramStart"/>
            <w:r w:rsidRPr="001B11E5">
              <w:rPr>
                <w:rFonts w:ascii="Arial" w:hAnsi="Arial" w:cs="Arial"/>
                <w:b w:val="0"/>
                <w:bCs w:val="0"/>
              </w:rPr>
              <w:t>Policy</w:t>
            </w:r>
            <w:proofErr w:type="gramEnd"/>
            <w:r w:rsidRPr="001B11E5">
              <w:rPr>
                <w:rFonts w:ascii="Arial" w:hAnsi="Arial" w:cs="Arial"/>
                <w:b w:val="0"/>
                <w:bCs w:val="0"/>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bookmarkEnd w:id="9"/>
          <w:p w14:paraId="5BAAC13F" w14:textId="77777777" w:rsidR="001B11E5" w:rsidRPr="001B11E5" w:rsidRDefault="001B11E5" w:rsidP="001B11E5">
            <w:pPr>
              <w:numPr>
                <w:ilvl w:val="0"/>
                <w:numId w:val="23"/>
              </w:numPr>
              <w:contextualSpacing/>
              <w:rPr>
                <w:rFonts w:ascii="Arial" w:hAnsi="Arial" w:cs="Arial"/>
                <w:b w:val="0"/>
                <w:bCs w:val="0"/>
              </w:rPr>
            </w:pPr>
            <w:r w:rsidRPr="001B11E5">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40C477C3" w14:textId="77777777" w:rsidR="001B11E5" w:rsidRPr="001B11E5" w:rsidRDefault="001B11E5" w:rsidP="001B11E5">
            <w:pPr>
              <w:numPr>
                <w:ilvl w:val="0"/>
                <w:numId w:val="23"/>
              </w:numPr>
              <w:contextualSpacing/>
              <w:rPr>
                <w:rFonts w:ascii="Arial" w:hAnsi="Arial" w:cs="Arial"/>
                <w:b w:val="0"/>
                <w:bCs w:val="0"/>
              </w:rPr>
            </w:pPr>
            <w:r w:rsidRPr="001B11E5">
              <w:rPr>
                <w:rFonts w:ascii="Arial" w:hAnsi="Arial" w:cs="Arial"/>
                <w:b w:val="0"/>
                <w:bCs w:val="0"/>
              </w:rPr>
              <w:t>The school supports access to the curriculum for all children as part of NYC’s commitment to inclusive education</w:t>
            </w:r>
          </w:p>
          <w:p w14:paraId="4C334091" w14:textId="77777777" w:rsidR="001B11E5" w:rsidRPr="001B11E5" w:rsidRDefault="001B11E5" w:rsidP="001B11E5">
            <w:pPr>
              <w:numPr>
                <w:ilvl w:val="0"/>
                <w:numId w:val="23"/>
              </w:numPr>
              <w:contextualSpacing/>
              <w:rPr>
                <w:rFonts w:ascii="Arial" w:hAnsi="Arial" w:cs="Arial"/>
                <w:b w:val="0"/>
                <w:bCs w:val="0"/>
              </w:rPr>
            </w:pPr>
            <w:bookmarkStart w:id="10" w:name="_Hlk169714261"/>
            <w:r w:rsidRPr="001B11E5">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10"/>
            <w:r w:rsidRPr="001B11E5">
              <w:rPr>
                <w:rFonts w:ascii="Arial" w:hAnsi="Arial" w:cs="Arial"/>
                <w:b w:val="0"/>
                <w:bCs w:val="0"/>
              </w:rPr>
              <w:t xml:space="preserve">. </w:t>
            </w:r>
          </w:p>
          <w:p w14:paraId="6540D483" w14:textId="77777777" w:rsidR="001B11E5" w:rsidRPr="001B11E5" w:rsidRDefault="001B11E5" w:rsidP="001B11E5">
            <w:pPr>
              <w:numPr>
                <w:ilvl w:val="0"/>
                <w:numId w:val="23"/>
              </w:numPr>
              <w:contextualSpacing/>
              <w:rPr>
                <w:rFonts w:ascii="Arial" w:hAnsi="Arial" w:cs="Arial"/>
                <w:b w:val="0"/>
                <w:bCs w:val="0"/>
              </w:rPr>
            </w:pPr>
            <w:r w:rsidRPr="001B11E5">
              <w:rPr>
                <w:rFonts w:ascii="Arial" w:hAnsi="Arial" w:cs="Arial"/>
                <w:b w:val="0"/>
                <w:bCs w:val="0"/>
              </w:rPr>
              <w:t>All school employees are responsible for contributing to a learning environment that is innovative, engaging, happy and fulfilling for all pupils, and for ensuring all pupils’ safety and welfare</w:t>
            </w:r>
          </w:p>
          <w:p w14:paraId="03259DA1" w14:textId="77777777" w:rsidR="001B11E5" w:rsidRPr="001B11E5" w:rsidRDefault="001B11E5" w:rsidP="001B11E5">
            <w:pPr>
              <w:numPr>
                <w:ilvl w:val="0"/>
                <w:numId w:val="23"/>
              </w:numPr>
              <w:contextualSpacing/>
              <w:rPr>
                <w:rFonts w:ascii="Arial" w:hAnsi="Arial" w:cs="Arial"/>
                <w:b w:val="0"/>
                <w:bCs w:val="0"/>
              </w:rPr>
            </w:pPr>
            <w:r w:rsidRPr="001B11E5">
              <w:rPr>
                <w:rFonts w:ascii="Arial" w:hAnsi="Arial" w:cs="Arial"/>
                <w:b w:val="0"/>
                <w:bCs w:val="0"/>
              </w:rPr>
              <w:t>Advanced Teaching Assistants are based in schools and educational settings, responsible for assisting and contributing to the planning, delivery and evaluation of the learning process. The postholder will typically work with groups of learners, under the supervision of a qualified teacher. They can be responsible for working within a specific area (e.g. pastoral, behaviour, SEN), depending on the needs of the educational establishment.</w:t>
            </w:r>
          </w:p>
          <w:p w14:paraId="551CDC83" w14:textId="77777777" w:rsidR="001B11E5" w:rsidRPr="001B11E5" w:rsidRDefault="001B11E5" w:rsidP="001B11E5">
            <w:pPr>
              <w:numPr>
                <w:ilvl w:val="0"/>
                <w:numId w:val="23"/>
              </w:numPr>
              <w:spacing w:line="259" w:lineRule="auto"/>
              <w:contextualSpacing/>
              <w:rPr>
                <w:rFonts w:ascii="Arial" w:hAnsi="Arial" w:cs="Arial"/>
                <w:b w:val="0"/>
                <w:bCs w:val="0"/>
              </w:rPr>
            </w:pPr>
            <w:r w:rsidRPr="001B11E5">
              <w:rPr>
                <w:rFonts w:ascii="Arial" w:hAnsi="Arial" w:cs="Arial"/>
                <w:b w:val="0"/>
                <w:bCs w:val="0"/>
              </w:rPr>
              <w:t>Can be responsible for working within a specific work area, e.g. Pastoral, Behaviour or SEN</w:t>
            </w:r>
          </w:p>
        </w:tc>
      </w:tr>
      <w:bookmarkEnd w:id="8"/>
    </w:tbl>
    <w:p w14:paraId="6E7D1382" w14:textId="77777777" w:rsidR="001B11E5" w:rsidRDefault="001B11E5" w:rsidP="001B11E5">
      <w:pPr>
        <w:spacing w:after="0" w:line="276" w:lineRule="auto"/>
        <w:rPr>
          <w:rFonts w:ascii="Arial" w:hAnsi="Arial" w:cs="Times New Roman"/>
          <w:sz w:val="16"/>
          <w:szCs w:val="16"/>
          <w:lang w:eastAsia="en-US"/>
        </w:rPr>
      </w:pPr>
    </w:p>
    <w:p w14:paraId="14D54F53" w14:textId="77777777" w:rsidR="001B11E5" w:rsidRDefault="001B11E5" w:rsidP="001B11E5">
      <w:pPr>
        <w:spacing w:after="0" w:line="276" w:lineRule="auto"/>
        <w:rPr>
          <w:rFonts w:ascii="Arial" w:hAnsi="Arial" w:cs="Times New Roman"/>
          <w:sz w:val="16"/>
          <w:szCs w:val="16"/>
          <w:lang w:eastAsia="en-US"/>
        </w:rPr>
      </w:pPr>
    </w:p>
    <w:p w14:paraId="3674193B" w14:textId="77777777" w:rsidR="001B11E5" w:rsidRDefault="001B11E5" w:rsidP="001B11E5">
      <w:pPr>
        <w:spacing w:after="0" w:line="276" w:lineRule="auto"/>
        <w:rPr>
          <w:rFonts w:ascii="Arial" w:hAnsi="Arial" w:cs="Times New Roman"/>
          <w:sz w:val="16"/>
          <w:szCs w:val="16"/>
          <w:lang w:eastAsia="en-US"/>
        </w:rPr>
      </w:pPr>
    </w:p>
    <w:p w14:paraId="750C9A24" w14:textId="77777777" w:rsidR="001B11E5" w:rsidRDefault="001B11E5" w:rsidP="001B11E5">
      <w:pPr>
        <w:spacing w:after="0" w:line="276" w:lineRule="auto"/>
        <w:rPr>
          <w:rFonts w:ascii="Arial" w:hAnsi="Arial" w:cs="Times New Roman"/>
          <w:sz w:val="16"/>
          <w:szCs w:val="16"/>
          <w:lang w:eastAsia="en-US"/>
        </w:rPr>
      </w:pPr>
    </w:p>
    <w:p w14:paraId="28D980AD" w14:textId="77777777" w:rsidR="001B11E5" w:rsidRDefault="001B11E5" w:rsidP="001B11E5">
      <w:pPr>
        <w:spacing w:after="0" w:line="276" w:lineRule="auto"/>
        <w:rPr>
          <w:rFonts w:ascii="Arial" w:hAnsi="Arial" w:cs="Times New Roman"/>
          <w:sz w:val="16"/>
          <w:szCs w:val="16"/>
          <w:lang w:eastAsia="en-US"/>
        </w:rPr>
      </w:pPr>
    </w:p>
    <w:p w14:paraId="13AACCD6" w14:textId="77777777" w:rsidR="001B11E5" w:rsidRDefault="001B11E5" w:rsidP="001B11E5">
      <w:pPr>
        <w:spacing w:after="0" w:line="276" w:lineRule="auto"/>
        <w:rPr>
          <w:rFonts w:ascii="Arial" w:hAnsi="Arial" w:cs="Times New Roman"/>
          <w:sz w:val="16"/>
          <w:szCs w:val="16"/>
          <w:lang w:eastAsia="en-US"/>
        </w:rPr>
      </w:pPr>
    </w:p>
    <w:p w14:paraId="7A757C00" w14:textId="77777777" w:rsidR="001B11E5" w:rsidRPr="001B11E5" w:rsidRDefault="001B11E5" w:rsidP="001B11E5">
      <w:pPr>
        <w:spacing w:after="0" w:line="276" w:lineRule="auto"/>
        <w:rPr>
          <w:rFonts w:ascii="Arial" w:hAnsi="Arial" w:cs="Times New Roman"/>
          <w:sz w:val="16"/>
          <w:szCs w:val="16"/>
          <w:lang w:eastAsia="en-US"/>
        </w:rPr>
      </w:pPr>
    </w:p>
    <w:tbl>
      <w:tblPr>
        <w:tblStyle w:val="LightList-Accent61"/>
        <w:tblW w:w="11047" w:type="dxa"/>
        <w:jc w:val="center"/>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Look w:val="04A0" w:firstRow="1" w:lastRow="0" w:firstColumn="1" w:lastColumn="0" w:noHBand="0" w:noVBand="1"/>
      </w:tblPr>
      <w:tblGrid>
        <w:gridCol w:w="2258"/>
        <w:gridCol w:w="8789"/>
      </w:tblGrid>
      <w:tr w:rsidR="001B11E5" w:rsidRPr="001B11E5" w14:paraId="12363066" w14:textId="77777777" w:rsidTr="001B11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538135"/>
            <w:vAlign w:val="center"/>
          </w:tcPr>
          <w:p w14:paraId="2F9C1B82" w14:textId="77777777" w:rsidR="001B11E5" w:rsidRPr="001B11E5" w:rsidRDefault="001B11E5" w:rsidP="001B11E5">
            <w:pPr>
              <w:rPr>
                <w:rFonts w:ascii="Arial" w:hAnsi="Arial" w:cs="Arial"/>
                <w:sz w:val="24"/>
                <w:szCs w:val="24"/>
              </w:rPr>
            </w:pPr>
            <w:bookmarkStart w:id="11" w:name="_Hlk228436124"/>
            <w:bookmarkStart w:id="12" w:name="_Hlk228436458"/>
            <w:r w:rsidRPr="001B11E5">
              <w:rPr>
                <w:rFonts w:ascii="Arial" w:hAnsi="Arial" w:cs="Arial"/>
                <w:sz w:val="24"/>
                <w:szCs w:val="24"/>
              </w:rPr>
              <w:lastRenderedPageBreak/>
              <w:t>Job purpose</w:t>
            </w:r>
          </w:p>
        </w:tc>
        <w:tc>
          <w:tcPr>
            <w:tcW w:w="8789" w:type="dxa"/>
            <w:tcBorders>
              <w:bottom w:val="single" w:sz="8" w:space="0" w:color="538135"/>
            </w:tcBorders>
            <w:shd w:val="clear" w:color="auto" w:fill="538135"/>
            <w:vAlign w:val="center"/>
          </w:tcPr>
          <w:p w14:paraId="67E417A6" w14:textId="77777777" w:rsidR="001B11E5" w:rsidRPr="001B11E5" w:rsidRDefault="001B11E5" w:rsidP="001B11E5">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 xml:space="preserve">To work, under the direction of the class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 </w:t>
            </w:r>
          </w:p>
          <w:p w14:paraId="335D9C9A" w14:textId="77777777" w:rsidR="001B11E5" w:rsidRPr="001B11E5" w:rsidRDefault="001B11E5" w:rsidP="001B11E5">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To assist in the induction and development of classroom support staff as required.</w:t>
            </w:r>
          </w:p>
          <w:p w14:paraId="5842B568" w14:textId="5CAB515F" w:rsidR="001B11E5" w:rsidRPr="001B11E5" w:rsidRDefault="001B11E5" w:rsidP="001B11E5">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 xml:space="preserve">To provide support to pupils including promoting pupils’ independence, self-esteem, and social inclusion </w:t>
            </w:r>
          </w:p>
        </w:tc>
      </w:tr>
      <w:tr w:rsidR="001B11E5" w:rsidRPr="001B11E5" w14:paraId="1DE0C989" w14:textId="77777777" w:rsidTr="001B11E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43EB75D2" w14:textId="77777777" w:rsidR="001B11E5" w:rsidRPr="001B11E5" w:rsidRDefault="001B11E5" w:rsidP="001B11E5">
            <w:pPr>
              <w:rPr>
                <w:rFonts w:ascii="Arial" w:hAnsi="Arial" w:cs="Arial"/>
              </w:rPr>
            </w:pPr>
            <w:bookmarkStart w:id="13" w:name="_Hlk228436202"/>
            <w:r w:rsidRPr="001B11E5">
              <w:rPr>
                <w:rFonts w:ascii="Arial" w:hAnsi="Arial" w:cs="Arial"/>
              </w:rPr>
              <w:t>Supporting Learning and Development:</w:t>
            </w:r>
          </w:p>
        </w:tc>
        <w:tc>
          <w:tcPr>
            <w:tcW w:w="8789" w:type="dxa"/>
            <w:tcBorders>
              <w:top w:val="none" w:sz="0" w:space="0" w:color="auto"/>
              <w:left w:val="nil"/>
              <w:bottom w:val="none" w:sz="0" w:space="0" w:color="auto"/>
              <w:right w:val="none" w:sz="0" w:space="0" w:color="auto"/>
            </w:tcBorders>
            <w:vAlign w:val="center"/>
          </w:tcPr>
          <w:p w14:paraId="3B13DF0B"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Assist in the planning and evaluation of learning and SEMH activities with the teacher. Deliver learning activities for individuals and groups of pupils under the professional direction and supervision of a qualified teacher, differentiating and adapting learning programmes to support the needs of allocated pupils</w:t>
            </w:r>
          </w:p>
          <w:p w14:paraId="0460761A"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11E5">
              <w:rPr>
                <w:rFonts w:ascii="Arial" w:hAnsi="Arial" w:cs="Arial"/>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039F7367"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 xml:space="preserve">Support the facilitation of pupils’ access to educational provision as indicated by their Education, Health and Care Plan, where appropriately delegated </w:t>
            </w:r>
          </w:p>
          <w:p w14:paraId="171AF37D"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With the class/subject teacher, plan and deliver small group interventions, with clear objectives and appropriate learning outcomes</w:t>
            </w:r>
          </w:p>
          <w:p w14:paraId="7FFBB74E"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Monitor and record pupil responses and learning achievements and give appropriate feedback to teachers towards the overall assessment of pupil progress and attainment made by the teacher and other professionals</w:t>
            </w:r>
          </w:p>
          <w:p w14:paraId="76B434AD"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Interact with pupils in ways that support the development of their ability to think and learn, including the use of careful questioning</w:t>
            </w:r>
          </w:p>
          <w:p w14:paraId="7A55CF19"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Support and assist in the development and implementation of appropriate behaviour management strategies in accordance with whole school policy</w:t>
            </w:r>
          </w:p>
          <w:p w14:paraId="48F6F4D5"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Take account of the effects of different parenting approaches, backgrounds and routines, and be involved in home school liaison, as directed by the class/subject teacher</w:t>
            </w:r>
          </w:p>
          <w:p w14:paraId="451B67DF"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11E5">
              <w:rPr>
                <w:rFonts w:ascii="Arial" w:hAnsi="Arial" w:cs="Arial"/>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476C9D58"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 xml:space="preserve">Escort and supervise pupils on educational visits and out of </w:t>
            </w:r>
            <w:proofErr w:type="gramStart"/>
            <w:r w:rsidRPr="001B11E5">
              <w:rPr>
                <w:rFonts w:ascii="Arial" w:hAnsi="Arial" w:cs="Arial"/>
              </w:rPr>
              <w:t>schools</w:t>
            </w:r>
            <w:proofErr w:type="gramEnd"/>
            <w:r w:rsidRPr="001B11E5">
              <w:rPr>
                <w:rFonts w:ascii="Arial" w:hAnsi="Arial" w:cs="Arial"/>
              </w:rPr>
              <w:t xml:space="preserve"> activities under the supervision of a teacher</w:t>
            </w:r>
          </w:p>
          <w:p w14:paraId="2CDD0FD0"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B11E5">
              <w:rPr>
                <w:rFonts w:ascii="Arial" w:hAnsi="Arial" w:cs="Arial"/>
              </w:rPr>
              <w:t>Undertake allocated supervision during breaktimes as required</w:t>
            </w:r>
          </w:p>
          <w:p w14:paraId="37B4660C"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color w:val="000000"/>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bookmarkStart w:id="14" w:name="_Hlk181976731"/>
          </w:p>
          <w:p w14:paraId="1EBB98C7"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B11E5">
              <w:rPr>
                <w:rFonts w:ascii="Arial" w:hAnsi="Arial" w:cs="Arial"/>
                <w:color w:val="000000"/>
              </w:rPr>
              <w:t>Prepare for lessons appropriately including reading of materials shared prior.</w:t>
            </w:r>
            <w:bookmarkEnd w:id="14"/>
          </w:p>
        </w:tc>
      </w:tr>
      <w:tr w:rsidR="001B11E5" w:rsidRPr="001B11E5" w14:paraId="796558B1" w14:textId="77777777" w:rsidTr="001B11E5">
        <w:trPr>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vAlign w:val="center"/>
          </w:tcPr>
          <w:p w14:paraId="53A04BEF" w14:textId="77777777" w:rsidR="001B11E5" w:rsidRPr="001B11E5" w:rsidRDefault="001B11E5" w:rsidP="001B11E5">
            <w:pPr>
              <w:rPr>
                <w:rFonts w:ascii="Arial" w:hAnsi="Arial" w:cs="Arial"/>
                <w:sz w:val="24"/>
                <w:szCs w:val="24"/>
              </w:rPr>
            </w:pPr>
            <w:r w:rsidRPr="001B11E5">
              <w:rPr>
                <w:rFonts w:ascii="Arial" w:hAnsi="Arial" w:cs="Arial"/>
                <w:sz w:val="24"/>
                <w:szCs w:val="24"/>
              </w:rPr>
              <w:t>Communication:</w:t>
            </w:r>
          </w:p>
        </w:tc>
        <w:tc>
          <w:tcPr>
            <w:tcW w:w="8789" w:type="dxa"/>
            <w:tcBorders>
              <w:left w:val="nil"/>
            </w:tcBorders>
            <w:vAlign w:val="center"/>
          </w:tcPr>
          <w:p w14:paraId="478DEE62" w14:textId="77777777" w:rsidR="001B11E5" w:rsidRPr="001B11E5" w:rsidRDefault="001B11E5" w:rsidP="001B11E5">
            <w:pPr>
              <w:numPr>
                <w:ilvl w:val="0"/>
                <w:numId w:val="26"/>
              </w:numPr>
              <w:tabs>
                <w:tab w:val="left" w:pos="448"/>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Establish rapport and respectful, trusting relationships and communicate effectively with pupils, their families and carers, and other agencies / professionals</w:t>
            </w:r>
          </w:p>
          <w:p w14:paraId="2AFF0849" w14:textId="77777777" w:rsidR="001B11E5" w:rsidRPr="001B11E5" w:rsidRDefault="001B11E5" w:rsidP="001B11E5">
            <w:pPr>
              <w:numPr>
                <w:ilvl w:val="0"/>
                <w:numId w:val="26"/>
              </w:numPr>
              <w:tabs>
                <w:tab w:val="left" w:pos="448"/>
              </w:tabs>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B11E5">
              <w:rPr>
                <w:rFonts w:ascii="Arial" w:hAnsi="Arial" w:cs="Arial"/>
              </w:rPr>
              <w:t>Initiate appropriate and effective communication with the class teacher, and other professionals, forging and sustaining relationships across agencies</w:t>
            </w:r>
          </w:p>
          <w:p w14:paraId="14ED9477" w14:textId="77777777" w:rsidR="001B11E5" w:rsidRPr="001B11E5" w:rsidRDefault="001B11E5" w:rsidP="001B11E5">
            <w:pPr>
              <w:numPr>
                <w:ilvl w:val="0"/>
                <w:numId w:val="26"/>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5" w:name="_Hlk181976759"/>
            <w:r w:rsidRPr="001B11E5">
              <w:rPr>
                <w:rFonts w:ascii="Arial" w:hAnsi="Arial" w:cs="Arial"/>
              </w:rPr>
              <w:t>Be clear about the level of instruction, procedures and guidance that this role works within</w:t>
            </w:r>
            <w:bookmarkEnd w:id="15"/>
          </w:p>
        </w:tc>
      </w:tr>
      <w:tr w:rsidR="001B11E5" w:rsidRPr="001B11E5" w14:paraId="059EF13A" w14:textId="77777777" w:rsidTr="001B11E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400878BC" w14:textId="77777777" w:rsidR="001B11E5" w:rsidRPr="001B11E5" w:rsidRDefault="001B11E5" w:rsidP="001B11E5">
            <w:pPr>
              <w:rPr>
                <w:rFonts w:ascii="Arial" w:hAnsi="Arial" w:cs="Arial"/>
                <w:sz w:val="24"/>
                <w:szCs w:val="24"/>
              </w:rPr>
            </w:pPr>
            <w:r w:rsidRPr="001B11E5">
              <w:rPr>
                <w:rFonts w:ascii="Arial" w:hAnsi="Arial" w:cs="Arial"/>
                <w:sz w:val="24"/>
                <w:szCs w:val="24"/>
              </w:rPr>
              <w:lastRenderedPageBreak/>
              <w:t>Sharing Information:</w:t>
            </w:r>
          </w:p>
        </w:tc>
        <w:tc>
          <w:tcPr>
            <w:tcW w:w="8789" w:type="dxa"/>
            <w:tcBorders>
              <w:top w:val="none" w:sz="0" w:space="0" w:color="auto"/>
              <w:left w:val="nil"/>
              <w:bottom w:val="none" w:sz="0" w:space="0" w:color="auto"/>
              <w:right w:val="none" w:sz="0" w:space="0" w:color="auto"/>
            </w:tcBorders>
            <w:vAlign w:val="center"/>
          </w:tcPr>
          <w:p w14:paraId="200C96A5"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Assess, record and report on pupils’ attainment and progress within assessment and reporting processes</w:t>
            </w:r>
          </w:p>
          <w:p w14:paraId="1DFC0352"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Participate in meetings with other staff, external professionals and parents regarding pupils, in a support capacity to the teacher, who will normally lead on such matters</w:t>
            </w:r>
          </w:p>
          <w:p w14:paraId="68183049"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 xml:space="preserve">Assist in the induction and development of classroom support staff, cascading information and good practice </w:t>
            </w:r>
          </w:p>
          <w:p w14:paraId="03015603" w14:textId="77777777" w:rsidR="001B11E5" w:rsidRPr="001B11E5" w:rsidRDefault="001B11E5" w:rsidP="001B11E5">
            <w:pPr>
              <w:numPr>
                <w:ilvl w:val="0"/>
                <w:numId w:val="26"/>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Pay due regard to professional boundaries, maintaining appropriate levels of confidentiality</w:t>
            </w:r>
          </w:p>
          <w:p w14:paraId="654D5D5F" w14:textId="77777777" w:rsidR="001B11E5" w:rsidRPr="001B11E5" w:rsidRDefault="001B11E5" w:rsidP="001B11E5">
            <w:pPr>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Participate in staff meetings</w:t>
            </w:r>
          </w:p>
          <w:p w14:paraId="6403ECC3" w14:textId="77777777" w:rsidR="001B11E5" w:rsidRPr="001B11E5" w:rsidRDefault="001B11E5" w:rsidP="001B11E5">
            <w:pPr>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B11E5">
              <w:rPr>
                <w:rFonts w:ascii="Arial" w:hAnsi="Arial" w:cs="Arial"/>
              </w:rPr>
              <w:t>Share information confidentially about pupils with teachers and other professionals as required</w:t>
            </w:r>
          </w:p>
        </w:tc>
      </w:tr>
      <w:bookmarkEnd w:id="11"/>
      <w:bookmarkEnd w:id="13"/>
      <w:tr w:rsidR="001B11E5" w:rsidRPr="001B11E5" w14:paraId="0886E1DD" w14:textId="77777777" w:rsidTr="001B11E5">
        <w:trPr>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vAlign w:val="center"/>
          </w:tcPr>
          <w:p w14:paraId="3D98DF44" w14:textId="77777777" w:rsidR="001B11E5" w:rsidRPr="001B11E5" w:rsidRDefault="001B11E5" w:rsidP="001B11E5">
            <w:pPr>
              <w:rPr>
                <w:rFonts w:ascii="Arial" w:hAnsi="Arial" w:cs="Arial"/>
                <w:sz w:val="24"/>
                <w:szCs w:val="24"/>
              </w:rPr>
            </w:pPr>
            <w:r w:rsidRPr="001B11E5">
              <w:rPr>
                <w:rFonts w:ascii="Arial" w:hAnsi="Arial" w:cs="Arial"/>
                <w:sz w:val="24"/>
                <w:szCs w:val="24"/>
              </w:rPr>
              <w:t>Safeguarding and Promoting the Welfare of Children and Young People:</w:t>
            </w:r>
          </w:p>
        </w:tc>
        <w:tc>
          <w:tcPr>
            <w:tcW w:w="8789" w:type="dxa"/>
            <w:tcBorders>
              <w:left w:val="nil"/>
            </w:tcBorders>
            <w:vAlign w:val="center"/>
          </w:tcPr>
          <w:p w14:paraId="2CB9F917" w14:textId="77777777" w:rsidR="001B11E5" w:rsidRPr="001B11E5" w:rsidRDefault="001B11E5" w:rsidP="001B11E5">
            <w:pPr>
              <w:numPr>
                <w:ilvl w:val="0"/>
                <w:numId w:val="26"/>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 xml:space="preserve">Carry out tasks associated with pupil’s personal hygiene and welfare, including personal intimate care, physical and medical needs, whilst encouraging independence </w:t>
            </w:r>
          </w:p>
          <w:p w14:paraId="7595A279" w14:textId="77777777" w:rsidR="001B11E5" w:rsidRPr="001B11E5" w:rsidRDefault="001B11E5" w:rsidP="001B11E5">
            <w:pPr>
              <w:numPr>
                <w:ilvl w:val="0"/>
                <w:numId w:val="26"/>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B11E5">
              <w:rPr>
                <w:rFonts w:ascii="Arial" w:hAnsi="Arial" w:cs="Arial"/>
              </w:rPr>
              <w:t>Be responsible for promoting and safeguarding the welfare and wellbeing of pupils in line with policy and legislation, raising concerns as appropriate</w:t>
            </w:r>
          </w:p>
        </w:tc>
      </w:tr>
      <w:tr w:rsidR="001B11E5" w:rsidRPr="001B11E5" w14:paraId="7321BC09" w14:textId="77777777" w:rsidTr="001B11E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39938FF6" w14:textId="77777777" w:rsidR="001B11E5" w:rsidRPr="001B11E5" w:rsidRDefault="001B11E5" w:rsidP="001B11E5">
            <w:pPr>
              <w:rPr>
                <w:rFonts w:ascii="Arial" w:hAnsi="Arial" w:cs="Arial"/>
                <w:sz w:val="24"/>
                <w:szCs w:val="24"/>
              </w:rPr>
            </w:pPr>
            <w:r w:rsidRPr="001B11E5">
              <w:rPr>
                <w:rFonts w:ascii="Arial" w:hAnsi="Arial" w:cs="Arial"/>
                <w:sz w:val="24"/>
                <w:szCs w:val="24"/>
              </w:rPr>
              <w:t>Administration / Other:</w:t>
            </w:r>
          </w:p>
        </w:tc>
        <w:tc>
          <w:tcPr>
            <w:tcW w:w="8789" w:type="dxa"/>
            <w:tcBorders>
              <w:top w:val="none" w:sz="0" w:space="0" w:color="auto"/>
              <w:left w:val="nil"/>
              <w:bottom w:val="none" w:sz="0" w:space="0" w:color="auto"/>
              <w:right w:val="none" w:sz="0" w:space="0" w:color="auto"/>
            </w:tcBorders>
            <w:vAlign w:val="center"/>
          </w:tcPr>
          <w:p w14:paraId="6D069E71" w14:textId="77777777" w:rsidR="001B11E5" w:rsidRPr="001B11E5" w:rsidRDefault="001B11E5" w:rsidP="001B11E5">
            <w:pPr>
              <w:numPr>
                <w:ilvl w:val="0"/>
                <w:numId w:val="27"/>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Assist the teacher and work as directed in preparation of the classroom and resources for planned work to take place</w:t>
            </w:r>
          </w:p>
          <w:p w14:paraId="31F9393B" w14:textId="77777777" w:rsidR="001B11E5" w:rsidRPr="001B11E5" w:rsidRDefault="001B11E5" w:rsidP="001B11E5">
            <w:pPr>
              <w:numPr>
                <w:ilvl w:val="0"/>
                <w:numId w:val="27"/>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Undertake routine clerical duties as required</w:t>
            </w:r>
          </w:p>
          <w:p w14:paraId="411560BA" w14:textId="77777777" w:rsidR="001B11E5" w:rsidRPr="001B11E5" w:rsidRDefault="001B11E5" w:rsidP="001B11E5">
            <w:pPr>
              <w:numPr>
                <w:ilvl w:val="0"/>
                <w:numId w:val="28"/>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 xml:space="preserve">Support the use of ICT and adhere to relevant policies </w:t>
            </w:r>
          </w:p>
          <w:p w14:paraId="6C2CA6AB" w14:textId="77777777" w:rsidR="001B11E5" w:rsidRPr="001B11E5" w:rsidRDefault="001B11E5" w:rsidP="001B11E5">
            <w:pPr>
              <w:numPr>
                <w:ilvl w:val="0"/>
                <w:numId w:val="28"/>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Supervise and provide access arrangement for pupils sitting internal and external examinations and tests, ensuring that examinations comply with Examination Board Regulations</w:t>
            </w:r>
          </w:p>
          <w:p w14:paraId="0802EBEE" w14:textId="77777777" w:rsidR="001B11E5" w:rsidRPr="001B11E5" w:rsidRDefault="001B11E5" w:rsidP="001B11E5">
            <w:pPr>
              <w:numPr>
                <w:ilvl w:val="0"/>
                <w:numId w:val="28"/>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 xml:space="preserve">Participate in appraisal, training and other performance management activities </w:t>
            </w:r>
          </w:p>
        </w:tc>
      </w:tr>
      <w:bookmarkEnd w:id="12"/>
    </w:tbl>
    <w:p w14:paraId="60FAB52B" w14:textId="77777777" w:rsidR="001B11E5" w:rsidRPr="001B11E5" w:rsidRDefault="001B11E5" w:rsidP="001B11E5">
      <w:pPr>
        <w:spacing w:after="0" w:line="276" w:lineRule="auto"/>
        <w:rPr>
          <w:rFonts w:ascii="Arial" w:hAnsi="Arial" w:cs="Arial"/>
          <w:lang w:eastAsia="en-US"/>
        </w:rPr>
      </w:pPr>
    </w:p>
    <w:tbl>
      <w:tblPr>
        <w:tblStyle w:val="TableGrid2"/>
        <w:tblW w:w="10632" w:type="dxa"/>
        <w:jc w:val="center"/>
        <w:tblLook w:val="04A0" w:firstRow="1" w:lastRow="0" w:firstColumn="1" w:lastColumn="0" w:noHBand="0" w:noVBand="1"/>
      </w:tblPr>
      <w:tblGrid>
        <w:gridCol w:w="5382"/>
        <w:gridCol w:w="5250"/>
      </w:tblGrid>
      <w:tr w:rsidR="001B11E5" w:rsidRPr="001B11E5" w14:paraId="54E9B9DC" w14:textId="77777777" w:rsidTr="001B11E5">
        <w:trPr>
          <w:jc w:val="center"/>
        </w:trPr>
        <w:tc>
          <w:tcPr>
            <w:tcW w:w="5382" w:type="dxa"/>
          </w:tcPr>
          <w:p w14:paraId="1F921EC7" w14:textId="77777777" w:rsidR="001B11E5" w:rsidRPr="001B11E5" w:rsidRDefault="001B11E5" w:rsidP="001B11E5">
            <w:pPr>
              <w:rPr>
                <w:b/>
                <w:bCs/>
                <w:sz w:val="22"/>
              </w:rPr>
            </w:pPr>
            <w:bookmarkStart w:id="16" w:name="_Hlk181976815"/>
            <w:r w:rsidRPr="001B11E5">
              <w:rPr>
                <w:b/>
                <w:bCs/>
                <w:sz w:val="22"/>
              </w:rPr>
              <w:t>Appropriate duties</w:t>
            </w:r>
          </w:p>
        </w:tc>
        <w:tc>
          <w:tcPr>
            <w:tcW w:w="5250" w:type="dxa"/>
          </w:tcPr>
          <w:p w14:paraId="43B369AC" w14:textId="77777777" w:rsidR="001B11E5" w:rsidRPr="001B11E5" w:rsidRDefault="001B11E5" w:rsidP="001B11E5">
            <w:pPr>
              <w:rPr>
                <w:b/>
                <w:bCs/>
                <w:sz w:val="22"/>
              </w:rPr>
            </w:pPr>
            <w:r w:rsidRPr="001B11E5">
              <w:rPr>
                <w:b/>
                <w:bCs/>
                <w:sz w:val="22"/>
              </w:rPr>
              <w:t>Duties that are not appropriate for this role and should be allocated to another role which includes these within their responsibility</w:t>
            </w:r>
          </w:p>
        </w:tc>
      </w:tr>
      <w:tr w:rsidR="001B11E5" w:rsidRPr="001B11E5" w14:paraId="2FB3FF33" w14:textId="77777777" w:rsidTr="001B11E5">
        <w:trPr>
          <w:jc w:val="center"/>
        </w:trPr>
        <w:tc>
          <w:tcPr>
            <w:tcW w:w="5382" w:type="dxa"/>
          </w:tcPr>
          <w:p w14:paraId="258C069D" w14:textId="77777777" w:rsidR="001B11E5" w:rsidRPr="001B11E5" w:rsidRDefault="001B11E5" w:rsidP="001B11E5">
            <w:pPr>
              <w:rPr>
                <w:sz w:val="22"/>
              </w:rPr>
            </w:pPr>
            <w:r w:rsidRPr="001B11E5">
              <w:rPr>
                <w:color w:val="000000"/>
                <w:sz w:val="22"/>
              </w:rPr>
              <w:t>Supervising groups of pupils &amp; individual pupils.</w:t>
            </w:r>
          </w:p>
        </w:tc>
        <w:tc>
          <w:tcPr>
            <w:tcW w:w="5250" w:type="dxa"/>
          </w:tcPr>
          <w:p w14:paraId="07E678C6" w14:textId="77777777" w:rsidR="001B11E5" w:rsidRPr="001B11E5" w:rsidRDefault="001B11E5" w:rsidP="001B11E5">
            <w:pPr>
              <w:rPr>
                <w:sz w:val="22"/>
              </w:rPr>
            </w:pPr>
            <w:r w:rsidRPr="001B11E5">
              <w:rPr>
                <w:color w:val="000000"/>
                <w:sz w:val="22"/>
              </w:rPr>
              <w:t>Be required to take full responsibility for a whole class for a full lesson.</w:t>
            </w:r>
          </w:p>
        </w:tc>
      </w:tr>
      <w:tr w:rsidR="001B11E5" w:rsidRPr="001B11E5" w14:paraId="7FB2E5B7" w14:textId="77777777" w:rsidTr="001B11E5">
        <w:trPr>
          <w:jc w:val="center"/>
        </w:trPr>
        <w:tc>
          <w:tcPr>
            <w:tcW w:w="5382" w:type="dxa"/>
          </w:tcPr>
          <w:p w14:paraId="27521501" w14:textId="77777777" w:rsidR="001B11E5" w:rsidRPr="001B11E5" w:rsidRDefault="001B11E5" w:rsidP="001B11E5">
            <w:pPr>
              <w:spacing w:before="100" w:beforeAutospacing="1" w:after="100" w:afterAutospacing="1"/>
              <w:rPr>
                <w:rFonts w:ascii="Times New Roman" w:eastAsia="Times New Roman" w:hAnsi="Times New Roman" w:cs="Times New Roman"/>
                <w:color w:val="000000"/>
                <w:sz w:val="22"/>
              </w:rPr>
            </w:pPr>
            <w:r w:rsidRPr="001B11E5">
              <w:rPr>
                <w:rFonts w:eastAsia="Times New Roman"/>
                <w:color w:val="000000"/>
                <w:sz w:val="22"/>
              </w:rPr>
              <w:t>Working under the direction of the class teacher and other appropriate staff.</w:t>
            </w:r>
          </w:p>
        </w:tc>
        <w:tc>
          <w:tcPr>
            <w:tcW w:w="5250" w:type="dxa"/>
          </w:tcPr>
          <w:p w14:paraId="12FC9A2A" w14:textId="77777777" w:rsidR="001B11E5" w:rsidRPr="001B11E5" w:rsidRDefault="001B11E5" w:rsidP="001B11E5">
            <w:pPr>
              <w:rPr>
                <w:sz w:val="22"/>
              </w:rPr>
            </w:pPr>
            <w:r w:rsidRPr="001B11E5">
              <w:rPr>
                <w:color w:val="000000"/>
                <w:sz w:val="22"/>
              </w:rPr>
              <w:t>Delivering learning activities to individual pupils and small groups, except in support of and under direction of the class teacher.</w:t>
            </w:r>
          </w:p>
        </w:tc>
      </w:tr>
      <w:tr w:rsidR="001B11E5" w:rsidRPr="001B11E5" w14:paraId="76E3A155" w14:textId="77777777" w:rsidTr="001B11E5">
        <w:trPr>
          <w:jc w:val="center"/>
        </w:trPr>
        <w:tc>
          <w:tcPr>
            <w:tcW w:w="5382" w:type="dxa"/>
          </w:tcPr>
          <w:p w14:paraId="0D23A0FC" w14:textId="77777777" w:rsidR="001B11E5" w:rsidRPr="001B11E5" w:rsidRDefault="001B11E5" w:rsidP="001B11E5">
            <w:pPr>
              <w:spacing w:before="100" w:beforeAutospacing="1" w:after="100" w:afterAutospacing="1"/>
              <w:rPr>
                <w:rFonts w:ascii="Times New Roman" w:eastAsia="Times New Roman" w:hAnsi="Times New Roman" w:cs="Times New Roman"/>
                <w:color w:val="000000"/>
                <w:sz w:val="22"/>
              </w:rPr>
            </w:pPr>
            <w:r w:rsidRPr="001B11E5">
              <w:rPr>
                <w:rFonts w:eastAsia="Times New Roman"/>
                <w:color w:val="000000"/>
                <w:sz w:val="22"/>
              </w:rPr>
              <w:t>Assisting in &amp; contributing to the planning, delivery &amp; evaluation of the learning process.</w:t>
            </w:r>
          </w:p>
        </w:tc>
        <w:tc>
          <w:tcPr>
            <w:tcW w:w="5250" w:type="dxa"/>
          </w:tcPr>
          <w:p w14:paraId="2AE38EA2" w14:textId="77777777" w:rsidR="001B11E5" w:rsidRPr="001B11E5" w:rsidRDefault="001B11E5" w:rsidP="001B11E5">
            <w:pPr>
              <w:rPr>
                <w:sz w:val="22"/>
              </w:rPr>
            </w:pPr>
            <w:r w:rsidRPr="001B11E5">
              <w:rPr>
                <w:color w:val="000000"/>
                <w:sz w:val="22"/>
              </w:rPr>
              <w:t>Be providing cover for teaching absences.</w:t>
            </w:r>
          </w:p>
        </w:tc>
      </w:tr>
      <w:tr w:rsidR="001B11E5" w:rsidRPr="001B11E5" w14:paraId="229451EE" w14:textId="77777777" w:rsidTr="001B11E5">
        <w:trPr>
          <w:trHeight w:val="505"/>
          <w:jc w:val="center"/>
        </w:trPr>
        <w:tc>
          <w:tcPr>
            <w:tcW w:w="5382" w:type="dxa"/>
          </w:tcPr>
          <w:p w14:paraId="4B2AC815" w14:textId="6F9E4CEA" w:rsidR="001B11E5" w:rsidRPr="001B11E5" w:rsidRDefault="001B11E5" w:rsidP="001B11E5">
            <w:pPr>
              <w:rPr>
                <w:rFonts w:eastAsia="Times New Roman"/>
                <w:color w:val="000000"/>
                <w:sz w:val="22"/>
              </w:rPr>
            </w:pPr>
            <w:r w:rsidRPr="001B11E5">
              <w:rPr>
                <w:rFonts w:eastAsia="Times New Roman"/>
                <w:color w:val="000000"/>
                <w:sz w:val="22"/>
              </w:rPr>
              <w:t>Assisting in the induction &amp; development of classroom support staff.</w:t>
            </w:r>
          </w:p>
        </w:tc>
        <w:tc>
          <w:tcPr>
            <w:tcW w:w="5250" w:type="dxa"/>
          </w:tcPr>
          <w:p w14:paraId="434AAB24" w14:textId="77777777" w:rsidR="001B11E5" w:rsidRPr="001B11E5" w:rsidRDefault="001B11E5" w:rsidP="001B11E5">
            <w:pPr>
              <w:rPr>
                <w:sz w:val="22"/>
              </w:rPr>
            </w:pPr>
            <w:r w:rsidRPr="001B11E5">
              <w:rPr>
                <w:color w:val="000000"/>
                <w:sz w:val="22"/>
              </w:rPr>
              <w:t>Be responsible for managing other support staff</w:t>
            </w:r>
          </w:p>
        </w:tc>
      </w:tr>
      <w:tr w:rsidR="001B11E5" w:rsidRPr="001B11E5" w14:paraId="497188BF" w14:textId="77777777" w:rsidTr="001B11E5">
        <w:trPr>
          <w:jc w:val="center"/>
        </w:trPr>
        <w:tc>
          <w:tcPr>
            <w:tcW w:w="5382" w:type="dxa"/>
          </w:tcPr>
          <w:p w14:paraId="2F17E6BD" w14:textId="77777777" w:rsidR="001B11E5" w:rsidRPr="001B11E5" w:rsidRDefault="001B11E5" w:rsidP="001B11E5">
            <w:pPr>
              <w:rPr>
                <w:sz w:val="22"/>
              </w:rPr>
            </w:pPr>
            <w:r w:rsidRPr="001B11E5">
              <w:rPr>
                <w:color w:val="000000"/>
                <w:sz w:val="22"/>
              </w:rPr>
              <w:t>Participating in relevant training as appropriate</w:t>
            </w:r>
          </w:p>
        </w:tc>
        <w:tc>
          <w:tcPr>
            <w:tcW w:w="5250" w:type="dxa"/>
          </w:tcPr>
          <w:p w14:paraId="42FB9AE1" w14:textId="77777777" w:rsidR="001B11E5" w:rsidRPr="001B11E5" w:rsidRDefault="001B11E5" w:rsidP="001B11E5">
            <w:pPr>
              <w:rPr>
                <w:sz w:val="22"/>
              </w:rPr>
            </w:pPr>
            <w:r w:rsidRPr="001B11E5">
              <w:rPr>
                <w:sz w:val="22"/>
              </w:rPr>
              <w:t>To have specific designated lead responsibility to support individual pupils’ highly complex SEMH or wellbeing needs – requiring developed and specialist skills and knowledge.</w:t>
            </w:r>
          </w:p>
        </w:tc>
      </w:tr>
      <w:tr w:rsidR="001B11E5" w:rsidRPr="001B11E5" w14:paraId="3ABE0B7B" w14:textId="77777777" w:rsidTr="001B11E5">
        <w:trPr>
          <w:jc w:val="center"/>
        </w:trPr>
        <w:tc>
          <w:tcPr>
            <w:tcW w:w="5382" w:type="dxa"/>
          </w:tcPr>
          <w:p w14:paraId="2397ED84" w14:textId="77777777" w:rsidR="001B11E5" w:rsidRPr="001B11E5" w:rsidRDefault="001B11E5" w:rsidP="001B11E5">
            <w:pPr>
              <w:rPr>
                <w:b/>
                <w:sz w:val="22"/>
              </w:rPr>
            </w:pPr>
            <w:r w:rsidRPr="001B11E5">
              <w:rPr>
                <w:sz w:val="22"/>
              </w:rPr>
              <w:t>Support all pupils’ wellbeing in the classroom setting</w:t>
            </w:r>
          </w:p>
        </w:tc>
        <w:tc>
          <w:tcPr>
            <w:tcW w:w="5250" w:type="dxa"/>
          </w:tcPr>
          <w:p w14:paraId="167FAA89" w14:textId="77777777" w:rsidR="001B11E5" w:rsidRPr="001B11E5" w:rsidRDefault="001B11E5" w:rsidP="001B11E5">
            <w:pPr>
              <w:rPr>
                <w:sz w:val="22"/>
              </w:rPr>
            </w:pPr>
            <w:r w:rsidRPr="001B11E5">
              <w:rPr>
                <w:sz w:val="22"/>
              </w:rPr>
              <w:t>Supporting pupils who demonstrate particularly challenging behaviour without the provision of appropriate training, such as de-escalation or autism awareness training</w:t>
            </w:r>
          </w:p>
        </w:tc>
      </w:tr>
      <w:tr w:rsidR="001B11E5" w:rsidRPr="001B11E5" w14:paraId="0B4CEC5C" w14:textId="77777777" w:rsidTr="001B11E5">
        <w:trPr>
          <w:jc w:val="center"/>
        </w:trPr>
        <w:tc>
          <w:tcPr>
            <w:tcW w:w="5382" w:type="dxa"/>
          </w:tcPr>
          <w:p w14:paraId="27CB52FD" w14:textId="77777777" w:rsidR="001B11E5" w:rsidRPr="001B11E5" w:rsidRDefault="001B11E5" w:rsidP="001B11E5">
            <w:pPr>
              <w:rPr>
                <w:sz w:val="22"/>
              </w:rPr>
            </w:pPr>
            <w:r w:rsidRPr="001B11E5">
              <w:rPr>
                <w:sz w:val="22"/>
              </w:rPr>
              <w:t>Following appropriate training, implementing agreed and delegated plans and strategies for de-escalation and following agreed risk assessments to prevent or support dysregulation for pupils.</w:t>
            </w:r>
          </w:p>
        </w:tc>
        <w:tc>
          <w:tcPr>
            <w:tcW w:w="5250" w:type="dxa"/>
          </w:tcPr>
          <w:p w14:paraId="3E3B7D91" w14:textId="77777777" w:rsidR="001B11E5" w:rsidRPr="001B11E5" w:rsidRDefault="001B11E5" w:rsidP="001B11E5"/>
        </w:tc>
      </w:tr>
      <w:bookmarkEnd w:id="16"/>
    </w:tbl>
    <w:p w14:paraId="1F33368F" w14:textId="77777777" w:rsidR="001B11E5" w:rsidRPr="001B11E5" w:rsidRDefault="001B11E5" w:rsidP="001B11E5">
      <w:pPr>
        <w:spacing w:after="200" w:line="276" w:lineRule="auto"/>
        <w:rPr>
          <w:rFonts w:ascii="Arial" w:hAnsi="Arial" w:cs="Arial"/>
          <w:lang w:eastAsia="en-US"/>
        </w:rPr>
      </w:pPr>
    </w:p>
    <w:tbl>
      <w:tblPr>
        <w:tblStyle w:val="LightList-Accent31"/>
        <w:tblW w:w="5145" w:type="pct"/>
        <w:tblLook w:val="04A0" w:firstRow="1" w:lastRow="0" w:firstColumn="1" w:lastColumn="0" w:noHBand="0" w:noVBand="1"/>
      </w:tblPr>
      <w:tblGrid>
        <w:gridCol w:w="7087"/>
        <w:gridCol w:w="2811"/>
      </w:tblGrid>
      <w:tr w:rsidR="001B11E5" w:rsidRPr="001B11E5" w14:paraId="38CEBBF7" w14:textId="77777777" w:rsidTr="001B11E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0F1548E" w14:textId="7F3AA0F7" w:rsidR="001B11E5" w:rsidRPr="001B11E5" w:rsidRDefault="00933BA9" w:rsidP="001B11E5">
            <w:pPr>
              <w:rPr>
                <w:rFonts w:ascii="Arial" w:hAnsi="Arial" w:cs="Arial"/>
                <w:color w:val="44546A"/>
              </w:rPr>
            </w:pPr>
            <w:bookmarkStart w:id="17" w:name="_Hlk228436491"/>
            <w:r>
              <w:rPr>
                <w:rFonts w:ascii="Arial" w:hAnsi="Arial" w:cs="Arial"/>
              </w:rPr>
              <w:t xml:space="preserve">ATA </w:t>
            </w:r>
            <w:r w:rsidR="001B11E5" w:rsidRPr="001B11E5">
              <w:rPr>
                <w:rFonts w:ascii="Arial" w:hAnsi="Arial" w:cs="Arial"/>
              </w:rPr>
              <w:t>Person specification:</w:t>
            </w:r>
          </w:p>
        </w:tc>
        <w:tc>
          <w:tcPr>
            <w:tcW w:w="1420" w:type="pct"/>
          </w:tcPr>
          <w:p w14:paraId="654590BE" w14:textId="77777777" w:rsidR="001B11E5" w:rsidRPr="001B11E5" w:rsidRDefault="001B11E5" w:rsidP="001B11E5">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11E5" w:rsidRPr="001B11E5" w14:paraId="4A7705D8" w14:textId="77777777" w:rsidTr="001B11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6E0DBEA1" w14:textId="77777777" w:rsidR="001B11E5" w:rsidRPr="001B11E5" w:rsidRDefault="001B11E5" w:rsidP="001B11E5">
            <w:pPr>
              <w:rPr>
                <w:rFonts w:ascii="Arial" w:hAnsi="Arial" w:cs="Arial"/>
              </w:rPr>
            </w:pPr>
            <w:r w:rsidRPr="001B11E5">
              <w:rPr>
                <w:rFonts w:ascii="Arial" w:hAnsi="Arial" w:cs="Arial"/>
              </w:rPr>
              <w:t>Essential</w:t>
            </w:r>
          </w:p>
        </w:tc>
        <w:tc>
          <w:tcPr>
            <w:tcW w:w="1420" w:type="pct"/>
            <w:shd w:val="clear" w:color="auto" w:fill="D5BFAC"/>
          </w:tcPr>
          <w:p w14:paraId="205726C5" w14:textId="77777777" w:rsidR="001B11E5" w:rsidRPr="001B11E5" w:rsidRDefault="001B11E5" w:rsidP="001B11E5">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11E5">
              <w:rPr>
                <w:rFonts w:ascii="Arial" w:hAnsi="Arial" w:cs="Arial"/>
                <w:b/>
              </w:rPr>
              <w:t>Desirable</w:t>
            </w:r>
          </w:p>
        </w:tc>
      </w:tr>
      <w:tr w:rsidR="001B11E5" w:rsidRPr="001B11E5" w14:paraId="2B0F57BD" w14:textId="77777777" w:rsidTr="001B11E5">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32804BC" w14:textId="77777777" w:rsidR="001B11E5" w:rsidRPr="001B11E5" w:rsidRDefault="001B11E5" w:rsidP="001B11E5">
            <w:pPr>
              <w:rPr>
                <w:rFonts w:ascii="Arial" w:hAnsi="Arial" w:cs="Arial"/>
              </w:rPr>
            </w:pPr>
            <w:r w:rsidRPr="001B11E5">
              <w:rPr>
                <w:rFonts w:ascii="Arial" w:hAnsi="Arial" w:cs="Arial"/>
              </w:rPr>
              <w:t>Knowledge and Experience</w:t>
            </w:r>
          </w:p>
          <w:p w14:paraId="414A9543" w14:textId="77777777" w:rsidR="001B11E5" w:rsidRPr="001B11E5" w:rsidRDefault="001B11E5" w:rsidP="001B11E5">
            <w:pPr>
              <w:numPr>
                <w:ilvl w:val="0"/>
                <w:numId w:val="24"/>
              </w:numPr>
              <w:ind w:left="357" w:hanging="357"/>
              <w:rPr>
                <w:rFonts w:ascii="Arial" w:hAnsi="Arial" w:cs="Arial"/>
                <w:b w:val="0"/>
                <w:bCs w:val="0"/>
              </w:rPr>
            </w:pPr>
            <w:r w:rsidRPr="001B11E5">
              <w:rPr>
                <w:rFonts w:ascii="Arial" w:hAnsi="Arial" w:cs="Arial"/>
                <w:b w:val="0"/>
                <w:bCs w:val="0"/>
              </w:rPr>
              <w:t>On entry, good understanding of child/ young people’s development and learning processes</w:t>
            </w:r>
          </w:p>
          <w:p w14:paraId="654CF392" w14:textId="77777777" w:rsidR="001B11E5" w:rsidRPr="001B11E5" w:rsidRDefault="001B11E5" w:rsidP="001B11E5">
            <w:pPr>
              <w:numPr>
                <w:ilvl w:val="0"/>
                <w:numId w:val="24"/>
              </w:numPr>
              <w:ind w:left="357" w:hanging="357"/>
              <w:rPr>
                <w:rFonts w:ascii="Arial" w:hAnsi="Arial" w:cs="Arial"/>
                <w:b w:val="0"/>
                <w:bCs w:val="0"/>
              </w:rPr>
            </w:pPr>
            <w:r w:rsidRPr="001B11E5">
              <w:rPr>
                <w:rFonts w:ascii="Arial" w:hAnsi="Arial" w:cs="Arial"/>
                <w:b w:val="0"/>
                <w:bCs w:val="0"/>
                <w:color w:val="000000"/>
              </w:rPr>
              <w:t>Understanding of guidance and requirements around safeguarding children and young people</w:t>
            </w:r>
          </w:p>
          <w:p w14:paraId="542905C6" w14:textId="77777777" w:rsidR="001B11E5" w:rsidRPr="001B11E5" w:rsidRDefault="001B11E5" w:rsidP="001B11E5">
            <w:pPr>
              <w:numPr>
                <w:ilvl w:val="0"/>
                <w:numId w:val="24"/>
              </w:numPr>
              <w:ind w:left="357" w:hanging="357"/>
              <w:rPr>
                <w:rFonts w:ascii="Arial" w:hAnsi="Arial" w:cs="Arial"/>
                <w:b w:val="0"/>
                <w:bCs w:val="0"/>
              </w:rPr>
            </w:pPr>
            <w:r w:rsidRPr="001B11E5">
              <w:rPr>
                <w:rFonts w:ascii="Arial" w:hAnsi="Arial" w:cs="Arial"/>
                <w:b w:val="0"/>
                <w:bCs w:val="0"/>
              </w:rPr>
              <w:t>Understanding of individual children and young people’s needs</w:t>
            </w:r>
          </w:p>
          <w:p w14:paraId="44CF5FAF" w14:textId="77777777" w:rsidR="001B11E5" w:rsidRPr="001B11E5" w:rsidRDefault="001B11E5" w:rsidP="001B11E5">
            <w:pPr>
              <w:numPr>
                <w:ilvl w:val="0"/>
                <w:numId w:val="24"/>
              </w:numPr>
              <w:ind w:left="357" w:hanging="357"/>
              <w:contextualSpacing/>
              <w:rPr>
                <w:rFonts w:ascii="Arial" w:hAnsi="Arial" w:cs="Arial"/>
                <w:b w:val="0"/>
                <w:bCs w:val="0"/>
              </w:rPr>
            </w:pPr>
            <w:r w:rsidRPr="001B11E5">
              <w:rPr>
                <w:rFonts w:ascii="Arial" w:hAnsi="Arial" w:cs="Arial"/>
                <w:b w:val="0"/>
                <w:bCs w:val="0"/>
              </w:rPr>
              <w:t>An understanding that children/Young people have differing needs and knowledge of inclusive practice</w:t>
            </w:r>
          </w:p>
          <w:p w14:paraId="6296A5D9" w14:textId="77777777" w:rsidR="001B11E5" w:rsidRPr="001B11E5" w:rsidRDefault="001B11E5" w:rsidP="001B11E5">
            <w:pPr>
              <w:numPr>
                <w:ilvl w:val="0"/>
                <w:numId w:val="24"/>
              </w:numPr>
              <w:ind w:left="357" w:hanging="357"/>
              <w:contextualSpacing/>
              <w:rPr>
                <w:rFonts w:ascii="Arial" w:hAnsi="Arial" w:cs="Arial"/>
                <w:b w:val="0"/>
                <w:bCs w:val="0"/>
              </w:rPr>
            </w:pPr>
            <w:r w:rsidRPr="001B11E5">
              <w:rPr>
                <w:rFonts w:ascii="Arial" w:hAnsi="Arial" w:cs="Arial"/>
                <w:b w:val="0"/>
                <w:bCs w:val="0"/>
              </w:rPr>
              <w:t>Appropriate experience working with children in an education setting</w:t>
            </w:r>
          </w:p>
          <w:p w14:paraId="4865578A" w14:textId="77777777" w:rsidR="001B11E5" w:rsidRPr="001B11E5" w:rsidRDefault="001B11E5" w:rsidP="001B11E5">
            <w:pPr>
              <w:numPr>
                <w:ilvl w:val="0"/>
                <w:numId w:val="24"/>
              </w:numPr>
              <w:ind w:left="357" w:hanging="357"/>
              <w:contextualSpacing/>
              <w:rPr>
                <w:rFonts w:ascii="Arial" w:hAnsi="Arial" w:cs="Arial"/>
              </w:rPr>
            </w:pPr>
            <w:r w:rsidRPr="001B11E5">
              <w:rPr>
                <w:rFonts w:ascii="Arial" w:hAnsi="Arial" w:cs="Arial"/>
                <w:b w:val="0"/>
                <w:bCs w:val="0"/>
              </w:rPr>
              <w:t>An understanding of Behaviour management techniques – if this criterion is not met on appointment, this may be achieved through the induction and probationary period and may include the provision of appropriate training.</w:t>
            </w:r>
          </w:p>
        </w:tc>
        <w:tc>
          <w:tcPr>
            <w:tcW w:w="1420" w:type="pct"/>
            <w:tcBorders>
              <w:top w:val="single" w:sz="8" w:space="0" w:color="866243"/>
            </w:tcBorders>
            <w:shd w:val="clear" w:color="auto" w:fill="D5BFAC"/>
          </w:tcPr>
          <w:p w14:paraId="72DC1D93" w14:textId="77777777" w:rsidR="001B11E5" w:rsidRPr="001B11E5" w:rsidRDefault="001B11E5" w:rsidP="001B11E5">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Knowledge of Child Protection policies and procedures</w:t>
            </w:r>
          </w:p>
          <w:p w14:paraId="01678572" w14:textId="77777777" w:rsidR="001B11E5" w:rsidRPr="001B11E5" w:rsidRDefault="001B11E5" w:rsidP="001B11E5">
            <w:pPr>
              <w:numPr>
                <w:ilvl w:val="0"/>
                <w:numId w:val="24"/>
              </w:numPr>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Knowledge of Health and Safety legislation</w:t>
            </w:r>
          </w:p>
          <w:p w14:paraId="7B770F66" w14:textId="77777777" w:rsidR="001B11E5" w:rsidRPr="001B11E5" w:rsidRDefault="001B11E5" w:rsidP="001B11E5">
            <w:pPr>
              <w:numPr>
                <w:ilvl w:val="0"/>
                <w:numId w:val="29"/>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Experience in other relevant skills e.g. art/music/sport</w:t>
            </w:r>
          </w:p>
          <w:p w14:paraId="2196A39C" w14:textId="77777777" w:rsidR="001B11E5" w:rsidRPr="001B11E5" w:rsidRDefault="001B11E5" w:rsidP="001B11E5">
            <w:pPr>
              <w:numPr>
                <w:ilvl w:val="0"/>
                <w:numId w:val="29"/>
              </w:numPr>
              <w:ind w:left="357" w:hanging="357"/>
              <w:contextualSpacing/>
              <w:cnfStyle w:val="000000000000" w:firstRow="0" w:lastRow="0" w:firstColumn="0" w:lastColumn="0" w:oddVBand="0" w:evenVBand="0" w:oddHBand="0" w:evenHBand="0" w:firstRowFirstColumn="0" w:firstRowLastColumn="0" w:lastRowFirstColumn="0" w:lastRowLastColumn="0"/>
              <w:rPr>
                <w:rFonts w:cs="Arial"/>
              </w:rPr>
            </w:pPr>
            <w:r w:rsidRPr="001B11E5">
              <w:rPr>
                <w:rFonts w:ascii="Arial" w:hAnsi="Arial" w:cs="Arial"/>
              </w:rPr>
              <w:t xml:space="preserve">Experience of delivering </w:t>
            </w:r>
            <w:proofErr w:type="gramStart"/>
            <w:r w:rsidRPr="001B11E5">
              <w:rPr>
                <w:rFonts w:ascii="Arial" w:hAnsi="Arial" w:cs="Arial"/>
              </w:rPr>
              <w:t>evidence based</w:t>
            </w:r>
            <w:proofErr w:type="gramEnd"/>
            <w:r w:rsidRPr="001B11E5">
              <w:rPr>
                <w:rFonts w:ascii="Arial" w:hAnsi="Arial" w:cs="Arial"/>
              </w:rPr>
              <w:t xml:space="preserve"> interventions that accelerate learning</w:t>
            </w:r>
          </w:p>
        </w:tc>
      </w:tr>
      <w:tr w:rsidR="001B11E5" w:rsidRPr="001B11E5" w14:paraId="5FAEE1CA" w14:textId="77777777" w:rsidTr="001B11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06A5ACC1" w14:textId="77777777" w:rsidR="001B11E5" w:rsidRPr="001B11E5" w:rsidRDefault="001B11E5" w:rsidP="001B11E5">
            <w:pPr>
              <w:rPr>
                <w:rFonts w:ascii="Arial" w:hAnsi="Arial" w:cs="Arial"/>
              </w:rPr>
            </w:pPr>
            <w:r w:rsidRPr="001B11E5">
              <w:rPr>
                <w:rFonts w:ascii="Arial" w:hAnsi="Arial" w:cs="Arial"/>
              </w:rPr>
              <w:t>Occupational Skills</w:t>
            </w:r>
          </w:p>
          <w:p w14:paraId="1CE11958" w14:textId="77777777" w:rsidR="001B11E5" w:rsidRPr="001B11E5" w:rsidRDefault="001B11E5" w:rsidP="001B11E5">
            <w:pPr>
              <w:numPr>
                <w:ilvl w:val="0"/>
                <w:numId w:val="24"/>
              </w:numPr>
              <w:rPr>
                <w:rFonts w:ascii="Arial" w:hAnsi="Arial" w:cs="Arial"/>
                <w:b w:val="0"/>
                <w:bCs w:val="0"/>
              </w:rPr>
            </w:pPr>
            <w:r w:rsidRPr="001B11E5">
              <w:rPr>
                <w:rFonts w:ascii="Arial" w:hAnsi="Arial" w:cs="Arial"/>
                <w:b w:val="0"/>
                <w:bCs w:val="0"/>
              </w:rPr>
              <w:t>Good written and verbal communication skills: able to communicate effectively and clearly and build relationships with a range of staff, children, young people, their families and carers</w:t>
            </w:r>
          </w:p>
          <w:p w14:paraId="02960569" w14:textId="77777777" w:rsidR="001B11E5" w:rsidRPr="001B11E5" w:rsidRDefault="001B11E5" w:rsidP="001B11E5">
            <w:pPr>
              <w:numPr>
                <w:ilvl w:val="0"/>
                <w:numId w:val="24"/>
              </w:numPr>
              <w:rPr>
                <w:rFonts w:ascii="Arial" w:hAnsi="Arial" w:cs="Arial"/>
                <w:b w:val="0"/>
                <w:bCs w:val="0"/>
              </w:rPr>
            </w:pPr>
            <w:r w:rsidRPr="001B11E5">
              <w:rPr>
                <w:rFonts w:ascii="Arial" w:hAnsi="Arial" w:cs="Arial"/>
                <w:b w:val="0"/>
                <w:bCs w:val="0"/>
              </w:rPr>
              <w:t>Behaviour management</w:t>
            </w:r>
          </w:p>
          <w:p w14:paraId="505A48B6" w14:textId="77777777" w:rsidR="001B11E5" w:rsidRPr="001B11E5" w:rsidRDefault="001B11E5" w:rsidP="001B11E5">
            <w:pPr>
              <w:numPr>
                <w:ilvl w:val="0"/>
                <w:numId w:val="24"/>
              </w:numPr>
              <w:contextualSpacing/>
              <w:rPr>
                <w:rFonts w:ascii="Arial" w:hAnsi="Arial" w:cs="Arial"/>
                <w:b w:val="0"/>
                <w:bCs w:val="0"/>
                <w:i/>
              </w:rPr>
            </w:pPr>
            <w:r w:rsidRPr="001B11E5">
              <w:rPr>
                <w:rFonts w:ascii="Arial" w:hAnsi="Arial" w:cs="Arial"/>
                <w:b w:val="0"/>
                <w:bCs w:val="0"/>
              </w:rPr>
              <w:t>Good reading, writing and numeracy skills</w:t>
            </w:r>
          </w:p>
          <w:p w14:paraId="32A45778" w14:textId="77777777" w:rsidR="001B11E5" w:rsidRPr="001B11E5" w:rsidRDefault="001B11E5" w:rsidP="001B11E5">
            <w:pPr>
              <w:numPr>
                <w:ilvl w:val="0"/>
                <w:numId w:val="24"/>
              </w:numPr>
              <w:contextualSpacing/>
              <w:rPr>
                <w:rFonts w:ascii="Arial" w:hAnsi="Arial" w:cs="Arial"/>
                <w:b w:val="0"/>
                <w:bCs w:val="0"/>
                <w:i/>
              </w:rPr>
            </w:pPr>
            <w:r w:rsidRPr="001B11E5">
              <w:rPr>
                <w:rFonts w:ascii="Arial" w:hAnsi="Arial" w:cs="Arial"/>
                <w:b w:val="0"/>
                <w:bCs w:val="0"/>
                <w:color w:val="000000"/>
              </w:rPr>
              <w:t>Demonstrable ICT skills and the ability to use ICT as part of the learning process</w:t>
            </w:r>
          </w:p>
          <w:p w14:paraId="65BC6FE8" w14:textId="77777777" w:rsidR="001B11E5" w:rsidRPr="001B11E5" w:rsidRDefault="001B11E5" w:rsidP="001B11E5">
            <w:pPr>
              <w:numPr>
                <w:ilvl w:val="0"/>
                <w:numId w:val="24"/>
              </w:numPr>
              <w:contextualSpacing/>
              <w:rPr>
                <w:rFonts w:ascii="Arial" w:hAnsi="Arial" w:cs="Arial"/>
                <w:i/>
              </w:rPr>
            </w:pPr>
            <w:r w:rsidRPr="001B11E5">
              <w:rPr>
                <w:rFonts w:ascii="Arial" w:hAnsi="Arial" w:cs="Arial"/>
                <w:b w:val="0"/>
                <w:bCs w:val="0"/>
                <w:color w:val="000000"/>
              </w:rPr>
              <w:t xml:space="preserve">Ability to understand of roles and responsibilities within the classroom </w:t>
            </w:r>
            <w:r w:rsidRPr="001B11E5">
              <w:rPr>
                <w:rFonts w:ascii="Arial" w:eastAsia="Times New Roman" w:hAnsi="Arial" w:cs="Arial"/>
                <w:b w:val="0"/>
                <w:bCs w:val="0"/>
                <w:color w:val="000000"/>
              </w:rPr>
              <w:t>and whole school context, and to work effectively as part of a whole school team</w:t>
            </w:r>
          </w:p>
        </w:tc>
        <w:tc>
          <w:tcPr>
            <w:tcW w:w="1420" w:type="pct"/>
            <w:shd w:val="clear" w:color="auto" w:fill="D5BFAC"/>
          </w:tcPr>
          <w:p w14:paraId="091E04E8" w14:textId="77777777" w:rsidR="001B11E5" w:rsidRPr="001B11E5" w:rsidRDefault="001B11E5" w:rsidP="001B11E5">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B11E5" w:rsidRPr="001B11E5" w14:paraId="04C82DB2" w14:textId="77777777" w:rsidTr="001B11E5">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5318F459" w14:textId="77777777" w:rsidR="001B11E5" w:rsidRPr="001B11E5" w:rsidRDefault="001B11E5" w:rsidP="001B11E5">
            <w:pPr>
              <w:rPr>
                <w:rFonts w:ascii="Arial" w:hAnsi="Arial" w:cs="Arial"/>
              </w:rPr>
            </w:pPr>
            <w:r w:rsidRPr="001B11E5">
              <w:rPr>
                <w:rFonts w:ascii="Arial" w:hAnsi="Arial" w:cs="Arial"/>
              </w:rPr>
              <w:t xml:space="preserve">Behaviours </w:t>
            </w:r>
          </w:p>
          <w:p w14:paraId="7F62DEBB" w14:textId="77777777" w:rsidR="001B11E5" w:rsidRPr="001B11E5" w:rsidRDefault="001B11E5" w:rsidP="001B11E5">
            <w:pPr>
              <w:numPr>
                <w:ilvl w:val="0"/>
                <w:numId w:val="24"/>
              </w:numPr>
              <w:rPr>
                <w:rFonts w:ascii="Arial" w:hAnsi="Arial" w:cs="Arial"/>
                <w:b w:val="0"/>
                <w:bCs w:val="0"/>
              </w:rPr>
            </w:pPr>
            <w:r w:rsidRPr="001B11E5">
              <w:rPr>
                <w:rFonts w:ascii="Arial" w:hAnsi="Arial" w:cs="Arial"/>
                <w:b w:val="0"/>
                <w:bCs w:val="0"/>
              </w:rPr>
              <w:t>Demonstrable interpersonal skills</w:t>
            </w:r>
          </w:p>
          <w:p w14:paraId="0F07BB6D" w14:textId="77777777" w:rsidR="001B11E5" w:rsidRPr="001B11E5" w:rsidRDefault="001B11E5" w:rsidP="001B11E5">
            <w:pPr>
              <w:numPr>
                <w:ilvl w:val="0"/>
                <w:numId w:val="24"/>
              </w:numPr>
              <w:rPr>
                <w:rFonts w:ascii="Arial" w:hAnsi="Arial" w:cs="Arial"/>
                <w:b w:val="0"/>
                <w:bCs w:val="0"/>
              </w:rPr>
            </w:pPr>
            <w:r w:rsidRPr="001B11E5">
              <w:rPr>
                <w:rFonts w:ascii="Arial" w:hAnsi="Arial" w:cs="Arial"/>
                <w:b w:val="0"/>
                <w:bCs w:val="0"/>
              </w:rPr>
              <w:t>Ability to work successfully in a team</w:t>
            </w:r>
          </w:p>
          <w:p w14:paraId="36ADF214" w14:textId="77777777" w:rsidR="001B11E5" w:rsidRPr="001B11E5" w:rsidRDefault="001B11E5" w:rsidP="001B11E5">
            <w:pPr>
              <w:numPr>
                <w:ilvl w:val="0"/>
                <w:numId w:val="24"/>
              </w:numPr>
              <w:rPr>
                <w:rFonts w:ascii="Arial" w:hAnsi="Arial" w:cs="Arial"/>
                <w:b w:val="0"/>
                <w:bCs w:val="0"/>
              </w:rPr>
            </w:pPr>
            <w:r w:rsidRPr="001B11E5">
              <w:rPr>
                <w:rFonts w:ascii="Arial" w:hAnsi="Arial" w:cs="Arial"/>
                <w:b w:val="0"/>
                <w:bCs w:val="0"/>
              </w:rPr>
              <w:t>Able to exercise judgement</w:t>
            </w:r>
          </w:p>
          <w:p w14:paraId="4A2CCCEC" w14:textId="77777777" w:rsidR="001B11E5" w:rsidRPr="001B11E5" w:rsidRDefault="001B11E5" w:rsidP="001B11E5">
            <w:pPr>
              <w:numPr>
                <w:ilvl w:val="0"/>
                <w:numId w:val="24"/>
              </w:numPr>
              <w:rPr>
                <w:rFonts w:ascii="Arial" w:hAnsi="Arial" w:cs="Arial"/>
                <w:b w:val="0"/>
                <w:bCs w:val="0"/>
              </w:rPr>
            </w:pPr>
            <w:r w:rsidRPr="001B11E5">
              <w:rPr>
                <w:rFonts w:ascii="Arial" w:hAnsi="Arial" w:cs="Arial"/>
                <w:b w:val="0"/>
                <w:bCs w:val="0"/>
              </w:rPr>
              <w:t>Confidentiality</w:t>
            </w:r>
          </w:p>
          <w:p w14:paraId="33BE438A" w14:textId="77777777" w:rsidR="001B11E5" w:rsidRPr="001B11E5" w:rsidRDefault="001B11E5" w:rsidP="001B11E5">
            <w:pPr>
              <w:numPr>
                <w:ilvl w:val="0"/>
                <w:numId w:val="24"/>
              </w:numPr>
              <w:contextualSpacing/>
              <w:rPr>
                <w:rFonts w:ascii="Arial" w:hAnsi="Arial" w:cs="Arial"/>
              </w:rPr>
            </w:pPr>
            <w:r w:rsidRPr="001B11E5">
              <w:rPr>
                <w:rFonts w:ascii="Arial" w:hAnsi="Arial" w:cs="Arial"/>
                <w:b w:val="0"/>
                <w:bCs w:val="0"/>
              </w:rPr>
              <w:t>Flexibility</w:t>
            </w:r>
          </w:p>
        </w:tc>
        <w:tc>
          <w:tcPr>
            <w:tcW w:w="1420" w:type="pct"/>
            <w:shd w:val="clear" w:color="auto" w:fill="D5BFAC"/>
          </w:tcPr>
          <w:p w14:paraId="2531DBC0" w14:textId="77777777" w:rsidR="001B11E5" w:rsidRPr="001B11E5" w:rsidRDefault="001B11E5" w:rsidP="001B11E5">
            <w:pPr>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B11E5">
              <w:rPr>
                <w:rFonts w:ascii="Arial" w:hAnsi="Arial" w:cs="Arial"/>
              </w:rPr>
              <w:t>Creativity</w:t>
            </w:r>
          </w:p>
        </w:tc>
      </w:tr>
      <w:tr w:rsidR="001B11E5" w:rsidRPr="001B11E5" w14:paraId="0957008D" w14:textId="77777777" w:rsidTr="001B11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0E8DAA15" w14:textId="77777777" w:rsidR="001B11E5" w:rsidRPr="001B11E5" w:rsidRDefault="001B11E5" w:rsidP="001B11E5">
            <w:pPr>
              <w:rPr>
                <w:rFonts w:ascii="Arial" w:hAnsi="Arial" w:cs="Arial"/>
              </w:rPr>
            </w:pPr>
            <w:r w:rsidRPr="001B11E5">
              <w:rPr>
                <w:rFonts w:ascii="Arial" w:hAnsi="Arial" w:cs="Arial"/>
              </w:rPr>
              <w:t>Professional Qualifications</w:t>
            </w:r>
          </w:p>
          <w:p w14:paraId="6BC2A5BE" w14:textId="77777777" w:rsidR="001B11E5" w:rsidRPr="001B11E5" w:rsidRDefault="001B11E5" w:rsidP="001B11E5">
            <w:pPr>
              <w:numPr>
                <w:ilvl w:val="0"/>
                <w:numId w:val="30"/>
              </w:numPr>
              <w:contextualSpacing/>
              <w:rPr>
                <w:rFonts w:ascii="Arial" w:hAnsi="Arial" w:cs="Arial"/>
                <w:b w:val="0"/>
                <w:bCs w:val="0"/>
                <w:sz w:val="20"/>
                <w:szCs w:val="20"/>
              </w:rPr>
            </w:pPr>
            <w:r w:rsidRPr="001B11E5">
              <w:rPr>
                <w:rFonts w:ascii="Arial" w:hAnsi="Arial" w:cs="Arial"/>
                <w:b w:val="0"/>
                <w:bCs w:val="0"/>
              </w:rPr>
              <w:t>Relevant NVQ Level 3 or equivalent (minimum English and maths skills at level 2).</w:t>
            </w:r>
          </w:p>
        </w:tc>
        <w:tc>
          <w:tcPr>
            <w:tcW w:w="1420" w:type="pct"/>
            <w:shd w:val="clear" w:color="auto" w:fill="D5BFAC"/>
          </w:tcPr>
          <w:p w14:paraId="255D5A1E" w14:textId="6D9807A5" w:rsidR="001B11E5" w:rsidRPr="001B11E5" w:rsidRDefault="001B11E5" w:rsidP="001B11E5">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B11E5">
              <w:rPr>
                <w:rFonts w:ascii="Arial" w:hAnsi="Arial" w:cs="Arial"/>
              </w:rPr>
              <w:t xml:space="preserve">Appropriate first aid training </w:t>
            </w:r>
          </w:p>
        </w:tc>
      </w:tr>
      <w:tr w:rsidR="001B11E5" w:rsidRPr="001B11E5" w14:paraId="40DF1381" w14:textId="77777777" w:rsidTr="001B11E5">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69BCD7EB" w14:textId="77777777" w:rsidR="001B11E5" w:rsidRPr="001B11E5" w:rsidRDefault="001B11E5" w:rsidP="001B11E5">
            <w:pPr>
              <w:rPr>
                <w:rFonts w:ascii="Arial" w:hAnsi="Arial" w:cs="Arial"/>
              </w:rPr>
            </w:pPr>
            <w:r w:rsidRPr="001B11E5">
              <w:rPr>
                <w:rFonts w:ascii="Arial" w:hAnsi="Arial" w:cs="Arial"/>
              </w:rPr>
              <w:t>Other Requirements</w:t>
            </w:r>
          </w:p>
          <w:p w14:paraId="0CB44324" w14:textId="77777777" w:rsidR="001B11E5" w:rsidRPr="001B11E5" w:rsidRDefault="001B11E5" w:rsidP="001B11E5">
            <w:pPr>
              <w:numPr>
                <w:ilvl w:val="0"/>
                <w:numId w:val="25"/>
              </w:numPr>
              <w:rPr>
                <w:rFonts w:ascii="Arial" w:hAnsi="Arial"/>
                <w:b w:val="0"/>
                <w:bCs w:val="0"/>
              </w:rPr>
            </w:pPr>
            <w:r w:rsidRPr="001B11E5">
              <w:rPr>
                <w:rFonts w:ascii="Arial" w:hAnsi="Arial"/>
                <w:b w:val="0"/>
                <w:bCs w:val="0"/>
              </w:rPr>
              <w:t>To be committed to the school's policies and ethos</w:t>
            </w:r>
          </w:p>
          <w:p w14:paraId="7A807DB6" w14:textId="77777777" w:rsidR="001B11E5" w:rsidRPr="001B11E5" w:rsidRDefault="001B11E5" w:rsidP="001B11E5">
            <w:pPr>
              <w:numPr>
                <w:ilvl w:val="0"/>
                <w:numId w:val="25"/>
              </w:numPr>
              <w:rPr>
                <w:rFonts w:ascii="Arial" w:hAnsi="Arial"/>
                <w:b w:val="0"/>
                <w:bCs w:val="0"/>
              </w:rPr>
            </w:pPr>
            <w:r w:rsidRPr="001B11E5">
              <w:rPr>
                <w:rFonts w:ascii="Arial" w:hAnsi="Arial"/>
                <w:b w:val="0"/>
                <w:bCs w:val="0"/>
              </w:rPr>
              <w:t>To be committed to Continuing Professional Development</w:t>
            </w:r>
          </w:p>
          <w:p w14:paraId="2E63B3D1" w14:textId="77777777" w:rsidR="001B11E5" w:rsidRPr="001B11E5" w:rsidRDefault="001B11E5" w:rsidP="001B11E5">
            <w:pPr>
              <w:numPr>
                <w:ilvl w:val="0"/>
                <w:numId w:val="25"/>
              </w:numPr>
              <w:rPr>
                <w:rFonts w:ascii="Arial" w:hAnsi="Arial"/>
                <w:b w:val="0"/>
                <w:bCs w:val="0"/>
              </w:rPr>
            </w:pPr>
            <w:r w:rsidRPr="001B11E5">
              <w:rPr>
                <w:rFonts w:ascii="Arial" w:hAnsi="Arial"/>
                <w:b w:val="0"/>
                <w:bCs w:val="0"/>
              </w:rPr>
              <w:t>Motivation to work with children and young people</w:t>
            </w:r>
          </w:p>
          <w:p w14:paraId="41F626C7" w14:textId="77777777" w:rsidR="001B11E5" w:rsidRPr="001B11E5" w:rsidRDefault="001B11E5" w:rsidP="001B11E5">
            <w:pPr>
              <w:numPr>
                <w:ilvl w:val="0"/>
                <w:numId w:val="25"/>
              </w:numPr>
              <w:rPr>
                <w:rFonts w:ascii="Arial" w:hAnsi="Arial"/>
                <w:b w:val="0"/>
                <w:bCs w:val="0"/>
              </w:rPr>
            </w:pPr>
            <w:r w:rsidRPr="001B11E5">
              <w:rPr>
                <w:rFonts w:ascii="Arial" w:hAnsi="Arial"/>
                <w:b w:val="0"/>
                <w:bCs w:val="0"/>
              </w:rPr>
              <w:t>Ability to form and maintain appropriate relationships and personal boundaries with children and young people</w:t>
            </w:r>
          </w:p>
          <w:p w14:paraId="1B3A6F92" w14:textId="77777777" w:rsidR="001B11E5" w:rsidRPr="001B11E5" w:rsidRDefault="001B11E5" w:rsidP="001B11E5">
            <w:pPr>
              <w:numPr>
                <w:ilvl w:val="0"/>
                <w:numId w:val="25"/>
              </w:numPr>
              <w:rPr>
                <w:rFonts w:ascii="Arial" w:hAnsi="Arial"/>
                <w:b w:val="0"/>
                <w:bCs w:val="0"/>
              </w:rPr>
            </w:pPr>
            <w:r w:rsidRPr="001B11E5">
              <w:rPr>
                <w:rFonts w:ascii="Arial" w:hAnsi="Arial"/>
                <w:b w:val="0"/>
                <w:bCs w:val="0"/>
              </w:rPr>
              <w:t>Emotional resilience in working with challenging behaviours and attitudes</w:t>
            </w:r>
          </w:p>
          <w:p w14:paraId="2BD6EE43" w14:textId="77777777" w:rsidR="001B11E5" w:rsidRPr="001B11E5" w:rsidRDefault="001B11E5" w:rsidP="001B11E5">
            <w:pPr>
              <w:numPr>
                <w:ilvl w:val="0"/>
                <w:numId w:val="25"/>
              </w:numPr>
              <w:rPr>
                <w:rFonts w:ascii="Arial" w:hAnsi="Arial"/>
                <w:b w:val="0"/>
                <w:bCs w:val="0"/>
              </w:rPr>
            </w:pPr>
            <w:r w:rsidRPr="001B11E5">
              <w:rPr>
                <w:rFonts w:ascii="Arial" w:hAnsi="Arial"/>
                <w:b w:val="0"/>
                <w:bCs w:val="0"/>
              </w:rPr>
              <w:t>Ability to use authority and maintaining discipline</w:t>
            </w:r>
          </w:p>
          <w:p w14:paraId="6F7F38FC" w14:textId="77777777" w:rsidR="001B11E5" w:rsidRPr="001B11E5" w:rsidRDefault="001B11E5" w:rsidP="001B11E5">
            <w:pPr>
              <w:numPr>
                <w:ilvl w:val="0"/>
                <w:numId w:val="25"/>
              </w:numPr>
              <w:rPr>
                <w:rFonts w:ascii="Arial" w:hAnsi="Arial" w:cs="Arial"/>
              </w:rPr>
            </w:pPr>
            <w:r w:rsidRPr="001B11E5">
              <w:rPr>
                <w:rFonts w:ascii="Arial" w:hAnsi="Arial"/>
                <w:b w:val="0"/>
                <w:bCs w:val="0"/>
              </w:rPr>
              <w:t>An empathy for equality and diversity</w:t>
            </w:r>
          </w:p>
        </w:tc>
        <w:tc>
          <w:tcPr>
            <w:tcW w:w="1420" w:type="pct"/>
            <w:shd w:val="clear" w:color="auto" w:fill="D5BFAC"/>
          </w:tcPr>
          <w:p w14:paraId="7EBA01AC" w14:textId="77777777" w:rsidR="001B11E5" w:rsidRPr="001B11E5" w:rsidRDefault="001B11E5" w:rsidP="001B11E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bookmarkEnd w:id="17"/>
      <w:bookmarkEnd w:id="7"/>
    </w:tbl>
    <w:p w14:paraId="264C020C" w14:textId="77777777" w:rsidR="00933BA9" w:rsidRDefault="00933BA9" w:rsidP="00933BA9">
      <w:pPr>
        <w:spacing w:after="0"/>
        <w:jc w:val="center"/>
        <w:rPr>
          <w:rFonts w:ascii="Arial" w:hAnsi="Arial" w:cs="Arial"/>
          <w:b/>
          <w:sz w:val="22"/>
          <w:szCs w:val="22"/>
          <w:u w:val="single"/>
        </w:rPr>
      </w:pPr>
    </w:p>
    <w:p w14:paraId="0A868B41" w14:textId="671304B5" w:rsidR="00933BA9" w:rsidRPr="00933BA9" w:rsidRDefault="00933BA9" w:rsidP="008134B5">
      <w:pPr>
        <w:spacing w:after="0"/>
        <w:jc w:val="center"/>
        <w:rPr>
          <w:rFonts w:ascii="Arial" w:hAnsi="Arial" w:cs="Arial"/>
          <w:b/>
          <w:sz w:val="22"/>
          <w:szCs w:val="22"/>
          <w:u w:val="single"/>
        </w:rPr>
      </w:pPr>
      <w:r w:rsidRPr="00933BA9">
        <w:rPr>
          <w:rFonts w:ascii="Arial" w:hAnsi="Arial" w:cs="Arial"/>
          <w:b/>
          <w:sz w:val="22"/>
          <w:szCs w:val="22"/>
          <w:u w:val="single"/>
        </w:rPr>
        <w:t>MSA Job Description</w:t>
      </w:r>
    </w:p>
    <w:p w14:paraId="268A0085" w14:textId="77777777" w:rsidR="00933BA9" w:rsidRPr="00933BA9" w:rsidRDefault="00933BA9" w:rsidP="00933BA9">
      <w:pPr>
        <w:spacing w:after="0"/>
        <w:rPr>
          <w:rFonts w:ascii="Arial" w:hAnsi="Arial" w:cs="Arial"/>
          <w:sz w:val="22"/>
          <w:szCs w:val="22"/>
          <w:lang w:eastAsia="en-US"/>
        </w:rPr>
      </w:pPr>
    </w:p>
    <w:tbl>
      <w:tblPr>
        <w:tblStyle w:val="TableGrid4"/>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8134B5" w:rsidRPr="008134B5" w14:paraId="06EBBFE1" w14:textId="77777777" w:rsidTr="00FB5D93">
        <w:trPr>
          <w:cantSplit/>
          <w:trHeight w:val="397"/>
          <w:tblCellSpacing w:w="20" w:type="dxa"/>
        </w:trPr>
        <w:tc>
          <w:tcPr>
            <w:tcW w:w="2087" w:type="dxa"/>
            <w:vAlign w:val="center"/>
          </w:tcPr>
          <w:p w14:paraId="594FAC28" w14:textId="77777777" w:rsidR="008134B5" w:rsidRPr="008134B5" w:rsidRDefault="008134B5" w:rsidP="008134B5">
            <w:r w:rsidRPr="008134B5">
              <w:rPr>
                <w:b/>
              </w:rPr>
              <w:t>Post title:</w:t>
            </w:r>
          </w:p>
        </w:tc>
        <w:tc>
          <w:tcPr>
            <w:tcW w:w="8274" w:type="dxa"/>
            <w:vAlign w:val="center"/>
          </w:tcPr>
          <w:p w14:paraId="608C7184" w14:textId="77777777" w:rsidR="008134B5" w:rsidRPr="008134B5" w:rsidRDefault="008134B5" w:rsidP="008134B5">
            <w:r w:rsidRPr="008134B5">
              <w:t>Midday Supervisory Assistant (MSA)</w:t>
            </w:r>
          </w:p>
        </w:tc>
      </w:tr>
      <w:tr w:rsidR="008134B5" w:rsidRPr="008134B5" w14:paraId="1E9EABCC" w14:textId="77777777" w:rsidTr="00FB5D93">
        <w:trPr>
          <w:cantSplit/>
          <w:trHeight w:val="397"/>
          <w:tblCellSpacing w:w="20" w:type="dxa"/>
        </w:trPr>
        <w:tc>
          <w:tcPr>
            <w:tcW w:w="2087" w:type="dxa"/>
            <w:vAlign w:val="center"/>
          </w:tcPr>
          <w:p w14:paraId="1D2CD5EF" w14:textId="77777777" w:rsidR="008134B5" w:rsidRPr="008134B5" w:rsidRDefault="008134B5" w:rsidP="008134B5">
            <w:r w:rsidRPr="008134B5">
              <w:rPr>
                <w:b/>
              </w:rPr>
              <w:t>Grade:</w:t>
            </w:r>
          </w:p>
        </w:tc>
        <w:tc>
          <w:tcPr>
            <w:tcW w:w="8274" w:type="dxa"/>
            <w:vAlign w:val="center"/>
          </w:tcPr>
          <w:p w14:paraId="5C17F855" w14:textId="77777777" w:rsidR="008134B5" w:rsidRPr="008134B5" w:rsidRDefault="008134B5" w:rsidP="008134B5">
            <w:r w:rsidRPr="008134B5">
              <w:t>AB</w:t>
            </w:r>
          </w:p>
        </w:tc>
      </w:tr>
      <w:tr w:rsidR="008134B5" w:rsidRPr="008134B5" w14:paraId="08CE2D4A" w14:textId="77777777" w:rsidTr="00FB5D93">
        <w:trPr>
          <w:cantSplit/>
          <w:trHeight w:val="397"/>
          <w:tblCellSpacing w:w="20" w:type="dxa"/>
        </w:trPr>
        <w:tc>
          <w:tcPr>
            <w:tcW w:w="2087" w:type="dxa"/>
            <w:vAlign w:val="center"/>
          </w:tcPr>
          <w:p w14:paraId="48317F8F" w14:textId="77777777" w:rsidR="008134B5" w:rsidRPr="008134B5" w:rsidRDefault="008134B5" w:rsidP="008134B5">
            <w:pPr>
              <w:rPr>
                <w:b/>
              </w:rPr>
            </w:pPr>
            <w:r w:rsidRPr="008134B5">
              <w:rPr>
                <w:b/>
              </w:rPr>
              <w:t>Responsible to:</w:t>
            </w:r>
          </w:p>
        </w:tc>
        <w:tc>
          <w:tcPr>
            <w:tcW w:w="8274" w:type="dxa"/>
            <w:vAlign w:val="center"/>
          </w:tcPr>
          <w:p w14:paraId="2DF7719C" w14:textId="77777777" w:rsidR="008134B5" w:rsidRPr="008134B5" w:rsidRDefault="008134B5" w:rsidP="008134B5">
            <w:pPr>
              <w:rPr>
                <w:bCs/>
              </w:rPr>
            </w:pPr>
            <w:r w:rsidRPr="008134B5">
              <w:t>Senior MSA or Office Manager</w:t>
            </w:r>
          </w:p>
        </w:tc>
      </w:tr>
      <w:tr w:rsidR="008134B5" w:rsidRPr="008134B5" w14:paraId="3CB65231" w14:textId="77777777" w:rsidTr="00FB5D93">
        <w:trPr>
          <w:cantSplit/>
          <w:trHeight w:val="397"/>
          <w:tblCellSpacing w:w="20" w:type="dxa"/>
        </w:trPr>
        <w:tc>
          <w:tcPr>
            <w:tcW w:w="2087" w:type="dxa"/>
            <w:vAlign w:val="center"/>
          </w:tcPr>
          <w:p w14:paraId="68AC2B86" w14:textId="77777777" w:rsidR="008134B5" w:rsidRPr="008134B5" w:rsidRDefault="008134B5" w:rsidP="008134B5">
            <w:pPr>
              <w:rPr>
                <w:b/>
              </w:rPr>
            </w:pPr>
            <w:r w:rsidRPr="008134B5">
              <w:rPr>
                <w:b/>
              </w:rPr>
              <w:t>Staff managed:</w:t>
            </w:r>
          </w:p>
        </w:tc>
        <w:tc>
          <w:tcPr>
            <w:tcW w:w="8274" w:type="dxa"/>
            <w:vAlign w:val="center"/>
          </w:tcPr>
          <w:p w14:paraId="300EA400" w14:textId="77777777" w:rsidR="008134B5" w:rsidRPr="008134B5" w:rsidRDefault="008134B5" w:rsidP="008134B5">
            <w:r w:rsidRPr="008134B5">
              <w:rPr>
                <w:rFonts w:eastAsia="Times New Roman"/>
              </w:rPr>
              <w:t>None</w:t>
            </w:r>
          </w:p>
        </w:tc>
      </w:tr>
      <w:tr w:rsidR="008134B5" w:rsidRPr="008134B5" w14:paraId="66C2BDFA" w14:textId="77777777" w:rsidTr="00FB5D93">
        <w:trPr>
          <w:cantSplit/>
          <w:trHeight w:val="397"/>
          <w:tblCellSpacing w:w="20" w:type="dxa"/>
        </w:trPr>
        <w:tc>
          <w:tcPr>
            <w:tcW w:w="2087" w:type="dxa"/>
            <w:vAlign w:val="center"/>
          </w:tcPr>
          <w:p w14:paraId="397BF280" w14:textId="77777777" w:rsidR="008134B5" w:rsidRPr="008134B5" w:rsidRDefault="008134B5" w:rsidP="008134B5">
            <w:pPr>
              <w:rPr>
                <w:b/>
              </w:rPr>
            </w:pPr>
            <w:r w:rsidRPr="008134B5">
              <w:rPr>
                <w:b/>
              </w:rPr>
              <w:t>Directorate:</w:t>
            </w:r>
          </w:p>
        </w:tc>
        <w:tc>
          <w:tcPr>
            <w:tcW w:w="8274" w:type="dxa"/>
            <w:vAlign w:val="center"/>
          </w:tcPr>
          <w:p w14:paraId="6312E407" w14:textId="77777777" w:rsidR="008134B5" w:rsidRPr="008134B5" w:rsidRDefault="008134B5" w:rsidP="008134B5">
            <w:r w:rsidRPr="008134B5">
              <w:rPr>
                <w:rFonts w:eastAsia="Times New Roman"/>
              </w:rPr>
              <w:t>Children and Young People's Service</w:t>
            </w:r>
          </w:p>
        </w:tc>
      </w:tr>
      <w:tr w:rsidR="008134B5" w:rsidRPr="008134B5" w14:paraId="4EAC793F" w14:textId="77777777" w:rsidTr="00FB5D93">
        <w:trPr>
          <w:cantSplit/>
          <w:trHeight w:val="397"/>
          <w:tblCellSpacing w:w="20" w:type="dxa"/>
        </w:trPr>
        <w:tc>
          <w:tcPr>
            <w:tcW w:w="2087" w:type="dxa"/>
            <w:vAlign w:val="center"/>
          </w:tcPr>
          <w:p w14:paraId="57FF0D11" w14:textId="77777777" w:rsidR="008134B5" w:rsidRPr="008134B5" w:rsidRDefault="008134B5" w:rsidP="008134B5">
            <w:pPr>
              <w:rPr>
                <w:b/>
              </w:rPr>
            </w:pPr>
            <w:r w:rsidRPr="008134B5">
              <w:rPr>
                <w:b/>
              </w:rPr>
              <w:t>School name:</w:t>
            </w:r>
          </w:p>
        </w:tc>
        <w:tc>
          <w:tcPr>
            <w:tcW w:w="8274" w:type="dxa"/>
            <w:vAlign w:val="center"/>
          </w:tcPr>
          <w:p w14:paraId="6EA51892" w14:textId="77777777" w:rsidR="008134B5" w:rsidRPr="008134B5" w:rsidRDefault="008134B5" w:rsidP="008134B5"/>
        </w:tc>
      </w:tr>
      <w:tr w:rsidR="008134B5" w:rsidRPr="008134B5" w14:paraId="6D14E33A" w14:textId="77777777" w:rsidTr="00FB5D93">
        <w:trPr>
          <w:cantSplit/>
          <w:trHeight w:val="397"/>
          <w:tblCellSpacing w:w="20" w:type="dxa"/>
        </w:trPr>
        <w:tc>
          <w:tcPr>
            <w:tcW w:w="2087" w:type="dxa"/>
            <w:vAlign w:val="center"/>
          </w:tcPr>
          <w:p w14:paraId="49B4486B" w14:textId="77777777" w:rsidR="008134B5" w:rsidRPr="008134B5" w:rsidRDefault="008134B5" w:rsidP="008134B5">
            <w:pPr>
              <w:rPr>
                <w:b/>
              </w:rPr>
            </w:pPr>
            <w:r w:rsidRPr="008134B5">
              <w:rPr>
                <w:b/>
              </w:rPr>
              <w:t>Job family:</w:t>
            </w:r>
          </w:p>
        </w:tc>
        <w:tc>
          <w:tcPr>
            <w:tcW w:w="8274" w:type="dxa"/>
            <w:vAlign w:val="center"/>
          </w:tcPr>
          <w:p w14:paraId="244B053E" w14:textId="77777777" w:rsidR="008134B5" w:rsidRPr="008134B5" w:rsidRDefault="008134B5" w:rsidP="008134B5">
            <w:r w:rsidRPr="008134B5">
              <w:rPr>
                <w:rFonts w:eastAsia="Times New Roman"/>
                <w:b/>
              </w:rPr>
              <w:t>C&amp;S - Care &amp; Support</w:t>
            </w:r>
          </w:p>
        </w:tc>
      </w:tr>
      <w:tr w:rsidR="008134B5" w:rsidRPr="008134B5" w14:paraId="50C9DD59" w14:textId="77777777" w:rsidTr="00FB5D93">
        <w:trPr>
          <w:cantSplit/>
          <w:trHeight w:val="397"/>
          <w:tblCellSpacing w:w="20" w:type="dxa"/>
        </w:trPr>
        <w:tc>
          <w:tcPr>
            <w:tcW w:w="2087" w:type="dxa"/>
            <w:vAlign w:val="center"/>
          </w:tcPr>
          <w:p w14:paraId="555E21C1" w14:textId="77777777" w:rsidR="008134B5" w:rsidRPr="008134B5" w:rsidRDefault="008134B5" w:rsidP="008134B5">
            <w:pPr>
              <w:rPr>
                <w:b/>
              </w:rPr>
            </w:pPr>
            <w:r w:rsidRPr="008134B5">
              <w:rPr>
                <w:b/>
              </w:rPr>
              <w:t>Date of issue:</w:t>
            </w:r>
          </w:p>
        </w:tc>
        <w:tc>
          <w:tcPr>
            <w:tcW w:w="8274" w:type="dxa"/>
            <w:vAlign w:val="center"/>
          </w:tcPr>
          <w:p w14:paraId="1741C25B" w14:textId="77777777" w:rsidR="008134B5" w:rsidRPr="008134B5" w:rsidRDefault="008134B5" w:rsidP="008134B5">
            <w:r w:rsidRPr="008134B5">
              <w:t>August 2023</w:t>
            </w:r>
          </w:p>
        </w:tc>
      </w:tr>
    </w:tbl>
    <w:tbl>
      <w:tblPr>
        <w:tblStyle w:val="LightList-Accent63"/>
        <w:tblW w:w="9913" w:type="dxa"/>
        <w:tblLayout w:type="fixed"/>
        <w:tblLook w:val="04A0" w:firstRow="1" w:lastRow="0" w:firstColumn="1" w:lastColumn="0" w:noHBand="0" w:noVBand="1"/>
      </w:tblPr>
      <w:tblGrid>
        <w:gridCol w:w="9913"/>
      </w:tblGrid>
      <w:tr w:rsidR="008134B5" w:rsidRPr="008134B5" w14:paraId="2F7E28BF" w14:textId="77777777" w:rsidTr="008134B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6B3D7353" w14:textId="77777777" w:rsidR="008134B5" w:rsidRPr="008134B5" w:rsidRDefault="008134B5" w:rsidP="008134B5">
            <w:pPr>
              <w:rPr>
                <w:rFonts w:ascii="Arial" w:hAnsi="Arial" w:cs="Arial"/>
                <w:sz w:val="24"/>
                <w:szCs w:val="24"/>
              </w:rPr>
            </w:pPr>
            <w:r w:rsidRPr="008134B5">
              <w:rPr>
                <w:rFonts w:ascii="Arial" w:eastAsia="Times New Roman" w:hAnsi="Arial" w:cs="Arial"/>
              </w:rPr>
              <w:t>Safeguarding Statement</w:t>
            </w:r>
          </w:p>
        </w:tc>
      </w:tr>
      <w:tr w:rsidR="008134B5" w:rsidRPr="008134B5" w14:paraId="3FC350D7" w14:textId="77777777" w:rsidTr="008134B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15EDE8F4" w14:textId="77777777" w:rsidR="008134B5" w:rsidRPr="008134B5" w:rsidRDefault="008134B5" w:rsidP="008134B5">
            <w:pPr>
              <w:numPr>
                <w:ilvl w:val="0"/>
                <w:numId w:val="38"/>
              </w:numPr>
              <w:ind w:left="357" w:hanging="357"/>
              <w:contextualSpacing/>
              <w:rPr>
                <w:rFonts w:ascii="Arial" w:hAnsi="Arial" w:cs="Arial"/>
                <w:b w:val="0"/>
                <w:bCs w:val="0"/>
              </w:rPr>
            </w:pPr>
            <w:r w:rsidRPr="008134B5">
              <w:rPr>
                <w:rFonts w:ascii="Arial" w:hAnsi="Arial" w:cs="Arial"/>
                <w:b w:val="0"/>
                <w:bCs w:val="0"/>
              </w:rPr>
              <w:t>Required to work indoors and outdoors when supervising the children and young people to ensure their safety.</w:t>
            </w:r>
          </w:p>
          <w:p w14:paraId="630E89A4" w14:textId="77777777" w:rsidR="008134B5" w:rsidRPr="008134B5" w:rsidRDefault="008134B5" w:rsidP="008134B5">
            <w:pPr>
              <w:numPr>
                <w:ilvl w:val="0"/>
                <w:numId w:val="38"/>
              </w:numPr>
              <w:ind w:left="357" w:hanging="357"/>
              <w:contextualSpacing/>
              <w:rPr>
                <w:rFonts w:ascii="Arial" w:hAnsi="Arial" w:cs="Arial"/>
                <w:b w:val="0"/>
                <w:bCs w:val="0"/>
              </w:rPr>
            </w:pPr>
            <w:r w:rsidRPr="008134B5">
              <w:rPr>
                <w:rFonts w:ascii="Arial" w:hAnsi="Arial" w:cs="Arial"/>
                <w:b w:val="0"/>
                <w:bCs w:val="0"/>
              </w:rPr>
              <w:t>Enhanced DBS Clearance required</w:t>
            </w:r>
          </w:p>
        </w:tc>
      </w:tr>
    </w:tbl>
    <w:p w14:paraId="303C8A21" w14:textId="77777777" w:rsidR="008134B5" w:rsidRPr="008134B5" w:rsidRDefault="008134B5" w:rsidP="008134B5">
      <w:pPr>
        <w:spacing w:after="200" w:line="276" w:lineRule="auto"/>
        <w:rPr>
          <w:rFonts w:ascii="Arial" w:hAnsi="Arial" w:cs="Times New Roman"/>
          <w:sz w:val="16"/>
          <w:szCs w:val="16"/>
          <w:lang w:eastAsia="en-US"/>
        </w:rPr>
      </w:pPr>
    </w:p>
    <w:tbl>
      <w:tblPr>
        <w:tblStyle w:val="TableGrid4"/>
        <w:tblpPr w:leftFromText="180" w:rightFromText="180" w:vertAnchor="text" w:tblpX="-426" w:tblpY="1"/>
        <w:tblOverlap w:val="never"/>
        <w:tblW w:w="54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646"/>
      </w:tblGrid>
      <w:tr w:rsidR="008134B5" w:rsidRPr="008134B5" w14:paraId="2759A368" w14:textId="77777777" w:rsidTr="008134B5">
        <w:trPr>
          <w:cantSplit/>
          <w:trHeight w:val="397"/>
        </w:trPr>
        <w:tc>
          <w:tcPr>
            <w:tcW w:w="1843" w:type="dxa"/>
            <w:shd w:val="clear" w:color="auto" w:fill="538135"/>
            <w:vAlign w:val="center"/>
          </w:tcPr>
          <w:p w14:paraId="76F4CEAC" w14:textId="7CAC9458" w:rsidR="008134B5" w:rsidRPr="008134B5" w:rsidRDefault="008134B5" w:rsidP="008134B5">
            <w:pPr>
              <w:shd w:val="clear" w:color="auto" w:fill="538135"/>
              <w:spacing w:before="120" w:after="120"/>
              <w:rPr>
                <w:b/>
                <w:bCs/>
              </w:rPr>
            </w:pPr>
            <w:r w:rsidRPr="008134B5">
              <w:rPr>
                <w:b/>
                <w:bCs/>
                <w:color w:val="FFFFFF" w:themeColor="background1"/>
              </w:rPr>
              <w:t>Job Purpose:</w:t>
            </w:r>
            <w:r w:rsidRPr="008134B5">
              <w:rPr>
                <w:b/>
                <w:bCs/>
                <w:color w:val="FFFFFF" w:themeColor="background1"/>
              </w:rPr>
              <w:tab/>
            </w:r>
            <w:r>
              <w:t xml:space="preserve"> </w:t>
            </w:r>
          </w:p>
        </w:tc>
        <w:tc>
          <w:tcPr>
            <w:tcW w:w="8646" w:type="dxa"/>
            <w:shd w:val="clear" w:color="auto" w:fill="538135"/>
            <w:vAlign w:val="center"/>
          </w:tcPr>
          <w:p w14:paraId="00005215" w14:textId="6F53E4C4" w:rsidR="008134B5" w:rsidRPr="008134B5" w:rsidRDefault="008134B5" w:rsidP="008134B5">
            <w:pPr>
              <w:shd w:val="clear" w:color="auto" w:fill="538135"/>
              <w:spacing w:before="120" w:after="120"/>
              <w:rPr>
                <w:b/>
                <w:bCs/>
              </w:rPr>
            </w:pPr>
            <w:r w:rsidRPr="008134B5">
              <w:rPr>
                <w:b/>
                <w:bCs/>
                <w:color w:val="FFFFFF" w:themeColor="background1"/>
              </w:rPr>
              <w:t>To work as part of a team monitoring pupil behaviour during the midday break to ensure a caring and safe environment.</w:t>
            </w:r>
          </w:p>
        </w:tc>
      </w:tr>
    </w:tbl>
    <w:tbl>
      <w:tblPr>
        <w:tblStyle w:val="LightList-Accent12"/>
        <w:tblW w:w="10480"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112"/>
      </w:tblGrid>
      <w:tr w:rsidR="008134B5" w:rsidRPr="008134B5" w14:paraId="79D77C9C" w14:textId="77777777" w:rsidTr="008134B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4DE93F7" w14:textId="77777777" w:rsidR="008134B5" w:rsidRPr="008134B5" w:rsidRDefault="008134B5" w:rsidP="008134B5">
            <w:pPr>
              <w:rPr>
                <w:rFonts w:ascii="Arial" w:hAnsi="Arial" w:cs="Arial"/>
                <w:color w:val="auto"/>
                <w:sz w:val="24"/>
                <w:szCs w:val="24"/>
              </w:rPr>
            </w:pPr>
            <w:r w:rsidRPr="008134B5">
              <w:rPr>
                <w:rFonts w:ascii="Arial" w:hAnsi="Arial" w:cs="Arial"/>
                <w:color w:val="auto"/>
                <w:sz w:val="24"/>
                <w:szCs w:val="24"/>
              </w:rPr>
              <w:t>Operational Issues:</w:t>
            </w:r>
          </w:p>
        </w:tc>
        <w:tc>
          <w:tcPr>
            <w:tcW w:w="8112" w:type="dxa"/>
            <w:shd w:val="clear" w:color="auto" w:fill="auto"/>
          </w:tcPr>
          <w:p w14:paraId="59DF416C" w14:textId="77777777" w:rsidR="008134B5" w:rsidRPr="008134B5" w:rsidRDefault="008134B5" w:rsidP="008134B5">
            <w:pPr>
              <w:numPr>
                <w:ilvl w:val="0"/>
                <w:numId w:val="34"/>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134B5">
              <w:rPr>
                <w:rFonts w:ascii="Arial" w:hAnsi="Arial" w:cs="Arial"/>
                <w:b w:val="0"/>
                <w:bCs w:val="0"/>
                <w:color w:val="auto"/>
              </w:rPr>
              <w:t xml:space="preserve">Supervise the playground area, playing fields, cloakrooms and classrooms etc during the lunchtime break. </w:t>
            </w:r>
          </w:p>
          <w:p w14:paraId="64DDAC24" w14:textId="77777777" w:rsidR="008134B5" w:rsidRPr="008134B5" w:rsidRDefault="008134B5" w:rsidP="008134B5">
            <w:pPr>
              <w:numPr>
                <w:ilvl w:val="0"/>
                <w:numId w:val="34"/>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134B5">
              <w:rPr>
                <w:rFonts w:ascii="Arial" w:hAnsi="Arial" w:cs="Arial"/>
                <w:b w:val="0"/>
                <w:bCs w:val="0"/>
                <w:color w:val="auto"/>
              </w:rPr>
              <w:t>Assist with the removal of food and equipment once pupils have eaten their lunch.</w:t>
            </w:r>
          </w:p>
          <w:p w14:paraId="2721CE1A" w14:textId="77777777" w:rsidR="008134B5" w:rsidRPr="008134B5" w:rsidRDefault="008134B5" w:rsidP="008134B5">
            <w:pPr>
              <w:numPr>
                <w:ilvl w:val="0"/>
                <w:numId w:val="34"/>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134B5">
              <w:rPr>
                <w:rFonts w:ascii="Arial" w:hAnsi="Arial" w:cs="Arial"/>
                <w:b w:val="0"/>
                <w:bCs w:val="0"/>
                <w:color w:val="auto"/>
              </w:rPr>
              <w:t>Deal with minor first aid incidents; follow appropriate procedures for recording and reporting.</w:t>
            </w:r>
          </w:p>
          <w:p w14:paraId="56EC79EF" w14:textId="77777777" w:rsidR="008134B5" w:rsidRPr="008134B5" w:rsidRDefault="008134B5" w:rsidP="008134B5">
            <w:pPr>
              <w:numPr>
                <w:ilvl w:val="0"/>
                <w:numId w:val="34"/>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134B5">
              <w:rPr>
                <w:rFonts w:ascii="Arial" w:hAnsi="Arial" w:cs="Arial"/>
                <w:b w:val="0"/>
                <w:bCs w:val="0"/>
                <w:color w:val="auto"/>
              </w:rPr>
              <w:t xml:space="preserve">Assist in the implementation of appropriate behaviour management strategies as required </w:t>
            </w:r>
          </w:p>
          <w:p w14:paraId="490EB265" w14:textId="77777777" w:rsidR="008134B5" w:rsidRPr="008134B5" w:rsidRDefault="008134B5" w:rsidP="008134B5">
            <w:pPr>
              <w:numPr>
                <w:ilvl w:val="0"/>
                <w:numId w:val="34"/>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134B5">
              <w:rPr>
                <w:rFonts w:ascii="Arial" w:hAnsi="Arial" w:cs="Arial"/>
                <w:b w:val="0"/>
                <w:bCs w:val="0"/>
                <w:color w:val="auto"/>
              </w:rPr>
              <w:t>Observe a child or young person’s behaviour, understand its context, and notice any unexpected changes and report any inappropriate behaviour to the correct member of staff.</w:t>
            </w:r>
          </w:p>
          <w:p w14:paraId="53DEAE19" w14:textId="77777777" w:rsidR="008134B5" w:rsidRPr="008134B5" w:rsidRDefault="008134B5" w:rsidP="008134B5">
            <w:pPr>
              <w:numPr>
                <w:ilvl w:val="0"/>
                <w:numId w:val="34"/>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134B5">
              <w:rPr>
                <w:rFonts w:ascii="Arial" w:hAnsi="Arial" w:cs="Arial"/>
                <w:b w:val="0"/>
                <w:bCs w:val="0"/>
                <w:color w:val="auto"/>
              </w:rPr>
              <w:t>Resolve minor disputes between pupils</w:t>
            </w:r>
          </w:p>
          <w:p w14:paraId="20C9D405" w14:textId="77777777" w:rsidR="008134B5" w:rsidRPr="008134B5" w:rsidRDefault="008134B5" w:rsidP="008134B5">
            <w:pPr>
              <w:numPr>
                <w:ilvl w:val="0"/>
                <w:numId w:val="34"/>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134B5">
              <w:rPr>
                <w:rFonts w:ascii="Arial" w:hAnsi="Arial" w:cs="Arial"/>
                <w:b w:val="0"/>
                <w:bCs w:val="0"/>
                <w:color w:val="auto"/>
              </w:rPr>
              <w:t xml:space="preserve">Assist in the supervision of other activities during the midday break, including setting out and storing equipment </w:t>
            </w:r>
          </w:p>
        </w:tc>
      </w:tr>
      <w:tr w:rsidR="008134B5" w:rsidRPr="008134B5" w14:paraId="0A23C0E9" w14:textId="77777777" w:rsidTr="008134B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5AD460BC" w14:textId="77777777" w:rsidR="008134B5" w:rsidRPr="008134B5" w:rsidRDefault="008134B5" w:rsidP="008134B5">
            <w:pPr>
              <w:rPr>
                <w:rFonts w:ascii="Arial" w:hAnsi="Arial" w:cs="Arial"/>
                <w:sz w:val="24"/>
                <w:szCs w:val="24"/>
              </w:rPr>
            </w:pPr>
            <w:r w:rsidRPr="008134B5">
              <w:rPr>
                <w:rFonts w:ascii="Arial" w:hAnsi="Arial" w:cs="Arial"/>
                <w:sz w:val="24"/>
                <w:szCs w:val="24"/>
              </w:rPr>
              <w:t>Communications:</w:t>
            </w:r>
          </w:p>
        </w:tc>
        <w:tc>
          <w:tcPr>
            <w:tcW w:w="8112" w:type="dxa"/>
          </w:tcPr>
          <w:p w14:paraId="208FF413" w14:textId="77777777" w:rsidR="008134B5" w:rsidRPr="008134B5" w:rsidRDefault="008134B5" w:rsidP="008134B5">
            <w:pPr>
              <w:numPr>
                <w:ilvl w:val="0"/>
                <w:numId w:val="35"/>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134B5">
              <w:rPr>
                <w:rFonts w:ascii="Arial" w:hAnsi="Arial" w:cs="Arial"/>
              </w:rPr>
              <w:t xml:space="preserve">Establish rapport and respectful, trusting relationships with children, young people and those caring for them. </w:t>
            </w:r>
          </w:p>
          <w:p w14:paraId="4D934655" w14:textId="77777777" w:rsidR="008134B5" w:rsidRPr="008134B5" w:rsidRDefault="008134B5" w:rsidP="008134B5">
            <w:pPr>
              <w:numPr>
                <w:ilvl w:val="0"/>
                <w:numId w:val="35"/>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134B5">
              <w:rPr>
                <w:rFonts w:ascii="Arial" w:hAnsi="Arial" w:cs="Arial"/>
              </w:rPr>
              <w:t>Report any concerns about pupil welfare to the appropriate member of staff in a confidential manner.</w:t>
            </w:r>
          </w:p>
          <w:p w14:paraId="25FE0505" w14:textId="77777777" w:rsidR="008134B5" w:rsidRPr="008134B5" w:rsidRDefault="008134B5" w:rsidP="008134B5">
            <w:pPr>
              <w:numPr>
                <w:ilvl w:val="0"/>
                <w:numId w:val="35"/>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134B5">
              <w:rPr>
                <w:rFonts w:ascii="Arial" w:hAnsi="Arial" w:cs="Arial"/>
              </w:rPr>
              <w:t>Communicate effectively with all staff, pupils, families and carers.</w:t>
            </w:r>
          </w:p>
          <w:p w14:paraId="1D135800" w14:textId="77777777" w:rsidR="008134B5" w:rsidRPr="008134B5" w:rsidRDefault="008134B5" w:rsidP="008134B5">
            <w:pPr>
              <w:numPr>
                <w:ilvl w:val="0"/>
                <w:numId w:val="35"/>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134B5">
              <w:rPr>
                <w:rFonts w:ascii="Arial" w:hAnsi="Arial" w:cs="Arial"/>
              </w:rPr>
              <w:t>Provide support and encouragement to children and young people.</w:t>
            </w:r>
          </w:p>
        </w:tc>
      </w:tr>
      <w:tr w:rsidR="008134B5" w:rsidRPr="008134B5" w14:paraId="74329355" w14:textId="77777777" w:rsidTr="008134B5">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18AC5402" w14:textId="77777777" w:rsidR="008134B5" w:rsidRPr="008134B5" w:rsidRDefault="008134B5" w:rsidP="008134B5">
            <w:pPr>
              <w:rPr>
                <w:rFonts w:ascii="Arial" w:hAnsi="Arial" w:cs="Arial"/>
                <w:sz w:val="24"/>
                <w:szCs w:val="24"/>
              </w:rPr>
            </w:pPr>
            <w:r w:rsidRPr="008134B5">
              <w:rPr>
                <w:rFonts w:ascii="Arial" w:hAnsi="Arial" w:cs="Arial"/>
                <w:sz w:val="24"/>
                <w:szCs w:val="24"/>
              </w:rPr>
              <w:lastRenderedPageBreak/>
              <w:t>Safeguarding</w:t>
            </w:r>
          </w:p>
        </w:tc>
        <w:tc>
          <w:tcPr>
            <w:tcW w:w="8112" w:type="dxa"/>
          </w:tcPr>
          <w:p w14:paraId="261F8E65" w14:textId="77777777" w:rsidR="008134B5" w:rsidRPr="008134B5" w:rsidRDefault="008134B5" w:rsidP="008134B5">
            <w:pPr>
              <w:numPr>
                <w:ilvl w:val="0"/>
                <w:numId w:val="35"/>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134B5">
              <w:rPr>
                <w:rFonts w:ascii="Arial" w:hAnsi="Arial" w:cs="Arial"/>
              </w:rPr>
              <w:t>To be committed to safeguarding and promote the welfare of children, young people and adults, raising concerns as appropriate.</w:t>
            </w:r>
          </w:p>
          <w:p w14:paraId="23A67EFA" w14:textId="77777777" w:rsidR="008134B5" w:rsidRPr="008134B5" w:rsidRDefault="008134B5" w:rsidP="008134B5">
            <w:pPr>
              <w:numPr>
                <w:ilvl w:val="0"/>
                <w:numId w:val="35"/>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134B5">
              <w:rPr>
                <w:rFonts w:ascii="Arial" w:hAnsi="Arial" w:cs="Arial"/>
              </w:rPr>
              <w:t>Be aware of and comply with policies and procedures relating to child protection, confidentiality, health, safety and security.</w:t>
            </w:r>
          </w:p>
          <w:p w14:paraId="4561FED5" w14:textId="77777777" w:rsidR="008134B5" w:rsidRPr="008134B5" w:rsidRDefault="008134B5" w:rsidP="008134B5">
            <w:pPr>
              <w:numPr>
                <w:ilvl w:val="0"/>
                <w:numId w:val="35"/>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134B5">
              <w:rPr>
                <w:rFonts w:ascii="Arial" w:hAnsi="Arial" w:cs="Arial"/>
              </w:rPr>
              <w:t>Be aware of own (and others’) professional boundaries.</w:t>
            </w:r>
          </w:p>
          <w:p w14:paraId="5B7A0C31" w14:textId="77777777" w:rsidR="008134B5" w:rsidRPr="008134B5" w:rsidRDefault="008134B5" w:rsidP="008134B5">
            <w:pPr>
              <w:numPr>
                <w:ilvl w:val="0"/>
                <w:numId w:val="35"/>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134B5">
              <w:rPr>
                <w:rFonts w:ascii="Arial" w:hAnsi="Arial" w:cs="Arial"/>
              </w:rPr>
              <w:t xml:space="preserve">Be responsible for promoting and safeguarding the welfare of children and young people that you are responsible for and </w:t>
            </w:r>
            <w:proofErr w:type="gramStart"/>
            <w:r w:rsidRPr="008134B5">
              <w:rPr>
                <w:rFonts w:ascii="Arial" w:hAnsi="Arial" w:cs="Arial"/>
              </w:rPr>
              <w:t>come into contact with</w:t>
            </w:r>
            <w:proofErr w:type="gramEnd"/>
          </w:p>
        </w:tc>
      </w:tr>
      <w:tr w:rsidR="008134B5" w:rsidRPr="008134B5" w14:paraId="7E9A1A1F" w14:textId="77777777" w:rsidTr="008134B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534B146C" w14:textId="77777777" w:rsidR="008134B5" w:rsidRPr="008134B5" w:rsidRDefault="008134B5" w:rsidP="008134B5">
            <w:pPr>
              <w:rPr>
                <w:rFonts w:ascii="Arial" w:hAnsi="Arial" w:cs="Arial"/>
                <w:sz w:val="24"/>
                <w:szCs w:val="24"/>
              </w:rPr>
            </w:pPr>
            <w:r w:rsidRPr="008134B5">
              <w:rPr>
                <w:rFonts w:ascii="Arial" w:hAnsi="Arial" w:cs="Arial"/>
                <w:sz w:val="24"/>
                <w:szCs w:val="24"/>
              </w:rPr>
              <w:t>Systems and information:</w:t>
            </w:r>
          </w:p>
        </w:tc>
        <w:tc>
          <w:tcPr>
            <w:tcW w:w="8112" w:type="dxa"/>
          </w:tcPr>
          <w:p w14:paraId="025B467C" w14:textId="77777777" w:rsidR="008134B5" w:rsidRPr="008134B5" w:rsidRDefault="008134B5" w:rsidP="008134B5">
            <w:pPr>
              <w:numPr>
                <w:ilvl w:val="0"/>
                <w:numId w:val="3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134B5">
              <w:rPr>
                <w:rFonts w:ascii="Arial" w:hAnsi="Arial" w:cs="Arial"/>
              </w:rPr>
              <w:t>Participate in the school’s performance management scheme.</w:t>
            </w:r>
          </w:p>
          <w:p w14:paraId="02ABAEF5" w14:textId="77777777" w:rsidR="008134B5" w:rsidRPr="008134B5" w:rsidRDefault="008134B5" w:rsidP="008134B5">
            <w:pPr>
              <w:numPr>
                <w:ilvl w:val="0"/>
                <w:numId w:val="3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134B5">
              <w:rPr>
                <w:rFonts w:ascii="Arial" w:hAnsi="Arial" w:cs="Arial"/>
              </w:rPr>
              <w:t>Participate in training and other learning activities and performance development as required.</w:t>
            </w:r>
          </w:p>
          <w:p w14:paraId="0F63B16B" w14:textId="77777777" w:rsidR="008134B5" w:rsidRPr="008134B5" w:rsidRDefault="008134B5" w:rsidP="008134B5">
            <w:pPr>
              <w:numPr>
                <w:ilvl w:val="0"/>
                <w:numId w:val="3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134B5">
              <w:rPr>
                <w:rFonts w:ascii="Arial" w:hAnsi="Arial" w:cs="Arial"/>
              </w:rPr>
              <w:t>Attend staff meetings and training days by agreement with the Headteacher.</w:t>
            </w:r>
          </w:p>
        </w:tc>
      </w:tr>
    </w:tbl>
    <w:p w14:paraId="78E9220B" w14:textId="77777777" w:rsidR="008134B5" w:rsidRPr="008134B5" w:rsidRDefault="008134B5" w:rsidP="008134B5">
      <w:pPr>
        <w:spacing w:after="0"/>
        <w:rPr>
          <w:rFonts w:ascii="Arial" w:hAnsi="Arial" w:cs="Arial"/>
          <w:lang w:eastAsia="en-US"/>
        </w:rPr>
      </w:pPr>
    </w:p>
    <w:tbl>
      <w:tblPr>
        <w:tblStyle w:val="LightList-Accent33"/>
        <w:tblW w:w="5145" w:type="pct"/>
        <w:jc w:val="center"/>
        <w:tblLook w:val="04A0" w:firstRow="1" w:lastRow="0" w:firstColumn="1" w:lastColumn="0" w:noHBand="0" w:noVBand="1"/>
      </w:tblPr>
      <w:tblGrid>
        <w:gridCol w:w="7087"/>
        <w:gridCol w:w="2811"/>
      </w:tblGrid>
      <w:tr w:rsidR="008134B5" w:rsidRPr="008134B5" w14:paraId="7CB798DA" w14:textId="77777777" w:rsidTr="00F514E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2CC07B1" w14:textId="77777777" w:rsidR="008134B5" w:rsidRPr="008134B5" w:rsidRDefault="008134B5" w:rsidP="008134B5">
            <w:pPr>
              <w:rPr>
                <w:rFonts w:ascii="Arial" w:hAnsi="Arial" w:cs="Arial"/>
                <w:color w:val="44546A"/>
                <w:sz w:val="32"/>
                <w:szCs w:val="32"/>
              </w:rPr>
            </w:pPr>
            <w:r w:rsidRPr="008134B5">
              <w:rPr>
                <w:rFonts w:ascii="Arial" w:hAnsi="Arial" w:cs="Arial"/>
              </w:rPr>
              <w:br w:type="page"/>
              <w:t>Person Specification:</w:t>
            </w:r>
          </w:p>
        </w:tc>
        <w:tc>
          <w:tcPr>
            <w:tcW w:w="1420" w:type="pct"/>
          </w:tcPr>
          <w:p w14:paraId="084FE958" w14:textId="77777777" w:rsidR="008134B5" w:rsidRPr="008134B5" w:rsidRDefault="008134B5" w:rsidP="008134B5">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8134B5" w:rsidRPr="008134B5" w14:paraId="489D721A" w14:textId="77777777" w:rsidTr="00F514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2A6FD2C4" w14:textId="77777777" w:rsidR="008134B5" w:rsidRPr="008134B5" w:rsidRDefault="008134B5" w:rsidP="008134B5">
            <w:pPr>
              <w:rPr>
                <w:rFonts w:ascii="Arial" w:hAnsi="Arial" w:cs="Arial"/>
              </w:rPr>
            </w:pPr>
            <w:r w:rsidRPr="008134B5">
              <w:rPr>
                <w:rFonts w:ascii="Arial" w:hAnsi="Arial" w:cs="Arial"/>
              </w:rPr>
              <w:t>Essential</w:t>
            </w:r>
          </w:p>
        </w:tc>
        <w:tc>
          <w:tcPr>
            <w:tcW w:w="1420" w:type="pct"/>
            <w:shd w:val="clear" w:color="auto" w:fill="D5BFAC"/>
          </w:tcPr>
          <w:p w14:paraId="1EF56E84" w14:textId="77777777" w:rsidR="008134B5" w:rsidRPr="008134B5" w:rsidRDefault="008134B5" w:rsidP="008134B5">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34B5">
              <w:rPr>
                <w:rFonts w:ascii="Arial" w:hAnsi="Arial" w:cs="Arial"/>
                <w:b/>
              </w:rPr>
              <w:t>Desirable</w:t>
            </w:r>
          </w:p>
        </w:tc>
      </w:tr>
      <w:tr w:rsidR="008134B5" w:rsidRPr="008134B5" w14:paraId="5D6881BC" w14:textId="77777777" w:rsidTr="00F514EE">
        <w:trPr>
          <w:trHeight w:val="814"/>
          <w:jc w:val="center"/>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B2F3978" w14:textId="77777777" w:rsidR="008134B5" w:rsidRPr="008134B5" w:rsidRDefault="008134B5" w:rsidP="008134B5">
            <w:pPr>
              <w:rPr>
                <w:rFonts w:ascii="Arial" w:hAnsi="Arial" w:cs="Arial"/>
              </w:rPr>
            </w:pPr>
            <w:r w:rsidRPr="008134B5">
              <w:rPr>
                <w:rFonts w:ascii="Arial" w:hAnsi="Arial" w:cs="Arial"/>
              </w:rPr>
              <w:t>Knowledge and Experience</w:t>
            </w:r>
          </w:p>
          <w:p w14:paraId="3DBC8B42" w14:textId="77777777" w:rsidR="008134B5" w:rsidRPr="008134B5" w:rsidRDefault="008134B5" w:rsidP="008134B5">
            <w:pPr>
              <w:numPr>
                <w:ilvl w:val="0"/>
                <w:numId w:val="24"/>
              </w:numPr>
              <w:rPr>
                <w:rFonts w:ascii="Arial" w:hAnsi="Arial" w:cs="Arial"/>
                <w:b w:val="0"/>
                <w:bCs w:val="0"/>
              </w:rPr>
            </w:pPr>
            <w:r w:rsidRPr="008134B5">
              <w:rPr>
                <w:rFonts w:ascii="Arial" w:hAnsi="Arial" w:cs="Arial"/>
                <w:b w:val="0"/>
                <w:bCs w:val="0"/>
              </w:rPr>
              <w:t>Awareness of health and hygiene issues</w:t>
            </w:r>
          </w:p>
          <w:p w14:paraId="05373494" w14:textId="77777777" w:rsidR="008134B5" w:rsidRPr="008134B5" w:rsidRDefault="008134B5" w:rsidP="008134B5">
            <w:pPr>
              <w:numPr>
                <w:ilvl w:val="0"/>
                <w:numId w:val="24"/>
              </w:numPr>
              <w:rPr>
                <w:rFonts w:ascii="Arial" w:hAnsi="Arial" w:cs="Arial"/>
                <w:b w:val="0"/>
                <w:bCs w:val="0"/>
              </w:rPr>
            </w:pPr>
            <w:r w:rsidRPr="008134B5">
              <w:rPr>
                <w:rFonts w:ascii="Arial" w:hAnsi="Arial" w:cs="Arial"/>
                <w:b w:val="0"/>
                <w:bCs w:val="0"/>
              </w:rPr>
              <w:t>Experience appropriate to working with children</w:t>
            </w:r>
          </w:p>
          <w:p w14:paraId="31E8BDD3" w14:textId="77777777" w:rsidR="008134B5" w:rsidRPr="008134B5" w:rsidRDefault="008134B5" w:rsidP="008134B5">
            <w:pPr>
              <w:ind w:left="360"/>
              <w:rPr>
                <w:rFonts w:ascii="Arial" w:hAnsi="Arial" w:cs="Arial"/>
              </w:rPr>
            </w:pPr>
          </w:p>
        </w:tc>
        <w:tc>
          <w:tcPr>
            <w:tcW w:w="1420" w:type="pct"/>
            <w:tcBorders>
              <w:top w:val="single" w:sz="8" w:space="0" w:color="866243"/>
            </w:tcBorders>
            <w:shd w:val="clear" w:color="auto" w:fill="D5BFAC"/>
          </w:tcPr>
          <w:p w14:paraId="48C71A00" w14:textId="1B96F55A" w:rsidR="008134B5" w:rsidRPr="008134B5" w:rsidRDefault="008134B5" w:rsidP="008134B5">
            <w:pPr>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134B5">
              <w:rPr>
                <w:rFonts w:ascii="Arial" w:hAnsi="Arial" w:cs="Arial"/>
              </w:rPr>
              <w:t>Behaviour management</w:t>
            </w:r>
          </w:p>
          <w:p w14:paraId="193D3D61" w14:textId="77777777" w:rsidR="008134B5" w:rsidRPr="008134B5" w:rsidRDefault="008134B5" w:rsidP="008134B5">
            <w:pPr>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134B5">
              <w:rPr>
                <w:rFonts w:ascii="Arial" w:hAnsi="Arial" w:cs="Arial"/>
              </w:rPr>
              <w:t>Good written and verbal communication skills.</w:t>
            </w:r>
          </w:p>
        </w:tc>
      </w:tr>
      <w:tr w:rsidR="008134B5" w:rsidRPr="008134B5" w14:paraId="63282D1A" w14:textId="77777777" w:rsidTr="00F514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tcPr>
          <w:p w14:paraId="0D45FECA" w14:textId="77777777" w:rsidR="008134B5" w:rsidRPr="008134B5" w:rsidRDefault="008134B5" w:rsidP="008134B5">
            <w:pPr>
              <w:rPr>
                <w:rFonts w:ascii="Arial" w:hAnsi="Arial" w:cs="Arial"/>
              </w:rPr>
            </w:pPr>
            <w:r w:rsidRPr="008134B5">
              <w:rPr>
                <w:rFonts w:ascii="Arial" w:hAnsi="Arial" w:cs="Arial"/>
              </w:rPr>
              <w:t>Occupational Skills</w:t>
            </w:r>
          </w:p>
          <w:p w14:paraId="514C37AA" w14:textId="77777777" w:rsidR="008134B5" w:rsidRPr="008134B5" w:rsidRDefault="008134B5" w:rsidP="008134B5">
            <w:pPr>
              <w:numPr>
                <w:ilvl w:val="0"/>
                <w:numId w:val="33"/>
              </w:numPr>
              <w:rPr>
                <w:rFonts w:ascii="Arial" w:hAnsi="Arial" w:cs="Arial"/>
                <w:b w:val="0"/>
                <w:bCs w:val="0"/>
              </w:rPr>
            </w:pPr>
            <w:r w:rsidRPr="008134B5">
              <w:rPr>
                <w:rFonts w:ascii="Arial" w:hAnsi="Arial" w:cs="Arial"/>
                <w:b w:val="0"/>
                <w:bCs w:val="0"/>
              </w:rPr>
              <w:t>Judgemental skills</w:t>
            </w:r>
          </w:p>
          <w:p w14:paraId="74005C02" w14:textId="3F4EE8F3" w:rsidR="008134B5" w:rsidRPr="008134B5" w:rsidRDefault="008134B5" w:rsidP="008134B5">
            <w:pPr>
              <w:numPr>
                <w:ilvl w:val="0"/>
                <w:numId w:val="33"/>
              </w:numPr>
              <w:rPr>
                <w:rFonts w:ascii="Arial" w:hAnsi="Arial" w:cs="Arial"/>
                <w:b w:val="0"/>
                <w:bCs w:val="0"/>
              </w:rPr>
            </w:pPr>
            <w:r w:rsidRPr="008134B5">
              <w:rPr>
                <w:rFonts w:ascii="Arial" w:hAnsi="Arial" w:cs="Arial"/>
                <w:b w:val="0"/>
                <w:bCs w:val="0"/>
              </w:rPr>
              <w:t>Demonstrable interpersonal skills</w:t>
            </w:r>
          </w:p>
          <w:p w14:paraId="4CD69E1B" w14:textId="514B7CD5" w:rsidR="008134B5" w:rsidRPr="008134B5" w:rsidRDefault="008134B5" w:rsidP="008134B5">
            <w:pPr>
              <w:numPr>
                <w:ilvl w:val="0"/>
                <w:numId w:val="33"/>
              </w:numPr>
              <w:rPr>
                <w:rFonts w:ascii="Arial" w:hAnsi="Arial" w:cs="Arial"/>
                <w:b w:val="0"/>
                <w:bCs w:val="0"/>
              </w:rPr>
            </w:pPr>
            <w:r w:rsidRPr="008134B5">
              <w:rPr>
                <w:rFonts w:ascii="Arial" w:hAnsi="Arial" w:cs="Arial"/>
                <w:b w:val="0"/>
                <w:bCs w:val="0"/>
              </w:rPr>
              <w:t>Ability to work successfully in a team</w:t>
            </w:r>
          </w:p>
          <w:p w14:paraId="607C4281" w14:textId="094F391E" w:rsidR="008134B5" w:rsidRPr="008134B5" w:rsidRDefault="008134B5" w:rsidP="008134B5">
            <w:pPr>
              <w:numPr>
                <w:ilvl w:val="0"/>
                <w:numId w:val="33"/>
              </w:numPr>
              <w:rPr>
                <w:rFonts w:ascii="Arial" w:hAnsi="Arial" w:cs="Arial"/>
                <w:b w:val="0"/>
                <w:bCs w:val="0"/>
              </w:rPr>
            </w:pPr>
            <w:r w:rsidRPr="008134B5">
              <w:rPr>
                <w:rFonts w:ascii="Arial" w:hAnsi="Arial" w:cs="Arial"/>
                <w:b w:val="0"/>
                <w:bCs w:val="0"/>
              </w:rPr>
              <w:t>Confidentiality</w:t>
            </w:r>
          </w:p>
          <w:p w14:paraId="1A1040C2" w14:textId="77777777" w:rsidR="008134B5" w:rsidRPr="008134B5" w:rsidRDefault="008134B5" w:rsidP="008134B5">
            <w:pPr>
              <w:numPr>
                <w:ilvl w:val="0"/>
                <w:numId w:val="33"/>
              </w:numPr>
              <w:rPr>
                <w:rFonts w:ascii="Arial" w:hAnsi="Arial" w:cs="Arial"/>
                <w:i/>
              </w:rPr>
            </w:pPr>
            <w:r w:rsidRPr="008134B5">
              <w:rPr>
                <w:rFonts w:ascii="Arial" w:hAnsi="Arial" w:cs="Arial"/>
                <w:b w:val="0"/>
                <w:bCs w:val="0"/>
              </w:rPr>
              <w:t>Initiative</w:t>
            </w:r>
            <w:r w:rsidRPr="008134B5">
              <w:rPr>
                <w:rFonts w:ascii="Arial" w:hAnsi="Arial" w:cs="Arial"/>
              </w:rPr>
              <w:t xml:space="preserve"> </w:t>
            </w:r>
          </w:p>
        </w:tc>
        <w:tc>
          <w:tcPr>
            <w:tcW w:w="1420" w:type="pct"/>
            <w:shd w:val="clear" w:color="auto" w:fill="D5BFAC"/>
          </w:tcPr>
          <w:p w14:paraId="7C91098C" w14:textId="77777777" w:rsidR="008134B5" w:rsidRPr="008134B5" w:rsidRDefault="008134B5" w:rsidP="008134B5">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134B5" w:rsidRPr="008134B5" w14:paraId="53BC933A" w14:textId="77777777" w:rsidTr="00F514EE">
        <w:trPr>
          <w:trHeight w:val="397"/>
          <w:jc w:val="center"/>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1757385B" w14:textId="77777777" w:rsidR="008134B5" w:rsidRPr="008134B5" w:rsidRDefault="008134B5" w:rsidP="008134B5">
            <w:pPr>
              <w:rPr>
                <w:rFonts w:ascii="Arial" w:hAnsi="Arial" w:cs="Arial"/>
              </w:rPr>
            </w:pPr>
            <w:r w:rsidRPr="008134B5">
              <w:rPr>
                <w:rFonts w:ascii="Arial" w:hAnsi="Arial" w:cs="Arial"/>
              </w:rPr>
              <w:t xml:space="preserve">Behaviours </w:t>
            </w:r>
          </w:p>
          <w:p w14:paraId="5F548C64" w14:textId="77777777" w:rsidR="008134B5" w:rsidRPr="008134B5" w:rsidRDefault="008134B5" w:rsidP="008134B5">
            <w:pPr>
              <w:numPr>
                <w:ilvl w:val="0"/>
                <w:numId w:val="24"/>
              </w:numPr>
              <w:contextualSpacing/>
              <w:rPr>
                <w:rFonts w:cs="Arial"/>
                <w:b w:val="0"/>
                <w:bCs w:val="0"/>
              </w:rPr>
            </w:pPr>
            <w:hyperlink r:id="rId32" w:anchor="accordion-content-0-0" w:history="1">
              <w:r w:rsidRPr="008134B5">
                <w:rPr>
                  <w:rFonts w:ascii="Arial" w:hAnsi="Arial"/>
                  <w:b w:val="0"/>
                  <w:bCs w:val="0"/>
                  <w:color w:val="005489"/>
                  <w:u w:val="single"/>
                </w:rPr>
                <w:t>link</w:t>
              </w:r>
            </w:hyperlink>
          </w:p>
        </w:tc>
        <w:tc>
          <w:tcPr>
            <w:tcW w:w="1420" w:type="pct"/>
            <w:shd w:val="clear" w:color="auto" w:fill="D5BFAC"/>
          </w:tcPr>
          <w:p w14:paraId="499AD3CF" w14:textId="77777777" w:rsidR="008134B5" w:rsidRPr="008134B5" w:rsidRDefault="008134B5" w:rsidP="008134B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134B5" w:rsidRPr="008134B5" w14:paraId="1BFFD3CF" w14:textId="77777777" w:rsidTr="00F514E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tcPr>
          <w:p w14:paraId="0468E88C" w14:textId="77777777" w:rsidR="008134B5" w:rsidRPr="008134B5" w:rsidRDefault="008134B5" w:rsidP="008134B5">
            <w:pPr>
              <w:rPr>
                <w:rFonts w:ascii="Arial" w:hAnsi="Arial" w:cs="Arial"/>
              </w:rPr>
            </w:pPr>
            <w:r w:rsidRPr="008134B5">
              <w:rPr>
                <w:rFonts w:ascii="Arial" w:hAnsi="Arial" w:cs="Arial"/>
              </w:rPr>
              <w:t>Qualifications</w:t>
            </w:r>
          </w:p>
          <w:p w14:paraId="47ADF97B" w14:textId="77777777" w:rsidR="008134B5" w:rsidRPr="008134B5" w:rsidRDefault="008134B5" w:rsidP="008134B5">
            <w:pPr>
              <w:ind w:left="360"/>
              <w:contextualSpacing/>
              <w:rPr>
                <w:rFonts w:ascii="Arial" w:hAnsi="Arial" w:cs="Arial"/>
              </w:rPr>
            </w:pPr>
          </w:p>
        </w:tc>
        <w:tc>
          <w:tcPr>
            <w:tcW w:w="1420" w:type="pct"/>
            <w:shd w:val="clear" w:color="auto" w:fill="D5BFAC"/>
          </w:tcPr>
          <w:p w14:paraId="7848CD7B" w14:textId="35DF95D2" w:rsidR="008134B5" w:rsidRPr="008134B5" w:rsidRDefault="008134B5" w:rsidP="008134B5">
            <w:pPr>
              <w:numPr>
                <w:ilvl w:val="0"/>
                <w:numId w:val="3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8134B5">
              <w:rPr>
                <w:rFonts w:ascii="Arial" w:hAnsi="Arial" w:cs="Arial"/>
              </w:rPr>
              <w:t xml:space="preserve">Appropriate first aid training or willingness to undertake training </w:t>
            </w:r>
          </w:p>
        </w:tc>
      </w:tr>
      <w:tr w:rsidR="008134B5" w:rsidRPr="008134B5" w14:paraId="4F987EC5" w14:textId="77777777" w:rsidTr="00F514EE">
        <w:trPr>
          <w:trHeight w:val="397"/>
          <w:jc w:val="center"/>
        </w:trPr>
        <w:tc>
          <w:tcPr>
            <w:cnfStyle w:val="001000000000" w:firstRow="0" w:lastRow="0" w:firstColumn="1" w:lastColumn="0" w:oddVBand="0" w:evenVBand="0" w:oddHBand="0" w:evenHBand="0" w:firstRowFirstColumn="0" w:firstRowLastColumn="0" w:lastRowFirstColumn="0" w:lastRowLastColumn="0"/>
            <w:tcW w:w="3580" w:type="pct"/>
          </w:tcPr>
          <w:p w14:paraId="406D63DF" w14:textId="77777777" w:rsidR="008134B5" w:rsidRPr="008134B5" w:rsidRDefault="008134B5" w:rsidP="008134B5">
            <w:pPr>
              <w:rPr>
                <w:rFonts w:ascii="Arial" w:hAnsi="Arial" w:cs="Arial"/>
              </w:rPr>
            </w:pPr>
            <w:r w:rsidRPr="008134B5">
              <w:rPr>
                <w:rFonts w:ascii="Arial" w:hAnsi="Arial" w:cs="Arial"/>
              </w:rPr>
              <w:t>Other Requirements</w:t>
            </w:r>
          </w:p>
          <w:p w14:paraId="3F9D3A47" w14:textId="77777777" w:rsidR="008134B5" w:rsidRPr="008134B5" w:rsidRDefault="008134B5" w:rsidP="008134B5">
            <w:pPr>
              <w:numPr>
                <w:ilvl w:val="0"/>
                <w:numId w:val="25"/>
              </w:numPr>
              <w:rPr>
                <w:rFonts w:ascii="Arial" w:hAnsi="Arial" w:cs="Arial"/>
                <w:b w:val="0"/>
                <w:bCs w:val="0"/>
              </w:rPr>
            </w:pPr>
            <w:r w:rsidRPr="008134B5">
              <w:rPr>
                <w:rFonts w:ascii="Arial" w:hAnsi="Arial" w:cs="Arial"/>
                <w:b w:val="0"/>
                <w:bCs w:val="0"/>
              </w:rPr>
              <w:t xml:space="preserve">Enhanced DBS Clearance </w:t>
            </w:r>
          </w:p>
          <w:p w14:paraId="0DD18E96" w14:textId="786F3EBE" w:rsidR="008134B5" w:rsidRPr="008134B5" w:rsidRDefault="008134B5" w:rsidP="008134B5">
            <w:pPr>
              <w:numPr>
                <w:ilvl w:val="0"/>
                <w:numId w:val="25"/>
              </w:numPr>
              <w:rPr>
                <w:rFonts w:ascii="Arial" w:hAnsi="Arial" w:cs="Arial"/>
                <w:b w:val="0"/>
                <w:bCs w:val="0"/>
              </w:rPr>
            </w:pPr>
            <w:r w:rsidRPr="008134B5">
              <w:rPr>
                <w:rFonts w:ascii="Arial" w:hAnsi="Arial" w:cs="Arial"/>
                <w:b w:val="0"/>
                <w:bCs w:val="0"/>
              </w:rPr>
              <w:t>To be committed to the school’s policies and ethos</w:t>
            </w:r>
          </w:p>
          <w:p w14:paraId="3B57CD56" w14:textId="5EC6FEA0" w:rsidR="008134B5" w:rsidRPr="008134B5" w:rsidRDefault="008134B5" w:rsidP="008134B5">
            <w:pPr>
              <w:numPr>
                <w:ilvl w:val="0"/>
                <w:numId w:val="25"/>
              </w:numPr>
              <w:rPr>
                <w:rFonts w:ascii="Arial" w:hAnsi="Arial" w:cs="Arial"/>
                <w:b w:val="0"/>
                <w:bCs w:val="0"/>
              </w:rPr>
            </w:pPr>
            <w:r w:rsidRPr="008134B5">
              <w:rPr>
                <w:rFonts w:ascii="Arial" w:hAnsi="Arial" w:cs="Arial"/>
                <w:b w:val="0"/>
                <w:bCs w:val="0"/>
              </w:rPr>
              <w:t>To be committed to Continual Professional Development</w:t>
            </w:r>
          </w:p>
          <w:p w14:paraId="326D229A" w14:textId="132326DB" w:rsidR="008134B5" w:rsidRPr="008134B5" w:rsidRDefault="008134B5" w:rsidP="008134B5">
            <w:pPr>
              <w:numPr>
                <w:ilvl w:val="0"/>
                <w:numId w:val="25"/>
              </w:numPr>
              <w:rPr>
                <w:rFonts w:ascii="Arial" w:hAnsi="Arial" w:cs="Arial"/>
                <w:b w:val="0"/>
                <w:bCs w:val="0"/>
              </w:rPr>
            </w:pPr>
            <w:r w:rsidRPr="008134B5">
              <w:rPr>
                <w:rFonts w:ascii="Arial" w:hAnsi="Arial" w:cs="Arial"/>
                <w:b w:val="0"/>
                <w:bCs w:val="0"/>
              </w:rPr>
              <w:t>Motivation to work with children and young people</w:t>
            </w:r>
          </w:p>
          <w:p w14:paraId="1FD536EE" w14:textId="46965428" w:rsidR="008134B5" w:rsidRPr="008134B5" w:rsidRDefault="008134B5" w:rsidP="008134B5">
            <w:pPr>
              <w:numPr>
                <w:ilvl w:val="0"/>
                <w:numId w:val="25"/>
              </w:numPr>
              <w:rPr>
                <w:rFonts w:ascii="Arial" w:hAnsi="Arial" w:cs="Arial"/>
                <w:b w:val="0"/>
                <w:bCs w:val="0"/>
              </w:rPr>
            </w:pPr>
            <w:r w:rsidRPr="008134B5">
              <w:rPr>
                <w:rFonts w:ascii="Arial" w:hAnsi="Arial" w:cs="Arial"/>
                <w:b w:val="0"/>
                <w:bCs w:val="0"/>
              </w:rPr>
              <w:t>Ability to form and maintain appropriate relationships and personal boundaries with children and young people</w:t>
            </w:r>
          </w:p>
          <w:p w14:paraId="51A8F8CA" w14:textId="10277001" w:rsidR="008134B5" w:rsidRPr="008134B5" w:rsidRDefault="008134B5" w:rsidP="008134B5">
            <w:pPr>
              <w:numPr>
                <w:ilvl w:val="0"/>
                <w:numId w:val="25"/>
              </w:numPr>
              <w:rPr>
                <w:rFonts w:ascii="Arial" w:hAnsi="Arial" w:cs="Arial"/>
                <w:b w:val="0"/>
                <w:bCs w:val="0"/>
              </w:rPr>
            </w:pPr>
            <w:r w:rsidRPr="008134B5">
              <w:rPr>
                <w:rFonts w:ascii="Arial" w:hAnsi="Arial" w:cs="Arial"/>
                <w:b w:val="0"/>
                <w:bCs w:val="0"/>
              </w:rPr>
              <w:t>Emotional resilience in working with challenging behaviours; and attitudes to use authority and maintaining discipline</w:t>
            </w:r>
          </w:p>
          <w:p w14:paraId="5A5D3D4A" w14:textId="5400984D" w:rsidR="008134B5" w:rsidRPr="008134B5" w:rsidRDefault="008134B5" w:rsidP="008134B5">
            <w:pPr>
              <w:numPr>
                <w:ilvl w:val="0"/>
                <w:numId w:val="25"/>
              </w:numPr>
              <w:rPr>
                <w:rFonts w:ascii="Arial" w:hAnsi="Arial" w:cs="Arial"/>
              </w:rPr>
            </w:pPr>
            <w:r w:rsidRPr="008134B5">
              <w:rPr>
                <w:rFonts w:ascii="Arial" w:hAnsi="Arial" w:cs="Arial"/>
                <w:b w:val="0"/>
                <w:bCs w:val="0"/>
              </w:rPr>
              <w:t>To assist in ensuring that NYC’s equalities policies are considered within the school’s working practices in terms of both employment and service delivery</w:t>
            </w:r>
          </w:p>
        </w:tc>
        <w:tc>
          <w:tcPr>
            <w:tcW w:w="1420" w:type="pct"/>
            <w:shd w:val="clear" w:color="auto" w:fill="D5BFAC"/>
          </w:tcPr>
          <w:p w14:paraId="46052CE7" w14:textId="77777777" w:rsidR="008134B5" w:rsidRPr="008134B5" w:rsidRDefault="008134B5" w:rsidP="008134B5">
            <w:pPr>
              <w:numPr>
                <w:ilvl w:val="0"/>
                <w:numId w:val="25"/>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134B5">
              <w:rPr>
                <w:rFonts w:ascii="Arial" w:hAnsi="Arial" w:cs="Arial"/>
              </w:rPr>
              <w:t>Creativity</w:t>
            </w:r>
          </w:p>
        </w:tc>
      </w:tr>
    </w:tbl>
    <w:p w14:paraId="74F65237" w14:textId="77777777" w:rsidR="00933BA9" w:rsidRPr="00933BA9" w:rsidRDefault="00933BA9" w:rsidP="00933BA9">
      <w:pPr>
        <w:spacing w:after="200" w:line="276" w:lineRule="auto"/>
        <w:rPr>
          <w:rFonts w:ascii="Arial" w:hAnsi="Arial" w:cs="Arial"/>
          <w:sz w:val="20"/>
          <w:szCs w:val="20"/>
          <w:lang w:eastAsia="en-US"/>
        </w:rPr>
      </w:pPr>
    </w:p>
    <w:p w14:paraId="0C309FC7" w14:textId="77777777" w:rsidR="00933BA9" w:rsidRDefault="00933BA9" w:rsidP="00F775CC">
      <w:pPr>
        <w:spacing w:after="0"/>
        <w:jc w:val="center"/>
        <w:rPr>
          <w:rFonts w:ascii="Arial" w:hAnsi="Arial" w:cs="Arial"/>
          <w:b/>
          <w:sz w:val="22"/>
          <w:szCs w:val="22"/>
        </w:rPr>
      </w:pPr>
    </w:p>
    <w:p w14:paraId="60FBE9F8" w14:textId="77777777" w:rsidR="00933BA9" w:rsidRDefault="00933BA9" w:rsidP="00F775CC">
      <w:pPr>
        <w:spacing w:after="0"/>
        <w:jc w:val="center"/>
        <w:rPr>
          <w:rFonts w:ascii="Arial" w:hAnsi="Arial" w:cs="Arial"/>
          <w:b/>
          <w:sz w:val="22"/>
          <w:szCs w:val="22"/>
        </w:rPr>
      </w:pPr>
    </w:p>
    <w:p w14:paraId="4669B74A" w14:textId="77777777" w:rsidR="00933BA9" w:rsidRDefault="00933BA9" w:rsidP="008134B5">
      <w:pPr>
        <w:spacing w:after="0"/>
        <w:rPr>
          <w:rFonts w:ascii="Arial" w:hAnsi="Arial" w:cs="Arial"/>
          <w:b/>
          <w:sz w:val="22"/>
          <w:szCs w:val="22"/>
        </w:rPr>
      </w:pPr>
    </w:p>
    <w:p w14:paraId="5ED5A708" w14:textId="77777777" w:rsidR="00933BA9" w:rsidRDefault="00933BA9" w:rsidP="00F775CC">
      <w:pPr>
        <w:spacing w:after="0"/>
        <w:jc w:val="center"/>
        <w:rPr>
          <w:rFonts w:ascii="Arial" w:hAnsi="Arial" w:cs="Arial"/>
          <w:b/>
          <w:sz w:val="22"/>
          <w:szCs w:val="22"/>
        </w:rPr>
      </w:pPr>
    </w:p>
    <w:p w14:paraId="71BF46C9" w14:textId="60A96D5E" w:rsidR="00444682" w:rsidRPr="00275856" w:rsidRDefault="00444682" w:rsidP="00F775CC">
      <w:pPr>
        <w:spacing w:after="0"/>
        <w:jc w:val="center"/>
        <w:rPr>
          <w:rFonts w:ascii="Arial" w:hAnsi="Arial" w:cs="Arial"/>
          <w:b/>
          <w:sz w:val="22"/>
          <w:szCs w:val="22"/>
        </w:rPr>
      </w:pPr>
      <w:r w:rsidRPr="00275856">
        <w:rPr>
          <w:rFonts w:ascii="Arial" w:hAnsi="Arial" w:cs="Arial"/>
          <w:b/>
          <w:sz w:val="22"/>
          <w:szCs w:val="22"/>
        </w:rPr>
        <w:lastRenderedPageBreak/>
        <w:t>IMPORTANT ADVICE ON COMPLETING THIS APPLICATION</w:t>
      </w:r>
    </w:p>
    <w:p w14:paraId="520B8EF2" w14:textId="77777777" w:rsidR="00444682" w:rsidRPr="00275856" w:rsidRDefault="00444682" w:rsidP="00444682">
      <w:pPr>
        <w:spacing w:after="0"/>
        <w:jc w:val="both"/>
        <w:rPr>
          <w:rFonts w:ascii="Arial" w:hAnsi="Arial" w:cs="Arial"/>
          <w:b/>
          <w:sz w:val="22"/>
          <w:szCs w:val="22"/>
        </w:rPr>
      </w:pPr>
    </w:p>
    <w:p w14:paraId="2077B28E" w14:textId="77777777" w:rsidR="00444682" w:rsidRPr="00275856" w:rsidRDefault="00444682" w:rsidP="00444682">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C40831F" w14:textId="77777777" w:rsidR="00444682" w:rsidRPr="00275856" w:rsidRDefault="00444682" w:rsidP="00444682">
      <w:pPr>
        <w:spacing w:after="0"/>
        <w:jc w:val="both"/>
        <w:rPr>
          <w:rFonts w:ascii="Arial" w:hAnsi="Arial" w:cs="Arial"/>
          <w:b/>
          <w:sz w:val="22"/>
          <w:szCs w:val="22"/>
        </w:rPr>
      </w:pPr>
    </w:p>
    <w:p w14:paraId="51F3405C" w14:textId="77777777" w:rsidR="00444682" w:rsidRPr="00275856" w:rsidRDefault="00444682" w:rsidP="00444682">
      <w:pPr>
        <w:spacing w:after="0"/>
        <w:jc w:val="both"/>
        <w:rPr>
          <w:rFonts w:ascii="Arial" w:hAnsi="Arial" w:cs="Arial"/>
          <w:b/>
          <w:sz w:val="22"/>
          <w:szCs w:val="22"/>
        </w:rPr>
      </w:pPr>
      <w:r w:rsidRPr="00275856">
        <w:rPr>
          <w:rFonts w:ascii="Arial" w:hAnsi="Arial" w:cs="Arial"/>
          <w:b/>
          <w:sz w:val="22"/>
          <w:szCs w:val="22"/>
        </w:rPr>
        <w:t>Rehabilitation of Offenders</w:t>
      </w:r>
    </w:p>
    <w:p w14:paraId="7BF8EC40"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178C437F" w14:textId="77777777" w:rsidR="00444682" w:rsidRPr="00275856" w:rsidRDefault="00444682" w:rsidP="00444682">
      <w:pPr>
        <w:spacing w:after="0"/>
        <w:jc w:val="both"/>
        <w:rPr>
          <w:rFonts w:ascii="Arial" w:hAnsi="Arial" w:cs="Arial"/>
          <w:sz w:val="22"/>
          <w:szCs w:val="22"/>
        </w:rPr>
      </w:pPr>
    </w:p>
    <w:p w14:paraId="7B061681"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18"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8"/>
      <w:r w:rsidRPr="00275856">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75856">
        <w:rPr>
          <w:rFonts w:ascii="Arial" w:hAnsi="Arial" w:cs="Arial"/>
          <w:sz w:val="22"/>
          <w:szCs w:val="22"/>
        </w:rPr>
        <w:t>ability</w:t>
      </w:r>
      <w:proofErr w:type="gramEnd"/>
      <w:r w:rsidRPr="00275856">
        <w:rPr>
          <w:rFonts w:ascii="Arial" w:hAnsi="Arial" w:cs="Arial"/>
          <w:sz w:val="22"/>
          <w:szCs w:val="22"/>
        </w:rPr>
        <w:t xml:space="preserve"> and you will not be discriminated against unfairly.  Failure to disclose this information will result in any offer of employment being withdrawn.</w:t>
      </w:r>
    </w:p>
    <w:p w14:paraId="339A5BFC" w14:textId="77777777" w:rsidR="00444682" w:rsidRPr="00275856" w:rsidRDefault="00444682" w:rsidP="00444682">
      <w:pPr>
        <w:spacing w:after="0"/>
        <w:jc w:val="both"/>
        <w:rPr>
          <w:rFonts w:ascii="Arial" w:hAnsi="Arial" w:cs="Arial"/>
          <w:sz w:val="22"/>
          <w:szCs w:val="22"/>
        </w:rPr>
      </w:pPr>
    </w:p>
    <w:p w14:paraId="43C7959C"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5AC34AF3" w14:textId="77777777" w:rsidR="00444682" w:rsidRPr="00275856" w:rsidRDefault="00444682" w:rsidP="00444682">
      <w:pPr>
        <w:spacing w:after="0"/>
        <w:jc w:val="both"/>
        <w:rPr>
          <w:rFonts w:ascii="Arial" w:hAnsi="Arial" w:cs="Arial"/>
          <w:sz w:val="22"/>
          <w:szCs w:val="22"/>
        </w:rPr>
      </w:pPr>
    </w:p>
    <w:p w14:paraId="111F3ED9" w14:textId="77777777" w:rsidR="00444682" w:rsidRPr="00275856" w:rsidRDefault="00444682" w:rsidP="00444682">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76BAB3E4"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3942058" w14:textId="77777777" w:rsidR="00444682" w:rsidRPr="00275856" w:rsidRDefault="00444682" w:rsidP="00444682">
      <w:pPr>
        <w:spacing w:after="0"/>
        <w:jc w:val="both"/>
        <w:rPr>
          <w:rFonts w:ascii="Arial" w:hAnsi="Arial" w:cs="Arial"/>
          <w:sz w:val="22"/>
          <w:szCs w:val="22"/>
        </w:rPr>
      </w:pPr>
    </w:p>
    <w:p w14:paraId="14A9CD2D"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5130FEE7" w14:textId="77777777" w:rsidR="00444682" w:rsidRPr="00275856" w:rsidRDefault="00444682" w:rsidP="00444682">
      <w:pPr>
        <w:spacing w:after="0"/>
        <w:jc w:val="both"/>
        <w:rPr>
          <w:rFonts w:ascii="Arial" w:hAnsi="Arial" w:cs="Arial"/>
          <w:sz w:val="22"/>
          <w:szCs w:val="22"/>
        </w:rPr>
      </w:pPr>
    </w:p>
    <w:p w14:paraId="5FAFCFAA"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76BE8E3D" w14:textId="77777777" w:rsidR="00444682" w:rsidRPr="00275856" w:rsidRDefault="00444682" w:rsidP="00444682">
      <w:pPr>
        <w:spacing w:after="0"/>
        <w:jc w:val="both"/>
        <w:rPr>
          <w:rFonts w:ascii="Arial" w:hAnsi="Arial" w:cs="Arial"/>
          <w:b/>
          <w:sz w:val="22"/>
          <w:szCs w:val="22"/>
        </w:rPr>
      </w:pPr>
    </w:p>
    <w:p w14:paraId="0763A011" w14:textId="77777777" w:rsidR="00444682" w:rsidRPr="00275856" w:rsidRDefault="00444682" w:rsidP="00444682">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140060DA" w14:textId="5F50DBED" w:rsidR="00444682" w:rsidRDefault="00444682" w:rsidP="00444682">
      <w:pPr>
        <w:spacing w:after="0"/>
        <w:jc w:val="both"/>
        <w:rPr>
          <w:rFonts w:ascii="Arial" w:hAnsi="Arial" w:cs="Arial"/>
          <w:sz w:val="22"/>
          <w:szCs w:val="22"/>
        </w:rPr>
      </w:pPr>
      <w:r w:rsidRPr="00275856">
        <w:rPr>
          <w:rFonts w:ascii="Arial" w:hAnsi="Arial" w:cs="Arial"/>
          <w:sz w:val="22"/>
          <w:szCs w:val="22"/>
        </w:rPr>
        <w:t>You must not try to influence an employee or a member of the school governing body, to act in your favour, as this will disqualify you.  If you are related to a</w:t>
      </w:r>
      <w:r w:rsidR="00F427A6">
        <w:rPr>
          <w:rFonts w:ascii="Arial" w:hAnsi="Arial" w:cs="Arial"/>
          <w:sz w:val="22"/>
          <w:szCs w:val="22"/>
        </w:rPr>
        <w:t xml:space="preserve">n </w:t>
      </w:r>
      <w:r w:rsidRPr="00275856">
        <w:rPr>
          <w:rFonts w:ascii="Arial" w:hAnsi="Arial" w:cs="Arial"/>
          <w:sz w:val="22"/>
          <w:szCs w:val="22"/>
        </w:rPr>
        <w:t xml:space="preserve">employee or a </w:t>
      </w:r>
      <w:r w:rsidR="00F427A6" w:rsidRPr="00275856">
        <w:rPr>
          <w:rFonts w:ascii="Arial" w:hAnsi="Arial" w:cs="Arial"/>
          <w:sz w:val="22"/>
          <w:szCs w:val="22"/>
        </w:rPr>
        <w:t>governor,</w:t>
      </w:r>
      <w:r w:rsidRPr="00275856">
        <w:rPr>
          <w:rFonts w:ascii="Arial" w:hAnsi="Arial" w:cs="Arial"/>
          <w:sz w:val="22"/>
          <w:szCs w:val="22"/>
        </w:rPr>
        <w:t xml:space="preserve"> you must indicate this in the relevant section of the application form.</w:t>
      </w:r>
    </w:p>
    <w:p w14:paraId="1DB32115" w14:textId="77777777" w:rsidR="00F775CC" w:rsidRDefault="00F775CC" w:rsidP="00444682">
      <w:pPr>
        <w:spacing w:after="0"/>
        <w:jc w:val="both"/>
        <w:rPr>
          <w:rFonts w:ascii="Arial" w:hAnsi="Arial" w:cs="Arial"/>
          <w:sz w:val="22"/>
          <w:szCs w:val="22"/>
        </w:rPr>
      </w:pPr>
    </w:p>
    <w:p w14:paraId="7E99A6F8" w14:textId="77777777" w:rsidR="00F775CC" w:rsidRDefault="00F775CC" w:rsidP="00444682">
      <w:pPr>
        <w:spacing w:after="0"/>
        <w:jc w:val="both"/>
        <w:rPr>
          <w:rFonts w:ascii="Arial" w:hAnsi="Arial" w:cs="Arial"/>
          <w:sz w:val="22"/>
          <w:szCs w:val="22"/>
        </w:rPr>
      </w:pPr>
    </w:p>
    <w:p w14:paraId="20E6B487" w14:textId="77777777" w:rsidR="00F775CC" w:rsidRDefault="00F775CC" w:rsidP="00444682">
      <w:pPr>
        <w:spacing w:after="0"/>
        <w:jc w:val="both"/>
        <w:rPr>
          <w:rFonts w:ascii="Arial" w:hAnsi="Arial" w:cs="Arial"/>
          <w:sz w:val="22"/>
          <w:szCs w:val="22"/>
        </w:rPr>
      </w:pPr>
    </w:p>
    <w:p w14:paraId="509485E8" w14:textId="77777777" w:rsidR="00F775CC" w:rsidRDefault="00F775CC" w:rsidP="00444682">
      <w:pPr>
        <w:spacing w:after="0"/>
        <w:jc w:val="both"/>
        <w:rPr>
          <w:rFonts w:ascii="Arial" w:hAnsi="Arial" w:cs="Arial"/>
          <w:sz w:val="22"/>
          <w:szCs w:val="22"/>
        </w:rPr>
      </w:pPr>
    </w:p>
    <w:p w14:paraId="21A5D0E7" w14:textId="77777777" w:rsidR="00F775CC" w:rsidRDefault="00F775CC" w:rsidP="00444682">
      <w:pPr>
        <w:spacing w:after="0"/>
        <w:jc w:val="both"/>
        <w:rPr>
          <w:rFonts w:ascii="Arial" w:hAnsi="Arial" w:cs="Arial"/>
          <w:sz w:val="22"/>
          <w:szCs w:val="22"/>
        </w:rPr>
      </w:pPr>
    </w:p>
    <w:p w14:paraId="585A032F" w14:textId="77777777" w:rsidR="00F427A6" w:rsidRDefault="00F427A6" w:rsidP="00444682">
      <w:pPr>
        <w:spacing w:after="0"/>
        <w:jc w:val="both"/>
        <w:rPr>
          <w:rFonts w:ascii="Arial" w:hAnsi="Arial" w:cs="Arial"/>
          <w:sz w:val="22"/>
          <w:szCs w:val="22"/>
        </w:rPr>
      </w:pPr>
    </w:p>
    <w:p w14:paraId="32B928C5" w14:textId="77777777" w:rsidR="00F775CC" w:rsidRPr="00275856" w:rsidRDefault="00F775CC" w:rsidP="00444682">
      <w:pPr>
        <w:spacing w:after="0"/>
        <w:jc w:val="both"/>
        <w:rPr>
          <w:rFonts w:ascii="Arial" w:hAnsi="Arial" w:cs="Arial"/>
          <w:sz w:val="22"/>
          <w:szCs w:val="22"/>
        </w:rPr>
      </w:pPr>
    </w:p>
    <w:p w14:paraId="6D905945" w14:textId="77777777" w:rsidR="00444682" w:rsidRPr="00275856" w:rsidRDefault="00444682" w:rsidP="00444682">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33"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55BD903F"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4"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6453952E" w14:textId="77777777" w:rsidR="00444682" w:rsidRPr="00275856" w:rsidRDefault="00444682" w:rsidP="00444682">
      <w:pPr>
        <w:spacing w:after="0"/>
        <w:ind w:left="720" w:hanging="720"/>
        <w:jc w:val="both"/>
        <w:rPr>
          <w:rFonts w:ascii="Arial" w:hAnsi="Arial" w:cs="Arial"/>
          <w:sz w:val="22"/>
          <w:szCs w:val="22"/>
        </w:rPr>
      </w:pPr>
    </w:p>
    <w:p w14:paraId="758EECCF"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071FBF02" w14:textId="77777777" w:rsidR="00444682" w:rsidRPr="00275856" w:rsidRDefault="00444682" w:rsidP="00444682">
      <w:pPr>
        <w:spacing w:after="0"/>
        <w:ind w:hanging="720"/>
        <w:jc w:val="both"/>
        <w:rPr>
          <w:rFonts w:ascii="Arial" w:hAnsi="Arial" w:cs="Arial"/>
          <w:sz w:val="22"/>
          <w:szCs w:val="22"/>
        </w:rPr>
      </w:pPr>
    </w:p>
    <w:p w14:paraId="67EF624D"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9B151D" w14:textId="77777777" w:rsidR="00444682" w:rsidRPr="00275856" w:rsidRDefault="00444682" w:rsidP="00444682">
      <w:pPr>
        <w:spacing w:after="0"/>
        <w:ind w:left="720" w:hanging="720"/>
        <w:contextualSpacing/>
        <w:rPr>
          <w:rFonts w:ascii="Arial" w:hAnsi="Arial" w:cs="Arial"/>
          <w:sz w:val="22"/>
          <w:szCs w:val="22"/>
        </w:rPr>
      </w:pPr>
    </w:p>
    <w:p w14:paraId="0985DE05"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6FA3092E" w14:textId="77777777" w:rsidR="00444682" w:rsidRPr="00275856" w:rsidRDefault="00444682" w:rsidP="00444682">
      <w:pPr>
        <w:spacing w:after="0"/>
        <w:ind w:left="720" w:hanging="720"/>
        <w:contextualSpacing/>
        <w:rPr>
          <w:rFonts w:ascii="Arial" w:hAnsi="Arial" w:cs="Arial"/>
          <w:sz w:val="22"/>
          <w:szCs w:val="22"/>
        </w:rPr>
      </w:pPr>
    </w:p>
    <w:p w14:paraId="5CA41FB9"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1F61D958" w14:textId="77777777" w:rsidR="00444682" w:rsidRPr="00275856" w:rsidRDefault="00444682" w:rsidP="00444682">
      <w:pPr>
        <w:spacing w:after="0"/>
        <w:ind w:left="720" w:hanging="720"/>
        <w:contextualSpacing/>
        <w:rPr>
          <w:rFonts w:ascii="Arial" w:hAnsi="Arial" w:cs="Arial"/>
          <w:sz w:val="22"/>
          <w:szCs w:val="22"/>
        </w:rPr>
      </w:pPr>
    </w:p>
    <w:p w14:paraId="07DBD658"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t>
      </w:r>
      <w:proofErr w:type="gramStart"/>
      <w:r w:rsidRPr="00275856">
        <w:rPr>
          <w:rFonts w:ascii="Arial" w:hAnsi="Arial" w:cs="Arial"/>
          <w:sz w:val="22"/>
          <w:szCs w:val="22"/>
          <w:lang w:val="en"/>
        </w:rPr>
        <w:t>welcome</w:t>
      </w:r>
      <w:proofErr w:type="gramEnd"/>
      <w:r w:rsidRPr="00275856">
        <w:rPr>
          <w:rFonts w:ascii="Arial" w:hAnsi="Arial" w:cs="Arial"/>
          <w:sz w:val="22"/>
          <w:szCs w:val="22"/>
          <w:lang w:val="en"/>
        </w:rPr>
        <w:t xml:space="preserv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17BAAB7D" w14:textId="77777777" w:rsidR="00444682" w:rsidRPr="00275856" w:rsidRDefault="00444682" w:rsidP="00444682">
      <w:pPr>
        <w:spacing w:after="0"/>
        <w:ind w:hanging="720"/>
        <w:jc w:val="both"/>
        <w:rPr>
          <w:rFonts w:ascii="Arial" w:hAnsi="Arial" w:cs="Arial"/>
          <w:sz w:val="22"/>
          <w:szCs w:val="22"/>
        </w:rPr>
      </w:pPr>
    </w:p>
    <w:p w14:paraId="6F5192C1"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777E6BB" w14:textId="77777777" w:rsidR="00444682" w:rsidRPr="00275856" w:rsidRDefault="00444682" w:rsidP="00444682">
      <w:pPr>
        <w:spacing w:after="0"/>
        <w:ind w:left="720" w:hanging="720"/>
        <w:contextualSpacing/>
        <w:rPr>
          <w:rFonts w:ascii="Arial" w:hAnsi="Arial" w:cs="Arial"/>
          <w:sz w:val="22"/>
          <w:szCs w:val="22"/>
        </w:rPr>
      </w:pPr>
    </w:p>
    <w:p w14:paraId="3DDB6E1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261A9616" w14:textId="77777777" w:rsidR="00444682" w:rsidRPr="00275856" w:rsidRDefault="00444682" w:rsidP="00444682">
      <w:pPr>
        <w:spacing w:after="0"/>
        <w:ind w:left="720" w:hanging="720"/>
        <w:contextualSpacing/>
        <w:rPr>
          <w:rFonts w:ascii="Arial" w:hAnsi="Arial" w:cs="Arial"/>
          <w:sz w:val="22"/>
          <w:szCs w:val="22"/>
        </w:rPr>
      </w:pPr>
    </w:p>
    <w:p w14:paraId="64FC92E5"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489C5147" w14:textId="77777777" w:rsidR="00444682" w:rsidRPr="00275856" w:rsidRDefault="00444682" w:rsidP="00444682">
      <w:pPr>
        <w:spacing w:after="0"/>
        <w:ind w:left="720" w:hanging="720"/>
        <w:contextualSpacing/>
        <w:rPr>
          <w:rFonts w:ascii="Arial" w:hAnsi="Arial" w:cs="Arial"/>
          <w:sz w:val="22"/>
          <w:szCs w:val="22"/>
        </w:rPr>
      </w:pPr>
    </w:p>
    <w:p w14:paraId="2FE6F4D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4A4B08EF" w14:textId="77777777" w:rsidR="00444682" w:rsidRPr="00275856" w:rsidRDefault="00444682" w:rsidP="00444682">
      <w:pPr>
        <w:spacing w:after="0"/>
        <w:ind w:left="720" w:hanging="720"/>
        <w:contextualSpacing/>
        <w:rPr>
          <w:rFonts w:ascii="Arial" w:hAnsi="Arial" w:cs="Arial"/>
          <w:sz w:val="22"/>
          <w:szCs w:val="22"/>
        </w:rPr>
      </w:pPr>
    </w:p>
    <w:p w14:paraId="3BA2A13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5"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690EFC57" w14:textId="77777777" w:rsidR="00444682" w:rsidRPr="00275856" w:rsidRDefault="00444682" w:rsidP="00444682">
      <w:pPr>
        <w:spacing w:after="0"/>
        <w:ind w:left="720" w:hanging="720"/>
        <w:contextualSpacing/>
        <w:rPr>
          <w:rFonts w:ascii="Arial" w:hAnsi="Arial" w:cs="Arial"/>
          <w:sz w:val="22"/>
          <w:szCs w:val="22"/>
        </w:rPr>
      </w:pPr>
    </w:p>
    <w:p w14:paraId="07C08A92" w14:textId="39CB4FC3" w:rsidR="71F23705" w:rsidRPr="00444682" w:rsidRDefault="00444682" w:rsidP="00444682">
      <w:pPr>
        <w:pBdr>
          <w:top w:val="nil"/>
          <w:left w:val="nil"/>
          <w:bottom w:val="nil"/>
          <w:right w:val="nil"/>
          <w:between w:val="nil"/>
        </w:pBdr>
        <w:spacing w:after="200" w:line="276" w:lineRule="auto"/>
        <w:rPr>
          <w:rFonts w:ascii="Century Gothic" w:hAnsi="Century Gothic" w:cs="Arial"/>
          <w:b/>
          <w:color w:val="000000"/>
        </w:rPr>
      </w:pPr>
      <w:bookmarkStart w:id="19"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5"/>
      <w:bookmarkEnd w:id="19"/>
    </w:p>
    <w:sectPr w:rsidR="71F23705" w:rsidRPr="00444682" w:rsidSect="0068655F">
      <w:headerReference w:type="default" r:id="rId36"/>
      <w:footerReference w:type="even" r:id="rId37"/>
      <w:footerReference w:type="default" r:id="rId38"/>
      <w:headerReference w:type="first" r:id="rId39"/>
      <w:footerReference w:type="first" r:id="rId40"/>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altName w:val="Calibri"/>
    <w:charset w:val="00"/>
    <w:family w:val="auto"/>
    <w:pitch w:val="variable"/>
    <w:sig w:usb0="E00002FF" w:usb1="4000201F" w:usb2="08000029" w:usb3="00000000" w:csb0="00000193"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814D" w14:textId="4E9F2C38" w:rsidR="00001C3C" w:rsidRDefault="001B11E5">
    <w:pPr>
      <w:pStyle w:val="Footer"/>
    </w:pPr>
    <w:r>
      <w:rPr>
        <w:noProof/>
      </w:rPr>
      <mc:AlternateContent>
        <mc:Choice Requires="wps">
          <w:drawing>
            <wp:anchor distT="0" distB="0" distL="0" distR="0" simplePos="0" relativeHeight="251674112" behindDoc="0" locked="0" layoutInCell="1" allowOverlap="1" wp14:anchorId="4B704413" wp14:editId="2C577E45">
              <wp:simplePos x="635" y="635"/>
              <wp:positionH relativeFrom="page">
                <wp:align>center</wp:align>
              </wp:positionH>
              <wp:positionV relativeFrom="page">
                <wp:align>bottom</wp:align>
              </wp:positionV>
              <wp:extent cx="1076960" cy="345440"/>
              <wp:effectExtent l="0" t="0" r="8890" b="0"/>
              <wp:wrapNone/>
              <wp:docPr id="106221852"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1C468859" w14:textId="58E97148" w:rsidR="001B11E5" w:rsidRPr="001B11E5" w:rsidRDefault="001B11E5" w:rsidP="001B11E5">
                          <w:pPr>
                            <w:spacing w:after="0"/>
                            <w:rPr>
                              <w:noProof/>
                              <w:color w:val="FF0000"/>
                              <w:sz w:val="20"/>
                              <w:szCs w:val="20"/>
                            </w:rPr>
                          </w:pPr>
                          <w:r w:rsidRPr="001B11E5">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704413"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1C468859" w14:textId="58E97148" w:rsidR="001B11E5" w:rsidRPr="001B11E5" w:rsidRDefault="001B11E5" w:rsidP="001B11E5">
                    <w:pPr>
                      <w:spacing w:after="0"/>
                      <w:rPr>
                        <w:noProof/>
                        <w:color w:val="FF0000"/>
                        <w:sz w:val="20"/>
                        <w:szCs w:val="20"/>
                      </w:rPr>
                    </w:pPr>
                    <w:r w:rsidRPr="001B11E5">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4EEF8E64" w:rsidR="003E6899" w:rsidRDefault="001B11E5">
    <w:pPr>
      <w:pBdr>
        <w:top w:val="nil"/>
        <w:left w:val="nil"/>
        <w:bottom w:val="nil"/>
        <w:right w:val="nil"/>
        <w:between w:val="nil"/>
      </w:pBdr>
      <w:tabs>
        <w:tab w:val="left" w:pos="6179"/>
      </w:tabs>
      <w:rPr>
        <w:color w:val="000000"/>
        <w:sz w:val="16"/>
        <w:szCs w:val="16"/>
      </w:rPr>
    </w:pPr>
    <w:r>
      <w:rPr>
        <w:noProof/>
        <w:color w:val="000000"/>
        <w:sz w:val="16"/>
        <w:szCs w:val="16"/>
      </w:rPr>
      <mc:AlternateContent>
        <mc:Choice Requires="wps">
          <w:drawing>
            <wp:anchor distT="0" distB="0" distL="0" distR="0" simplePos="0" relativeHeight="251675136" behindDoc="0" locked="0" layoutInCell="1" allowOverlap="1" wp14:anchorId="57367A54" wp14:editId="1CF65053">
              <wp:simplePos x="724277" y="10230416"/>
              <wp:positionH relativeFrom="page">
                <wp:align>center</wp:align>
              </wp:positionH>
              <wp:positionV relativeFrom="page">
                <wp:align>bottom</wp:align>
              </wp:positionV>
              <wp:extent cx="1076960" cy="345440"/>
              <wp:effectExtent l="0" t="0" r="8890" b="0"/>
              <wp:wrapNone/>
              <wp:docPr id="2065931263"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727C66F8" w14:textId="298726C4" w:rsidR="001B11E5" w:rsidRPr="001B11E5" w:rsidRDefault="001B11E5" w:rsidP="001B11E5">
                          <w:pPr>
                            <w:spacing w:after="0"/>
                            <w:rPr>
                              <w:noProof/>
                              <w:color w:val="FF0000"/>
                              <w:sz w:val="20"/>
                              <w:szCs w:val="20"/>
                            </w:rPr>
                          </w:pPr>
                          <w:r w:rsidRPr="001B11E5">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67A54"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727C66F8" w14:textId="298726C4" w:rsidR="001B11E5" w:rsidRPr="001B11E5" w:rsidRDefault="001B11E5" w:rsidP="001B11E5">
                    <w:pPr>
                      <w:spacing w:after="0"/>
                      <w:rPr>
                        <w:noProof/>
                        <w:color w:val="FF0000"/>
                        <w:sz w:val="20"/>
                        <w:szCs w:val="20"/>
                      </w:rPr>
                    </w:pPr>
                    <w:r w:rsidRPr="001B11E5">
                      <w:rPr>
                        <w:noProof/>
                        <w:color w:val="FF0000"/>
                        <w:sz w:val="20"/>
                        <w:szCs w:val="20"/>
                      </w:rPr>
                      <w:t>OFFICIAL - SENSITIVE</w:t>
                    </w:r>
                  </w:p>
                </w:txbxContent>
              </v:textbox>
              <w10:wrap anchorx="page" anchory="page"/>
            </v:shape>
          </w:pict>
        </mc:Fallback>
      </mc:AlternateContent>
    </w:r>
    <w:r w:rsidR="0068655F" w:rsidRPr="0068655F">
      <w:rPr>
        <w:noProof/>
        <w:color w:val="000000"/>
        <w:sz w:val="16"/>
        <w:szCs w:val="16"/>
      </w:rPr>
      <w:drawing>
        <wp:anchor distT="0" distB="0" distL="114300" distR="114300" simplePos="0" relativeHeight="251671040" behindDoc="1" locked="0" layoutInCell="1" allowOverlap="1" wp14:anchorId="2867028D" wp14:editId="66F59300">
          <wp:simplePos x="0" y="0"/>
          <wp:positionH relativeFrom="page">
            <wp:align>right</wp:align>
          </wp:positionH>
          <wp:positionV relativeFrom="paragraph">
            <wp:posOffset>-514350</wp:posOffset>
          </wp:positionV>
          <wp:extent cx="7772400" cy="1017905"/>
          <wp:effectExtent l="0" t="0" r="0" b="0"/>
          <wp:wrapNone/>
          <wp:docPr id="96666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6570"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1017905"/>
                  </a:xfrm>
                  <a:prstGeom prst="rect">
                    <a:avLst/>
                  </a:prstGeom>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6F561C98">
          <wp:simplePos x="0" y="0"/>
          <wp:positionH relativeFrom="page">
            <wp:posOffset>5123017</wp:posOffset>
          </wp:positionH>
          <wp:positionV relativeFrom="paragraph">
            <wp:posOffset>-951230</wp:posOffset>
          </wp:positionV>
          <wp:extent cx="2398503" cy="432758"/>
          <wp:effectExtent l="0" t="0" r="1905" b="5715"/>
          <wp:wrapNone/>
          <wp:docPr id="1780442361" name="Picture 178044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61942EF9" w:rsidR="003E6899" w:rsidRDefault="001B11E5">
    <w:pPr>
      <w:pBdr>
        <w:top w:val="nil"/>
        <w:left w:val="nil"/>
        <w:bottom w:val="nil"/>
        <w:right w:val="nil"/>
        <w:between w:val="nil"/>
      </w:pBdr>
      <w:tabs>
        <w:tab w:val="left" w:pos="3885"/>
      </w:tabs>
      <w:rPr>
        <w:color w:val="000000"/>
        <w:sz w:val="16"/>
        <w:szCs w:val="16"/>
      </w:rPr>
    </w:pPr>
    <w:r>
      <w:rPr>
        <w:noProof/>
        <w:color w:val="000000"/>
        <w:sz w:val="16"/>
        <w:szCs w:val="16"/>
      </w:rPr>
      <mc:AlternateContent>
        <mc:Choice Requires="wps">
          <w:drawing>
            <wp:anchor distT="0" distB="0" distL="0" distR="0" simplePos="0" relativeHeight="251673088" behindDoc="0" locked="0" layoutInCell="1" allowOverlap="1" wp14:anchorId="0CDAEADD" wp14:editId="727E98D1">
              <wp:simplePos x="635" y="635"/>
              <wp:positionH relativeFrom="page">
                <wp:align>center</wp:align>
              </wp:positionH>
              <wp:positionV relativeFrom="page">
                <wp:align>bottom</wp:align>
              </wp:positionV>
              <wp:extent cx="1076960" cy="345440"/>
              <wp:effectExtent l="0" t="0" r="8890" b="0"/>
              <wp:wrapNone/>
              <wp:docPr id="721555421"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16C31722" w14:textId="555B29AC" w:rsidR="001B11E5" w:rsidRPr="001B11E5" w:rsidRDefault="001B11E5" w:rsidP="001B11E5">
                          <w:pPr>
                            <w:spacing w:after="0"/>
                            <w:rPr>
                              <w:noProof/>
                              <w:color w:val="FF0000"/>
                              <w:sz w:val="20"/>
                              <w:szCs w:val="20"/>
                            </w:rPr>
                          </w:pPr>
                          <w:r w:rsidRPr="001B11E5">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AEADD"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16C31722" w14:textId="555B29AC" w:rsidR="001B11E5" w:rsidRPr="001B11E5" w:rsidRDefault="001B11E5" w:rsidP="001B11E5">
                    <w:pPr>
                      <w:spacing w:after="0"/>
                      <w:rPr>
                        <w:noProof/>
                        <w:color w:val="FF0000"/>
                        <w:sz w:val="20"/>
                        <w:szCs w:val="20"/>
                      </w:rPr>
                    </w:pPr>
                    <w:r w:rsidRPr="001B11E5">
                      <w:rPr>
                        <w:noProof/>
                        <w:color w:val="FF0000"/>
                        <w:sz w:val="20"/>
                        <w:szCs w:val="20"/>
                      </w:rPr>
                      <w:t>OFFICIAL - SENSITIVE</w:t>
                    </w:r>
                  </w:p>
                </w:txbxContent>
              </v:textbox>
              <w10:wrap anchorx="page" anchory="page"/>
            </v:shape>
          </w:pict>
        </mc:Fallback>
      </mc:AlternateContent>
    </w:r>
    <w:r w:rsidR="0068655F" w:rsidRPr="0068655F">
      <w:rPr>
        <w:noProof/>
        <w:color w:val="000000"/>
        <w:sz w:val="16"/>
        <w:szCs w:val="16"/>
      </w:rPr>
      <w:drawing>
        <wp:anchor distT="0" distB="0" distL="114300" distR="114300" simplePos="0" relativeHeight="251668992" behindDoc="1" locked="0" layoutInCell="1" allowOverlap="1" wp14:anchorId="5892C6E1" wp14:editId="725F9883">
          <wp:simplePos x="0" y="0"/>
          <wp:positionH relativeFrom="page">
            <wp:posOffset>-222885</wp:posOffset>
          </wp:positionH>
          <wp:positionV relativeFrom="paragraph">
            <wp:posOffset>-450850</wp:posOffset>
          </wp:positionV>
          <wp:extent cx="7772400" cy="929640"/>
          <wp:effectExtent l="0" t="0" r="0" b="3810"/>
          <wp:wrapNone/>
          <wp:docPr id="24116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6570"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929640"/>
                  </a:xfrm>
                  <a:prstGeom prst="rect">
                    <a:avLst/>
                  </a:prstGeom>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1080323282" name="Picture 10803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C085818" w:rsidR="003E6899" w:rsidRDefault="0068655F">
    <w:pPr>
      <w:pBdr>
        <w:top w:val="nil"/>
        <w:left w:val="nil"/>
        <w:bottom w:val="nil"/>
        <w:right w:val="nil"/>
        <w:between w:val="nil"/>
      </w:pBdr>
      <w:tabs>
        <w:tab w:val="left" w:pos="5291"/>
      </w:tabs>
      <w:rPr>
        <w:color w:val="000000"/>
      </w:rPr>
    </w:pPr>
    <w:r w:rsidRPr="0068655F">
      <w:rPr>
        <w:noProof/>
        <w:color w:val="000000"/>
      </w:rPr>
      <w:drawing>
        <wp:anchor distT="0" distB="0" distL="114300" distR="114300" simplePos="0" relativeHeight="251672064" behindDoc="1" locked="0" layoutInCell="1" allowOverlap="1" wp14:anchorId="352B3897" wp14:editId="3275ADA6">
          <wp:simplePos x="0" y="0"/>
          <wp:positionH relativeFrom="page">
            <wp:align>left</wp:align>
          </wp:positionH>
          <wp:positionV relativeFrom="paragraph">
            <wp:posOffset>-387350</wp:posOffset>
          </wp:positionV>
          <wp:extent cx="8013700" cy="1035050"/>
          <wp:effectExtent l="0" t="0" r="6350" b="0"/>
          <wp:wrapNone/>
          <wp:docPr id="32678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80121" name=""/>
                  <pic:cNvPicPr/>
                </pic:nvPicPr>
                <pic:blipFill>
                  <a:blip r:embed="rId1">
                    <a:extLst>
                      <a:ext uri="{28A0092B-C50C-407E-A947-70E740481C1C}">
                        <a14:useLocalDpi xmlns:a14="http://schemas.microsoft.com/office/drawing/2010/main" val="0"/>
                      </a:ext>
                    </a:extLst>
                  </a:blip>
                  <a:stretch>
                    <a:fillRect/>
                  </a:stretch>
                </pic:blipFill>
                <pic:spPr>
                  <a:xfrm>
                    <a:off x="0" y="0"/>
                    <a:ext cx="8013700" cy="10350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880020624"/>
        <w:docPartObj>
          <w:docPartGallery w:val="Page Numbers (Margins)"/>
          <w:docPartUnique/>
        </w:docPartObj>
      </w:sdtPr>
      <w:sdtEndPr/>
      <w:sdtContent>
        <w:r w:rsidR="00D72B4B" w:rsidRPr="00D72B4B">
          <w:rPr>
            <w:noProof/>
            <w:color w:val="000000"/>
          </w:rPr>
          <mc:AlternateContent>
            <mc:Choice Requires="wps">
              <w:drawing>
                <wp:anchor distT="0" distB="0" distL="114300" distR="114300" simplePos="0" relativeHeight="251664896" behindDoc="0" locked="0" layoutInCell="0" allowOverlap="1" wp14:anchorId="25CA4C57" wp14:editId="0CAA35D5">
                  <wp:simplePos x="0" y="0"/>
                  <wp:positionH relativeFrom="rightMargin">
                    <wp:align>center</wp:align>
                  </wp:positionH>
                  <wp:positionV relativeFrom="margin">
                    <wp:align>bottom</wp:align>
                  </wp:positionV>
                  <wp:extent cx="510540" cy="218313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F661E" w14:textId="7A390CD7" w:rsidR="00D72B4B" w:rsidRDefault="00D72B4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5F3F" w:rsidRPr="009A5F3F">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5CA4C57" id="Rectangle 10"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CDF661E" w14:textId="7A390CD7" w:rsidR="00D72B4B" w:rsidRDefault="00D72B4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5F3F" w:rsidRPr="009A5F3F">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6704" behindDoc="0" locked="0" layoutInCell="1" hidden="0" allowOverlap="1" wp14:anchorId="04906761" wp14:editId="1DC4438B">
          <wp:simplePos x="0" y="0"/>
          <wp:positionH relativeFrom="page">
            <wp:align>right</wp:align>
          </wp:positionH>
          <wp:positionV relativeFrom="paragraph">
            <wp:posOffset>-323215</wp:posOffset>
          </wp:positionV>
          <wp:extent cx="8641715" cy="895350"/>
          <wp:effectExtent l="0" t="0" r="6985" b="0"/>
          <wp:wrapNone/>
          <wp:docPr id="8553385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037C0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4"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95221"/>
    <w:multiLevelType w:val="hybridMultilevel"/>
    <w:tmpl w:val="F63C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A70B3"/>
    <w:multiLevelType w:val="hybridMultilevel"/>
    <w:tmpl w:val="656084D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27451"/>
    <w:multiLevelType w:val="multilevel"/>
    <w:tmpl w:val="99E6A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258F1"/>
    <w:multiLevelType w:val="hybridMultilevel"/>
    <w:tmpl w:val="96B649A2"/>
    <w:lvl w:ilvl="0" w:tplc="29B425DA">
      <w:start w:val="6"/>
      <w:numFmt w:val="decimal"/>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4F787BA6"/>
    <w:multiLevelType w:val="hybridMultilevel"/>
    <w:tmpl w:val="B75E1F58"/>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D22AB8"/>
    <w:multiLevelType w:val="hybridMultilevel"/>
    <w:tmpl w:val="1B48183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6"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7E8316A"/>
    <w:multiLevelType w:val="hybridMultilevel"/>
    <w:tmpl w:val="FD4A9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2ED5172"/>
    <w:multiLevelType w:val="hybridMultilevel"/>
    <w:tmpl w:val="005ADF3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BD2EC1"/>
    <w:multiLevelType w:val="hybridMultilevel"/>
    <w:tmpl w:val="46B2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F74F8E"/>
    <w:multiLevelType w:val="hybridMultilevel"/>
    <w:tmpl w:val="E388909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33" w15:restartNumberingAfterBreak="0">
    <w:nsid w:val="77F66556"/>
    <w:multiLevelType w:val="hybridMultilevel"/>
    <w:tmpl w:val="A4B439C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5" w15:restartNumberingAfterBreak="0">
    <w:nsid w:val="7BB76389"/>
    <w:multiLevelType w:val="hybridMultilevel"/>
    <w:tmpl w:val="4CC0C60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062533">
    <w:abstractNumId w:val="29"/>
  </w:num>
  <w:num w:numId="2" w16cid:durableId="624582345">
    <w:abstractNumId w:val="34"/>
  </w:num>
  <w:num w:numId="3" w16cid:durableId="2059821712">
    <w:abstractNumId w:val="0"/>
  </w:num>
  <w:num w:numId="4" w16cid:durableId="1554341132">
    <w:abstractNumId w:val="21"/>
  </w:num>
  <w:num w:numId="5" w16cid:durableId="1890798698">
    <w:abstractNumId w:val="10"/>
  </w:num>
  <w:num w:numId="6" w16cid:durableId="1632175350">
    <w:abstractNumId w:val="12"/>
  </w:num>
  <w:num w:numId="7" w16cid:durableId="1602059963">
    <w:abstractNumId w:val="26"/>
  </w:num>
  <w:num w:numId="8" w16cid:durableId="710034233">
    <w:abstractNumId w:val="36"/>
  </w:num>
  <w:num w:numId="9" w16cid:durableId="495465339">
    <w:abstractNumId w:val="17"/>
  </w:num>
  <w:num w:numId="10" w16cid:durableId="1689286299">
    <w:abstractNumId w:val="15"/>
  </w:num>
  <w:num w:numId="11" w16cid:durableId="1130634636">
    <w:abstractNumId w:val="6"/>
  </w:num>
  <w:num w:numId="12" w16cid:durableId="1223367840">
    <w:abstractNumId w:val="16"/>
  </w:num>
  <w:num w:numId="13" w16cid:durableId="2095934146">
    <w:abstractNumId w:val="7"/>
  </w:num>
  <w:num w:numId="14" w16cid:durableId="2139372115">
    <w:abstractNumId w:val="20"/>
  </w:num>
  <w:num w:numId="15" w16cid:durableId="1706254795">
    <w:abstractNumId w:val="9"/>
  </w:num>
  <w:num w:numId="16" w16cid:durableId="1970278118">
    <w:abstractNumId w:val="8"/>
  </w:num>
  <w:num w:numId="17" w16cid:durableId="293680866">
    <w:abstractNumId w:val="4"/>
  </w:num>
  <w:num w:numId="18" w16cid:durableId="1608655958">
    <w:abstractNumId w:val="19"/>
  </w:num>
  <w:num w:numId="19" w16cid:durableId="228348531">
    <w:abstractNumId w:val="2"/>
  </w:num>
  <w:num w:numId="20" w16cid:durableId="14766001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2554461">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7252721">
    <w:abstractNumId w:val="27"/>
  </w:num>
  <w:num w:numId="23" w16cid:durableId="1325549621">
    <w:abstractNumId w:val="11"/>
  </w:num>
  <w:num w:numId="24" w16cid:durableId="1961649155">
    <w:abstractNumId w:val="30"/>
  </w:num>
  <w:num w:numId="25" w16cid:durableId="1914007318">
    <w:abstractNumId w:val="18"/>
  </w:num>
  <w:num w:numId="26" w16cid:durableId="919751908">
    <w:abstractNumId w:val="24"/>
  </w:num>
  <w:num w:numId="27" w16cid:durableId="765806554">
    <w:abstractNumId w:val="3"/>
  </w:num>
  <w:num w:numId="28" w16cid:durableId="1392927943">
    <w:abstractNumId w:val="1"/>
  </w:num>
  <w:num w:numId="29" w16cid:durableId="1536235016">
    <w:abstractNumId w:val="32"/>
  </w:num>
  <w:num w:numId="30" w16cid:durableId="1137723053">
    <w:abstractNumId w:val="5"/>
  </w:num>
  <w:num w:numId="31" w16cid:durableId="1960791631">
    <w:abstractNumId w:val="14"/>
  </w:num>
  <w:num w:numId="32" w16cid:durableId="960768841">
    <w:abstractNumId w:val="28"/>
  </w:num>
  <w:num w:numId="33" w16cid:durableId="517548508">
    <w:abstractNumId w:val="13"/>
  </w:num>
  <w:num w:numId="34" w16cid:durableId="529538050">
    <w:abstractNumId w:val="33"/>
  </w:num>
  <w:num w:numId="35" w16cid:durableId="1761487597">
    <w:abstractNumId w:val="35"/>
  </w:num>
  <w:num w:numId="36" w16cid:durableId="798717984">
    <w:abstractNumId w:val="23"/>
  </w:num>
  <w:num w:numId="37" w16cid:durableId="1879275811">
    <w:abstractNumId w:val="31"/>
  </w:num>
  <w:num w:numId="38" w16cid:durableId="88113443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revisionView w:inkAnnotation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1C3C"/>
    <w:rsid w:val="00020D69"/>
    <w:rsid w:val="000229A0"/>
    <w:rsid w:val="0002615D"/>
    <w:rsid w:val="000306FB"/>
    <w:rsid w:val="000341EC"/>
    <w:rsid w:val="00040D33"/>
    <w:rsid w:val="00044320"/>
    <w:rsid w:val="000569DC"/>
    <w:rsid w:val="00093DC4"/>
    <w:rsid w:val="000A6070"/>
    <w:rsid w:val="000D3D2D"/>
    <w:rsid w:val="000E466E"/>
    <w:rsid w:val="000F1571"/>
    <w:rsid w:val="000F417A"/>
    <w:rsid w:val="000F650E"/>
    <w:rsid w:val="00141456"/>
    <w:rsid w:val="00153B8B"/>
    <w:rsid w:val="0017415A"/>
    <w:rsid w:val="00175493"/>
    <w:rsid w:val="00180B4B"/>
    <w:rsid w:val="0019402D"/>
    <w:rsid w:val="001B11E5"/>
    <w:rsid w:val="001B33DB"/>
    <w:rsid w:val="001C0CAD"/>
    <w:rsid w:val="001C7649"/>
    <w:rsid w:val="001D4200"/>
    <w:rsid w:val="001D668B"/>
    <w:rsid w:val="001E25A0"/>
    <w:rsid w:val="001F163B"/>
    <w:rsid w:val="00206CFE"/>
    <w:rsid w:val="002105E5"/>
    <w:rsid w:val="00221BD7"/>
    <w:rsid w:val="00227234"/>
    <w:rsid w:val="00241AED"/>
    <w:rsid w:val="00242197"/>
    <w:rsid w:val="002555D3"/>
    <w:rsid w:val="00257FBC"/>
    <w:rsid w:val="00270703"/>
    <w:rsid w:val="00287A89"/>
    <w:rsid w:val="002B3FC9"/>
    <w:rsid w:val="002B6C3A"/>
    <w:rsid w:val="002F095D"/>
    <w:rsid w:val="002F35EC"/>
    <w:rsid w:val="0031093F"/>
    <w:rsid w:val="00323222"/>
    <w:rsid w:val="00325C53"/>
    <w:rsid w:val="003362B5"/>
    <w:rsid w:val="00340387"/>
    <w:rsid w:val="00345F04"/>
    <w:rsid w:val="00351687"/>
    <w:rsid w:val="00352A84"/>
    <w:rsid w:val="00364C8B"/>
    <w:rsid w:val="00374090"/>
    <w:rsid w:val="003D1BF7"/>
    <w:rsid w:val="003D2DA8"/>
    <w:rsid w:val="003D59CE"/>
    <w:rsid w:val="003D7F5A"/>
    <w:rsid w:val="003E105C"/>
    <w:rsid w:val="003E18C0"/>
    <w:rsid w:val="003E6899"/>
    <w:rsid w:val="00400E71"/>
    <w:rsid w:val="0040454D"/>
    <w:rsid w:val="004215DE"/>
    <w:rsid w:val="00425677"/>
    <w:rsid w:val="00431583"/>
    <w:rsid w:val="0043636C"/>
    <w:rsid w:val="004442CF"/>
    <w:rsid w:val="00444682"/>
    <w:rsid w:val="00480DAC"/>
    <w:rsid w:val="004A0202"/>
    <w:rsid w:val="004A3389"/>
    <w:rsid w:val="004B0AF1"/>
    <w:rsid w:val="004C4BBD"/>
    <w:rsid w:val="004C72F9"/>
    <w:rsid w:val="004D297C"/>
    <w:rsid w:val="004E4907"/>
    <w:rsid w:val="004E4F86"/>
    <w:rsid w:val="004F1B73"/>
    <w:rsid w:val="00510279"/>
    <w:rsid w:val="00517325"/>
    <w:rsid w:val="00522418"/>
    <w:rsid w:val="00523FA4"/>
    <w:rsid w:val="00530A6A"/>
    <w:rsid w:val="005322B8"/>
    <w:rsid w:val="00537731"/>
    <w:rsid w:val="00563F11"/>
    <w:rsid w:val="005665A7"/>
    <w:rsid w:val="00567635"/>
    <w:rsid w:val="00582532"/>
    <w:rsid w:val="0058285F"/>
    <w:rsid w:val="00594F9E"/>
    <w:rsid w:val="005B2077"/>
    <w:rsid w:val="005C05E4"/>
    <w:rsid w:val="005F3F98"/>
    <w:rsid w:val="005F7B68"/>
    <w:rsid w:val="00641D95"/>
    <w:rsid w:val="00646B36"/>
    <w:rsid w:val="00651674"/>
    <w:rsid w:val="00653A35"/>
    <w:rsid w:val="00672E0F"/>
    <w:rsid w:val="0068655F"/>
    <w:rsid w:val="006A431C"/>
    <w:rsid w:val="006B418A"/>
    <w:rsid w:val="006B436D"/>
    <w:rsid w:val="006D1004"/>
    <w:rsid w:val="006F1FEE"/>
    <w:rsid w:val="006F2C01"/>
    <w:rsid w:val="006F35C1"/>
    <w:rsid w:val="006F7785"/>
    <w:rsid w:val="00717A8E"/>
    <w:rsid w:val="007246E6"/>
    <w:rsid w:val="00727CE5"/>
    <w:rsid w:val="0073285B"/>
    <w:rsid w:val="00746405"/>
    <w:rsid w:val="0075357B"/>
    <w:rsid w:val="00753F3A"/>
    <w:rsid w:val="00756075"/>
    <w:rsid w:val="00781336"/>
    <w:rsid w:val="0078747F"/>
    <w:rsid w:val="007902D7"/>
    <w:rsid w:val="00793625"/>
    <w:rsid w:val="0079782D"/>
    <w:rsid w:val="007B2812"/>
    <w:rsid w:val="007B48BF"/>
    <w:rsid w:val="007B5083"/>
    <w:rsid w:val="007C6FB5"/>
    <w:rsid w:val="007D4526"/>
    <w:rsid w:val="007F1C93"/>
    <w:rsid w:val="00805686"/>
    <w:rsid w:val="008071AA"/>
    <w:rsid w:val="008079BD"/>
    <w:rsid w:val="0081245D"/>
    <w:rsid w:val="008134B5"/>
    <w:rsid w:val="00813580"/>
    <w:rsid w:val="00841C1E"/>
    <w:rsid w:val="00846B30"/>
    <w:rsid w:val="00854A23"/>
    <w:rsid w:val="00854C83"/>
    <w:rsid w:val="008624DA"/>
    <w:rsid w:val="00871057"/>
    <w:rsid w:val="008812FA"/>
    <w:rsid w:val="00891C49"/>
    <w:rsid w:val="00892D0D"/>
    <w:rsid w:val="00893D29"/>
    <w:rsid w:val="00895EE4"/>
    <w:rsid w:val="008B25E6"/>
    <w:rsid w:val="008B2C01"/>
    <w:rsid w:val="008B6B90"/>
    <w:rsid w:val="008B6E43"/>
    <w:rsid w:val="008F4AB2"/>
    <w:rsid w:val="009324C9"/>
    <w:rsid w:val="00933BA9"/>
    <w:rsid w:val="00940ABD"/>
    <w:rsid w:val="00942303"/>
    <w:rsid w:val="00952688"/>
    <w:rsid w:val="009600EF"/>
    <w:rsid w:val="009616D4"/>
    <w:rsid w:val="00973E30"/>
    <w:rsid w:val="00993ED3"/>
    <w:rsid w:val="009A1601"/>
    <w:rsid w:val="009A5F3F"/>
    <w:rsid w:val="009A6263"/>
    <w:rsid w:val="009B0306"/>
    <w:rsid w:val="009D4B86"/>
    <w:rsid w:val="00A03362"/>
    <w:rsid w:val="00A21875"/>
    <w:rsid w:val="00A34A93"/>
    <w:rsid w:val="00A36143"/>
    <w:rsid w:val="00A366D2"/>
    <w:rsid w:val="00A42C0F"/>
    <w:rsid w:val="00A5253C"/>
    <w:rsid w:val="00A66D4A"/>
    <w:rsid w:val="00A73392"/>
    <w:rsid w:val="00A74018"/>
    <w:rsid w:val="00A77C7D"/>
    <w:rsid w:val="00A813BA"/>
    <w:rsid w:val="00A86A83"/>
    <w:rsid w:val="00A90782"/>
    <w:rsid w:val="00AA6980"/>
    <w:rsid w:val="00AC300A"/>
    <w:rsid w:val="00AC4615"/>
    <w:rsid w:val="00AD20E4"/>
    <w:rsid w:val="00AE4533"/>
    <w:rsid w:val="00B071FA"/>
    <w:rsid w:val="00B779F2"/>
    <w:rsid w:val="00B85456"/>
    <w:rsid w:val="00B93968"/>
    <w:rsid w:val="00B9566B"/>
    <w:rsid w:val="00BA46C7"/>
    <w:rsid w:val="00BA4FD7"/>
    <w:rsid w:val="00BA793E"/>
    <w:rsid w:val="00BE1B7B"/>
    <w:rsid w:val="00BF30F0"/>
    <w:rsid w:val="00C06686"/>
    <w:rsid w:val="00C11506"/>
    <w:rsid w:val="00C11B17"/>
    <w:rsid w:val="00C17A79"/>
    <w:rsid w:val="00C43298"/>
    <w:rsid w:val="00C5044C"/>
    <w:rsid w:val="00C514A0"/>
    <w:rsid w:val="00C63861"/>
    <w:rsid w:val="00C643A0"/>
    <w:rsid w:val="00C7132D"/>
    <w:rsid w:val="00C76DF6"/>
    <w:rsid w:val="00C8096A"/>
    <w:rsid w:val="00C85928"/>
    <w:rsid w:val="00C90315"/>
    <w:rsid w:val="00C92C2C"/>
    <w:rsid w:val="00C97F82"/>
    <w:rsid w:val="00CA0E63"/>
    <w:rsid w:val="00CA39F4"/>
    <w:rsid w:val="00CA577E"/>
    <w:rsid w:val="00CA6EB8"/>
    <w:rsid w:val="00CD0078"/>
    <w:rsid w:val="00CD2D2C"/>
    <w:rsid w:val="00CE5942"/>
    <w:rsid w:val="00D045F7"/>
    <w:rsid w:val="00D04A64"/>
    <w:rsid w:val="00D15630"/>
    <w:rsid w:val="00D16029"/>
    <w:rsid w:val="00D17682"/>
    <w:rsid w:val="00D25658"/>
    <w:rsid w:val="00D4139D"/>
    <w:rsid w:val="00D45CAB"/>
    <w:rsid w:val="00D53927"/>
    <w:rsid w:val="00D6525C"/>
    <w:rsid w:val="00D72B4B"/>
    <w:rsid w:val="00D740BC"/>
    <w:rsid w:val="00D90F28"/>
    <w:rsid w:val="00D9165A"/>
    <w:rsid w:val="00D919B7"/>
    <w:rsid w:val="00D9241E"/>
    <w:rsid w:val="00D9330B"/>
    <w:rsid w:val="00DA10EB"/>
    <w:rsid w:val="00DA11F8"/>
    <w:rsid w:val="00DA7268"/>
    <w:rsid w:val="00DE0076"/>
    <w:rsid w:val="00DF030C"/>
    <w:rsid w:val="00DF74F3"/>
    <w:rsid w:val="00E00C0A"/>
    <w:rsid w:val="00E04A3C"/>
    <w:rsid w:val="00E110E2"/>
    <w:rsid w:val="00E114F5"/>
    <w:rsid w:val="00E174DD"/>
    <w:rsid w:val="00E47E46"/>
    <w:rsid w:val="00E65FC6"/>
    <w:rsid w:val="00E70981"/>
    <w:rsid w:val="00E764D6"/>
    <w:rsid w:val="00E83D86"/>
    <w:rsid w:val="00E84D0A"/>
    <w:rsid w:val="00E84ECB"/>
    <w:rsid w:val="00E86052"/>
    <w:rsid w:val="00E8712D"/>
    <w:rsid w:val="00E87E79"/>
    <w:rsid w:val="00E966A3"/>
    <w:rsid w:val="00EA4A7A"/>
    <w:rsid w:val="00EE6DE3"/>
    <w:rsid w:val="00EF5D3B"/>
    <w:rsid w:val="00F05C57"/>
    <w:rsid w:val="00F130EA"/>
    <w:rsid w:val="00F22F12"/>
    <w:rsid w:val="00F24117"/>
    <w:rsid w:val="00F36B78"/>
    <w:rsid w:val="00F4188B"/>
    <w:rsid w:val="00F425C5"/>
    <w:rsid w:val="00F427A6"/>
    <w:rsid w:val="00F514EE"/>
    <w:rsid w:val="00F548B1"/>
    <w:rsid w:val="00F6456C"/>
    <w:rsid w:val="00F74BD1"/>
    <w:rsid w:val="00F775CC"/>
    <w:rsid w:val="00F9608B"/>
    <w:rsid w:val="00FA01C3"/>
    <w:rsid w:val="00FA5245"/>
    <w:rsid w:val="00FA7D85"/>
    <w:rsid w:val="00FA7F27"/>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44682"/>
    <w:rPr>
      <w:color w:val="605E5C"/>
      <w:shd w:val="clear" w:color="auto" w:fill="E1DFDD"/>
    </w:rPr>
  </w:style>
  <w:style w:type="character" w:styleId="FollowedHyperlink">
    <w:name w:val="FollowedHyperlink"/>
    <w:basedOn w:val="DefaultParagraphFont"/>
    <w:uiPriority w:val="99"/>
    <w:semiHidden/>
    <w:unhideWhenUsed/>
    <w:rsid w:val="00444682"/>
    <w:rPr>
      <w:color w:val="800080" w:themeColor="followedHyperlink"/>
      <w:u w:val="single"/>
    </w:rPr>
  </w:style>
  <w:style w:type="table" w:customStyle="1" w:styleId="TableGrid2">
    <w:name w:val="Table Grid2"/>
    <w:basedOn w:val="TableNormal"/>
    <w:next w:val="TableGrid"/>
    <w:uiPriority w:val="59"/>
    <w:rsid w:val="001B11E5"/>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1B11E5"/>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31">
    <w:name w:val="Light List - Accent 31"/>
    <w:basedOn w:val="TableNormal"/>
    <w:next w:val="LightList-Accent3"/>
    <w:uiPriority w:val="61"/>
    <w:rsid w:val="001B11E5"/>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1B11E5"/>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semiHidden/>
    <w:unhideWhenUsed/>
    <w:rsid w:val="001B11E5"/>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3">
    <w:name w:val="Table Grid3"/>
    <w:basedOn w:val="TableNormal"/>
    <w:next w:val="TableGrid"/>
    <w:uiPriority w:val="59"/>
    <w:rsid w:val="00933BA9"/>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933BA9"/>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933BA9"/>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933BA9"/>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933BA9"/>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
    <w:name w:val="Table Grid4"/>
    <w:basedOn w:val="TableNormal"/>
    <w:next w:val="TableGrid"/>
    <w:uiPriority w:val="59"/>
    <w:rsid w:val="008134B5"/>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8134B5"/>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8134B5"/>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8134B5"/>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56496185">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9856">
      <w:bodyDiv w:val="1"/>
      <w:marLeft w:val="0"/>
      <w:marRight w:val="0"/>
      <w:marTop w:val="0"/>
      <w:marBottom w:val="0"/>
      <w:divBdr>
        <w:top w:val="none" w:sz="0" w:space="0" w:color="auto"/>
        <w:left w:val="none" w:sz="0" w:space="0" w:color="auto"/>
        <w:bottom w:val="none" w:sz="0" w:space="0" w:color="auto"/>
        <w:right w:val="none" w:sz="0" w:space="0" w:color="auto"/>
      </w:divBdr>
    </w:div>
    <w:div w:id="1172795736">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hyperlink" Target="https://www.castletonprimaryschool.co.uk/" TargetMode="External"/><Relationship Id="rId34" Type="http://schemas.openxmlformats.org/officeDocument/2006/relationships/hyperlink" Target="https://www.gov.uk/government/publications/dbs-code-of-practic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ayer.vimeo.com/video/803565553?app_id=122963" TargetMode="External"/><Relationship Id="rId20" Type="http://schemas.openxmlformats.org/officeDocument/2006/relationships/image" Target="media/image8.jpg"/><Relationship Id="rId29" Type="http://schemas.openxmlformats.org/officeDocument/2006/relationships/hyperlink" Target="https://www.west-cliff.n-yorks.sch.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northyorks.gov.uk/your-council/our-role-structure-and-objective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lealholm.n-yorks.sch.uk" TargetMode="External"/><Relationship Id="rId23" Type="http://schemas.openxmlformats.org/officeDocument/2006/relationships/hyperlink" Target="https://www.glaisdaleprimaryschool.co.uk/" TargetMode="External"/><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iryhill.n-yorks.sch.uk/"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oakridge.n-yorks.sch.uk/" TargetMode="External"/><Relationship Id="rId30" Type="http://schemas.openxmlformats.org/officeDocument/2006/relationships/hyperlink" Target="mailto:Chloe.Bullen@northyorks.gov.uk" TargetMode="External"/><Relationship Id="rId35" Type="http://schemas.openxmlformats.org/officeDocument/2006/relationships/hyperlink" Target="https://www.gov.uk/government/publications/dbs-code-of-prac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www.lealholm.n-yorks.sch.uk/" TargetMode="External"/><Relationship Id="rId33" Type="http://schemas.openxmlformats.org/officeDocument/2006/relationships/hyperlink" Target="https://www.gov.uk/government/publications/dbs-sample-policy-on-the-recruitment-of-ex-offenders/sample-policy-on-the-recruitment-of-ex-offenders"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DEF3C1F3-FC35-4C82-83EC-0E62B518DE9B}">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C7B6B-4FEC-46F7-8490-5F1DFFDE9BA3}">
  <ds:schemaRefs>
    <ds:schemaRef ds:uri="http://www.w3.org/XML/1998/namespace"/>
    <ds:schemaRef ds:uri="http://purl.org/dc/elements/1.1/"/>
    <ds:schemaRef ds:uri="http://schemas.microsoft.com/office/infopath/2007/PartnerControls"/>
    <ds:schemaRef ds:uri="http://purl.org/dc/terms/"/>
    <ds:schemaRef ds:uri="http://schemas.openxmlformats.org/package/2006/metadata/core-properties"/>
    <ds:schemaRef ds:uri="e6f9d4e9-2521-43ec-b19a-29926a86ba20"/>
    <ds:schemaRef ds:uri="http://schemas.microsoft.com/office/2006/metadata/properties"/>
    <ds:schemaRef ds:uri="http://schemas.microsoft.com/office/2006/documentManagement/types"/>
    <ds:schemaRef ds:uri="3e411e7d-219f-43f3-962d-6e6d84178a5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17</Pages>
  <Words>4703</Words>
  <Characters>27759</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32398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13</cp:revision>
  <dcterms:created xsi:type="dcterms:W3CDTF">2025-06-05T06:42:00Z</dcterms:created>
  <dcterms:modified xsi:type="dcterms:W3CDTF">2026-05-14T12:02:00Z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88c64490986645674e3d43ce260f3aa2520771f17c60fb4a9a315e3320b8da91</vt:lpwstr>
  </property>
  <property fmtid="{D5CDD505-2E9C-101B-9397-08002B2CF9AE}" pid="4" name="ClassificationContentMarkingFooterShapeIds">
    <vt:lpwstr>2b020fdd,654d11c,7b239bff</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2026-05-13T13:19:10Z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e6adafbe-02b0-4f73-9e35-24cbcd7a794f</vt:lpwstr>
  </property>
  <property fmtid="{D5CDD505-2E9C-101B-9397-08002B2CF9AE}" pid="13" name="MSIP_Label_13f27b87-3675-4fb5-85ad-fce3efd3a6b0_ContentBits">
    <vt:lpwstr>2</vt:lpwstr>
  </property>
  <property fmtid="{D5CDD505-2E9C-101B-9397-08002B2CF9AE}" pid="14" name="MSIP_Label_13f27b87-3675-4fb5-85ad-fce3efd3a6b0_Tag">
    <vt:lpwstr>10, 1, 2, 1</vt:lpwstr>
  </property>
</Properties>
</file>