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DDEA6" w14:textId="3E102FDD" w:rsidR="00C06686" w:rsidRDefault="00C06686">
      <w:pPr>
        <w:jc w:val="center"/>
        <w:rPr>
          <w:b/>
          <w:sz w:val="36"/>
          <w:szCs w:val="36"/>
        </w:rPr>
      </w:pPr>
    </w:p>
    <w:p w14:paraId="72F36BE8" w14:textId="3E970510" w:rsidR="00C06686" w:rsidRDefault="0031265C">
      <w:pPr>
        <w:jc w:val="center"/>
        <w:rPr>
          <w:b/>
          <w:sz w:val="32"/>
          <w:szCs w:val="32"/>
        </w:rPr>
      </w:pPr>
      <w:bookmarkStart w:id="0" w:name="_gjdgxs" w:colFirst="0" w:colLast="0"/>
      <w:bookmarkEnd w:id="0"/>
      <w:r>
        <w:rPr>
          <w:rFonts w:ascii="Century Gothic" w:hAnsi="Century Gothic"/>
          <w:b/>
          <w:noProof/>
          <w:color w:val="7030A0"/>
          <w:sz w:val="28"/>
          <w:szCs w:val="28"/>
        </w:rPr>
        <w:drawing>
          <wp:anchor distT="0" distB="0" distL="114300" distR="114300" simplePos="0" relativeHeight="251661313" behindDoc="1" locked="0" layoutInCell="1" allowOverlap="1" wp14:anchorId="183736DC" wp14:editId="74225176">
            <wp:simplePos x="0" y="0"/>
            <wp:positionH relativeFrom="column">
              <wp:posOffset>4194810</wp:posOffset>
            </wp:positionH>
            <wp:positionV relativeFrom="paragraph">
              <wp:posOffset>58420</wp:posOffset>
            </wp:positionV>
            <wp:extent cx="1372235" cy="1409700"/>
            <wp:effectExtent l="0" t="0" r="0" b="0"/>
            <wp:wrapTight wrapText="bothSides">
              <wp:wrapPolygon edited="0">
                <wp:start x="0" y="0"/>
                <wp:lineTo x="0" y="21308"/>
                <wp:lineTo x="21290" y="21308"/>
                <wp:lineTo x="2129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72235" cy="1409700"/>
                    </a:xfrm>
                    <a:prstGeom prst="rect">
                      <a:avLst/>
                    </a:prstGeom>
                    <a:noFill/>
                  </pic:spPr>
                </pic:pic>
              </a:graphicData>
            </a:graphic>
            <wp14:sizeRelH relativeFrom="margin">
              <wp14:pctWidth>0</wp14:pctWidth>
            </wp14:sizeRelH>
            <wp14:sizeRelV relativeFrom="margin">
              <wp14:pctHeight>0</wp14:pctHeight>
            </wp14:sizeRelV>
          </wp:anchor>
        </w:drawing>
      </w:r>
      <w:r w:rsidR="00C12DF1">
        <w:rPr>
          <w:rFonts w:ascii="Century Gothic" w:hAnsi="Century Gothic"/>
          <w:b/>
          <w:noProof/>
          <w:color w:val="7030A0"/>
          <w:sz w:val="28"/>
          <w:szCs w:val="28"/>
        </w:rPr>
        <w:drawing>
          <wp:anchor distT="0" distB="0" distL="114300" distR="114300" simplePos="0" relativeHeight="251669505" behindDoc="1" locked="0" layoutInCell="1" allowOverlap="1" wp14:anchorId="0D0FA3B5" wp14:editId="42A9FC32">
            <wp:simplePos x="0" y="0"/>
            <wp:positionH relativeFrom="column">
              <wp:posOffset>854130</wp:posOffset>
            </wp:positionH>
            <wp:positionV relativeFrom="paragraph">
              <wp:posOffset>111622</wp:posOffset>
            </wp:positionV>
            <wp:extent cx="1828800" cy="1140652"/>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YEAT_amended logo new.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800" cy="1140652"/>
                    </a:xfrm>
                    <a:prstGeom prst="rect">
                      <a:avLst/>
                    </a:prstGeom>
                  </pic:spPr>
                </pic:pic>
              </a:graphicData>
            </a:graphic>
            <wp14:sizeRelH relativeFrom="margin">
              <wp14:pctWidth>0</wp14:pctWidth>
            </wp14:sizeRelH>
            <wp14:sizeRelV relativeFrom="margin">
              <wp14:pctHeight>0</wp14:pctHeight>
            </wp14:sizeRelV>
          </wp:anchor>
        </w:drawing>
      </w:r>
    </w:p>
    <w:p w14:paraId="7F7F88CE" w14:textId="0223DFB6" w:rsidR="00C06686" w:rsidRDefault="00C06686" w:rsidP="00DA11F8">
      <w:pPr>
        <w:rPr>
          <w:rFonts w:ascii="Questrial" w:eastAsia="Questrial" w:hAnsi="Questrial" w:cs="Questrial"/>
          <w:b/>
          <w:sz w:val="28"/>
          <w:szCs w:val="28"/>
        </w:rPr>
      </w:pPr>
    </w:p>
    <w:p w14:paraId="5AB04BD5" w14:textId="1F838938" w:rsidR="00891C49" w:rsidRDefault="00891C49" w:rsidP="00871057">
      <w:pPr>
        <w:jc w:val="center"/>
        <w:rPr>
          <w:rFonts w:ascii="Century Gothic" w:hAnsi="Century Gothic"/>
          <w:b/>
          <w:color w:val="7030A0"/>
          <w:sz w:val="28"/>
          <w:szCs w:val="28"/>
          <w:lang w:val="en"/>
        </w:rPr>
      </w:pPr>
    </w:p>
    <w:p w14:paraId="385A141B" w14:textId="71973560" w:rsidR="00891C49" w:rsidRDefault="00891C49" w:rsidP="00871057">
      <w:pPr>
        <w:jc w:val="center"/>
        <w:rPr>
          <w:rFonts w:ascii="Century Gothic" w:hAnsi="Century Gothic"/>
          <w:b/>
          <w:color w:val="7030A0"/>
          <w:sz w:val="28"/>
          <w:szCs w:val="28"/>
          <w:lang w:val="en"/>
        </w:rPr>
      </w:pPr>
    </w:p>
    <w:p w14:paraId="72C20E99" w14:textId="77777777" w:rsidR="00891C49" w:rsidRDefault="00891C49" w:rsidP="00871057">
      <w:pPr>
        <w:jc w:val="center"/>
        <w:rPr>
          <w:rFonts w:ascii="Century Gothic" w:hAnsi="Century Gothic"/>
          <w:b/>
          <w:color w:val="7030A0"/>
          <w:sz w:val="28"/>
          <w:szCs w:val="28"/>
          <w:lang w:val="en"/>
        </w:rPr>
      </w:pPr>
    </w:p>
    <w:p w14:paraId="70A0C399" w14:textId="2C4F6513" w:rsidR="009600EF" w:rsidRDefault="009600EF" w:rsidP="009600EF">
      <w:pPr>
        <w:rPr>
          <w:rFonts w:ascii="Century Gothic" w:hAnsi="Century Gothic"/>
          <w:b/>
          <w:color w:val="7030A0"/>
          <w:sz w:val="28"/>
          <w:szCs w:val="28"/>
          <w:lang w:val="en"/>
        </w:rPr>
      </w:pPr>
    </w:p>
    <w:p w14:paraId="65EF97B3" w14:textId="0EE3D2EF" w:rsidR="009600EF" w:rsidRPr="009600EF" w:rsidRDefault="00581CEA" w:rsidP="00BA793E">
      <w:pPr>
        <w:jc w:val="center"/>
        <w:rPr>
          <w:rFonts w:ascii="Century Gothic" w:hAnsi="Century Gothic"/>
          <w:b/>
          <w:color w:val="7030A0"/>
          <w:sz w:val="28"/>
          <w:szCs w:val="28"/>
          <w:lang w:val="en"/>
        </w:rPr>
      </w:pPr>
      <w:r>
        <w:rPr>
          <w:rFonts w:ascii="Century Gothic" w:hAnsi="Century Gothic"/>
          <w:b/>
          <w:noProof/>
          <w:color w:val="7030A0"/>
          <w:sz w:val="28"/>
          <w:szCs w:val="28"/>
        </w:rPr>
        <w:drawing>
          <wp:inline distT="0" distB="0" distL="0" distR="0" wp14:anchorId="551FD8B7" wp14:editId="3CEB1D6B">
            <wp:extent cx="4601487" cy="2561973"/>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01487" cy="2561973"/>
                    </a:xfrm>
                    <a:prstGeom prst="rect">
                      <a:avLst/>
                    </a:prstGeom>
                  </pic:spPr>
                </pic:pic>
              </a:graphicData>
            </a:graphic>
          </wp:inline>
        </w:drawing>
      </w:r>
    </w:p>
    <w:p w14:paraId="0505643A" w14:textId="3AE2C835" w:rsidR="007F1C93" w:rsidRDefault="007F1C93" w:rsidP="00C11506">
      <w:pPr>
        <w:rPr>
          <w:rFonts w:ascii="Century Gothic" w:hAnsi="Century Gothic"/>
          <w:b/>
          <w:color w:val="7030A0"/>
          <w:sz w:val="28"/>
          <w:szCs w:val="28"/>
          <w:lang w:val="en"/>
        </w:rPr>
      </w:pPr>
    </w:p>
    <w:p w14:paraId="4AFFACEC" w14:textId="4F2413CC" w:rsidR="00304A50" w:rsidRPr="00304A50" w:rsidRDefault="00304A50" w:rsidP="00304A50">
      <w:pPr>
        <w:jc w:val="center"/>
        <w:rPr>
          <w:rFonts w:ascii="Century Gothic" w:eastAsia="Century Gothic" w:hAnsi="Century Gothic" w:cs="Century Gothic"/>
          <w:b/>
          <w:bCs/>
          <w:color w:val="7030A0"/>
          <w:sz w:val="36"/>
          <w:szCs w:val="36"/>
        </w:rPr>
      </w:pPr>
      <w:r w:rsidRPr="00304A50">
        <w:rPr>
          <w:rFonts w:ascii="Century Gothic" w:eastAsia="Century Gothic" w:hAnsi="Century Gothic" w:cs="Century Gothic"/>
          <w:b/>
          <w:bCs/>
          <w:color w:val="7030A0"/>
          <w:sz w:val="36"/>
          <w:szCs w:val="36"/>
        </w:rPr>
        <w:t>After School Club Worker</w:t>
      </w:r>
    </w:p>
    <w:p w14:paraId="7B0E999B" w14:textId="4D99C8B4" w:rsidR="00C92C2C" w:rsidRDefault="00C92C2C" w:rsidP="009F021D">
      <w:pPr>
        <w:jc w:val="center"/>
        <w:rPr>
          <w:rFonts w:ascii="Century Gothic" w:eastAsia="Century Gothic" w:hAnsi="Century Gothic" w:cs="Century Gothic"/>
          <w:b/>
          <w:color w:val="7030A0"/>
          <w:sz w:val="36"/>
          <w:szCs w:val="36"/>
        </w:rPr>
      </w:pPr>
    </w:p>
    <w:p w14:paraId="119E62AA" w14:textId="638B40E1" w:rsidR="008B25E6" w:rsidRDefault="008071AA" w:rsidP="008071AA">
      <w:pPr>
        <w:jc w:val="center"/>
        <w:rPr>
          <w:rFonts w:ascii="Century Gothic" w:eastAsia="Century Gothic" w:hAnsi="Century Gothic" w:cs="Century Gothic"/>
          <w:b/>
          <w:color w:val="7030A0"/>
          <w:sz w:val="36"/>
          <w:szCs w:val="36"/>
        </w:rPr>
      </w:pPr>
      <w:r>
        <w:rPr>
          <w:rFonts w:ascii="Century Gothic" w:eastAsia="Century Gothic" w:hAnsi="Century Gothic" w:cs="Century Gothic"/>
          <w:b/>
          <w:color w:val="7030A0"/>
          <w:sz w:val="36"/>
          <w:szCs w:val="36"/>
        </w:rPr>
        <w:t xml:space="preserve">Castleton Primary </w:t>
      </w:r>
      <w:r w:rsidR="009B0306">
        <w:rPr>
          <w:rFonts w:ascii="Century Gothic" w:eastAsia="Century Gothic" w:hAnsi="Century Gothic" w:cs="Century Gothic"/>
          <w:b/>
          <w:color w:val="7030A0"/>
          <w:sz w:val="36"/>
          <w:szCs w:val="36"/>
        </w:rPr>
        <w:t>School</w:t>
      </w:r>
    </w:p>
    <w:p w14:paraId="2215B8F7" w14:textId="06551EA9" w:rsidR="00C06686" w:rsidRDefault="008079BD" w:rsidP="008071AA">
      <w:pPr>
        <w:jc w:val="center"/>
        <w:rPr>
          <w:rFonts w:ascii="Century Gothic" w:eastAsia="Century Gothic" w:hAnsi="Century Gothic" w:cs="Century Gothic"/>
          <w:b/>
          <w:color w:val="7030A0"/>
          <w:sz w:val="32"/>
          <w:szCs w:val="32"/>
        </w:rPr>
      </w:pPr>
      <w:r w:rsidRPr="00871057">
        <w:rPr>
          <w:rFonts w:ascii="Century Gothic" w:eastAsia="Century Gothic" w:hAnsi="Century Gothic" w:cs="Century Gothic"/>
          <w:b/>
          <w:color w:val="7030A0"/>
          <w:sz w:val="32"/>
          <w:szCs w:val="32"/>
        </w:rPr>
        <w:t>Recruitment Information Pack</w:t>
      </w:r>
    </w:p>
    <w:p w14:paraId="0A85F80A" w14:textId="77777777" w:rsidR="009F021D" w:rsidRPr="00871057" w:rsidRDefault="009F021D" w:rsidP="008071AA">
      <w:pPr>
        <w:jc w:val="center"/>
        <w:rPr>
          <w:rFonts w:ascii="Century Gothic" w:eastAsia="Century Gothic" w:hAnsi="Century Gothic" w:cs="Century Gothic"/>
          <w:b/>
          <w:color w:val="7030A0"/>
          <w:sz w:val="32"/>
          <w:szCs w:val="32"/>
        </w:rPr>
      </w:pPr>
    </w:p>
    <w:p w14:paraId="39C81BE2" w14:textId="47A774D4" w:rsidR="0040446D" w:rsidRPr="00340FDB" w:rsidRDefault="0040446D" w:rsidP="0040446D">
      <w:pPr>
        <w:jc w:val="center"/>
        <w:rPr>
          <w:rFonts w:ascii="Century Gothic" w:eastAsia="Century Gothic" w:hAnsi="Century Gothic" w:cs="Century Gothic"/>
          <w:bCs/>
          <w:sz w:val="32"/>
          <w:szCs w:val="32"/>
        </w:rPr>
      </w:pPr>
      <w:r w:rsidRPr="00340FDB">
        <w:rPr>
          <w:rFonts w:ascii="Century Gothic" w:eastAsia="Century Gothic" w:hAnsi="Century Gothic" w:cs="Century Gothic"/>
          <w:bCs/>
          <w:sz w:val="32"/>
          <w:szCs w:val="32"/>
        </w:rPr>
        <w:t>38 High Street</w:t>
      </w:r>
      <w:r w:rsidRPr="00340FDB">
        <w:rPr>
          <w:rFonts w:ascii="Century Gothic" w:eastAsia="Century Gothic" w:hAnsi="Century Gothic" w:cs="Century Gothic"/>
          <w:bCs/>
          <w:sz w:val="32"/>
          <w:szCs w:val="32"/>
        </w:rPr>
        <w:br/>
        <w:t>Castleton</w:t>
      </w:r>
      <w:r w:rsidRPr="00340FDB">
        <w:rPr>
          <w:rFonts w:ascii="Century Gothic" w:eastAsia="Century Gothic" w:hAnsi="Century Gothic" w:cs="Century Gothic"/>
          <w:bCs/>
          <w:sz w:val="32"/>
          <w:szCs w:val="32"/>
        </w:rPr>
        <w:br/>
        <w:t>Whitby</w:t>
      </w:r>
      <w:r w:rsidRPr="00340FDB">
        <w:rPr>
          <w:rFonts w:ascii="Century Gothic" w:eastAsia="Century Gothic" w:hAnsi="Century Gothic" w:cs="Century Gothic"/>
          <w:bCs/>
          <w:sz w:val="32"/>
          <w:szCs w:val="32"/>
        </w:rPr>
        <w:br/>
        <w:t xml:space="preserve">North Yorkshire </w:t>
      </w:r>
    </w:p>
    <w:p w14:paraId="4CE28C1C" w14:textId="7BC76A16" w:rsidR="0040446D" w:rsidRPr="00340FDB" w:rsidRDefault="0040446D" w:rsidP="0040446D">
      <w:pPr>
        <w:jc w:val="center"/>
        <w:rPr>
          <w:rFonts w:ascii="Century Gothic" w:eastAsia="Century Gothic" w:hAnsi="Century Gothic" w:cs="Century Gothic"/>
          <w:bCs/>
          <w:sz w:val="32"/>
          <w:szCs w:val="32"/>
        </w:rPr>
      </w:pPr>
      <w:r w:rsidRPr="00340FDB">
        <w:rPr>
          <w:rFonts w:ascii="Century Gothic" w:eastAsia="Century Gothic" w:hAnsi="Century Gothic" w:cs="Century Gothic"/>
          <w:bCs/>
          <w:sz w:val="32"/>
          <w:szCs w:val="32"/>
        </w:rPr>
        <w:t>YO21 2DA</w:t>
      </w:r>
    </w:p>
    <w:p w14:paraId="39D1816F" w14:textId="23C037EA" w:rsidR="00C643A0" w:rsidRDefault="00ED2117" w:rsidP="009D5621">
      <w:pPr>
        <w:jc w:val="center"/>
        <w:rPr>
          <w:rFonts w:ascii="Century Gothic" w:eastAsia="Century Gothic" w:hAnsi="Century Gothic" w:cs="Century Gothic"/>
          <w:sz w:val="32"/>
          <w:szCs w:val="32"/>
        </w:rPr>
      </w:pPr>
      <w:hyperlink r:id="rId14" w:history="1">
        <w:r w:rsidRPr="003951FB">
          <w:rPr>
            <w:rStyle w:val="Hyperlink"/>
            <w:rFonts w:ascii="Century Gothic" w:eastAsia="Century Gothic" w:hAnsi="Century Gothic" w:cs="Century Gothic"/>
            <w:sz w:val="32"/>
            <w:szCs w:val="32"/>
          </w:rPr>
          <w:t>www.castletonprimaryschool.co.uk</w:t>
        </w:r>
      </w:hyperlink>
    </w:p>
    <w:p w14:paraId="37BB7654" w14:textId="77777777" w:rsidR="00ED2117" w:rsidRPr="009D5621" w:rsidRDefault="00ED2117" w:rsidP="009D5621">
      <w:pPr>
        <w:jc w:val="center"/>
        <w:rPr>
          <w:rFonts w:ascii="Century Gothic" w:eastAsia="Century Gothic" w:hAnsi="Century Gothic" w:cs="Century Gothic"/>
          <w:sz w:val="32"/>
          <w:szCs w:val="32"/>
        </w:rPr>
      </w:pPr>
    </w:p>
    <w:p w14:paraId="086DA032" w14:textId="77777777" w:rsidR="00304A50" w:rsidRDefault="00304A50" w:rsidP="00834CD5">
      <w:pPr>
        <w:pStyle w:val="Heading2"/>
        <w:jc w:val="center"/>
        <w:rPr>
          <w:rFonts w:ascii="Century Gothic" w:eastAsia="Century Gothic" w:hAnsi="Century Gothic" w:cs="Century Gothic"/>
        </w:rPr>
      </w:pPr>
    </w:p>
    <w:p w14:paraId="52D78163" w14:textId="5AF51D30" w:rsidR="00C06686" w:rsidRDefault="008079BD" w:rsidP="00834CD5">
      <w:pPr>
        <w:pStyle w:val="Heading2"/>
        <w:jc w:val="center"/>
        <w:rPr>
          <w:rFonts w:ascii="Century Gothic" w:eastAsia="Century Gothic" w:hAnsi="Century Gothic" w:cs="Century Gothic"/>
        </w:rPr>
      </w:pPr>
      <w:r>
        <w:rPr>
          <w:rFonts w:ascii="Century Gothic" w:eastAsia="Century Gothic" w:hAnsi="Century Gothic" w:cs="Century Gothic"/>
        </w:rPr>
        <w:t>Contents</w:t>
      </w:r>
    </w:p>
    <w:p w14:paraId="308B9100" w14:textId="77777777" w:rsidR="00C06686" w:rsidRDefault="00C06686">
      <w:pPr>
        <w:pBdr>
          <w:top w:val="nil"/>
          <w:left w:val="nil"/>
          <w:bottom w:val="nil"/>
          <w:right w:val="nil"/>
          <w:between w:val="nil"/>
        </w:pBdr>
        <w:tabs>
          <w:tab w:val="right" w:pos="9072"/>
        </w:tabs>
        <w:spacing w:before="60"/>
        <w:rPr>
          <w:rFonts w:ascii="Century Gothic" w:eastAsia="Century Gothic" w:hAnsi="Century Gothic" w:cs="Century Gothic"/>
          <w:color w:val="000000"/>
        </w:rPr>
      </w:pPr>
    </w:p>
    <w:p w14:paraId="75468543" w14:textId="77777777" w:rsidR="00C06686" w:rsidRPr="008079BD" w:rsidRDefault="008B25E6">
      <w:pPr>
        <w:pBdr>
          <w:top w:val="nil"/>
          <w:left w:val="nil"/>
          <w:bottom w:val="nil"/>
          <w:right w:val="nil"/>
          <w:between w:val="nil"/>
        </w:pBdr>
        <w:tabs>
          <w:tab w:val="right" w:pos="9072"/>
        </w:tabs>
        <w:spacing w:before="60"/>
        <w:ind w:left="8222" w:hanging="7655"/>
        <w:rPr>
          <w:rFonts w:ascii="Century Gothic" w:eastAsia="Century Gothic" w:hAnsi="Century Gothic" w:cs="Century Gothic"/>
          <w:color w:val="000000"/>
        </w:rPr>
      </w:pPr>
      <w:r>
        <w:rPr>
          <w:rFonts w:ascii="Century Gothic" w:eastAsia="Century Gothic" w:hAnsi="Century Gothic" w:cs="Century Gothic"/>
          <w:color w:val="000000"/>
        </w:rPr>
        <w:t>Welcome from the Headteacher</w:t>
      </w:r>
      <w:r w:rsidR="008079BD" w:rsidRPr="008079BD">
        <w:rPr>
          <w:rFonts w:ascii="Century Gothic" w:eastAsia="Century Gothic" w:hAnsi="Century Gothic" w:cs="Century Gothic"/>
          <w:color w:val="000000"/>
        </w:rPr>
        <w:tab/>
        <w:t>3</w:t>
      </w:r>
    </w:p>
    <w:p w14:paraId="2D735A7F" w14:textId="77777777" w:rsidR="00C06686" w:rsidRPr="008079BD" w:rsidRDefault="00CD2D2C">
      <w:pPr>
        <w:ind w:left="8222" w:hanging="7655"/>
        <w:rPr>
          <w:rFonts w:ascii="Century Gothic" w:eastAsia="Century Gothic" w:hAnsi="Century Gothic" w:cs="Century Gothic"/>
        </w:rPr>
      </w:pPr>
      <w:r>
        <w:rPr>
          <w:rFonts w:ascii="Century Gothic" w:eastAsia="Century Gothic" w:hAnsi="Century Gothic" w:cs="Century Gothic"/>
        </w:rPr>
        <w:t>Our vision and values</w:t>
      </w:r>
      <w:r w:rsidR="008079BD" w:rsidRPr="008079BD">
        <w:rPr>
          <w:rFonts w:ascii="Century Gothic" w:eastAsia="Century Gothic" w:hAnsi="Century Gothic" w:cs="Century Gothic"/>
        </w:rPr>
        <w:tab/>
        <w:t>4</w:t>
      </w:r>
    </w:p>
    <w:p w14:paraId="3D63770E" w14:textId="79673FA2" w:rsidR="00C06686" w:rsidRDefault="00D16E24">
      <w:pPr>
        <w:ind w:left="8222" w:hanging="7655"/>
        <w:rPr>
          <w:rFonts w:ascii="Century Gothic" w:eastAsia="Century Gothic" w:hAnsi="Century Gothic" w:cs="Century Gothic"/>
        </w:rPr>
      </w:pPr>
      <w:r>
        <w:rPr>
          <w:rFonts w:ascii="Century Gothic" w:eastAsia="Century Gothic" w:hAnsi="Century Gothic" w:cs="Century Gothic"/>
        </w:rPr>
        <w:t>YEAT Schools</w:t>
      </w:r>
      <w:r w:rsidR="00CD2D2C">
        <w:rPr>
          <w:rFonts w:ascii="Century Gothic" w:eastAsia="Century Gothic" w:hAnsi="Century Gothic" w:cs="Century Gothic"/>
        </w:rPr>
        <w:tab/>
        <w:t>5</w:t>
      </w:r>
      <w:r>
        <w:rPr>
          <w:rFonts w:ascii="Century Gothic" w:eastAsia="Century Gothic" w:hAnsi="Century Gothic" w:cs="Century Gothic"/>
        </w:rPr>
        <w:t xml:space="preserve"> -7</w:t>
      </w:r>
    </w:p>
    <w:p w14:paraId="109DA45F" w14:textId="32A1DF5C" w:rsidR="00B779F2" w:rsidRDefault="00CD2D2C">
      <w:pPr>
        <w:ind w:left="8222" w:hanging="7655"/>
        <w:rPr>
          <w:rFonts w:ascii="Century Gothic" w:eastAsia="Century Gothic" w:hAnsi="Century Gothic" w:cs="Century Gothic"/>
        </w:rPr>
      </w:pPr>
      <w:r>
        <w:rPr>
          <w:rFonts w:ascii="Century Gothic" w:eastAsia="Century Gothic" w:hAnsi="Century Gothic" w:cs="Century Gothic"/>
        </w:rPr>
        <w:t>Application process</w:t>
      </w:r>
      <w:r w:rsidR="00D4139D">
        <w:rPr>
          <w:rFonts w:ascii="Century Gothic" w:eastAsia="Century Gothic" w:hAnsi="Century Gothic" w:cs="Century Gothic"/>
        </w:rPr>
        <w:tab/>
      </w:r>
      <w:r w:rsidR="009872D9">
        <w:rPr>
          <w:rFonts w:ascii="Century Gothic" w:eastAsia="Century Gothic" w:hAnsi="Century Gothic" w:cs="Century Gothic"/>
        </w:rPr>
        <w:t>8</w:t>
      </w:r>
    </w:p>
    <w:p w14:paraId="3CE4F75E" w14:textId="12E5F734" w:rsidR="00CD2D2C" w:rsidRPr="008079BD" w:rsidRDefault="00CD2D2C" w:rsidP="00CD2D2C">
      <w:pPr>
        <w:ind w:left="8222" w:hanging="7655"/>
        <w:rPr>
          <w:rFonts w:ascii="Century Gothic" w:eastAsia="Century Gothic" w:hAnsi="Century Gothic" w:cs="Century Gothic"/>
        </w:rPr>
      </w:pPr>
      <w:r>
        <w:rPr>
          <w:rFonts w:ascii="Century Gothic" w:eastAsia="Century Gothic" w:hAnsi="Century Gothic" w:cs="Century Gothic"/>
        </w:rPr>
        <w:t>Job Description and Person Specification</w:t>
      </w:r>
      <w:r>
        <w:rPr>
          <w:rFonts w:ascii="Century Gothic" w:eastAsia="Century Gothic" w:hAnsi="Century Gothic" w:cs="Century Gothic"/>
        </w:rPr>
        <w:tab/>
      </w:r>
      <w:r w:rsidR="009872D9">
        <w:rPr>
          <w:rFonts w:ascii="Century Gothic" w:eastAsia="Century Gothic" w:hAnsi="Century Gothic" w:cs="Century Gothic"/>
        </w:rPr>
        <w:t>9</w:t>
      </w:r>
      <w:r w:rsidR="00581CEA">
        <w:rPr>
          <w:rFonts w:ascii="Century Gothic" w:eastAsia="Century Gothic" w:hAnsi="Century Gothic" w:cs="Century Gothic"/>
        </w:rPr>
        <w:t xml:space="preserve"> </w:t>
      </w:r>
      <w:r w:rsidR="00D16E24">
        <w:rPr>
          <w:rFonts w:ascii="Century Gothic" w:eastAsia="Century Gothic" w:hAnsi="Century Gothic" w:cs="Century Gothic"/>
        </w:rPr>
        <w:t xml:space="preserve">- </w:t>
      </w:r>
    </w:p>
    <w:p w14:paraId="36F2A991" w14:textId="12ED13CB" w:rsidR="00C06686" w:rsidRDefault="00B779F2">
      <w:pPr>
        <w:ind w:left="8222" w:hanging="7655"/>
        <w:rPr>
          <w:rFonts w:ascii="Century Gothic" w:eastAsia="Century Gothic" w:hAnsi="Century Gothic" w:cs="Century Gothic"/>
          <w:sz w:val="22"/>
          <w:szCs w:val="22"/>
        </w:rPr>
      </w:pPr>
      <w:r>
        <w:rPr>
          <w:rFonts w:ascii="Century Gothic" w:eastAsia="Century Gothic" w:hAnsi="Century Gothic" w:cs="Century Gothic"/>
          <w:sz w:val="22"/>
          <w:szCs w:val="22"/>
        </w:rPr>
        <w:tab/>
      </w:r>
    </w:p>
    <w:p w14:paraId="2C1D0579" w14:textId="7067CBAB" w:rsidR="00BA793E" w:rsidRDefault="00BA793E">
      <w:pPr>
        <w:ind w:left="8222" w:hanging="7655"/>
        <w:rPr>
          <w:rFonts w:ascii="Century Gothic" w:eastAsia="Century Gothic" w:hAnsi="Century Gothic" w:cs="Century Gothic"/>
          <w:sz w:val="22"/>
          <w:szCs w:val="22"/>
        </w:rPr>
      </w:pPr>
    </w:p>
    <w:p w14:paraId="58FD61B8" w14:textId="77777777" w:rsidR="00BA793E" w:rsidRDefault="00BA793E">
      <w:pPr>
        <w:ind w:left="8222" w:hanging="7655"/>
        <w:rPr>
          <w:rFonts w:ascii="Century Gothic" w:eastAsia="Century Gothic" w:hAnsi="Century Gothic" w:cs="Century Gothic"/>
          <w:sz w:val="22"/>
          <w:szCs w:val="22"/>
        </w:rPr>
      </w:pPr>
    </w:p>
    <w:p w14:paraId="165FE00B" w14:textId="77777777" w:rsidR="00C06686" w:rsidRDefault="00C06686">
      <w:pPr>
        <w:rPr>
          <w:rFonts w:ascii="Century Gothic" w:eastAsia="Century Gothic" w:hAnsi="Century Gothic" w:cs="Century Gothic"/>
        </w:rPr>
      </w:pPr>
    </w:p>
    <w:p w14:paraId="7722BA98" w14:textId="5834D3B4" w:rsidR="00C06686" w:rsidRDefault="00C06686" w:rsidP="00BA793E">
      <w:pPr>
        <w:jc w:val="center"/>
      </w:pPr>
    </w:p>
    <w:p w14:paraId="0A5D46B1" w14:textId="77777777" w:rsidR="00C06686" w:rsidRDefault="00C06686"/>
    <w:p w14:paraId="376DB650" w14:textId="77777777" w:rsidR="00C06686" w:rsidRDefault="00C06686"/>
    <w:p w14:paraId="06F7F5E1" w14:textId="77777777" w:rsidR="00C06686" w:rsidRDefault="00C06686"/>
    <w:p w14:paraId="71A071E8" w14:textId="77777777" w:rsidR="00C06686" w:rsidRDefault="00C06686"/>
    <w:p w14:paraId="333EC1D3" w14:textId="7206010F" w:rsidR="00FF28A1" w:rsidRDefault="00FF28A1"/>
    <w:p w14:paraId="3171F9DB" w14:textId="7C8B0E30" w:rsidR="00834CD5" w:rsidRDefault="00834CD5"/>
    <w:p w14:paraId="7DAC3A26" w14:textId="533FC79A" w:rsidR="00834CD5" w:rsidRDefault="00834CD5"/>
    <w:p w14:paraId="50D94C44" w14:textId="3B4FA711" w:rsidR="00834CD5" w:rsidRDefault="00834CD5"/>
    <w:p w14:paraId="79C91342" w14:textId="77777777" w:rsidR="00834CD5" w:rsidRDefault="00834CD5"/>
    <w:p w14:paraId="099E8EE7" w14:textId="77777777" w:rsidR="00FF28A1" w:rsidRDefault="00FF28A1"/>
    <w:p w14:paraId="22DCDFD4" w14:textId="77777777" w:rsidR="00FF28A1" w:rsidRDefault="00FF28A1"/>
    <w:p w14:paraId="0E838C6E" w14:textId="22E82703" w:rsidR="00FF28A1" w:rsidRDefault="00FF28A1"/>
    <w:p w14:paraId="3F2D5743" w14:textId="2BBFB460" w:rsidR="009D5621" w:rsidRDefault="009D5621"/>
    <w:p w14:paraId="7477934D" w14:textId="5955E1E6" w:rsidR="009D5621" w:rsidRDefault="009D5621"/>
    <w:p w14:paraId="4EC80AA6" w14:textId="1BA828FA" w:rsidR="009D5621" w:rsidRDefault="009D5621"/>
    <w:p w14:paraId="1D38AE67" w14:textId="2B950972" w:rsidR="009D5621" w:rsidRDefault="009D5621"/>
    <w:p w14:paraId="0F9832D5" w14:textId="48D0B022" w:rsidR="009D5621" w:rsidRDefault="009D5621"/>
    <w:p w14:paraId="0901D621" w14:textId="493E6CA1" w:rsidR="009D5621" w:rsidRDefault="009D5621"/>
    <w:p w14:paraId="7ADA2AA3" w14:textId="1B4938FF" w:rsidR="009D5621" w:rsidRDefault="009D5621"/>
    <w:p w14:paraId="631C3D77" w14:textId="77777777" w:rsidR="009872D9" w:rsidRDefault="009872D9"/>
    <w:p w14:paraId="5BB3C910" w14:textId="77777777" w:rsidR="009D5621" w:rsidRDefault="009D5621"/>
    <w:p w14:paraId="67AF0537" w14:textId="46109BD1" w:rsidR="00FF28A1" w:rsidRDefault="00FF28A1"/>
    <w:p w14:paraId="34538B93" w14:textId="0394105C" w:rsidR="009D5621" w:rsidRDefault="009D5621" w:rsidP="00834CD5">
      <w:pPr>
        <w:jc w:val="center"/>
        <w:rPr>
          <w:rFonts w:ascii="Century Gothic" w:eastAsia="Century Gothic" w:hAnsi="Century Gothic" w:cs="Century Gothic"/>
          <w:b/>
          <w:u w:val="single"/>
        </w:rPr>
      </w:pPr>
    </w:p>
    <w:p w14:paraId="6F4556E3" w14:textId="2D15B1D2" w:rsidR="00834CD5" w:rsidRPr="00834CD5" w:rsidRDefault="00834CD5" w:rsidP="00834CD5">
      <w:pPr>
        <w:jc w:val="center"/>
        <w:rPr>
          <w:rFonts w:ascii="Century Gothic" w:eastAsia="Century Gothic" w:hAnsi="Century Gothic" w:cs="Century Gothic"/>
          <w:b/>
          <w:u w:val="single"/>
        </w:rPr>
      </w:pPr>
      <w:r w:rsidRPr="00834CD5">
        <w:rPr>
          <w:rFonts w:ascii="Century Gothic" w:eastAsia="Century Gothic" w:hAnsi="Century Gothic" w:cs="Century Gothic"/>
          <w:b/>
          <w:u w:val="single"/>
        </w:rPr>
        <w:t>Welcome from the Headteacher</w:t>
      </w:r>
    </w:p>
    <w:p w14:paraId="0FBB2DE3" w14:textId="77777777" w:rsidR="00834CD5" w:rsidRDefault="00834CD5" w:rsidP="00834CD5">
      <w:pPr>
        <w:rPr>
          <w:rFonts w:ascii="Century Gothic" w:eastAsia="Century Gothic" w:hAnsi="Century Gothic" w:cs="Century Gothic"/>
        </w:rPr>
      </w:pPr>
    </w:p>
    <w:p w14:paraId="2E302D79" w14:textId="2E6264A1" w:rsidR="006F7785" w:rsidRPr="006F7785" w:rsidRDefault="006F7785" w:rsidP="00834CD5">
      <w:pPr>
        <w:rPr>
          <w:rFonts w:ascii="Century Gothic" w:eastAsia="Century Gothic" w:hAnsi="Century Gothic" w:cs="Century Gothic"/>
        </w:rPr>
      </w:pPr>
      <w:r w:rsidRPr="006F7785">
        <w:rPr>
          <w:rFonts w:ascii="Century Gothic" w:eastAsia="Century Gothic" w:hAnsi="Century Gothic" w:cs="Century Gothic"/>
        </w:rPr>
        <w:t>Dear applicant,</w:t>
      </w:r>
    </w:p>
    <w:p w14:paraId="094D4C1C" w14:textId="77777777" w:rsidR="006F7785" w:rsidRDefault="006F7785" w:rsidP="006F7785">
      <w:pPr>
        <w:rPr>
          <w:rFonts w:ascii="Century Gothic" w:eastAsia="Century Gothic" w:hAnsi="Century Gothic" w:cs="Century Gothic"/>
          <w:sz w:val="8"/>
          <w:szCs w:val="8"/>
        </w:rPr>
      </w:pPr>
    </w:p>
    <w:p w14:paraId="756D76C8" w14:textId="77777777" w:rsidR="006F7785" w:rsidRDefault="006F7785" w:rsidP="006F7785">
      <w:pPr>
        <w:pStyle w:val="NoSpacing"/>
        <w:rPr>
          <w:rFonts w:ascii="Century Gothic" w:hAnsi="Century Gothic"/>
        </w:rPr>
      </w:pPr>
      <w:r w:rsidRPr="00FF28A1">
        <w:rPr>
          <w:rFonts w:ascii="Century Gothic" w:hAnsi="Century Gothic"/>
        </w:rPr>
        <w:t>Allow me to extend a warm welcome from all governors, staff and ch</w:t>
      </w:r>
      <w:r>
        <w:rPr>
          <w:rFonts w:ascii="Century Gothic" w:hAnsi="Century Gothic"/>
        </w:rPr>
        <w:t>ildren of both Glaisdale and Castleton Primary</w:t>
      </w:r>
      <w:r w:rsidRPr="00FF28A1">
        <w:rPr>
          <w:rFonts w:ascii="Century Gothic" w:hAnsi="Century Gothic"/>
        </w:rPr>
        <w:t xml:space="preserve"> School</w:t>
      </w:r>
      <w:r>
        <w:rPr>
          <w:rFonts w:ascii="Century Gothic" w:hAnsi="Century Gothic"/>
        </w:rPr>
        <w:t>s</w:t>
      </w:r>
      <w:r w:rsidRPr="00FF28A1">
        <w:rPr>
          <w:rFonts w:ascii="Century Gothic" w:hAnsi="Century Gothic"/>
        </w:rPr>
        <w:t>.</w:t>
      </w:r>
      <w:r>
        <w:rPr>
          <w:rFonts w:ascii="Century Gothic" w:hAnsi="Century Gothic"/>
        </w:rPr>
        <w:t xml:space="preserve"> </w:t>
      </w:r>
      <w:r w:rsidRPr="00FF28A1">
        <w:rPr>
          <w:rFonts w:ascii="Century Gothic" w:hAnsi="Century Gothic"/>
        </w:rPr>
        <w:t>I am delighted you have shown interest in joining us and I look forward to sharing with you what makes our school</w:t>
      </w:r>
      <w:r>
        <w:rPr>
          <w:rFonts w:ascii="Century Gothic" w:hAnsi="Century Gothic"/>
        </w:rPr>
        <w:t>s</w:t>
      </w:r>
      <w:r w:rsidRPr="00FF28A1">
        <w:rPr>
          <w:rFonts w:ascii="Century Gothic" w:hAnsi="Century Gothic"/>
        </w:rPr>
        <w:t xml:space="preserve"> very special place</w:t>
      </w:r>
      <w:r>
        <w:rPr>
          <w:rFonts w:ascii="Century Gothic" w:hAnsi="Century Gothic"/>
        </w:rPr>
        <w:t>s</w:t>
      </w:r>
      <w:r w:rsidRPr="00FF28A1">
        <w:rPr>
          <w:rFonts w:ascii="Century Gothic" w:hAnsi="Century Gothic"/>
        </w:rPr>
        <w:t xml:space="preserve"> to work.</w:t>
      </w:r>
    </w:p>
    <w:p w14:paraId="0372C1BC" w14:textId="77777777" w:rsidR="006F7785" w:rsidRPr="00CD0078" w:rsidRDefault="006F7785" w:rsidP="006F7785">
      <w:pPr>
        <w:pStyle w:val="NoSpacing"/>
        <w:jc w:val="both"/>
        <w:rPr>
          <w:rFonts w:ascii="Century Gothic" w:hAnsi="Century Gothic"/>
          <w:sz w:val="20"/>
          <w:szCs w:val="20"/>
        </w:rPr>
      </w:pPr>
    </w:p>
    <w:p w14:paraId="647EEC23" w14:textId="77777777" w:rsidR="006F7785" w:rsidRDefault="006F7785" w:rsidP="006F7785">
      <w:pPr>
        <w:pStyle w:val="NoSpacing"/>
        <w:jc w:val="both"/>
        <w:rPr>
          <w:rFonts w:ascii="Century Gothic" w:hAnsi="Century Gothic"/>
        </w:rPr>
      </w:pPr>
      <w:r>
        <w:rPr>
          <w:rFonts w:ascii="Century Gothic" w:hAnsi="Century Gothic"/>
        </w:rPr>
        <w:t xml:space="preserve">Our children </w:t>
      </w:r>
      <w:r w:rsidRPr="00FF28A1">
        <w:rPr>
          <w:rFonts w:ascii="Century Gothic" w:hAnsi="Century Gothic"/>
        </w:rPr>
        <w:t>are delightful, happy, confident and energetic. They are passionate about their le</w:t>
      </w:r>
      <w:r>
        <w:rPr>
          <w:rFonts w:ascii="Century Gothic" w:hAnsi="Century Gothic"/>
        </w:rPr>
        <w:t>arning and enjoy a wide</w:t>
      </w:r>
      <w:r w:rsidRPr="00FF28A1">
        <w:rPr>
          <w:rFonts w:ascii="Century Gothic" w:hAnsi="Century Gothic"/>
        </w:rPr>
        <w:t xml:space="preserve"> curriculum</w:t>
      </w:r>
      <w:r>
        <w:rPr>
          <w:rFonts w:ascii="Century Gothic" w:hAnsi="Century Gothic"/>
        </w:rPr>
        <w:t>,</w:t>
      </w:r>
      <w:r w:rsidRPr="00FF28A1">
        <w:rPr>
          <w:rFonts w:ascii="Century Gothic" w:hAnsi="Century Gothic"/>
        </w:rPr>
        <w:t xml:space="preserve"> </w:t>
      </w:r>
      <w:r>
        <w:rPr>
          <w:rFonts w:ascii="Century Gothic" w:hAnsi="Century Gothic"/>
        </w:rPr>
        <w:t>with access to 1:1 iPads, outdoor learning areas and well-stocked libraries</w:t>
      </w:r>
      <w:r w:rsidRPr="00FF28A1">
        <w:rPr>
          <w:rFonts w:ascii="Century Gothic" w:hAnsi="Century Gothic"/>
        </w:rPr>
        <w:t>.</w:t>
      </w:r>
      <w:r>
        <w:rPr>
          <w:rFonts w:ascii="Century Gothic" w:hAnsi="Century Gothic"/>
        </w:rPr>
        <w:t xml:space="preserve"> Through the pandemic, they have demonstrated incredible resilience, adapting to new ways of learning, including contributing to live virtual lessons. Our children have many </w:t>
      </w:r>
      <w:proofErr w:type="gramStart"/>
      <w:r>
        <w:rPr>
          <w:rFonts w:ascii="Century Gothic" w:hAnsi="Century Gothic"/>
        </w:rPr>
        <w:t>talents</w:t>
      </w:r>
      <w:proofErr w:type="gramEnd"/>
      <w:r>
        <w:rPr>
          <w:rFonts w:ascii="Century Gothic" w:hAnsi="Century Gothic"/>
        </w:rPr>
        <w:t xml:space="preserve"> and we pride ourselves in providing lots of opportunities for every child to contribute to the wider school community. </w:t>
      </w:r>
      <w:r w:rsidRPr="00FF28A1">
        <w:rPr>
          <w:rFonts w:ascii="Century Gothic" w:hAnsi="Century Gothic"/>
        </w:rPr>
        <w:t>We are looking for a teacher</w:t>
      </w:r>
      <w:r>
        <w:rPr>
          <w:rFonts w:ascii="Century Gothic" w:hAnsi="Century Gothic"/>
        </w:rPr>
        <w:t xml:space="preserve"> and developing leader</w:t>
      </w:r>
      <w:r w:rsidRPr="00FF28A1">
        <w:rPr>
          <w:rFonts w:ascii="Century Gothic" w:hAnsi="Century Gothic"/>
        </w:rPr>
        <w:t xml:space="preserve"> who can take the love of learning that our children come to school with each day</w:t>
      </w:r>
      <w:r>
        <w:rPr>
          <w:rFonts w:ascii="Century Gothic" w:hAnsi="Century Gothic"/>
        </w:rPr>
        <w:t xml:space="preserve"> </w:t>
      </w:r>
      <w:r w:rsidRPr="00FF28A1">
        <w:rPr>
          <w:rFonts w:ascii="Century Gothic" w:hAnsi="Century Gothic"/>
        </w:rPr>
        <w:t>and use it to inspire awe and wonder; someone who can embrac</w:t>
      </w:r>
      <w:r>
        <w:rPr>
          <w:rFonts w:ascii="Century Gothic" w:hAnsi="Century Gothic"/>
        </w:rPr>
        <w:t>e all aspects of the curriculum.</w:t>
      </w:r>
    </w:p>
    <w:p w14:paraId="7435E64F" w14:textId="77777777" w:rsidR="006F7785" w:rsidRPr="00CD0078" w:rsidRDefault="006F7785" w:rsidP="006F7785">
      <w:pPr>
        <w:pStyle w:val="NoSpacing"/>
        <w:jc w:val="both"/>
        <w:rPr>
          <w:rFonts w:ascii="Century Gothic" w:hAnsi="Century Gothic"/>
          <w:sz w:val="20"/>
          <w:szCs w:val="20"/>
        </w:rPr>
      </w:pPr>
    </w:p>
    <w:p w14:paraId="52D15E9B" w14:textId="15257A3E" w:rsidR="006F7785" w:rsidRDefault="006F7785" w:rsidP="006F7785">
      <w:pPr>
        <w:pStyle w:val="NoSpacing"/>
        <w:jc w:val="both"/>
        <w:rPr>
          <w:rFonts w:ascii="Century Gothic" w:hAnsi="Century Gothic"/>
        </w:rPr>
      </w:pPr>
      <w:r>
        <w:rPr>
          <w:rFonts w:ascii="Century Gothic" w:hAnsi="Century Gothic"/>
        </w:rPr>
        <w:t xml:space="preserve">Castleton, Glaisdale and Lealholm schools work very closely together and the staff teams across all three are passionate about their work and supportive of each other. Flexibility is crucial, particularly within our small school settings, and the successful candidates will need to lead by example in this respect. </w:t>
      </w:r>
    </w:p>
    <w:p w14:paraId="45274E87" w14:textId="77777777" w:rsidR="006F7785" w:rsidRPr="00CD0078" w:rsidRDefault="006F7785" w:rsidP="006F7785">
      <w:pPr>
        <w:pStyle w:val="NoSpacing"/>
        <w:jc w:val="both"/>
        <w:rPr>
          <w:rFonts w:ascii="Century Gothic" w:hAnsi="Century Gothic"/>
          <w:sz w:val="20"/>
          <w:szCs w:val="20"/>
        </w:rPr>
      </w:pPr>
      <w:r w:rsidRPr="00FF28A1">
        <w:rPr>
          <w:rFonts w:ascii="Century Gothic" w:hAnsi="Century Gothic"/>
        </w:rPr>
        <w:t xml:space="preserve"> </w:t>
      </w:r>
    </w:p>
    <w:p w14:paraId="0FFC724E" w14:textId="77777777" w:rsidR="006F7785" w:rsidRDefault="006F7785" w:rsidP="006F7785">
      <w:pPr>
        <w:pStyle w:val="NoSpacing"/>
        <w:jc w:val="both"/>
        <w:rPr>
          <w:rFonts w:ascii="Century Gothic" w:hAnsi="Century Gothic"/>
        </w:rPr>
      </w:pPr>
      <w:r>
        <w:rPr>
          <w:rFonts w:ascii="Century Gothic" w:hAnsi="Century Gothic"/>
        </w:rPr>
        <w:t xml:space="preserve">This is an exciting time to join us. As part of the Yorkshire Endeavour Academy Trust, our team are working in partnership across the Whitby area to share, learn and inspire. Through our Trust we </w:t>
      </w:r>
      <w:proofErr w:type="gramStart"/>
      <w:r>
        <w:rPr>
          <w:rFonts w:ascii="Century Gothic" w:hAnsi="Century Gothic"/>
        </w:rPr>
        <w:t>are able to</w:t>
      </w:r>
      <w:proofErr w:type="gramEnd"/>
      <w:r>
        <w:rPr>
          <w:rFonts w:ascii="Century Gothic" w:hAnsi="Century Gothic"/>
        </w:rPr>
        <w:t xml:space="preserve"> access support, training and resources from the Esk Valley Alliance and Yorkshire Endeavour English Hub, which means staff members have a wide range of colleagues, tools and resources to help them develop not just in the classroom but beyond.</w:t>
      </w:r>
    </w:p>
    <w:p w14:paraId="62B9C4F8" w14:textId="77777777" w:rsidR="006F7785" w:rsidRDefault="006F7785" w:rsidP="006F7785">
      <w:pPr>
        <w:pStyle w:val="NoSpacing"/>
        <w:jc w:val="both"/>
        <w:rPr>
          <w:rFonts w:ascii="Century Gothic" w:eastAsia="Century Gothic" w:hAnsi="Century Gothic" w:cs="Century Gothic"/>
          <w:sz w:val="8"/>
          <w:szCs w:val="8"/>
        </w:rPr>
      </w:pPr>
      <w:r>
        <w:rPr>
          <w:rFonts w:ascii="Century Gothic" w:hAnsi="Century Gothic"/>
        </w:rPr>
        <w:t xml:space="preserve"> </w:t>
      </w:r>
    </w:p>
    <w:p w14:paraId="0BC64580" w14:textId="77777777" w:rsidR="006F7785" w:rsidRDefault="006F7785" w:rsidP="006F7785">
      <w:pPr>
        <w:rPr>
          <w:rFonts w:ascii="Century Gothic" w:eastAsia="Century Gothic" w:hAnsi="Century Gothic" w:cs="Century Gothic"/>
          <w:sz w:val="6"/>
          <w:szCs w:val="6"/>
        </w:rPr>
      </w:pPr>
    </w:p>
    <w:p w14:paraId="5064E616" w14:textId="77777777" w:rsidR="006F7785" w:rsidRDefault="006F7785" w:rsidP="006F7785">
      <w:pPr>
        <w:rPr>
          <w:rFonts w:ascii="Century Gothic" w:eastAsia="Century Gothic" w:hAnsi="Century Gothic" w:cs="Century Gothic"/>
        </w:rPr>
      </w:pPr>
      <w:r>
        <w:rPr>
          <w:rFonts w:ascii="Century Gothic" w:eastAsia="Century Gothic" w:hAnsi="Century Gothic" w:cs="Century Gothic"/>
        </w:rPr>
        <w:t>I hope that you will take the time to find out more about our schools. Good luck with your application. I look forward to reading it.</w:t>
      </w:r>
    </w:p>
    <w:p w14:paraId="49DBC8BC" w14:textId="77777777" w:rsidR="006F7785" w:rsidRDefault="006F7785" w:rsidP="006F7785">
      <w:pPr>
        <w:rPr>
          <w:rFonts w:ascii="Century Gothic" w:eastAsia="Century Gothic" w:hAnsi="Century Gothic" w:cs="Century Gothic"/>
        </w:rPr>
      </w:pPr>
    </w:p>
    <w:p w14:paraId="0FB0BFF9" w14:textId="77777777" w:rsidR="006F7785" w:rsidRDefault="006F7785" w:rsidP="006F7785">
      <w:pPr>
        <w:rPr>
          <w:rFonts w:ascii="Century Gothic" w:eastAsia="Century Gothic" w:hAnsi="Century Gothic" w:cs="Century Gothic"/>
          <w:b/>
        </w:rPr>
      </w:pPr>
      <w:r>
        <w:rPr>
          <w:rFonts w:ascii="Century Gothic" w:eastAsia="Century Gothic" w:hAnsi="Century Gothic" w:cs="Century Gothic"/>
          <w:b/>
        </w:rPr>
        <w:t xml:space="preserve">Oliver Cooper, </w:t>
      </w:r>
    </w:p>
    <w:p w14:paraId="0AC1679C" w14:textId="77777777" w:rsidR="006F7785" w:rsidRDefault="006F7785" w:rsidP="006F7785">
      <w:pPr>
        <w:rPr>
          <w:rFonts w:ascii="Century Gothic" w:eastAsia="Century Gothic" w:hAnsi="Century Gothic" w:cs="Century Gothic"/>
        </w:rPr>
      </w:pPr>
      <w:r>
        <w:rPr>
          <w:rFonts w:ascii="Century Gothic" w:eastAsia="Century Gothic" w:hAnsi="Century Gothic" w:cs="Century Gothic"/>
          <w:b/>
        </w:rPr>
        <w:t>Headteacher of Castleton and Glaisdale Primary Schools</w:t>
      </w:r>
      <w:r>
        <w:rPr>
          <w:rFonts w:ascii="Century Gothic" w:eastAsia="Century Gothic" w:hAnsi="Century Gothic" w:cs="Century Gothic"/>
        </w:rPr>
        <w:tab/>
      </w:r>
      <w:r>
        <w:rPr>
          <w:rFonts w:ascii="Century Gothic" w:eastAsia="Century Gothic" w:hAnsi="Century Gothic" w:cs="Century Gothic"/>
        </w:rPr>
        <w:tab/>
      </w:r>
    </w:p>
    <w:p w14:paraId="1D4B2A59" w14:textId="41E7A908" w:rsidR="00A60823" w:rsidRDefault="00A60823">
      <w:pPr>
        <w:rPr>
          <w:rFonts w:ascii="Century Gothic" w:eastAsia="Century Gothic" w:hAnsi="Century Gothic" w:cs="Century Gothic"/>
          <w:b/>
        </w:rPr>
      </w:pPr>
    </w:p>
    <w:p w14:paraId="5C0B283C" w14:textId="77777777" w:rsidR="00304A50" w:rsidRDefault="00304A50" w:rsidP="00834CD5">
      <w:pPr>
        <w:pStyle w:val="NormalWeb"/>
        <w:shd w:val="clear" w:color="auto" w:fill="FFFFFF"/>
        <w:jc w:val="center"/>
        <w:rPr>
          <w:rFonts w:ascii="Century Gothic" w:hAnsi="Century Gothic"/>
          <w:b/>
          <w:bCs/>
          <w:color w:val="000000"/>
          <w:u w:val="single"/>
        </w:rPr>
      </w:pPr>
      <w:bookmarkStart w:id="1" w:name="_30j0zll" w:colFirst="0" w:colLast="0"/>
      <w:bookmarkEnd w:id="1"/>
    </w:p>
    <w:p w14:paraId="0AB8B156" w14:textId="77777777" w:rsidR="00304A50" w:rsidRDefault="00304A50" w:rsidP="00834CD5">
      <w:pPr>
        <w:pStyle w:val="NormalWeb"/>
        <w:shd w:val="clear" w:color="auto" w:fill="FFFFFF"/>
        <w:jc w:val="center"/>
        <w:rPr>
          <w:rFonts w:ascii="Century Gothic" w:hAnsi="Century Gothic"/>
          <w:b/>
          <w:bCs/>
          <w:color w:val="000000"/>
          <w:u w:val="single"/>
        </w:rPr>
      </w:pPr>
    </w:p>
    <w:p w14:paraId="7FD6E5F6" w14:textId="70A744E6" w:rsidR="00044320" w:rsidRPr="004C4BBD" w:rsidRDefault="00044320" w:rsidP="00834CD5">
      <w:pPr>
        <w:pStyle w:val="NormalWeb"/>
        <w:shd w:val="clear" w:color="auto" w:fill="FFFFFF"/>
        <w:jc w:val="center"/>
        <w:rPr>
          <w:rFonts w:ascii="Century Gothic" w:hAnsi="Century Gothic"/>
          <w:b/>
          <w:bCs/>
          <w:color w:val="000000"/>
          <w:u w:val="single"/>
        </w:rPr>
      </w:pPr>
      <w:r w:rsidRPr="004C4BBD">
        <w:rPr>
          <w:rFonts w:ascii="Century Gothic" w:hAnsi="Century Gothic"/>
          <w:b/>
          <w:bCs/>
          <w:color w:val="000000"/>
          <w:u w:val="single"/>
        </w:rPr>
        <w:t>Yorkshire Endeavour Academy Trust</w:t>
      </w:r>
    </w:p>
    <w:p w14:paraId="4DD89824" w14:textId="659E2AA5" w:rsidR="00A86A83" w:rsidRPr="004C4BBD" w:rsidRDefault="00891C49" w:rsidP="00834CD5">
      <w:pPr>
        <w:pStyle w:val="NormalWeb"/>
        <w:shd w:val="clear" w:color="auto" w:fill="FFFFFF"/>
        <w:rPr>
          <w:rFonts w:ascii="Century Gothic" w:hAnsi="Century Gothic"/>
          <w:b/>
          <w:bCs/>
          <w:color w:val="000000"/>
        </w:rPr>
      </w:pPr>
      <w:r w:rsidRPr="004C4BBD">
        <w:rPr>
          <w:rFonts w:ascii="Century Gothic" w:hAnsi="Century Gothic"/>
          <w:b/>
          <w:bCs/>
          <w:color w:val="000000"/>
        </w:rPr>
        <w:t>Our Vision and Values</w:t>
      </w:r>
    </w:p>
    <w:p w14:paraId="0951889B" w14:textId="77777777" w:rsidR="00891C49" w:rsidRPr="00834CD5" w:rsidRDefault="00891C49" w:rsidP="00287A89">
      <w:pPr>
        <w:pStyle w:val="Heading2"/>
        <w:jc w:val="both"/>
        <w:rPr>
          <w:rFonts w:ascii="Century Gothic" w:hAnsi="Century Gothic"/>
          <w:u w:val="none"/>
          <w:lang w:val="en"/>
        </w:rPr>
      </w:pPr>
      <w:r w:rsidRPr="00834CD5">
        <w:rPr>
          <w:rFonts w:ascii="Century Gothic" w:hAnsi="Century Gothic"/>
          <w:u w:val="none"/>
          <w:lang w:val="en"/>
        </w:rPr>
        <w:t>Vision</w:t>
      </w:r>
    </w:p>
    <w:p w14:paraId="7C6ED3D6" w14:textId="77777777" w:rsidR="00C92C2C" w:rsidRPr="005322B8" w:rsidRDefault="00C92C2C" w:rsidP="004F1B73">
      <w:pPr>
        <w:numPr>
          <w:ilvl w:val="0"/>
          <w:numId w:val="3"/>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b/>
          <w:bCs/>
          <w:color w:val="333333"/>
        </w:rPr>
        <w:t>Ethical</w:t>
      </w:r>
      <w:r w:rsidRPr="005322B8">
        <w:rPr>
          <w:rFonts w:ascii="Century Gothic" w:eastAsia="Times New Roman" w:hAnsi="Century Gothic" w:cs="Times New Roman"/>
          <w:color w:val="333333"/>
        </w:rPr>
        <w:t> action for a world class education.</w:t>
      </w:r>
    </w:p>
    <w:p w14:paraId="42C1BFD7" w14:textId="77777777" w:rsidR="00C92C2C" w:rsidRPr="005322B8" w:rsidRDefault="00C92C2C" w:rsidP="004F1B73">
      <w:pPr>
        <w:numPr>
          <w:ilvl w:val="0"/>
          <w:numId w:val="3"/>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b/>
          <w:bCs/>
          <w:color w:val="333333"/>
        </w:rPr>
        <w:t>Nurturing</w:t>
      </w:r>
      <w:r w:rsidRPr="005322B8">
        <w:rPr>
          <w:rFonts w:ascii="Century Gothic" w:eastAsia="Times New Roman" w:hAnsi="Century Gothic" w:cs="Times New Roman"/>
          <w:color w:val="333333"/>
        </w:rPr>
        <w:t> relationships at the heart of our communities.</w:t>
      </w:r>
    </w:p>
    <w:p w14:paraId="1DE961C4" w14:textId="77777777" w:rsidR="00C92C2C" w:rsidRPr="005322B8" w:rsidRDefault="00C92C2C" w:rsidP="004F1B73">
      <w:pPr>
        <w:numPr>
          <w:ilvl w:val="0"/>
          <w:numId w:val="3"/>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b/>
          <w:bCs/>
          <w:color w:val="333333"/>
        </w:rPr>
        <w:t>Brave</w:t>
      </w:r>
      <w:r w:rsidRPr="005322B8">
        <w:rPr>
          <w:rFonts w:ascii="Century Gothic" w:eastAsia="Times New Roman" w:hAnsi="Century Gothic" w:cs="Times New Roman"/>
          <w:color w:val="333333"/>
        </w:rPr>
        <w:t> leadership in a changing landscape.</w:t>
      </w:r>
    </w:p>
    <w:p w14:paraId="2ED52F04" w14:textId="77777777" w:rsidR="00C92C2C" w:rsidRPr="005322B8" w:rsidRDefault="00C92C2C" w:rsidP="00287A89">
      <w:pPr>
        <w:pStyle w:val="Heading2"/>
        <w:jc w:val="both"/>
        <w:rPr>
          <w:rFonts w:ascii="Century Gothic" w:hAnsi="Century Gothic"/>
          <w:lang w:val="en"/>
        </w:rPr>
      </w:pPr>
    </w:p>
    <w:p w14:paraId="44D50895" w14:textId="17839AC5" w:rsidR="00891C49" w:rsidRPr="00834CD5" w:rsidRDefault="00891C49" w:rsidP="00287A89">
      <w:pPr>
        <w:pStyle w:val="Heading2"/>
        <w:jc w:val="both"/>
        <w:rPr>
          <w:rFonts w:ascii="Century Gothic" w:hAnsi="Century Gothic"/>
          <w:u w:val="none"/>
          <w:lang w:val="en"/>
        </w:rPr>
      </w:pPr>
      <w:r w:rsidRPr="00834CD5">
        <w:rPr>
          <w:rFonts w:ascii="Century Gothic" w:hAnsi="Century Gothic"/>
          <w:u w:val="none"/>
          <w:lang w:val="en"/>
        </w:rPr>
        <w:t>Values</w:t>
      </w:r>
    </w:p>
    <w:p w14:paraId="0F615553" w14:textId="77777777" w:rsidR="00C92C2C" w:rsidRPr="005322B8" w:rsidRDefault="00C92C2C" w:rsidP="004F1B73">
      <w:pPr>
        <w:numPr>
          <w:ilvl w:val="0"/>
          <w:numId w:val="4"/>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color w:val="333333"/>
        </w:rPr>
        <w:t>Providing world-class education to all children through an ambitious curriculum.</w:t>
      </w:r>
    </w:p>
    <w:p w14:paraId="2413120B" w14:textId="77777777" w:rsidR="00C92C2C" w:rsidRPr="005322B8" w:rsidRDefault="00C92C2C" w:rsidP="004F1B73">
      <w:pPr>
        <w:numPr>
          <w:ilvl w:val="0"/>
          <w:numId w:val="5"/>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color w:val="333333"/>
        </w:rPr>
        <w:t>Encouraging curiosity and a lifelong love of learning.</w:t>
      </w:r>
    </w:p>
    <w:p w14:paraId="0AA7EF04" w14:textId="77777777" w:rsidR="00C92C2C" w:rsidRPr="005322B8" w:rsidRDefault="00C92C2C" w:rsidP="004F1B73">
      <w:pPr>
        <w:numPr>
          <w:ilvl w:val="0"/>
          <w:numId w:val="6"/>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color w:val="333333"/>
        </w:rPr>
        <w:t>Wrapping around our community through an inclusive nurturing approach.</w:t>
      </w:r>
    </w:p>
    <w:p w14:paraId="678916B6" w14:textId="77777777" w:rsidR="00C92C2C" w:rsidRPr="005322B8" w:rsidRDefault="00C92C2C" w:rsidP="004F1B73">
      <w:pPr>
        <w:numPr>
          <w:ilvl w:val="0"/>
          <w:numId w:val="7"/>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color w:val="333333"/>
        </w:rPr>
        <w:t>Taking pride in local heritage whilst preparing our children to be global citizens.</w:t>
      </w:r>
    </w:p>
    <w:p w14:paraId="11392F0B" w14:textId="77777777" w:rsidR="00C92C2C" w:rsidRPr="005322B8" w:rsidRDefault="00C92C2C" w:rsidP="004F1B73">
      <w:pPr>
        <w:numPr>
          <w:ilvl w:val="0"/>
          <w:numId w:val="8"/>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color w:val="333333"/>
        </w:rPr>
        <w:t>Collaborating with partners in education and universal services to support each child’s unique journey.</w:t>
      </w:r>
    </w:p>
    <w:p w14:paraId="59CE7430" w14:textId="77777777" w:rsidR="00C92C2C" w:rsidRPr="005322B8" w:rsidRDefault="00C92C2C" w:rsidP="004F1B73">
      <w:pPr>
        <w:numPr>
          <w:ilvl w:val="0"/>
          <w:numId w:val="9"/>
        </w:numPr>
        <w:shd w:val="clear" w:color="auto" w:fill="FFFFFF"/>
        <w:spacing w:line="302" w:lineRule="atLeast"/>
        <w:ind w:left="1020"/>
        <w:jc w:val="both"/>
        <w:rPr>
          <w:rFonts w:ascii="Century Gothic" w:eastAsia="Times New Roman" w:hAnsi="Century Gothic" w:cs="Times New Roman"/>
          <w:color w:val="333333"/>
        </w:rPr>
      </w:pPr>
      <w:r w:rsidRPr="005322B8">
        <w:rPr>
          <w:rFonts w:ascii="Century Gothic" w:eastAsia="Times New Roman" w:hAnsi="Century Gothic" w:cs="Times New Roman"/>
          <w:color w:val="333333"/>
        </w:rPr>
        <w:t>Highlighting and sharing excellent educational practice for the benefit of all.</w:t>
      </w:r>
    </w:p>
    <w:p w14:paraId="604C424F" w14:textId="77777777" w:rsidR="00C92C2C" w:rsidRPr="005322B8" w:rsidRDefault="00C92C2C" w:rsidP="004F1B73">
      <w:pPr>
        <w:numPr>
          <w:ilvl w:val="0"/>
          <w:numId w:val="10"/>
        </w:numPr>
        <w:shd w:val="clear" w:color="auto" w:fill="FFFFFF"/>
        <w:spacing w:line="302" w:lineRule="atLeast"/>
        <w:ind w:left="1020"/>
        <w:jc w:val="both"/>
        <w:rPr>
          <w:rFonts w:ascii="Montserrat" w:eastAsia="Times New Roman" w:hAnsi="Montserrat" w:cs="Times New Roman"/>
          <w:color w:val="333333"/>
          <w:sz w:val="22"/>
          <w:szCs w:val="22"/>
        </w:rPr>
      </w:pPr>
      <w:r w:rsidRPr="005322B8">
        <w:rPr>
          <w:rFonts w:ascii="Century Gothic" w:eastAsia="Times New Roman" w:hAnsi="Century Gothic" w:cs="Times New Roman"/>
          <w:color w:val="333333"/>
        </w:rPr>
        <w:t>Growing and developing people in all roles to be their very best.</w:t>
      </w:r>
    </w:p>
    <w:p w14:paraId="4C0DDE69" w14:textId="63818464" w:rsidR="00891C49" w:rsidRDefault="00891C49" w:rsidP="00A86A83">
      <w:pPr>
        <w:pStyle w:val="NormalWeb"/>
        <w:shd w:val="clear" w:color="auto" w:fill="FFFFFF"/>
        <w:rPr>
          <w:rFonts w:ascii="Century Gothic" w:hAnsi="Century Gothic"/>
          <w:b/>
          <w:bCs/>
          <w:color w:val="000000"/>
        </w:rPr>
      </w:pPr>
    </w:p>
    <w:p w14:paraId="4B1A4101" w14:textId="77777777" w:rsidR="00891C49" w:rsidRDefault="00891C49" w:rsidP="00A86A83">
      <w:pPr>
        <w:pStyle w:val="NormalWeb"/>
        <w:shd w:val="clear" w:color="auto" w:fill="FFFFFF"/>
        <w:rPr>
          <w:rFonts w:ascii="Century Gothic" w:hAnsi="Century Gothic"/>
          <w:b/>
          <w:bCs/>
          <w:color w:val="000000"/>
        </w:rPr>
      </w:pPr>
    </w:p>
    <w:p w14:paraId="493C9B8E" w14:textId="77777777" w:rsidR="00891C49" w:rsidRDefault="00891C49" w:rsidP="00A86A83">
      <w:pPr>
        <w:pStyle w:val="NormalWeb"/>
        <w:shd w:val="clear" w:color="auto" w:fill="FFFFFF"/>
        <w:rPr>
          <w:rFonts w:ascii="Century Gothic" w:hAnsi="Century Gothic"/>
          <w:b/>
          <w:bCs/>
          <w:color w:val="000000"/>
        </w:rPr>
      </w:pPr>
    </w:p>
    <w:p w14:paraId="35286869" w14:textId="77777777" w:rsidR="00891C49" w:rsidRDefault="00891C49" w:rsidP="00A86A83">
      <w:pPr>
        <w:pStyle w:val="NormalWeb"/>
        <w:shd w:val="clear" w:color="auto" w:fill="FFFFFF"/>
        <w:rPr>
          <w:rFonts w:ascii="Century Gothic" w:hAnsi="Century Gothic"/>
          <w:b/>
          <w:bCs/>
          <w:color w:val="000000"/>
        </w:rPr>
      </w:pPr>
    </w:p>
    <w:p w14:paraId="6A3A451B" w14:textId="77777777" w:rsidR="00891C49" w:rsidRDefault="00891C49" w:rsidP="00A86A83">
      <w:pPr>
        <w:pStyle w:val="NormalWeb"/>
        <w:shd w:val="clear" w:color="auto" w:fill="FFFFFF"/>
        <w:rPr>
          <w:rFonts w:ascii="Century Gothic" w:hAnsi="Century Gothic"/>
          <w:b/>
          <w:bCs/>
          <w:color w:val="000000"/>
        </w:rPr>
      </w:pPr>
    </w:p>
    <w:p w14:paraId="587A0927" w14:textId="77777777" w:rsidR="00891C49" w:rsidRDefault="00891C49" w:rsidP="00A86A83">
      <w:pPr>
        <w:pStyle w:val="NormalWeb"/>
        <w:shd w:val="clear" w:color="auto" w:fill="FFFFFF"/>
        <w:rPr>
          <w:rFonts w:ascii="Century Gothic" w:hAnsi="Century Gothic"/>
          <w:b/>
          <w:bCs/>
          <w:color w:val="000000"/>
        </w:rPr>
      </w:pPr>
    </w:p>
    <w:p w14:paraId="5CBE1008" w14:textId="77777777" w:rsidR="00891C49" w:rsidRDefault="00891C49" w:rsidP="00A86A83">
      <w:pPr>
        <w:pStyle w:val="NormalWeb"/>
        <w:shd w:val="clear" w:color="auto" w:fill="FFFFFF"/>
        <w:rPr>
          <w:rFonts w:ascii="Century Gothic" w:hAnsi="Century Gothic"/>
          <w:b/>
          <w:bCs/>
          <w:color w:val="000000"/>
        </w:rPr>
      </w:pPr>
    </w:p>
    <w:p w14:paraId="0279EE35" w14:textId="77777777" w:rsidR="00891C49" w:rsidRDefault="00891C49" w:rsidP="00A86A83">
      <w:pPr>
        <w:pStyle w:val="NormalWeb"/>
        <w:shd w:val="clear" w:color="auto" w:fill="FFFFFF"/>
        <w:rPr>
          <w:rFonts w:ascii="Century Gothic" w:hAnsi="Century Gothic"/>
          <w:b/>
          <w:bCs/>
          <w:color w:val="000000"/>
        </w:rPr>
      </w:pPr>
    </w:p>
    <w:p w14:paraId="07C84275" w14:textId="77777777" w:rsidR="00702897" w:rsidRDefault="00702897" w:rsidP="00702897">
      <w:pPr>
        <w:pBdr>
          <w:top w:val="nil"/>
          <w:left w:val="nil"/>
          <w:bottom w:val="nil"/>
          <w:right w:val="nil"/>
          <w:between w:val="nil"/>
        </w:pBdr>
        <w:rPr>
          <w:rFonts w:ascii="Century Gothic" w:eastAsiaTheme="minorHAnsi" w:hAnsi="Century Gothic" w:cs="Times New Roman"/>
          <w:b/>
          <w:bCs/>
          <w:u w:val="single"/>
        </w:rPr>
      </w:pPr>
    </w:p>
    <w:p w14:paraId="214843EB"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b/>
          <w:bCs/>
          <w:color w:val="222222"/>
          <w:u w:val="single"/>
        </w:rPr>
      </w:pPr>
    </w:p>
    <w:p w14:paraId="0A0EB317" w14:textId="109BF279" w:rsidR="00702897" w:rsidRDefault="00702897" w:rsidP="00702897">
      <w:pPr>
        <w:pBdr>
          <w:top w:val="nil"/>
          <w:left w:val="nil"/>
          <w:bottom w:val="nil"/>
          <w:right w:val="nil"/>
          <w:between w:val="nil"/>
        </w:pBdr>
        <w:jc w:val="center"/>
        <w:rPr>
          <w:rFonts w:ascii="Century Gothic" w:eastAsia="Times New Roman" w:hAnsi="Century Gothic" w:cs="Times New Roman"/>
          <w:b/>
          <w:bCs/>
          <w:color w:val="222222"/>
          <w:u w:val="single"/>
        </w:rPr>
      </w:pPr>
      <w:r w:rsidRPr="00702897">
        <w:rPr>
          <w:rFonts w:ascii="Century Gothic" w:eastAsia="Times New Roman" w:hAnsi="Century Gothic" w:cs="Times New Roman"/>
          <w:b/>
          <w:bCs/>
          <w:color w:val="222222"/>
          <w:u w:val="single"/>
        </w:rPr>
        <w:t>Schools in Yorkshire Endeavour Academy Trust</w:t>
      </w:r>
    </w:p>
    <w:p w14:paraId="6A32E3B9" w14:textId="77777777" w:rsidR="00702897" w:rsidRPr="00702897" w:rsidRDefault="00702897" w:rsidP="00702897">
      <w:pPr>
        <w:pBdr>
          <w:top w:val="nil"/>
          <w:left w:val="nil"/>
          <w:bottom w:val="nil"/>
          <w:right w:val="nil"/>
          <w:between w:val="nil"/>
        </w:pBdr>
        <w:jc w:val="center"/>
        <w:rPr>
          <w:rFonts w:ascii="Century Gothic" w:eastAsia="Times New Roman" w:hAnsi="Century Gothic" w:cs="Times New Roman"/>
          <w:b/>
          <w:bCs/>
          <w:color w:val="222222"/>
          <w:u w:val="single"/>
        </w:rPr>
      </w:pPr>
    </w:p>
    <w:p w14:paraId="238F54A2"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b/>
          <w:bCs/>
          <w:color w:val="222222"/>
        </w:rPr>
      </w:pPr>
      <w:r w:rsidRPr="00702897">
        <w:rPr>
          <w:rFonts w:ascii="Century Gothic" w:eastAsia="Times New Roman" w:hAnsi="Century Gothic" w:cs="Times New Roman"/>
          <w:b/>
          <w:bCs/>
          <w:color w:val="222222"/>
        </w:rPr>
        <w:t>Airy Hill Primary School</w:t>
      </w:r>
    </w:p>
    <w:p w14:paraId="4CAE8D3D"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bCs/>
          <w:color w:val="222222"/>
        </w:rPr>
      </w:pPr>
      <w:r w:rsidRPr="00702897">
        <w:rPr>
          <w:rFonts w:ascii="Century Gothic" w:eastAsia="Times New Roman" w:hAnsi="Century Gothic" w:cs="Times New Roman"/>
          <w:bCs/>
          <w:noProof/>
          <w:color w:val="222222"/>
        </w:rPr>
        <w:drawing>
          <wp:anchor distT="0" distB="0" distL="114300" distR="114300" simplePos="0" relativeHeight="251676673" behindDoc="1" locked="0" layoutInCell="1" allowOverlap="1" wp14:anchorId="507B45B0" wp14:editId="242D6035">
            <wp:simplePos x="0" y="0"/>
            <wp:positionH relativeFrom="margin">
              <wp:posOffset>4839335</wp:posOffset>
            </wp:positionH>
            <wp:positionV relativeFrom="paragraph">
              <wp:posOffset>144145</wp:posOffset>
            </wp:positionV>
            <wp:extent cx="1620520" cy="1609090"/>
            <wp:effectExtent l="0" t="0" r="0" b="0"/>
            <wp:wrapTight wrapText="bothSides">
              <wp:wrapPolygon edited="0">
                <wp:start x="0" y="0"/>
                <wp:lineTo x="0" y="21225"/>
                <wp:lineTo x="21329" y="21225"/>
                <wp:lineTo x="2132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0520" cy="1609090"/>
                    </a:xfrm>
                    <a:prstGeom prst="rect">
                      <a:avLst/>
                    </a:prstGeom>
                    <a:noFill/>
                  </pic:spPr>
                </pic:pic>
              </a:graphicData>
            </a:graphic>
            <wp14:sizeRelH relativeFrom="margin">
              <wp14:pctWidth>0</wp14:pctWidth>
            </wp14:sizeRelH>
            <wp14:sizeRelV relativeFrom="margin">
              <wp14:pctHeight>0</wp14:pctHeight>
            </wp14:sizeRelV>
          </wp:anchor>
        </w:drawing>
      </w:r>
      <w:r w:rsidRPr="00702897">
        <w:rPr>
          <w:rFonts w:ascii="Century Gothic" w:eastAsia="Times New Roman" w:hAnsi="Century Gothic" w:cs="Times New Roman"/>
          <w:bCs/>
          <w:color w:val="222222"/>
        </w:rPr>
        <w:t xml:space="preserve">Pupils succeed and flourish at our school. They achieve well across the whole curriculum. Our children love the outdoor spaces at </w:t>
      </w:r>
      <w:proofErr w:type="gramStart"/>
      <w:r w:rsidRPr="00702897">
        <w:rPr>
          <w:rFonts w:ascii="Century Gothic" w:eastAsia="Times New Roman" w:hAnsi="Century Gothic" w:cs="Times New Roman"/>
          <w:bCs/>
          <w:color w:val="222222"/>
        </w:rPr>
        <w:t>school</w:t>
      </w:r>
      <w:proofErr w:type="gramEnd"/>
      <w:r w:rsidRPr="00702897">
        <w:rPr>
          <w:rFonts w:ascii="Century Gothic" w:eastAsia="Times New Roman" w:hAnsi="Century Gothic" w:cs="Times New Roman"/>
          <w:bCs/>
          <w:color w:val="222222"/>
        </w:rPr>
        <w:t xml:space="preserve"> and they say learning at Airy Hill is fun. We are a nurturing, rights-respecting and pupil centred school. Our school vision runs deeply through the life of Airy Hill and is easily identified by anyone visiting us. We ensure our pupils have broad and exciting learning experiences and this is reflected in the way our pupils talk about school. Children learn about their local heritage as well as aspects of culture from around the globe – they value and celebrate the differences in each other. We work together so every child succeeds. </w:t>
      </w:r>
    </w:p>
    <w:p w14:paraId="10EB1B37" w14:textId="675B0222" w:rsidR="00702897" w:rsidRPr="00702897" w:rsidRDefault="00702897" w:rsidP="00702897">
      <w:pPr>
        <w:pBdr>
          <w:top w:val="nil"/>
          <w:left w:val="nil"/>
          <w:bottom w:val="nil"/>
          <w:right w:val="nil"/>
          <w:between w:val="nil"/>
        </w:pBdr>
        <w:rPr>
          <w:rFonts w:ascii="Century Gothic" w:eastAsia="Times New Roman" w:hAnsi="Century Gothic" w:cs="Times New Roman"/>
          <w:bCs/>
          <w:color w:val="222222"/>
        </w:rPr>
      </w:pPr>
      <w:r w:rsidRPr="00702897">
        <w:rPr>
          <w:rFonts w:ascii="Century Gothic" w:eastAsia="Times New Roman" w:hAnsi="Century Gothic" w:cs="Times New Roman"/>
          <w:color w:val="222222"/>
          <w:lang w:val="en"/>
        </w:rPr>
        <w:t xml:space="preserve">For more information about Airy Hill, please visit our </w:t>
      </w:r>
      <w:hyperlink r:id="rId16" w:history="1">
        <w:r w:rsidRPr="00702897">
          <w:rPr>
            <w:rStyle w:val="Hyperlink"/>
            <w:rFonts w:ascii="Century Gothic" w:eastAsia="Times New Roman" w:hAnsi="Century Gothic" w:cs="Times New Roman"/>
            <w:lang w:val="en"/>
          </w:rPr>
          <w:t xml:space="preserve">website.          </w:t>
        </w:r>
      </w:hyperlink>
      <w:r w:rsidRPr="00702897">
        <w:rPr>
          <w:rFonts w:ascii="Century Gothic" w:eastAsia="Times New Roman" w:hAnsi="Century Gothic" w:cs="Times New Roman"/>
          <w:color w:val="222222"/>
          <w:lang w:val="en"/>
        </w:rPr>
        <w:t xml:space="preserve"> </w:t>
      </w:r>
    </w:p>
    <w:p w14:paraId="0FA7E76D" w14:textId="77777777" w:rsidR="00702897" w:rsidRDefault="00702897" w:rsidP="00702897">
      <w:pPr>
        <w:pBdr>
          <w:top w:val="nil"/>
          <w:left w:val="nil"/>
          <w:bottom w:val="nil"/>
          <w:right w:val="nil"/>
          <w:between w:val="nil"/>
        </w:pBdr>
        <w:rPr>
          <w:rFonts w:ascii="Century Gothic" w:eastAsia="Times New Roman" w:hAnsi="Century Gothic" w:cs="Times New Roman"/>
          <w:b/>
          <w:bCs/>
          <w:color w:val="222222"/>
        </w:rPr>
      </w:pPr>
    </w:p>
    <w:p w14:paraId="4A87B4A7" w14:textId="77777777" w:rsidR="00702897" w:rsidRDefault="00702897" w:rsidP="00702897">
      <w:pPr>
        <w:pBdr>
          <w:top w:val="nil"/>
          <w:left w:val="nil"/>
          <w:bottom w:val="nil"/>
          <w:right w:val="nil"/>
          <w:between w:val="nil"/>
        </w:pBdr>
        <w:rPr>
          <w:rFonts w:ascii="Century Gothic" w:eastAsia="Times New Roman" w:hAnsi="Century Gothic" w:cs="Times New Roman"/>
          <w:b/>
          <w:bCs/>
          <w:color w:val="222222"/>
        </w:rPr>
      </w:pPr>
    </w:p>
    <w:p w14:paraId="1881962B" w14:textId="77777777" w:rsidR="00702897" w:rsidRDefault="00702897" w:rsidP="00702897">
      <w:pPr>
        <w:pBdr>
          <w:top w:val="nil"/>
          <w:left w:val="nil"/>
          <w:bottom w:val="nil"/>
          <w:right w:val="nil"/>
          <w:between w:val="nil"/>
        </w:pBdr>
        <w:rPr>
          <w:rFonts w:ascii="Century Gothic" w:eastAsia="Times New Roman" w:hAnsi="Century Gothic" w:cs="Times New Roman"/>
          <w:b/>
          <w:bCs/>
          <w:color w:val="222222"/>
        </w:rPr>
      </w:pPr>
    </w:p>
    <w:p w14:paraId="7D3B4D40" w14:textId="4D1187EB" w:rsidR="00702897" w:rsidRPr="00702897" w:rsidRDefault="00702897" w:rsidP="00702897">
      <w:pPr>
        <w:pBdr>
          <w:top w:val="nil"/>
          <w:left w:val="nil"/>
          <w:bottom w:val="nil"/>
          <w:right w:val="nil"/>
          <w:between w:val="nil"/>
        </w:pBdr>
        <w:rPr>
          <w:rFonts w:ascii="Century Gothic" w:eastAsia="Times New Roman" w:hAnsi="Century Gothic" w:cs="Times New Roman"/>
          <w:b/>
          <w:bCs/>
          <w:color w:val="222222"/>
        </w:rPr>
      </w:pPr>
      <w:r w:rsidRPr="00702897">
        <w:rPr>
          <w:rFonts w:ascii="Century Gothic" w:eastAsia="Times New Roman" w:hAnsi="Century Gothic" w:cs="Times New Roman"/>
          <w:b/>
          <w:bCs/>
          <w:color w:val="222222"/>
        </w:rPr>
        <w:t>Castleton Community Primary School</w:t>
      </w:r>
    </w:p>
    <w:p w14:paraId="670F99BE"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b/>
          <w:bCs/>
          <w:color w:val="222222"/>
        </w:rPr>
      </w:pPr>
      <w:r w:rsidRPr="00702897">
        <w:rPr>
          <w:rFonts w:ascii="Century Gothic" w:eastAsia="Times New Roman" w:hAnsi="Century Gothic" w:cs="Times New Roman"/>
          <w:noProof/>
          <w:color w:val="222222"/>
        </w:rPr>
        <w:drawing>
          <wp:anchor distT="0" distB="0" distL="114300" distR="114300" simplePos="0" relativeHeight="251674625" behindDoc="1" locked="0" layoutInCell="1" allowOverlap="1" wp14:anchorId="7BD0A0F9" wp14:editId="3B1C34D2">
            <wp:simplePos x="0" y="0"/>
            <wp:positionH relativeFrom="margin">
              <wp:posOffset>4886960</wp:posOffset>
            </wp:positionH>
            <wp:positionV relativeFrom="paragraph">
              <wp:posOffset>40640</wp:posOffset>
            </wp:positionV>
            <wp:extent cx="1638300" cy="1680845"/>
            <wp:effectExtent l="0" t="0" r="0" b="0"/>
            <wp:wrapTight wrapText="bothSides">
              <wp:wrapPolygon edited="0">
                <wp:start x="0" y="0"/>
                <wp:lineTo x="0" y="21298"/>
                <wp:lineTo x="21349" y="21298"/>
                <wp:lineTo x="21349"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extLst>
                        <a:ext uri="{28A0092B-C50C-407E-A947-70E740481C1C}">
                          <a14:useLocalDpi xmlns:a14="http://schemas.microsoft.com/office/drawing/2010/main" val="0"/>
                        </a:ext>
                      </a:extLst>
                    </a:blip>
                    <a:stretch>
                      <a:fillRect/>
                    </a:stretch>
                  </pic:blipFill>
                  <pic:spPr>
                    <a:xfrm>
                      <a:off x="0" y="0"/>
                      <a:ext cx="1638300" cy="1680845"/>
                    </a:xfrm>
                    <a:prstGeom prst="rect">
                      <a:avLst/>
                    </a:prstGeom>
                  </pic:spPr>
                </pic:pic>
              </a:graphicData>
            </a:graphic>
            <wp14:sizeRelH relativeFrom="margin">
              <wp14:pctWidth>0</wp14:pctWidth>
            </wp14:sizeRelH>
            <wp14:sizeRelV relativeFrom="margin">
              <wp14:pctHeight>0</wp14:pctHeight>
            </wp14:sizeRelV>
          </wp:anchor>
        </w:drawing>
      </w:r>
      <w:r w:rsidRPr="00702897">
        <w:rPr>
          <w:rFonts w:ascii="Century Gothic" w:eastAsia="Times New Roman" w:hAnsi="Century Gothic" w:cs="Times New Roman"/>
          <w:color w:val="222222"/>
          <w:lang w:val="en"/>
        </w:rPr>
        <w:t xml:space="preserve">Castleton currently has 53 pupils on roll across two classes: Acorns (EYFS/KS1) and Oaks (KS2). Outdoor learning is a key feature of our provision and children have regular opportunities to participate in a range of outdoor activities. Hidden behind our historic building are extensive grounds, which include tiered gardens featuring a pond, greenhouse, adventure play area, stage, quiet zone, forest school site and an outdoor classroom. Our children are also interested in music and the arts. Our parents are very keen to be involved in the life of the </w:t>
      </w:r>
      <w:proofErr w:type="gramStart"/>
      <w:r w:rsidRPr="00702897">
        <w:rPr>
          <w:rFonts w:ascii="Century Gothic" w:eastAsia="Times New Roman" w:hAnsi="Century Gothic" w:cs="Times New Roman"/>
          <w:color w:val="222222"/>
          <w:lang w:val="en"/>
        </w:rPr>
        <w:t>school</w:t>
      </w:r>
      <w:proofErr w:type="gramEnd"/>
      <w:r w:rsidRPr="00702897">
        <w:rPr>
          <w:rFonts w:ascii="Century Gothic" w:eastAsia="Times New Roman" w:hAnsi="Century Gothic" w:cs="Times New Roman"/>
          <w:color w:val="222222"/>
          <w:lang w:val="en"/>
        </w:rPr>
        <w:t xml:space="preserve"> and we have an active PTFA.</w:t>
      </w:r>
    </w:p>
    <w:p w14:paraId="5C89F3D9"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r w:rsidRPr="00702897">
        <w:rPr>
          <w:rFonts w:ascii="Century Gothic" w:eastAsia="Times New Roman" w:hAnsi="Century Gothic" w:cs="Times New Roman"/>
          <w:color w:val="222222"/>
          <w:lang w:val="en"/>
        </w:rPr>
        <w:t xml:space="preserve">For more information about Castleton, please visit our </w:t>
      </w:r>
      <w:hyperlink r:id="rId17" w:history="1">
        <w:r w:rsidRPr="00702897">
          <w:rPr>
            <w:rStyle w:val="Hyperlink"/>
            <w:rFonts w:ascii="Century Gothic" w:eastAsia="Times New Roman" w:hAnsi="Century Gothic" w:cs="Times New Roman"/>
            <w:lang w:val="en"/>
          </w:rPr>
          <w:t>website.</w:t>
        </w:r>
      </w:hyperlink>
      <w:r w:rsidRPr="00702897">
        <w:rPr>
          <w:rFonts w:ascii="Century Gothic" w:eastAsia="Times New Roman" w:hAnsi="Century Gothic" w:cs="Times New Roman"/>
          <w:color w:val="222222"/>
          <w:lang w:val="en"/>
        </w:rPr>
        <w:t xml:space="preserve"> </w:t>
      </w:r>
    </w:p>
    <w:p w14:paraId="3B857651" w14:textId="77777777" w:rsidR="00702897" w:rsidRDefault="00702897" w:rsidP="00702897">
      <w:pPr>
        <w:pBdr>
          <w:top w:val="nil"/>
          <w:left w:val="nil"/>
          <w:bottom w:val="nil"/>
          <w:right w:val="nil"/>
          <w:between w:val="nil"/>
        </w:pBdr>
        <w:rPr>
          <w:rFonts w:ascii="Century Gothic" w:eastAsia="Times New Roman" w:hAnsi="Century Gothic" w:cs="Times New Roman"/>
          <w:b/>
          <w:bCs/>
          <w:color w:val="222222"/>
        </w:rPr>
      </w:pPr>
    </w:p>
    <w:p w14:paraId="43CD4E34" w14:textId="77777777" w:rsidR="00702897" w:rsidRDefault="00702897" w:rsidP="00702897">
      <w:pPr>
        <w:pBdr>
          <w:top w:val="nil"/>
          <w:left w:val="nil"/>
          <w:bottom w:val="nil"/>
          <w:right w:val="nil"/>
          <w:between w:val="nil"/>
        </w:pBdr>
        <w:rPr>
          <w:rFonts w:ascii="Century Gothic" w:eastAsia="Times New Roman" w:hAnsi="Century Gothic" w:cs="Times New Roman"/>
          <w:b/>
          <w:bCs/>
          <w:color w:val="222222"/>
        </w:rPr>
      </w:pPr>
    </w:p>
    <w:p w14:paraId="00F6FE8F" w14:textId="77777777" w:rsidR="00702897" w:rsidRDefault="00702897" w:rsidP="00702897">
      <w:pPr>
        <w:pBdr>
          <w:top w:val="nil"/>
          <w:left w:val="nil"/>
          <w:bottom w:val="nil"/>
          <w:right w:val="nil"/>
          <w:between w:val="nil"/>
        </w:pBdr>
        <w:rPr>
          <w:rFonts w:ascii="Century Gothic" w:eastAsia="Times New Roman" w:hAnsi="Century Gothic" w:cs="Times New Roman"/>
          <w:b/>
          <w:bCs/>
          <w:color w:val="222222"/>
        </w:rPr>
      </w:pPr>
    </w:p>
    <w:p w14:paraId="271B7868" w14:textId="77777777" w:rsidR="00702897" w:rsidRDefault="00702897" w:rsidP="00702897">
      <w:pPr>
        <w:pBdr>
          <w:top w:val="nil"/>
          <w:left w:val="nil"/>
          <w:bottom w:val="nil"/>
          <w:right w:val="nil"/>
          <w:between w:val="nil"/>
        </w:pBdr>
        <w:rPr>
          <w:rFonts w:ascii="Century Gothic" w:eastAsia="Times New Roman" w:hAnsi="Century Gothic" w:cs="Times New Roman"/>
          <w:b/>
          <w:bCs/>
          <w:color w:val="222222"/>
        </w:rPr>
      </w:pPr>
    </w:p>
    <w:p w14:paraId="2FFB4D6F" w14:textId="77777777" w:rsidR="00702897" w:rsidRDefault="00702897" w:rsidP="00702897">
      <w:pPr>
        <w:pBdr>
          <w:top w:val="nil"/>
          <w:left w:val="nil"/>
          <w:bottom w:val="nil"/>
          <w:right w:val="nil"/>
          <w:between w:val="nil"/>
        </w:pBdr>
        <w:rPr>
          <w:rFonts w:ascii="Century Gothic" w:eastAsia="Times New Roman" w:hAnsi="Century Gothic" w:cs="Times New Roman"/>
          <w:b/>
          <w:bCs/>
          <w:color w:val="222222"/>
        </w:rPr>
      </w:pPr>
    </w:p>
    <w:p w14:paraId="73A6B51A" w14:textId="77777777" w:rsidR="00702897" w:rsidRDefault="00702897" w:rsidP="00702897">
      <w:pPr>
        <w:pBdr>
          <w:top w:val="nil"/>
          <w:left w:val="nil"/>
          <w:bottom w:val="nil"/>
          <w:right w:val="nil"/>
          <w:between w:val="nil"/>
        </w:pBdr>
        <w:rPr>
          <w:rFonts w:ascii="Century Gothic" w:eastAsia="Times New Roman" w:hAnsi="Century Gothic" w:cs="Times New Roman"/>
          <w:b/>
          <w:bCs/>
          <w:color w:val="222222"/>
        </w:rPr>
      </w:pPr>
    </w:p>
    <w:p w14:paraId="5DB80C77" w14:textId="77777777" w:rsidR="00702897" w:rsidRDefault="00702897" w:rsidP="00702897">
      <w:pPr>
        <w:pBdr>
          <w:top w:val="nil"/>
          <w:left w:val="nil"/>
          <w:bottom w:val="nil"/>
          <w:right w:val="nil"/>
          <w:between w:val="nil"/>
        </w:pBdr>
        <w:rPr>
          <w:rFonts w:ascii="Century Gothic" w:eastAsia="Times New Roman" w:hAnsi="Century Gothic" w:cs="Times New Roman"/>
          <w:b/>
          <w:bCs/>
          <w:color w:val="222222"/>
        </w:rPr>
      </w:pPr>
    </w:p>
    <w:p w14:paraId="70528344" w14:textId="77777777" w:rsidR="00702897" w:rsidRDefault="00702897" w:rsidP="00702897">
      <w:pPr>
        <w:pBdr>
          <w:top w:val="nil"/>
          <w:left w:val="nil"/>
          <w:bottom w:val="nil"/>
          <w:right w:val="nil"/>
          <w:between w:val="nil"/>
        </w:pBdr>
        <w:rPr>
          <w:rFonts w:ascii="Century Gothic" w:eastAsia="Times New Roman" w:hAnsi="Century Gothic" w:cs="Times New Roman"/>
          <w:b/>
          <w:bCs/>
          <w:color w:val="222222"/>
        </w:rPr>
      </w:pPr>
    </w:p>
    <w:p w14:paraId="1C465535"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b/>
          <w:bCs/>
          <w:color w:val="222222"/>
        </w:rPr>
      </w:pPr>
    </w:p>
    <w:p w14:paraId="407755B1"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b/>
          <w:bCs/>
          <w:color w:val="222222"/>
        </w:rPr>
      </w:pPr>
      <w:r w:rsidRPr="00702897">
        <w:rPr>
          <w:rFonts w:ascii="Century Gothic" w:eastAsia="Times New Roman" w:hAnsi="Century Gothic" w:cs="Times New Roman"/>
          <w:b/>
          <w:bCs/>
          <w:color w:val="222222"/>
        </w:rPr>
        <w:t>Glaisdale Primary School</w:t>
      </w:r>
    </w:p>
    <w:p w14:paraId="3D1F38F9"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rPr>
      </w:pPr>
      <w:r w:rsidRPr="00702897">
        <w:rPr>
          <w:rFonts w:ascii="Century Gothic" w:eastAsia="Times New Roman" w:hAnsi="Century Gothic" w:cs="Times New Roman"/>
          <w:noProof/>
          <w:color w:val="222222"/>
        </w:rPr>
        <w:drawing>
          <wp:anchor distT="0" distB="0" distL="114300" distR="114300" simplePos="0" relativeHeight="251671553" behindDoc="1" locked="0" layoutInCell="1" allowOverlap="1" wp14:anchorId="12C1C38E" wp14:editId="2E77E791">
            <wp:simplePos x="0" y="0"/>
            <wp:positionH relativeFrom="column">
              <wp:posOffset>4701150</wp:posOffset>
            </wp:positionH>
            <wp:positionV relativeFrom="paragraph">
              <wp:posOffset>5715</wp:posOffset>
            </wp:positionV>
            <wp:extent cx="1764030" cy="1224280"/>
            <wp:effectExtent l="0" t="0" r="7620" b="0"/>
            <wp:wrapTight wrapText="bothSides">
              <wp:wrapPolygon edited="0">
                <wp:start x="0" y="0"/>
                <wp:lineTo x="0" y="21174"/>
                <wp:lineTo x="21460" y="21174"/>
                <wp:lineTo x="21460" y="0"/>
                <wp:lineTo x="0" y="0"/>
              </wp:wrapPolygon>
            </wp:wrapTight>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8">
                      <a:extLst>
                        <a:ext uri="{28A0092B-C50C-407E-A947-70E740481C1C}">
                          <a14:useLocalDpi xmlns:a14="http://schemas.microsoft.com/office/drawing/2010/main" val="0"/>
                        </a:ext>
                      </a:extLst>
                    </a:blip>
                    <a:srcRect l="4919" t="12951" r="4113" b="7230"/>
                    <a:stretch/>
                  </pic:blipFill>
                  <pic:spPr bwMode="auto">
                    <a:xfrm>
                      <a:off x="0" y="0"/>
                      <a:ext cx="1764030" cy="1224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02897">
        <w:rPr>
          <w:rFonts w:ascii="Century Gothic" w:eastAsia="Times New Roman" w:hAnsi="Century Gothic" w:cs="Times New Roman"/>
          <w:color w:val="222222"/>
        </w:rPr>
        <w:t xml:space="preserve">Glaisdale school currently has 34 pupils on roll across two classes: </w:t>
      </w:r>
      <w:proofErr w:type="gramStart"/>
      <w:r w:rsidRPr="00702897">
        <w:rPr>
          <w:rFonts w:ascii="Century Gothic" w:eastAsia="Times New Roman" w:hAnsi="Century Gothic" w:cs="Times New Roman"/>
          <w:color w:val="222222"/>
        </w:rPr>
        <w:t>Explorers  (</w:t>
      </w:r>
      <w:proofErr w:type="gramEnd"/>
      <w:r w:rsidRPr="00702897">
        <w:rPr>
          <w:rFonts w:ascii="Century Gothic" w:eastAsia="Times New Roman" w:hAnsi="Century Gothic" w:cs="Times New Roman"/>
          <w:color w:val="222222"/>
        </w:rPr>
        <w:t xml:space="preserve">EYFS/KS1) and Adventurers (KS2). We have a relatively new staff team who have worked hard in recent months to develop our curriculum, sports offer, school council and EYFS provision. </w:t>
      </w:r>
    </w:p>
    <w:p w14:paraId="71D981D8"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rPr>
      </w:pPr>
      <w:r w:rsidRPr="00702897">
        <w:rPr>
          <w:rFonts w:ascii="Century Gothic" w:eastAsia="Times New Roman" w:hAnsi="Century Gothic" w:cs="Times New Roman"/>
          <w:color w:val="222222"/>
        </w:rPr>
        <w:t xml:space="preserve">Our children love the great </w:t>
      </w:r>
      <w:proofErr w:type="gramStart"/>
      <w:r w:rsidRPr="00702897">
        <w:rPr>
          <w:rFonts w:ascii="Century Gothic" w:eastAsia="Times New Roman" w:hAnsi="Century Gothic" w:cs="Times New Roman"/>
          <w:color w:val="222222"/>
        </w:rPr>
        <w:t>outdoors</w:t>
      </w:r>
      <w:proofErr w:type="gramEnd"/>
      <w:r w:rsidRPr="00702897">
        <w:rPr>
          <w:rFonts w:ascii="Century Gothic" w:eastAsia="Times New Roman" w:hAnsi="Century Gothic" w:cs="Times New Roman"/>
          <w:color w:val="222222"/>
        </w:rPr>
        <w:t xml:space="preserve"> and our rural location provides lots of opportunities for sport and adventurous activities. We would love our new teacher in charge to share this passion, taking the lead on improving our sports and PE provision </w:t>
      </w:r>
      <w:proofErr w:type="gramStart"/>
      <w:r w:rsidRPr="00702897">
        <w:rPr>
          <w:rFonts w:ascii="Century Gothic" w:eastAsia="Times New Roman" w:hAnsi="Century Gothic" w:cs="Times New Roman"/>
          <w:color w:val="222222"/>
        </w:rPr>
        <w:t>in order to</w:t>
      </w:r>
      <w:proofErr w:type="gramEnd"/>
      <w:r w:rsidRPr="00702897">
        <w:rPr>
          <w:rFonts w:ascii="Century Gothic" w:eastAsia="Times New Roman" w:hAnsi="Century Gothic" w:cs="Times New Roman"/>
          <w:color w:val="222222"/>
        </w:rPr>
        <w:t xml:space="preserve"> achieve local, regional and national recognition. </w:t>
      </w:r>
    </w:p>
    <w:p w14:paraId="4057300F"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rPr>
      </w:pPr>
      <w:r w:rsidRPr="00702897">
        <w:rPr>
          <w:rFonts w:ascii="Century Gothic" w:eastAsia="Times New Roman" w:hAnsi="Century Gothic" w:cs="Times New Roman"/>
          <w:color w:val="222222"/>
        </w:rPr>
        <w:t>Staff have developed excellent relationships with our parents and 100% of those completing a recent survey said they would recommend Glaisdale to other parents.</w:t>
      </w:r>
    </w:p>
    <w:p w14:paraId="6BDB7B33" w14:textId="77777777" w:rsid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r w:rsidRPr="00702897">
        <w:rPr>
          <w:rFonts w:ascii="Century Gothic" w:eastAsia="Times New Roman" w:hAnsi="Century Gothic" w:cs="Times New Roman"/>
          <w:color w:val="222222"/>
          <w:lang w:val="en"/>
        </w:rPr>
        <w:t xml:space="preserve">For more information about Glaisdale, please visit our </w:t>
      </w:r>
      <w:hyperlink r:id="rId19" w:history="1">
        <w:r w:rsidRPr="00702897">
          <w:rPr>
            <w:rStyle w:val="Hyperlink"/>
            <w:rFonts w:ascii="Century Gothic" w:eastAsia="Times New Roman" w:hAnsi="Century Gothic" w:cs="Times New Roman"/>
            <w:lang w:val="en"/>
          </w:rPr>
          <w:t>website.</w:t>
        </w:r>
      </w:hyperlink>
      <w:r w:rsidRPr="00702897">
        <w:rPr>
          <w:rFonts w:ascii="Century Gothic" w:eastAsia="Times New Roman" w:hAnsi="Century Gothic" w:cs="Times New Roman"/>
          <w:color w:val="222222"/>
          <w:lang w:val="en"/>
        </w:rPr>
        <w:t xml:space="preserve"> </w:t>
      </w:r>
    </w:p>
    <w:p w14:paraId="516A85DA" w14:textId="77777777" w:rsidR="00702897" w:rsidRDefault="00702897" w:rsidP="00702897">
      <w:pPr>
        <w:pBdr>
          <w:top w:val="nil"/>
          <w:left w:val="nil"/>
          <w:bottom w:val="nil"/>
          <w:right w:val="nil"/>
          <w:between w:val="nil"/>
        </w:pBdr>
        <w:rPr>
          <w:rFonts w:ascii="Century Gothic" w:eastAsia="Times New Roman" w:hAnsi="Century Gothic" w:cs="Times New Roman"/>
          <w:color w:val="222222"/>
          <w:u w:val="single"/>
        </w:rPr>
      </w:pPr>
    </w:p>
    <w:p w14:paraId="6F77F0BA" w14:textId="77777777" w:rsidR="00702897" w:rsidRDefault="00702897" w:rsidP="00702897">
      <w:pPr>
        <w:pBdr>
          <w:top w:val="nil"/>
          <w:left w:val="nil"/>
          <w:bottom w:val="nil"/>
          <w:right w:val="nil"/>
          <w:between w:val="nil"/>
        </w:pBdr>
        <w:rPr>
          <w:rFonts w:ascii="Century Gothic" w:eastAsia="Times New Roman" w:hAnsi="Century Gothic" w:cs="Times New Roman"/>
          <w:color w:val="222222"/>
          <w:u w:val="single"/>
        </w:rPr>
      </w:pPr>
    </w:p>
    <w:p w14:paraId="1C6A22F9"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u w:val="single"/>
        </w:rPr>
      </w:pPr>
    </w:p>
    <w:p w14:paraId="5E1245DE"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b/>
          <w:color w:val="222222"/>
        </w:rPr>
      </w:pPr>
      <w:r w:rsidRPr="00702897">
        <w:rPr>
          <w:rFonts w:ascii="Century Gothic" w:eastAsia="Times New Roman" w:hAnsi="Century Gothic" w:cs="Times New Roman"/>
          <w:noProof/>
          <w:color w:val="222222"/>
        </w:rPr>
        <w:drawing>
          <wp:anchor distT="0" distB="0" distL="114300" distR="114300" simplePos="0" relativeHeight="251672577" behindDoc="1" locked="0" layoutInCell="1" allowOverlap="1" wp14:anchorId="48FB7C5E" wp14:editId="72DF020E">
            <wp:simplePos x="0" y="0"/>
            <wp:positionH relativeFrom="column">
              <wp:posOffset>4871720</wp:posOffset>
            </wp:positionH>
            <wp:positionV relativeFrom="paragraph">
              <wp:posOffset>321310</wp:posOffset>
            </wp:positionV>
            <wp:extent cx="1428750" cy="1273810"/>
            <wp:effectExtent l="0" t="0" r="0" b="2540"/>
            <wp:wrapTight wrapText="bothSides">
              <wp:wrapPolygon edited="0">
                <wp:start x="0" y="0"/>
                <wp:lineTo x="0" y="21320"/>
                <wp:lineTo x="21312" y="21320"/>
                <wp:lineTo x="21312"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0">
                      <a:extLst>
                        <a:ext uri="{28A0092B-C50C-407E-A947-70E740481C1C}">
                          <a14:useLocalDpi xmlns:a14="http://schemas.microsoft.com/office/drawing/2010/main" val="0"/>
                        </a:ext>
                      </a:extLst>
                    </a:blip>
                    <a:srcRect b="6086"/>
                    <a:stretch/>
                  </pic:blipFill>
                  <pic:spPr bwMode="auto">
                    <a:xfrm>
                      <a:off x="0" y="0"/>
                      <a:ext cx="1428750" cy="1273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02897">
        <w:rPr>
          <w:rFonts w:ascii="Century Gothic" w:eastAsia="Times New Roman" w:hAnsi="Century Gothic" w:cs="Times New Roman"/>
          <w:b/>
          <w:color w:val="222222"/>
        </w:rPr>
        <w:t>Lealholm Primary School</w:t>
      </w:r>
    </w:p>
    <w:p w14:paraId="7E0F36AD"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bCs/>
          <w:color w:val="222222"/>
        </w:rPr>
      </w:pPr>
      <w:r w:rsidRPr="00702897">
        <w:rPr>
          <w:rFonts w:ascii="Century Gothic" w:eastAsia="Times New Roman" w:hAnsi="Century Gothic" w:cs="Times New Roman"/>
          <w:bCs/>
          <w:color w:val="222222"/>
        </w:rPr>
        <w:t xml:space="preserve">Lealholm is a very welcoming school with a friendly atmosphere. The small pupil numbers encourage a family feel, where pupils from Reception to Year 6 happily learn, play, eat and celebrate together. All pupils can identify trusted adults within school, including those in non-teaching roles, to whom they could turn to if they had any worries. Positive attitudes and kind behaviour are celebrated and awarded in weekly assemblies. </w:t>
      </w:r>
    </w:p>
    <w:p w14:paraId="28B193AB"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bCs/>
          <w:color w:val="222222"/>
        </w:rPr>
      </w:pPr>
      <w:r w:rsidRPr="00702897">
        <w:rPr>
          <w:rFonts w:ascii="Century Gothic" w:eastAsia="Times New Roman" w:hAnsi="Century Gothic" w:cs="Times New Roman"/>
          <w:bCs/>
          <w:color w:val="222222"/>
        </w:rPr>
        <w:t>Pupils have access to a wide range of activities, as well as taking on leadership responsibilities, including being on the school council and being reading buddy. Opportunities to work collaboratively with pupils from other schools within the Trust are actively planned into the school year. This provides pupils from our small village community with useful opportunities to develop confidence and build relationships with their peers beyond Lealholm, in preparation for their eventual transition to secondary school in the nearest town, almost 10 miles away. </w:t>
      </w:r>
    </w:p>
    <w:p w14:paraId="3F7AD4AC" w14:textId="77777777" w:rsid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r w:rsidRPr="00702897">
        <w:rPr>
          <w:rFonts w:ascii="Century Gothic" w:eastAsia="Times New Roman" w:hAnsi="Century Gothic" w:cs="Times New Roman"/>
          <w:bCs/>
          <w:color w:val="222222"/>
          <w:lang w:val="en"/>
        </w:rPr>
        <w:t xml:space="preserve">For more information about Lealholm, please visit our </w:t>
      </w:r>
      <w:hyperlink r:id="rId21" w:history="1">
        <w:r w:rsidRPr="00702897">
          <w:rPr>
            <w:rStyle w:val="Hyperlink"/>
            <w:rFonts w:ascii="Century Gothic" w:eastAsia="Times New Roman" w:hAnsi="Century Gothic" w:cs="Times New Roman"/>
            <w:bCs/>
            <w:lang w:val="en"/>
          </w:rPr>
          <w:t>website.</w:t>
        </w:r>
      </w:hyperlink>
    </w:p>
    <w:p w14:paraId="5156E6F1" w14:textId="77777777" w:rsid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p>
    <w:p w14:paraId="6072952B" w14:textId="77777777" w:rsid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p>
    <w:p w14:paraId="4FF7C5F6" w14:textId="77777777" w:rsid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p>
    <w:p w14:paraId="120EBF7A" w14:textId="77777777" w:rsid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p>
    <w:p w14:paraId="69326F26"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b/>
          <w:color w:val="222222"/>
          <w:lang w:val="en"/>
        </w:rPr>
      </w:pPr>
    </w:p>
    <w:p w14:paraId="4EDEF905"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r w:rsidRPr="00702897">
        <w:rPr>
          <w:rFonts w:ascii="Century Gothic" w:eastAsia="Times New Roman" w:hAnsi="Century Gothic" w:cs="Times New Roman"/>
          <w:b/>
          <w:color w:val="222222"/>
          <w:lang w:val="en"/>
        </w:rPr>
        <w:t>Oakridge Community Primary School</w:t>
      </w:r>
    </w:p>
    <w:p w14:paraId="5B040417"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rPr>
      </w:pPr>
      <w:r w:rsidRPr="00702897">
        <w:rPr>
          <w:rFonts w:ascii="Century Gothic" w:eastAsia="Times New Roman" w:hAnsi="Century Gothic" w:cs="Times New Roman"/>
          <w:iCs/>
          <w:noProof/>
          <w:color w:val="222222"/>
        </w:rPr>
        <w:drawing>
          <wp:anchor distT="0" distB="0" distL="114300" distR="114300" simplePos="0" relativeHeight="251675649" behindDoc="0" locked="0" layoutInCell="1" allowOverlap="1" wp14:anchorId="705EC01B" wp14:editId="7DFCB0BC">
            <wp:simplePos x="0" y="0"/>
            <wp:positionH relativeFrom="column">
              <wp:posOffset>4949190</wp:posOffset>
            </wp:positionH>
            <wp:positionV relativeFrom="paragraph">
              <wp:posOffset>59055</wp:posOffset>
            </wp:positionV>
            <wp:extent cx="1287780" cy="1287780"/>
            <wp:effectExtent l="0" t="0" r="7620" b="7620"/>
            <wp:wrapThrough wrapText="bothSides">
              <wp:wrapPolygon edited="0">
                <wp:start x="7349" y="0"/>
                <wp:lineTo x="4473" y="1278"/>
                <wp:lineTo x="639" y="4154"/>
                <wp:lineTo x="0" y="7349"/>
                <wp:lineTo x="0" y="13740"/>
                <wp:lineTo x="320" y="15976"/>
                <wp:lineTo x="4473" y="20450"/>
                <wp:lineTo x="7349" y="21408"/>
                <wp:lineTo x="14059" y="21408"/>
                <wp:lineTo x="16935" y="20450"/>
                <wp:lineTo x="21089" y="15976"/>
                <wp:lineTo x="21408" y="13740"/>
                <wp:lineTo x="21408" y="7349"/>
                <wp:lineTo x="21089" y="4473"/>
                <wp:lineTo x="16935" y="1278"/>
                <wp:lineTo x="14059" y="0"/>
                <wp:lineTo x="7349"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pic:spPr>
                </pic:pic>
              </a:graphicData>
            </a:graphic>
            <wp14:sizeRelH relativeFrom="margin">
              <wp14:pctWidth>0</wp14:pctWidth>
            </wp14:sizeRelH>
            <wp14:sizeRelV relativeFrom="margin">
              <wp14:pctHeight>0</wp14:pctHeight>
            </wp14:sizeRelV>
          </wp:anchor>
        </w:drawing>
      </w:r>
      <w:r w:rsidRPr="00702897">
        <w:rPr>
          <w:rFonts w:ascii="Century Gothic" w:eastAsia="Times New Roman" w:hAnsi="Century Gothic" w:cs="Times New Roman"/>
          <w:iCs/>
          <w:color w:val="222222"/>
        </w:rPr>
        <w:t xml:space="preserve">Oakridge Community Primary School is situated in a most beautiful part of the country: the village of Hinderwell located between the North Yorkshire Moors and the North Sea coast. </w:t>
      </w:r>
    </w:p>
    <w:p w14:paraId="441DC6F0"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iCs/>
          <w:color w:val="222222"/>
        </w:rPr>
      </w:pPr>
      <w:r w:rsidRPr="00702897">
        <w:rPr>
          <w:rFonts w:ascii="Century Gothic" w:eastAsia="Times New Roman" w:hAnsi="Century Gothic" w:cs="Times New Roman"/>
          <w:iCs/>
          <w:color w:val="222222"/>
        </w:rPr>
        <w:t xml:space="preserve">We are a designated Community Primary School, including a nursery and cater for children between the ages of 3 and 11. The children are organised into two classes: Dolphin Class for KS2 pupils and Seahorse Class for EYFS and KS1 pupils. </w:t>
      </w:r>
    </w:p>
    <w:p w14:paraId="4565C432"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rPr>
      </w:pPr>
      <w:r w:rsidRPr="00702897">
        <w:rPr>
          <w:rFonts w:ascii="Century Gothic" w:eastAsia="Times New Roman" w:hAnsi="Century Gothic" w:cs="Times New Roman"/>
          <w:color w:val="222222"/>
        </w:rPr>
        <w:t xml:space="preserve">We provide a rich and exciting curriculum in a safe and caring environment, where children flourish and </w:t>
      </w:r>
      <w:proofErr w:type="gramStart"/>
      <w:r w:rsidRPr="00702897">
        <w:rPr>
          <w:rFonts w:ascii="Century Gothic" w:eastAsia="Times New Roman" w:hAnsi="Century Gothic" w:cs="Times New Roman"/>
          <w:color w:val="222222"/>
        </w:rPr>
        <w:t>have the opportunity to</w:t>
      </w:r>
      <w:proofErr w:type="gramEnd"/>
      <w:r w:rsidRPr="00702897">
        <w:rPr>
          <w:rFonts w:ascii="Century Gothic" w:eastAsia="Times New Roman" w:hAnsi="Century Gothic" w:cs="Times New Roman"/>
          <w:color w:val="222222"/>
        </w:rPr>
        <w:t xml:space="preserve"> build positive relationships, make reputable choices and be inspired to become innovative life-long learners.</w:t>
      </w:r>
    </w:p>
    <w:p w14:paraId="6C24984A"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rPr>
      </w:pPr>
      <w:r w:rsidRPr="00702897">
        <w:rPr>
          <w:rFonts w:ascii="Century Gothic" w:eastAsia="Times New Roman" w:hAnsi="Century Gothic" w:cs="Times New Roman"/>
          <w:color w:val="222222"/>
        </w:rPr>
        <w:t>We recognise that parents and carers are an integral part of our family of schools, and we strive to work with them to make positive contributions to our local communities.</w:t>
      </w:r>
    </w:p>
    <w:p w14:paraId="71508A97" w14:textId="77777777" w:rsid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r w:rsidRPr="00702897">
        <w:rPr>
          <w:rFonts w:ascii="Century Gothic" w:eastAsia="Times New Roman" w:hAnsi="Century Gothic" w:cs="Times New Roman"/>
          <w:bCs/>
          <w:color w:val="222222"/>
          <w:lang w:val="en"/>
        </w:rPr>
        <w:t xml:space="preserve">For more information about Oakridge, please visit our </w:t>
      </w:r>
      <w:hyperlink r:id="rId23" w:history="1">
        <w:r w:rsidRPr="00702897">
          <w:rPr>
            <w:rStyle w:val="Hyperlink"/>
            <w:rFonts w:ascii="Century Gothic" w:eastAsia="Times New Roman" w:hAnsi="Century Gothic" w:cs="Times New Roman"/>
            <w:bCs/>
            <w:lang w:val="en"/>
          </w:rPr>
          <w:t>website.</w:t>
        </w:r>
        <w:r w:rsidRPr="00702897">
          <w:rPr>
            <w:rStyle w:val="Hyperlink"/>
            <w:rFonts w:ascii="Century Gothic" w:eastAsia="Times New Roman" w:hAnsi="Century Gothic" w:cs="Times New Roman"/>
            <w:bCs/>
          </w:rPr>
          <w:t xml:space="preserve">      </w:t>
        </w:r>
      </w:hyperlink>
    </w:p>
    <w:p w14:paraId="20A0FAB1" w14:textId="77777777" w:rsid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p>
    <w:p w14:paraId="47C8439C" w14:textId="77777777" w:rsid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p>
    <w:p w14:paraId="0D9E5D7A" w14:textId="77777777" w:rsid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p>
    <w:p w14:paraId="52F33ED3" w14:textId="68D6A5AA"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r w:rsidRPr="00702897">
        <w:rPr>
          <w:rFonts w:ascii="Century Gothic" w:eastAsia="Times New Roman" w:hAnsi="Century Gothic" w:cs="Times New Roman"/>
          <w:color w:val="222222"/>
          <w:lang w:val="en"/>
        </w:rPr>
        <w:t xml:space="preserve"> </w:t>
      </w:r>
    </w:p>
    <w:p w14:paraId="58BE0CE0"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rPr>
      </w:pPr>
      <w:r w:rsidRPr="00702897">
        <w:rPr>
          <w:rFonts w:ascii="Century Gothic" w:eastAsia="Times New Roman" w:hAnsi="Century Gothic" w:cs="Times New Roman"/>
          <w:noProof/>
          <w:color w:val="222222"/>
        </w:rPr>
        <w:drawing>
          <wp:anchor distT="0" distB="0" distL="114300" distR="114300" simplePos="0" relativeHeight="251673601" behindDoc="1" locked="0" layoutInCell="1" allowOverlap="1" wp14:anchorId="62150FE9" wp14:editId="5D1041F9">
            <wp:simplePos x="0" y="0"/>
            <wp:positionH relativeFrom="column">
              <wp:posOffset>4861560</wp:posOffset>
            </wp:positionH>
            <wp:positionV relativeFrom="paragraph">
              <wp:posOffset>1905</wp:posOffset>
            </wp:positionV>
            <wp:extent cx="1455420" cy="1141730"/>
            <wp:effectExtent l="0" t="0" r="0" b="1270"/>
            <wp:wrapTight wrapText="bothSides">
              <wp:wrapPolygon edited="0">
                <wp:start x="0" y="0"/>
                <wp:lineTo x="0" y="21264"/>
                <wp:lineTo x="21204" y="21264"/>
                <wp:lineTo x="21204"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4">
                      <a:extLst>
                        <a:ext uri="{28A0092B-C50C-407E-A947-70E740481C1C}">
                          <a14:useLocalDpi xmlns:a14="http://schemas.microsoft.com/office/drawing/2010/main" val="0"/>
                        </a:ext>
                      </a:extLst>
                    </a:blip>
                    <a:srcRect t="10777" b="10777"/>
                    <a:stretch>
                      <a:fillRect/>
                    </a:stretch>
                  </pic:blipFill>
                  <pic:spPr bwMode="auto">
                    <a:xfrm>
                      <a:off x="0" y="0"/>
                      <a:ext cx="1455420" cy="1141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02897">
        <w:rPr>
          <w:rFonts w:ascii="Century Gothic" w:eastAsia="Times New Roman" w:hAnsi="Century Gothic" w:cs="Times New Roman"/>
          <w:b/>
          <w:color w:val="222222"/>
          <w:lang w:val="en"/>
        </w:rPr>
        <w:t>West Cliff Primary School</w:t>
      </w:r>
    </w:p>
    <w:p w14:paraId="0E00E09E"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rPr>
      </w:pPr>
      <w:r w:rsidRPr="00702897">
        <w:rPr>
          <w:rFonts w:ascii="Century Gothic" w:eastAsia="Times New Roman" w:hAnsi="Century Gothic" w:cs="Times New Roman"/>
          <w:color w:val="222222"/>
        </w:rPr>
        <w:t>West Cliff Primary School is a warm and friendly community school that provides education from children aged 2-11. It currently has around 200 children on roll, divided into 8 classes (one for each year group). We also have the Rockpool, which is our Targeted Mainstream Provision for children with high level social, emotional and mental health needs. The school mainly takes children from the west side and the centre of Whitby but is accessible from all parts of the town.</w:t>
      </w:r>
    </w:p>
    <w:p w14:paraId="52B5CECF"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rPr>
      </w:pPr>
      <w:r w:rsidRPr="00702897">
        <w:rPr>
          <w:rFonts w:ascii="Century Gothic" w:eastAsia="Times New Roman" w:hAnsi="Century Gothic" w:cs="Times New Roman"/>
          <w:color w:val="222222"/>
        </w:rPr>
        <w:t xml:space="preserve">We pride ourselves on providing a warm and welcoming environment for children and adults alike, and we strive to provide the very best standard of education possible for our children. The six principles of nurture run through our school. </w:t>
      </w:r>
    </w:p>
    <w:p w14:paraId="23CBCAFF"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rPr>
      </w:pPr>
      <w:r w:rsidRPr="00702897">
        <w:rPr>
          <w:rFonts w:ascii="Century Gothic" w:eastAsia="Times New Roman" w:hAnsi="Century Gothic" w:cs="Times New Roman"/>
          <w:color w:val="222222"/>
        </w:rPr>
        <w:t xml:space="preserve">We are a Beach School as we believe that the beach is a fantastic resource that can be used, both to learn and have fun on. We are located a short walk from the </w:t>
      </w:r>
      <w:proofErr w:type="gramStart"/>
      <w:r w:rsidRPr="00702897">
        <w:rPr>
          <w:rFonts w:ascii="Century Gothic" w:eastAsia="Times New Roman" w:hAnsi="Century Gothic" w:cs="Times New Roman"/>
          <w:color w:val="222222"/>
        </w:rPr>
        <w:t>beach</w:t>
      </w:r>
      <w:proofErr w:type="gramEnd"/>
      <w:r w:rsidRPr="00702897">
        <w:rPr>
          <w:rFonts w:ascii="Century Gothic" w:eastAsia="Times New Roman" w:hAnsi="Century Gothic" w:cs="Times New Roman"/>
          <w:color w:val="222222"/>
        </w:rPr>
        <w:t xml:space="preserve"> and you can even see the sea from our upper-floor classrooms!</w:t>
      </w:r>
    </w:p>
    <w:p w14:paraId="5C374C69"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rPr>
      </w:pPr>
      <w:bookmarkStart w:id="2" w:name="_Hlk169256562"/>
      <w:r w:rsidRPr="00702897">
        <w:rPr>
          <w:rFonts w:ascii="Century Gothic" w:eastAsia="Times New Roman" w:hAnsi="Century Gothic" w:cs="Times New Roman"/>
          <w:color w:val="222222"/>
          <w:lang w:val="en"/>
        </w:rPr>
        <w:t xml:space="preserve">For more information about West Cliff, please visit our </w:t>
      </w:r>
      <w:hyperlink r:id="rId25" w:history="1">
        <w:r w:rsidRPr="00702897">
          <w:rPr>
            <w:rStyle w:val="Hyperlink"/>
            <w:rFonts w:ascii="Century Gothic" w:eastAsia="Times New Roman" w:hAnsi="Century Gothic" w:cs="Times New Roman"/>
            <w:lang w:val="en"/>
          </w:rPr>
          <w:t>website</w:t>
        </w:r>
      </w:hyperlink>
      <w:r w:rsidRPr="00702897">
        <w:rPr>
          <w:rFonts w:ascii="Century Gothic" w:eastAsia="Times New Roman" w:hAnsi="Century Gothic" w:cs="Times New Roman"/>
          <w:color w:val="222222"/>
        </w:rPr>
        <w:t xml:space="preserve">              </w:t>
      </w:r>
    </w:p>
    <w:bookmarkEnd w:id="2"/>
    <w:p w14:paraId="36A5FC9D" w14:textId="77777777" w:rsidR="00702897" w:rsidRPr="00702897" w:rsidRDefault="00702897" w:rsidP="00702897">
      <w:pPr>
        <w:pBdr>
          <w:top w:val="nil"/>
          <w:left w:val="nil"/>
          <w:bottom w:val="nil"/>
          <w:right w:val="nil"/>
          <w:between w:val="nil"/>
        </w:pBdr>
        <w:rPr>
          <w:rFonts w:ascii="Century Gothic" w:eastAsia="Times New Roman" w:hAnsi="Century Gothic" w:cs="Times New Roman"/>
          <w:color w:val="222222"/>
          <w:lang w:val="en"/>
        </w:rPr>
      </w:pPr>
    </w:p>
    <w:p w14:paraId="0BE228B8" w14:textId="77777777" w:rsidR="00E86052" w:rsidRDefault="00E86052" w:rsidP="00E86052">
      <w:pPr>
        <w:pBdr>
          <w:top w:val="nil"/>
          <w:left w:val="nil"/>
          <w:bottom w:val="nil"/>
          <w:right w:val="nil"/>
          <w:between w:val="nil"/>
        </w:pBdr>
        <w:rPr>
          <w:rFonts w:ascii="Century Gothic" w:eastAsia="Times New Roman" w:hAnsi="Century Gothic" w:cs="Times New Roman"/>
          <w:color w:val="222222"/>
          <w:lang w:val="en"/>
        </w:rPr>
      </w:pPr>
    </w:p>
    <w:p w14:paraId="0E35B1B5" w14:textId="77777777" w:rsidR="00702897" w:rsidRDefault="00702897" w:rsidP="00E86052">
      <w:pPr>
        <w:pBdr>
          <w:top w:val="nil"/>
          <w:left w:val="nil"/>
          <w:bottom w:val="nil"/>
          <w:right w:val="nil"/>
          <w:between w:val="nil"/>
        </w:pBdr>
        <w:rPr>
          <w:rFonts w:ascii="Century Gothic" w:eastAsia="Times New Roman" w:hAnsi="Century Gothic" w:cs="Times New Roman"/>
          <w:color w:val="222222"/>
          <w:lang w:val="en"/>
        </w:rPr>
      </w:pPr>
    </w:p>
    <w:p w14:paraId="4BE83E9B" w14:textId="77777777" w:rsidR="00304A50" w:rsidRDefault="00304A50" w:rsidP="009D5621">
      <w:pPr>
        <w:pStyle w:val="Heading2"/>
        <w:jc w:val="center"/>
        <w:rPr>
          <w:rFonts w:ascii="Century Gothic" w:eastAsia="Century Gothic" w:hAnsi="Century Gothic" w:cs="Century Gothic"/>
        </w:rPr>
      </w:pPr>
    </w:p>
    <w:p w14:paraId="7E40E4B8" w14:textId="7AE8B157" w:rsidR="00C06686" w:rsidRDefault="008079BD" w:rsidP="009D5621">
      <w:pPr>
        <w:pStyle w:val="Heading2"/>
        <w:jc w:val="center"/>
        <w:rPr>
          <w:rFonts w:ascii="Century Gothic" w:eastAsia="Century Gothic" w:hAnsi="Century Gothic" w:cs="Century Gothic"/>
        </w:rPr>
      </w:pPr>
      <w:r>
        <w:rPr>
          <w:rFonts w:ascii="Century Gothic" w:eastAsia="Century Gothic" w:hAnsi="Century Gothic" w:cs="Century Gothic"/>
        </w:rPr>
        <w:t>Application Process</w:t>
      </w:r>
    </w:p>
    <w:p w14:paraId="3A1E2AAF" w14:textId="77777777" w:rsidR="00D049A6" w:rsidRDefault="00D049A6" w:rsidP="00D049A6">
      <w:pPr>
        <w:spacing w:after="0"/>
        <w:jc w:val="both"/>
        <w:rPr>
          <w:rFonts w:ascii="Century Gothic" w:eastAsia="Century Gothic" w:hAnsi="Century Gothic" w:cs="Century Gothic"/>
        </w:rPr>
      </w:pPr>
    </w:p>
    <w:p w14:paraId="6985F1F5" w14:textId="02C1ACB8" w:rsidR="00304A50" w:rsidRPr="00304A50" w:rsidRDefault="00D049A6" w:rsidP="00304A50">
      <w:pPr>
        <w:spacing w:after="0"/>
        <w:jc w:val="both"/>
        <w:rPr>
          <w:rFonts w:ascii="Century Gothic" w:eastAsia="Century Gothic" w:hAnsi="Century Gothic" w:cs="Century Gothic"/>
          <w:b/>
        </w:rPr>
      </w:pPr>
      <w:r>
        <w:rPr>
          <w:rFonts w:ascii="Century Gothic" w:eastAsia="Century Gothic" w:hAnsi="Century Gothic" w:cs="Century Gothic"/>
        </w:rPr>
        <w:t xml:space="preserve">The closing date for all applications is </w:t>
      </w:r>
      <w:r w:rsidR="00304A50" w:rsidRPr="00304A50">
        <w:rPr>
          <w:rFonts w:ascii="Century Gothic" w:eastAsia="Century Gothic" w:hAnsi="Century Gothic" w:cs="Century Gothic"/>
          <w:b/>
        </w:rPr>
        <w:t>11:59pm Monday 13th July</w:t>
      </w:r>
    </w:p>
    <w:p w14:paraId="01F6F381" w14:textId="77777777" w:rsidR="00D049A6" w:rsidRDefault="00D049A6" w:rsidP="00D049A6">
      <w:pPr>
        <w:spacing w:after="0"/>
        <w:jc w:val="both"/>
        <w:rPr>
          <w:rFonts w:ascii="Century Gothic" w:eastAsia="Century Gothic" w:hAnsi="Century Gothic" w:cs="Century Gothic"/>
        </w:rPr>
      </w:pPr>
    </w:p>
    <w:p w14:paraId="79E83FAD" w14:textId="5CC133AF" w:rsidR="00D049A6" w:rsidRPr="00304A50" w:rsidRDefault="00D049A6" w:rsidP="00D049A6">
      <w:pPr>
        <w:spacing w:after="0"/>
        <w:jc w:val="both"/>
        <w:rPr>
          <w:rFonts w:ascii="Century Gothic" w:eastAsia="Century Gothic" w:hAnsi="Century Gothic" w:cs="Century Gothic"/>
          <w:b/>
          <w:bCs/>
        </w:rPr>
      </w:pPr>
      <w:r>
        <w:rPr>
          <w:rFonts w:ascii="Century Gothic" w:eastAsia="Century Gothic" w:hAnsi="Century Gothic" w:cs="Century Gothic"/>
        </w:rPr>
        <w:t xml:space="preserve">Interviews will be held </w:t>
      </w:r>
      <w:r w:rsidR="00304A50">
        <w:rPr>
          <w:rFonts w:ascii="Century Gothic" w:eastAsia="Century Gothic" w:hAnsi="Century Gothic" w:cs="Century Gothic"/>
        </w:rPr>
        <w:t xml:space="preserve">on </w:t>
      </w:r>
      <w:r w:rsidR="00304A50" w:rsidRPr="00304A50">
        <w:rPr>
          <w:rFonts w:ascii="Century Gothic" w:eastAsia="Century Gothic" w:hAnsi="Century Gothic" w:cs="Century Gothic"/>
          <w:b/>
          <w:bCs/>
        </w:rPr>
        <w:t>Friday 17th July</w:t>
      </w:r>
    </w:p>
    <w:p w14:paraId="5DDFC94F" w14:textId="77777777" w:rsidR="00D049A6" w:rsidRDefault="00D049A6" w:rsidP="00D049A6">
      <w:pPr>
        <w:spacing w:after="0"/>
        <w:jc w:val="both"/>
        <w:rPr>
          <w:rFonts w:ascii="Century Gothic" w:eastAsia="Century Gothic" w:hAnsi="Century Gothic" w:cs="Century Gothic"/>
        </w:rPr>
      </w:pPr>
    </w:p>
    <w:p w14:paraId="6D3AB709" w14:textId="77777777" w:rsidR="00D049A6" w:rsidRDefault="00D049A6" w:rsidP="00D049A6">
      <w:pPr>
        <w:spacing w:after="0"/>
        <w:jc w:val="both"/>
        <w:rPr>
          <w:rFonts w:ascii="Century Gothic" w:eastAsia="Century Gothic" w:hAnsi="Century Gothic" w:cs="Century Gothic"/>
        </w:rPr>
      </w:pPr>
      <w:r>
        <w:rPr>
          <w:rFonts w:ascii="Century Gothic" w:eastAsia="Century Gothic" w:hAnsi="Century Gothic" w:cs="Century Gothic"/>
        </w:rPr>
        <w:t>An email will be sent to candidates with the outcome of the shortlisting process.</w:t>
      </w:r>
    </w:p>
    <w:p w14:paraId="008CBE39" w14:textId="77777777" w:rsidR="00D049A6" w:rsidRDefault="00D049A6" w:rsidP="00D049A6">
      <w:pPr>
        <w:spacing w:after="0"/>
        <w:jc w:val="both"/>
        <w:rPr>
          <w:rFonts w:ascii="Century Gothic" w:eastAsia="Century Gothic" w:hAnsi="Century Gothic" w:cs="Century Gothic"/>
        </w:rPr>
      </w:pPr>
    </w:p>
    <w:p w14:paraId="326A3E31" w14:textId="77777777" w:rsidR="00D049A6" w:rsidRDefault="00D049A6" w:rsidP="00D049A6">
      <w:pPr>
        <w:spacing w:after="0"/>
        <w:jc w:val="both"/>
        <w:rPr>
          <w:rFonts w:ascii="Century Gothic" w:eastAsia="Century Gothic" w:hAnsi="Century Gothic" w:cs="Century Gothic"/>
        </w:rPr>
      </w:pPr>
    </w:p>
    <w:p w14:paraId="30E09B18" w14:textId="77777777" w:rsidR="00D049A6" w:rsidRDefault="00D049A6" w:rsidP="00D049A6">
      <w:pPr>
        <w:spacing w:after="0"/>
        <w:jc w:val="both"/>
        <w:rPr>
          <w:rFonts w:ascii="Century Gothic" w:eastAsia="Century Gothic" w:hAnsi="Century Gothic" w:cs="Century Gothic"/>
          <w:b/>
        </w:rPr>
      </w:pPr>
      <w:r>
        <w:rPr>
          <w:rFonts w:ascii="Century Gothic" w:eastAsia="Century Gothic" w:hAnsi="Century Gothic" w:cs="Century Gothic"/>
          <w:b/>
        </w:rPr>
        <w:t>Application Process</w:t>
      </w:r>
    </w:p>
    <w:p w14:paraId="33AABD07" w14:textId="77777777" w:rsidR="00D049A6" w:rsidRDefault="00D049A6" w:rsidP="00D049A6">
      <w:pPr>
        <w:spacing w:after="0"/>
        <w:jc w:val="both"/>
        <w:rPr>
          <w:rFonts w:ascii="Century Gothic" w:eastAsia="Century Gothic" w:hAnsi="Century Gothic" w:cs="Century Gothic"/>
        </w:rPr>
      </w:pPr>
      <w:bookmarkStart w:id="3" w:name="_Hlk136508612"/>
      <w:r>
        <w:rPr>
          <w:rFonts w:ascii="Century Gothic" w:eastAsia="Century Gothic" w:hAnsi="Century Gothic" w:cs="Century Gothic"/>
        </w:rPr>
        <w:t>Please apply online via NYC Jobs</w:t>
      </w:r>
    </w:p>
    <w:p w14:paraId="38227472" w14:textId="77777777" w:rsidR="00D049A6" w:rsidRDefault="00D049A6" w:rsidP="00D049A6">
      <w:pPr>
        <w:spacing w:after="0"/>
        <w:jc w:val="both"/>
        <w:rPr>
          <w:rFonts w:ascii="Century Gothic" w:eastAsia="Century Gothic" w:hAnsi="Century Gothic" w:cs="Century Gothic"/>
        </w:rPr>
      </w:pPr>
    </w:p>
    <w:p w14:paraId="1CDA12C5" w14:textId="77777777" w:rsidR="00D049A6" w:rsidRDefault="00D049A6" w:rsidP="00D049A6">
      <w:pPr>
        <w:spacing w:after="0"/>
        <w:jc w:val="both"/>
        <w:rPr>
          <w:rFonts w:ascii="Century Gothic" w:eastAsia="Century Gothic" w:hAnsi="Century Gothic" w:cs="Century Gothic"/>
        </w:rPr>
      </w:pPr>
      <w:r>
        <w:rPr>
          <w:rFonts w:ascii="Century Gothic" w:eastAsia="Century Gothic" w:hAnsi="Century Gothic" w:cs="Century Gothic"/>
        </w:rPr>
        <w:t xml:space="preserve">An email will be sent to candidates with details of the shortlisting process. </w:t>
      </w:r>
    </w:p>
    <w:p w14:paraId="750EC729" w14:textId="77777777" w:rsidR="00D049A6" w:rsidRDefault="00D049A6" w:rsidP="00D049A6">
      <w:pPr>
        <w:spacing w:after="0"/>
        <w:jc w:val="both"/>
        <w:rPr>
          <w:rFonts w:ascii="Century Gothic" w:eastAsia="Century Gothic" w:hAnsi="Century Gothic" w:cs="Century Gothic"/>
        </w:rPr>
      </w:pPr>
      <w:r>
        <w:rPr>
          <w:rFonts w:ascii="Century Gothic" w:eastAsia="Century Gothic" w:hAnsi="Century Gothic" w:cs="Century Gothic"/>
        </w:rPr>
        <w:t xml:space="preserve">We do not accept </w:t>
      </w:r>
      <w:proofErr w:type="gramStart"/>
      <w:r>
        <w:rPr>
          <w:rFonts w:ascii="Century Gothic" w:eastAsia="Century Gothic" w:hAnsi="Century Gothic" w:cs="Century Gothic"/>
        </w:rPr>
        <w:t>CV’s</w:t>
      </w:r>
      <w:proofErr w:type="gramEnd"/>
      <w:r>
        <w:rPr>
          <w:rFonts w:ascii="Century Gothic" w:eastAsia="Century Gothic" w:hAnsi="Century Gothic" w:cs="Century Gothic"/>
        </w:rPr>
        <w:t>.</w:t>
      </w:r>
    </w:p>
    <w:bookmarkEnd w:id="3"/>
    <w:p w14:paraId="52FB678E" w14:textId="77777777" w:rsidR="00D049A6" w:rsidRDefault="00D049A6" w:rsidP="00D049A6">
      <w:pPr>
        <w:spacing w:after="0"/>
        <w:jc w:val="both"/>
        <w:rPr>
          <w:rFonts w:ascii="Century Gothic" w:eastAsia="Century Gothic" w:hAnsi="Century Gothic" w:cs="Century Gothic"/>
        </w:rPr>
      </w:pPr>
    </w:p>
    <w:p w14:paraId="78E3B940" w14:textId="77777777" w:rsidR="00105DDD" w:rsidRDefault="00105DDD" w:rsidP="00105DDD">
      <w:pPr>
        <w:rPr>
          <w:rFonts w:ascii="Century Gothic" w:hAnsi="Century Gothic"/>
          <w:b/>
        </w:rPr>
      </w:pPr>
      <w:bookmarkStart w:id="4" w:name="_Hlk153272103"/>
      <w:r>
        <w:rPr>
          <w:rFonts w:ascii="Century Gothic" w:hAnsi="Century Gothic"/>
          <w:b/>
        </w:rPr>
        <w:t>Queries / Call with the Head</w:t>
      </w:r>
    </w:p>
    <w:p w14:paraId="5346C82E" w14:textId="77777777" w:rsidR="00105DDD" w:rsidRDefault="00105DDD" w:rsidP="00105DDD">
      <w:pPr>
        <w:rPr>
          <w:rFonts w:ascii="Century Gothic" w:hAnsi="Century Gothic"/>
          <w:u w:val="single"/>
        </w:rPr>
      </w:pPr>
      <w:r>
        <w:rPr>
          <w:rFonts w:ascii="Century Gothic" w:hAnsi="Century Gothic"/>
        </w:rPr>
        <w:t xml:space="preserve">Visits to the school and informal chats with our Headteacher Olly Cooper are welcomed. Please contact Chloe Bullen on 01609 536 964 or via </w:t>
      </w:r>
      <w:hyperlink r:id="rId26" w:history="1">
        <w:r>
          <w:rPr>
            <w:rStyle w:val="Hyperlink"/>
            <w:rFonts w:ascii="Century Gothic" w:hAnsi="Century Gothic"/>
          </w:rPr>
          <w:t>chloe.bullen@northyorks.gov.uk</w:t>
        </w:r>
      </w:hyperlink>
      <w:r>
        <w:rPr>
          <w:rFonts w:ascii="Century Gothic" w:hAnsi="Century Gothic"/>
          <w:u w:val="single"/>
        </w:rPr>
        <w:t xml:space="preserve"> </w:t>
      </w:r>
    </w:p>
    <w:p w14:paraId="5D7A7755" w14:textId="77777777" w:rsidR="00105DDD" w:rsidRDefault="00105DDD" w:rsidP="00105DDD">
      <w:pPr>
        <w:rPr>
          <w:rFonts w:ascii="Century Gothic" w:hAnsi="Century Gothic"/>
        </w:rPr>
      </w:pPr>
      <w:r>
        <w:rPr>
          <w:rFonts w:ascii="Century Gothic" w:hAnsi="Century Gothic"/>
        </w:rPr>
        <w:t xml:space="preserve">Chloe </w:t>
      </w:r>
      <w:proofErr w:type="gramStart"/>
      <w:r>
        <w:rPr>
          <w:rFonts w:ascii="Century Gothic" w:hAnsi="Century Gothic"/>
        </w:rPr>
        <w:t>has been has been</w:t>
      </w:r>
      <w:proofErr w:type="gramEnd"/>
      <w:r>
        <w:rPr>
          <w:rFonts w:ascii="Century Gothic" w:hAnsi="Century Gothic"/>
        </w:rPr>
        <w:t xml:space="preserve"> engaged to support us with recruiting to this exciting opportunity.</w:t>
      </w:r>
      <w:bookmarkEnd w:id="4"/>
    </w:p>
    <w:p w14:paraId="75A9C759" w14:textId="28FC65D4" w:rsidR="00CD2D2C" w:rsidRPr="00A86A83" w:rsidRDefault="00CD2D2C">
      <w:pPr>
        <w:rPr>
          <w:b/>
        </w:rPr>
      </w:pPr>
    </w:p>
    <w:p w14:paraId="0D51A8BB" w14:textId="1E75710B" w:rsidR="00A86A83" w:rsidRDefault="00A86A83" w:rsidP="00A03362">
      <w:pPr>
        <w:jc w:val="center"/>
        <w:rPr>
          <w:noProof/>
        </w:rPr>
      </w:pPr>
    </w:p>
    <w:p w14:paraId="1A7E655A" w14:textId="0AF61113" w:rsidR="00581CEA" w:rsidRDefault="00581CEA" w:rsidP="00A03362">
      <w:pPr>
        <w:jc w:val="center"/>
        <w:rPr>
          <w:noProof/>
        </w:rPr>
      </w:pPr>
    </w:p>
    <w:p w14:paraId="1CF9C7B1" w14:textId="356E9736" w:rsidR="00581CEA" w:rsidRDefault="00581CEA" w:rsidP="00A03362">
      <w:pPr>
        <w:jc w:val="center"/>
        <w:rPr>
          <w:noProof/>
        </w:rPr>
      </w:pPr>
    </w:p>
    <w:p w14:paraId="6EABB826" w14:textId="43B418CD" w:rsidR="00581CEA" w:rsidRDefault="00581CEA" w:rsidP="00A03362">
      <w:pPr>
        <w:jc w:val="center"/>
        <w:rPr>
          <w:noProof/>
        </w:rPr>
      </w:pPr>
    </w:p>
    <w:p w14:paraId="6F285420" w14:textId="79303FCA" w:rsidR="009872D9" w:rsidRDefault="009872D9" w:rsidP="00A03362">
      <w:pPr>
        <w:jc w:val="center"/>
        <w:rPr>
          <w:noProof/>
        </w:rPr>
      </w:pPr>
    </w:p>
    <w:p w14:paraId="4B0C2570" w14:textId="2C0519AC" w:rsidR="009872D9" w:rsidRDefault="009872D9" w:rsidP="00A03362">
      <w:pPr>
        <w:jc w:val="center"/>
        <w:rPr>
          <w:noProof/>
        </w:rPr>
      </w:pPr>
    </w:p>
    <w:p w14:paraId="5AB6A91C" w14:textId="2C8277E8" w:rsidR="009872D9" w:rsidRDefault="009872D9" w:rsidP="00A03362">
      <w:pPr>
        <w:jc w:val="center"/>
        <w:rPr>
          <w:noProof/>
        </w:rPr>
      </w:pPr>
    </w:p>
    <w:p w14:paraId="243EC5DE" w14:textId="77777777" w:rsidR="009872D9" w:rsidRDefault="009872D9" w:rsidP="00A03362">
      <w:pPr>
        <w:jc w:val="center"/>
        <w:rPr>
          <w:noProof/>
        </w:rPr>
      </w:pPr>
    </w:p>
    <w:p w14:paraId="6D038EF2" w14:textId="3DF49439" w:rsidR="00581CEA" w:rsidRDefault="00581CEA" w:rsidP="00C12DF1">
      <w:pPr>
        <w:rPr>
          <w:noProof/>
        </w:rPr>
      </w:pPr>
    </w:p>
    <w:p w14:paraId="134156F5" w14:textId="77777777" w:rsidR="00D049A6" w:rsidRDefault="00D049A6" w:rsidP="00C12DF1">
      <w:pPr>
        <w:rPr>
          <w:noProof/>
        </w:rPr>
      </w:pPr>
    </w:p>
    <w:p w14:paraId="54F87B1B" w14:textId="77777777" w:rsidR="00D049A6" w:rsidRDefault="00D049A6" w:rsidP="00C12DF1">
      <w:pPr>
        <w:rPr>
          <w:noProof/>
        </w:rPr>
      </w:pPr>
    </w:p>
    <w:p w14:paraId="646D3099" w14:textId="77777777" w:rsidR="00D049A6" w:rsidRDefault="00D049A6" w:rsidP="00C12DF1">
      <w:pPr>
        <w:rPr>
          <w:noProof/>
        </w:rPr>
      </w:pPr>
    </w:p>
    <w:p w14:paraId="123D5D72" w14:textId="77777777" w:rsidR="00D049A6" w:rsidRDefault="00D049A6" w:rsidP="00C12DF1">
      <w:pPr>
        <w:rPr>
          <w:noProof/>
        </w:rPr>
      </w:pPr>
    </w:p>
    <w:p w14:paraId="642002A5" w14:textId="77777777" w:rsidR="00D049A6" w:rsidRDefault="00D049A6" w:rsidP="00C12DF1">
      <w:pPr>
        <w:rPr>
          <w:noProof/>
        </w:rPr>
      </w:pPr>
    </w:p>
    <w:p w14:paraId="49F0CFCD" w14:textId="77777777" w:rsidR="00D049A6" w:rsidRDefault="00D049A6" w:rsidP="00C12DF1">
      <w:pPr>
        <w:rPr>
          <w:noProof/>
        </w:rPr>
      </w:pPr>
    </w:p>
    <w:p w14:paraId="6AE7203A" w14:textId="3FCC42E3" w:rsidR="000F4379" w:rsidRDefault="000F4379" w:rsidP="00C12DF1">
      <w:pPr>
        <w:rPr>
          <w:noProof/>
        </w:rPr>
      </w:pPr>
    </w:p>
    <w:p w14:paraId="1A2ED502" w14:textId="11AE7FB4" w:rsidR="000F4379" w:rsidRDefault="000F4379" w:rsidP="00C12DF1">
      <w:pPr>
        <w:rPr>
          <w:noProof/>
        </w:rPr>
      </w:pPr>
    </w:p>
    <w:p w14:paraId="61B84488" w14:textId="77777777" w:rsidR="00304A50" w:rsidRDefault="00304A50" w:rsidP="00304A50">
      <w:pPr>
        <w:jc w:val="center"/>
      </w:pPr>
      <w:r w:rsidRPr="71F23705">
        <w:rPr>
          <w:rFonts w:ascii="Century Gothic" w:eastAsia="Century Gothic" w:hAnsi="Century Gothic" w:cs="Century Gothic"/>
          <w:b/>
          <w:bCs/>
          <w:u w:val="single"/>
        </w:rPr>
        <w:t>Job Description</w:t>
      </w:r>
      <w:r>
        <w:rPr>
          <w:rFonts w:ascii="Century Gothic" w:eastAsia="Century Gothic" w:hAnsi="Century Gothic" w:cs="Century Gothic"/>
          <w:b/>
          <w:bCs/>
          <w:u w:val="single"/>
        </w:rPr>
        <w:t xml:space="preserve"> &amp; Person Specification</w:t>
      </w:r>
    </w:p>
    <w:tbl>
      <w:tblPr>
        <w:tblStyle w:val="TableGrid2"/>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039"/>
        <w:gridCol w:w="7861"/>
      </w:tblGrid>
      <w:tr w:rsidR="00304A50" w:rsidRPr="00226AB0" w14:paraId="25B1F66E" w14:textId="77777777" w:rsidTr="00B231D1">
        <w:trPr>
          <w:cantSplit/>
          <w:trHeight w:val="397"/>
          <w:tblCellSpacing w:w="20" w:type="dxa"/>
        </w:trPr>
        <w:tc>
          <w:tcPr>
            <w:tcW w:w="2087" w:type="dxa"/>
            <w:vAlign w:val="center"/>
          </w:tcPr>
          <w:p w14:paraId="7529F623" w14:textId="77777777" w:rsidR="00304A50" w:rsidRPr="00226AB0" w:rsidRDefault="00304A50" w:rsidP="00B231D1">
            <w:r w:rsidRPr="00226AB0">
              <w:rPr>
                <w:b/>
              </w:rPr>
              <w:t>Post title:</w:t>
            </w:r>
          </w:p>
        </w:tc>
        <w:tc>
          <w:tcPr>
            <w:tcW w:w="8274" w:type="dxa"/>
            <w:vAlign w:val="center"/>
          </w:tcPr>
          <w:p w14:paraId="65D489A9" w14:textId="77777777" w:rsidR="00304A50" w:rsidRPr="00226AB0" w:rsidRDefault="00304A50" w:rsidP="00B231D1">
            <w:r w:rsidRPr="00DF4CFC">
              <w:t>Wrap Around Care Leader</w:t>
            </w:r>
            <w:r>
              <w:t xml:space="preserve"> </w:t>
            </w:r>
            <w:r w:rsidRPr="00226AB0">
              <w:t xml:space="preserve"> </w:t>
            </w:r>
          </w:p>
        </w:tc>
      </w:tr>
      <w:tr w:rsidR="00304A50" w:rsidRPr="00226AB0" w14:paraId="480B6220" w14:textId="77777777" w:rsidTr="00B231D1">
        <w:trPr>
          <w:cantSplit/>
          <w:trHeight w:val="397"/>
          <w:tblCellSpacing w:w="20" w:type="dxa"/>
        </w:trPr>
        <w:tc>
          <w:tcPr>
            <w:tcW w:w="2087" w:type="dxa"/>
            <w:vAlign w:val="center"/>
          </w:tcPr>
          <w:p w14:paraId="3747B23A" w14:textId="77777777" w:rsidR="00304A50" w:rsidRPr="00226AB0" w:rsidRDefault="00304A50" w:rsidP="00B231D1">
            <w:r w:rsidRPr="00226AB0">
              <w:rPr>
                <w:b/>
              </w:rPr>
              <w:t>Grade:</w:t>
            </w:r>
          </w:p>
        </w:tc>
        <w:tc>
          <w:tcPr>
            <w:tcW w:w="8274" w:type="dxa"/>
            <w:vAlign w:val="center"/>
          </w:tcPr>
          <w:p w14:paraId="548D33DC" w14:textId="77777777" w:rsidR="00304A50" w:rsidRPr="00226AB0" w:rsidRDefault="00304A50" w:rsidP="00B231D1">
            <w:r w:rsidRPr="00226AB0">
              <w:t>CD</w:t>
            </w:r>
          </w:p>
        </w:tc>
      </w:tr>
      <w:tr w:rsidR="00304A50" w:rsidRPr="00226AB0" w14:paraId="04BA78E9" w14:textId="77777777" w:rsidTr="00B231D1">
        <w:trPr>
          <w:cantSplit/>
          <w:trHeight w:val="397"/>
          <w:tblCellSpacing w:w="20" w:type="dxa"/>
        </w:trPr>
        <w:tc>
          <w:tcPr>
            <w:tcW w:w="2087" w:type="dxa"/>
            <w:vAlign w:val="center"/>
          </w:tcPr>
          <w:p w14:paraId="77C05258" w14:textId="77777777" w:rsidR="00304A50" w:rsidRPr="00226AB0" w:rsidRDefault="00304A50" w:rsidP="00B231D1">
            <w:pPr>
              <w:rPr>
                <w:b/>
              </w:rPr>
            </w:pPr>
            <w:r w:rsidRPr="00226AB0">
              <w:rPr>
                <w:b/>
              </w:rPr>
              <w:t>Responsible to:</w:t>
            </w:r>
          </w:p>
        </w:tc>
        <w:tc>
          <w:tcPr>
            <w:tcW w:w="8274" w:type="dxa"/>
            <w:vAlign w:val="center"/>
          </w:tcPr>
          <w:p w14:paraId="2823E950" w14:textId="77777777" w:rsidR="00304A50" w:rsidRPr="00226AB0" w:rsidRDefault="00304A50" w:rsidP="00B231D1">
            <w:pPr>
              <w:rPr>
                <w:bCs/>
              </w:rPr>
            </w:pPr>
            <w:r>
              <w:t>Headteacher</w:t>
            </w:r>
          </w:p>
        </w:tc>
      </w:tr>
      <w:tr w:rsidR="00304A50" w:rsidRPr="00226AB0" w14:paraId="0E169701" w14:textId="77777777" w:rsidTr="00B231D1">
        <w:trPr>
          <w:cantSplit/>
          <w:trHeight w:val="397"/>
          <w:tblCellSpacing w:w="20" w:type="dxa"/>
        </w:trPr>
        <w:tc>
          <w:tcPr>
            <w:tcW w:w="2087" w:type="dxa"/>
            <w:vAlign w:val="center"/>
          </w:tcPr>
          <w:p w14:paraId="00BD23C4" w14:textId="77777777" w:rsidR="00304A50" w:rsidRPr="00226AB0" w:rsidRDefault="00304A50" w:rsidP="00B231D1">
            <w:pPr>
              <w:rPr>
                <w:b/>
              </w:rPr>
            </w:pPr>
            <w:r w:rsidRPr="00226AB0">
              <w:rPr>
                <w:b/>
              </w:rPr>
              <w:t>Staff managed:</w:t>
            </w:r>
          </w:p>
        </w:tc>
        <w:tc>
          <w:tcPr>
            <w:tcW w:w="8274" w:type="dxa"/>
            <w:vAlign w:val="center"/>
          </w:tcPr>
          <w:p w14:paraId="7311D49E" w14:textId="77777777" w:rsidR="00304A50" w:rsidRPr="00226AB0" w:rsidRDefault="00304A50" w:rsidP="00B231D1">
            <w:sdt>
              <w:sdtPr>
                <w:rPr>
                  <w:rFonts w:eastAsia="Times New Roman"/>
                </w:rPr>
                <w:alias w:val="Choose from the list below"/>
                <w:tag w:val="Choose from the list below"/>
                <w:id w:val="12036476"/>
                <w:placeholder>
                  <w:docPart w:val="1D5CCF7ABAF54D1CB80028C4D8C65EA6"/>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Content>
                <w:r w:rsidRPr="00226AB0">
                  <w:rPr>
                    <w:rFonts w:eastAsia="Times New Roman"/>
                  </w:rPr>
                  <w:t>None</w:t>
                </w:r>
              </w:sdtContent>
            </w:sdt>
          </w:p>
        </w:tc>
      </w:tr>
      <w:tr w:rsidR="00304A50" w:rsidRPr="00226AB0" w14:paraId="34D57ECA" w14:textId="77777777" w:rsidTr="00B231D1">
        <w:trPr>
          <w:cantSplit/>
          <w:trHeight w:val="397"/>
          <w:tblCellSpacing w:w="20" w:type="dxa"/>
        </w:trPr>
        <w:tc>
          <w:tcPr>
            <w:tcW w:w="2087" w:type="dxa"/>
            <w:vAlign w:val="center"/>
          </w:tcPr>
          <w:p w14:paraId="13ABCC12" w14:textId="77777777" w:rsidR="00304A50" w:rsidRPr="00226AB0" w:rsidRDefault="00304A50" w:rsidP="00B231D1">
            <w:pPr>
              <w:rPr>
                <w:b/>
              </w:rPr>
            </w:pPr>
            <w:r w:rsidRPr="00226AB0">
              <w:rPr>
                <w:b/>
              </w:rPr>
              <w:t>Directorate:</w:t>
            </w:r>
          </w:p>
        </w:tc>
        <w:tc>
          <w:tcPr>
            <w:tcW w:w="8274" w:type="dxa"/>
            <w:vAlign w:val="center"/>
          </w:tcPr>
          <w:p w14:paraId="40C085B0" w14:textId="77777777" w:rsidR="00304A50" w:rsidRPr="00226AB0" w:rsidRDefault="00304A50" w:rsidP="00B231D1">
            <w:sdt>
              <w:sdtPr>
                <w:rPr>
                  <w:rFonts w:eastAsia="Times New Roman"/>
                </w:rPr>
                <w:alias w:val="Directorate"/>
                <w:tag w:val="Directorate"/>
                <w:id w:val="2011181746"/>
                <w:placeholder>
                  <w:docPart w:val="2E923E8316784F28A206E26F92D68308"/>
                </w:placeholder>
                <w:dropDownList>
                  <w:listItem w:displayText="Business and Environmental Services" w:value="Business and Environmental Services"/>
                  <w:listItem w:displayText="Central Services" w:value="Central Services"/>
                  <w:listItem w:displayText="Children and Young People's Service" w:value="Children and Young People's Service"/>
                  <w:listItem w:displayText="Health and Adult Services" w:value="Health and Adult Services"/>
                </w:dropDownList>
              </w:sdtPr>
              <w:sdtContent>
                <w:r w:rsidRPr="00226AB0">
                  <w:rPr>
                    <w:rFonts w:eastAsia="Times New Roman"/>
                  </w:rPr>
                  <w:t>Children and Young People's Service</w:t>
                </w:r>
              </w:sdtContent>
            </w:sdt>
          </w:p>
        </w:tc>
      </w:tr>
      <w:tr w:rsidR="00304A50" w:rsidRPr="00226AB0" w14:paraId="5917491E" w14:textId="77777777" w:rsidTr="00B231D1">
        <w:trPr>
          <w:cantSplit/>
          <w:trHeight w:val="397"/>
          <w:tblCellSpacing w:w="20" w:type="dxa"/>
        </w:trPr>
        <w:tc>
          <w:tcPr>
            <w:tcW w:w="2087" w:type="dxa"/>
            <w:vAlign w:val="center"/>
          </w:tcPr>
          <w:p w14:paraId="7D6DDAA7" w14:textId="77777777" w:rsidR="00304A50" w:rsidRPr="00226AB0" w:rsidRDefault="00304A50" w:rsidP="00B231D1">
            <w:pPr>
              <w:rPr>
                <w:b/>
              </w:rPr>
            </w:pPr>
            <w:r w:rsidRPr="00226AB0">
              <w:rPr>
                <w:b/>
              </w:rPr>
              <w:t>School name:</w:t>
            </w:r>
          </w:p>
        </w:tc>
        <w:tc>
          <w:tcPr>
            <w:tcW w:w="8274" w:type="dxa"/>
            <w:vAlign w:val="center"/>
          </w:tcPr>
          <w:p w14:paraId="7A6A3F9C" w14:textId="078D835C" w:rsidR="00304A50" w:rsidRPr="00226AB0" w:rsidRDefault="00304A50" w:rsidP="00B231D1">
            <w:r>
              <w:t>Castl</w:t>
            </w:r>
            <w:r>
              <w:t>e</w:t>
            </w:r>
            <w:r>
              <w:t>ton</w:t>
            </w:r>
            <w:r>
              <w:t xml:space="preserve"> Primary School</w:t>
            </w:r>
          </w:p>
        </w:tc>
      </w:tr>
      <w:tr w:rsidR="00304A50" w:rsidRPr="00226AB0" w14:paraId="076CE710" w14:textId="77777777" w:rsidTr="00B231D1">
        <w:trPr>
          <w:cantSplit/>
          <w:trHeight w:val="397"/>
          <w:tblCellSpacing w:w="20" w:type="dxa"/>
        </w:trPr>
        <w:tc>
          <w:tcPr>
            <w:tcW w:w="2087" w:type="dxa"/>
            <w:vAlign w:val="center"/>
          </w:tcPr>
          <w:p w14:paraId="6D5CF111" w14:textId="77777777" w:rsidR="00304A50" w:rsidRPr="00226AB0" w:rsidRDefault="00304A50" w:rsidP="00B231D1">
            <w:pPr>
              <w:rPr>
                <w:b/>
              </w:rPr>
            </w:pPr>
            <w:r w:rsidRPr="00226AB0">
              <w:rPr>
                <w:b/>
              </w:rPr>
              <w:t>Job family:</w:t>
            </w:r>
          </w:p>
        </w:tc>
        <w:sdt>
          <w:sdtPr>
            <w:id w:val="931171563"/>
            <w:placeholder>
              <w:docPart w:val="7D31A92FC89B48F2A5FC2EB4F8BEE70D"/>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Content>
            <w:tc>
              <w:tcPr>
                <w:tcW w:w="8274" w:type="dxa"/>
                <w:vAlign w:val="center"/>
              </w:tcPr>
              <w:p w14:paraId="21990BF8" w14:textId="77777777" w:rsidR="00304A50" w:rsidRPr="00226AB0" w:rsidRDefault="00304A50" w:rsidP="00B231D1">
                <w:r w:rsidRPr="00226AB0">
                  <w:t>E - Education/School</w:t>
                </w:r>
              </w:p>
            </w:tc>
          </w:sdtContent>
        </w:sdt>
      </w:tr>
      <w:tr w:rsidR="00304A50" w:rsidRPr="00226AB0" w14:paraId="79B176E9" w14:textId="77777777" w:rsidTr="00B231D1">
        <w:trPr>
          <w:cantSplit/>
          <w:trHeight w:val="397"/>
          <w:tblCellSpacing w:w="20" w:type="dxa"/>
        </w:trPr>
        <w:tc>
          <w:tcPr>
            <w:tcW w:w="2087" w:type="dxa"/>
            <w:vAlign w:val="center"/>
          </w:tcPr>
          <w:p w14:paraId="77E90C9A" w14:textId="77777777" w:rsidR="00304A50" w:rsidRPr="00226AB0" w:rsidRDefault="00304A50" w:rsidP="00B231D1">
            <w:pPr>
              <w:rPr>
                <w:b/>
              </w:rPr>
            </w:pPr>
            <w:r w:rsidRPr="00226AB0">
              <w:rPr>
                <w:b/>
              </w:rPr>
              <w:t>Date of issue:</w:t>
            </w:r>
          </w:p>
        </w:tc>
        <w:tc>
          <w:tcPr>
            <w:tcW w:w="8274" w:type="dxa"/>
            <w:vAlign w:val="center"/>
          </w:tcPr>
          <w:p w14:paraId="42956E33" w14:textId="77777777" w:rsidR="00304A50" w:rsidRPr="00226AB0" w:rsidRDefault="00304A50" w:rsidP="00B231D1">
            <w:r w:rsidRPr="00226AB0">
              <w:t>August 2023</w:t>
            </w:r>
          </w:p>
        </w:tc>
      </w:tr>
    </w:tbl>
    <w:tbl>
      <w:tblPr>
        <w:tblStyle w:val="LightList-Accent6"/>
        <w:tblW w:w="9913" w:type="dxa"/>
        <w:tblLayout w:type="fixed"/>
        <w:tblLook w:val="04A0" w:firstRow="1" w:lastRow="0" w:firstColumn="1" w:lastColumn="0" w:noHBand="0" w:noVBand="1"/>
      </w:tblPr>
      <w:tblGrid>
        <w:gridCol w:w="9913"/>
      </w:tblGrid>
      <w:tr w:rsidR="00304A50" w:rsidRPr="00226AB0" w14:paraId="328E60F6" w14:textId="77777777" w:rsidTr="00B231D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shd w:val="clear" w:color="auto" w:fill="005489"/>
            <w:vAlign w:val="center"/>
          </w:tcPr>
          <w:p w14:paraId="282BC76D" w14:textId="77777777" w:rsidR="00304A50" w:rsidRPr="00226AB0" w:rsidRDefault="00304A50" w:rsidP="00B231D1">
            <w:pPr>
              <w:rPr>
                <w:rFonts w:ascii="Arial" w:eastAsia="Calibri" w:hAnsi="Arial" w:cs="Arial"/>
                <w:color w:val="FFFFFF"/>
                <w:sz w:val="24"/>
                <w:szCs w:val="24"/>
              </w:rPr>
            </w:pPr>
            <w:r w:rsidRPr="00226AB0">
              <w:rPr>
                <w:rFonts w:ascii="Arial" w:eastAsia="Times New Roman" w:hAnsi="Arial" w:cs="Arial"/>
                <w:color w:val="FFFFFF"/>
                <w:sz w:val="24"/>
                <w:szCs w:val="24"/>
              </w:rPr>
              <w:t>Safeguarding Statement</w:t>
            </w:r>
          </w:p>
        </w:tc>
      </w:tr>
      <w:tr w:rsidR="00304A50" w:rsidRPr="00226AB0" w14:paraId="6B929AD8" w14:textId="77777777" w:rsidTr="00B231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vAlign w:val="center"/>
          </w:tcPr>
          <w:p w14:paraId="1B2A9855" w14:textId="77777777" w:rsidR="00304A50" w:rsidRPr="00226AB0" w:rsidRDefault="00304A50" w:rsidP="00304A50">
            <w:pPr>
              <w:numPr>
                <w:ilvl w:val="0"/>
                <w:numId w:val="22"/>
              </w:numPr>
              <w:ind w:left="357" w:hanging="357"/>
              <w:rPr>
                <w:rFonts w:ascii="Arial" w:eastAsia="Calibri" w:hAnsi="Arial" w:cs="Arial"/>
                <w:b w:val="0"/>
                <w:bCs w:val="0"/>
              </w:rPr>
            </w:pPr>
            <w:r w:rsidRPr="00226AB0">
              <w:rPr>
                <w:rFonts w:ascii="Arial" w:eastAsia="Calibri" w:hAnsi="Arial" w:cs="Arial"/>
                <w:b w:val="0"/>
                <w:bCs w:val="0"/>
              </w:rPr>
              <w:t>The out of hours school club provides a safe environment for children prior or after school and encourages health eating and creative play opportunities.</w:t>
            </w:r>
          </w:p>
          <w:p w14:paraId="4C22BBFC" w14:textId="77777777" w:rsidR="00304A50" w:rsidRPr="00226AB0" w:rsidRDefault="00304A50" w:rsidP="00304A50">
            <w:pPr>
              <w:numPr>
                <w:ilvl w:val="0"/>
                <w:numId w:val="22"/>
              </w:numPr>
              <w:ind w:left="357" w:hanging="357"/>
              <w:rPr>
                <w:rFonts w:ascii="Arial" w:eastAsia="Calibri" w:hAnsi="Arial" w:cs="Arial"/>
              </w:rPr>
            </w:pPr>
            <w:r w:rsidRPr="00226AB0">
              <w:rPr>
                <w:rFonts w:ascii="Arial" w:eastAsia="Calibri" w:hAnsi="Arial" w:cs="Arial"/>
                <w:b w:val="0"/>
                <w:bCs w:val="0"/>
              </w:rPr>
              <w:t>Enhanced DBS clearance is required for this post</w:t>
            </w:r>
            <w:r>
              <w:rPr>
                <w:rFonts w:ascii="Arial" w:eastAsia="Calibri" w:hAnsi="Arial" w:cs="Arial"/>
                <w:b w:val="0"/>
                <w:bCs w:val="0"/>
              </w:rPr>
              <w:t>.</w:t>
            </w:r>
          </w:p>
        </w:tc>
      </w:tr>
    </w:tbl>
    <w:p w14:paraId="724B4AAD" w14:textId="77777777" w:rsidR="00304A50" w:rsidRPr="00226AB0" w:rsidRDefault="00304A50" w:rsidP="00304A50">
      <w:pPr>
        <w:spacing w:after="0"/>
      </w:pPr>
    </w:p>
    <w:tbl>
      <w:tblPr>
        <w:tblStyle w:val="LightList-Accent12"/>
        <w:tblW w:w="9913" w:type="dxa"/>
        <w:tblBorders>
          <w:top w:val="single" w:sz="8" w:space="0" w:color="538135"/>
          <w:left w:val="single" w:sz="8" w:space="0" w:color="538135"/>
          <w:bottom w:val="single" w:sz="8" w:space="0" w:color="538135"/>
          <w:right w:val="single" w:sz="8" w:space="0" w:color="538135"/>
          <w:insideH w:val="single" w:sz="8" w:space="0" w:color="538135"/>
        </w:tblBorders>
        <w:tblLook w:val="04A0" w:firstRow="1" w:lastRow="0" w:firstColumn="1" w:lastColumn="0" w:noHBand="0" w:noVBand="1"/>
      </w:tblPr>
      <w:tblGrid>
        <w:gridCol w:w="2368"/>
        <w:gridCol w:w="7545"/>
      </w:tblGrid>
      <w:tr w:rsidR="00304A50" w:rsidRPr="00226AB0" w14:paraId="5CE06880" w14:textId="77777777" w:rsidTr="00B231D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4D7CB294" w14:textId="77777777" w:rsidR="00304A50" w:rsidRPr="00FE100E" w:rsidRDefault="00304A50" w:rsidP="00B231D1">
            <w:pPr>
              <w:rPr>
                <w:rFonts w:ascii="Arial" w:hAnsi="Arial" w:cs="Arial"/>
                <w:sz w:val="24"/>
                <w:szCs w:val="24"/>
              </w:rPr>
            </w:pPr>
            <w:r w:rsidRPr="00FE100E">
              <w:rPr>
                <w:rFonts w:ascii="Arial" w:hAnsi="Arial" w:cs="Arial"/>
                <w:color w:val="auto"/>
                <w:sz w:val="24"/>
                <w:szCs w:val="24"/>
              </w:rPr>
              <w:t>Job Purpose:</w:t>
            </w:r>
          </w:p>
        </w:tc>
        <w:tc>
          <w:tcPr>
            <w:tcW w:w="7545" w:type="dxa"/>
            <w:shd w:val="clear" w:color="auto" w:fill="auto"/>
          </w:tcPr>
          <w:p w14:paraId="43DBA89D" w14:textId="77777777" w:rsidR="00304A50" w:rsidRPr="00226AB0" w:rsidRDefault="00304A50" w:rsidP="00304A50">
            <w:pPr>
              <w:numPr>
                <w:ilvl w:val="0"/>
                <w:numId w:val="23"/>
              </w:numPr>
              <w:overflowPunct w:val="0"/>
              <w:autoSpaceDE w:val="0"/>
              <w:autoSpaceDN w:val="0"/>
              <w:adjustRightInd w:val="0"/>
              <w:ind w:left="357" w:hanging="357"/>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E100E">
              <w:rPr>
                <w:rFonts w:ascii="Arial" w:hAnsi="Arial" w:cs="Arial"/>
                <w:b w:val="0"/>
                <w:bCs w:val="0"/>
                <w:color w:val="auto"/>
              </w:rPr>
              <w:t>The core focus of this job is to assist with supporting the school with the provision of extended care. The post holder will do this by supervising children and organising activities</w:t>
            </w:r>
            <w:r>
              <w:rPr>
                <w:rFonts w:ascii="Arial" w:hAnsi="Arial" w:cs="Arial"/>
                <w:b w:val="0"/>
                <w:bCs w:val="0"/>
                <w:color w:val="auto"/>
              </w:rPr>
              <w:t>.</w:t>
            </w:r>
          </w:p>
        </w:tc>
      </w:tr>
      <w:tr w:rsidR="00304A50" w:rsidRPr="00226AB0" w14:paraId="193A31AF" w14:textId="77777777" w:rsidTr="00B231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2815CBB2" w14:textId="77777777" w:rsidR="00304A50" w:rsidRPr="00226AB0" w:rsidRDefault="00304A50" w:rsidP="00B231D1">
            <w:pPr>
              <w:rPr>
                <w:rFonts w:ascii="Arial" w:hAnsi="Arial" w:cs="Arial"/>
                <w:sz w:val="24"/>
                <w:szCs w:val="24"/>
              </w:rPr>
            </w:pPr>
            <w:r w:rsidRPr="00226AB0">
              <w:rPr>
                <w:rFonts w:ascii="Arial" w:hAnsi="Arial" w:cs="Arial"/>
                <w:sz w:val="24"/>
                <w:szCs w:val="24"/>
              </w:rPr>
              <w:t>Operational Issues:</w:t>
            </w:r>
          </w:p>
          <w:p w14:paraId="6734334B" w14:textId="77777777" w:rsidR="00304A50" w:rsidRPr="00226AB0" w:rsidRDefault="00304A50" w:rsidP="00B231D1">
            <w:pPr>
              <w:rPr>
                <w:rFonts w:ascii="Arial" w:hAnsi="Arial" w:cs="Arial"/>
                <w:sz w:val="24"/>
                <w:szCs w:val="24"/>
              </w:rPr>
            </w:pPr>
          </w:p>
          <w:p w14:paraId="58A0B6F6" w14:textId="77777777" w:rsidR="00304A50" w:rsidRPr="00226AB0" w:rsidRDefault="00304A50" w:rsidP="00B231D1">
            <w:pPr>
              <w:jc w:val="center"/>
              <w:rPr>
                <w:rFonts w:ascii="Arial" w:hAnsi="Arial" w:cs="Arial"/>
                <w:sz w:val="24"/>
                <w:szCs w:val="24"/>
              </w:rPr>
            </w:pPr>
          </w:p>
        </w:tc>
        <w:tc>
          <w:tcPr>
            <w:tcW w:w="7545" w:type="dxa"/>
          </w:tcPr>
          <w:p w14:paraId="2897D8BB" w14:textId="77777777" w:rsidR="00304A50" w:rsidRPr="00226AB0" w:rsidRDefault="00304A50" w:rsidP="00304A50">
            <w:pPr>
              <w:numPr>
                <w:ilvl w:val="0"/>
                <w:numId w:val="23"/>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bookmarkStart w:id="5" w:name="_Hlk220332172"/>
            <w:r w:rsidRPr="00226AB0">
              <w:rPr>
                <w:rFonts w:ascii="Arial" w:hAnsi="Arial" w:cs="Arial"/>
              </w:rPr>
              <w:t>Maintain a register of children</w:t>
            </w:r>
          </w:p>
          <w:p w14:paraId="64623DD8" w14:textId="77777777" w:rsidR="00304A50" w:rsidRPr="00226AB0" w:rsidRDefault="00304A50" w:rsidP="00304A50">
            <w:pPr>
              <w:numPr>
                <w:ilvl w:val="0"/>
                <w:numId w:val="23"/>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 xml:space="preserve">Prepare and provide a </w:t>
            </w:r>
            <w:proofErr w:type="gramStart"/>
            <w:r w:rsidRPr="00226AB0">
              <w:rPr>
                <w:rFonts w:ascii="Arial" w:hAnsi="Arial" w:cs="Arial"/>
              </w:rPr>
              <w:t>healthy</w:t>
            </w:r>
            <w:r>
              <w:rPr>
                <w:rFonts w:ascii="Arial" w:hAnsi="Arial" w:cs="Arial"/>
              </w:rPr>
              <w:t xml:space="preserve"> </w:t>
            </w:r>
            <w:r w:rsidRPr="00226AB0">
              <w:rPr>
                <w:rFonts w:ascii="Arial" w:hAnsi="Arial" w:cs="Arial"/>
              </w:rPr>
              <w:t>snacks/refreshments</w:t>
            </w:r>
            <w:proofErr w:type="gramEnd"/>
            <w:r w:rsidRPr="00226AB0">
              <w:rPr>
                <w:rFonts w:ascii="Arial" w:hAnsi="Arial" w:cs="Arial"/>
              </w:rPr>
              <w:t xml:space="preserve"> to the children following food hygiene practices, and clean up afterwards</w:t>
            </w:r>
          </w:p>
          <w:p w14:paraId="27EB855A" w14:textId="77777777" w:rsidR="00304A50" w:rsidRPr="00226AB0" w:rsidRDefault="00304A50" w:rsidP="00304A50">
            <w:pPr>
              <w:numPr>
                <w:ilvl w:val="0"/>
                <w:numId w:val="23"/>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Prepare and set up room as required</w:t>
            </w:r>
          </w:p>
          <w:p w14:paraId="1167872B" w14:textId="77777777" w:rsidR="00304A50" w:rsidRPr="00226AB0" w:rsidRDefault="00304A50" w:rsidP="00304A50">
            <w:pPr>
              <w:numPr>
                <w:ilvl w:val="0"/>
                <w:numId w:val="23"/>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Administer basic first aid as required</w:t>
            </w:r>
          </w:p>
          <w:p w14:paraId="4BB93C4F" w14:textId="77777777" w:rsidR="00304A50" w:rsidRPr="00226AB0" w:rsidRDefault="00304A50" w:rsidP="00304A50">
            <w:pPr>
              <w:numPr>
                <w:ilvl w:val="0"/>
                <w:numId w:val="23"/>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Undertake the personal care of children as required, including toileting, dressing, sickness</w:t>
            </w:r>
          </w:p>
          <w:p w14:paraId="1C4B8BAD" w14:textId="77777777" w:rsidR="00304A50" w:rsidRPr="00226AB0" w:rsidRDefault="00304A50" w:rsidP="00304A50">
            <w:pPr>
              <w:numPr>
                <w:ilvl w:val="0"/>
                <w:numId w:val="23"/>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26AB0">
              <w:rPr>
                <w:rFonts w:ascii="Arial" w:hAnsi="Arial" w:cs="Arial"/>
              </w:rPr>
              <w:t xml:space="preserve">Ensure the children and young persons are </w:t>
            </w:r>
            <w:proofErr w:type="gramStart"/>
            <w:r w:rsidRPr="00226AB0">
              <w:rPr>
                <w:rFonts w:ascii="Arial" w:hAnsi="Arial" w:cs="Arial"/>
              </w:rPr>
              <w:t>supervised at all times</w:t>
            </w:r>
            <w:bookmarkEnd w:id="5"/>
            <w:proofErr w:type="gramEnd"/>
          </w:p>
        </w:tc>
      </w:tr>
      <w:tr w:rsidR="00304A50" w:rsidRPr="00226AB0" w14:paraId="0E73F0ED" w14:textId="77777777" w:rsidTr="00B231D1">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6890C523" w14:textId="77777777" w:rsidR="00304A50" w:rsidRPr="00226AB0" w:rsidRDefault="00304A50" w:rsidP="00B231D1">
            <w:pPr>
              <w:rPr>
                <w:rFonts w:ascii="Arial" w:hAnsi="Arial" w:cs="Arial"/>
                <w:sz w:val="24"/>
                <w:szCs w:val="24"/>
              </w:rPr>
            </w:pPr>
            <w:r w:rsidRPr="00226AB0">
              <w:rPr>
                <w:rFonts w:ascii="Arial" w:hAnsi="Arial" w:cs="Arial"/>
                <w:sz w:val="24"/>
                <w:szCs w:val="24"/>
              </w:rPr>
              <w:t>Communications:</w:t>
            </w:r>
          </w:p>
        </w:tc>
        <w:tc>
          <w:tcPr>
            <w:tcW w:w="7545" w:type="dxa"/>
          </w:tcPr>
          <w:p w14:paraId="14E7C342" w14:textId="77777777" w:rsidR="00304A50" w:rsidRPr="00226AB0" w:rsidRDefault="00304A50" w:rsidP="00304A50">
            <w:pPr>
              <w:numPr>
                <w:ilvl w:val="0"/>
                <w:numId w:val="23"/>
              </w:numPr>
              <w:overflowPunct w:val="0"/>
              <w:autoSpaceDE w:val="0"/>
              <w:autoSpaceDN w:val="0"/>
              <w:adjustRightInd w:val="0"/>
              <w:ind w:left="357" w:hanging="357"/>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Close liaison with parents, colleagues, pupils</w:t>
            </w:r>
          </w:p>
          <w:p w14:paraId="1A3A71E7" w14:textId="77777777" w:rsidR="00304A50" w:rsidRPr="00226AB0" w:rsidRDefault="00304A50" w:rsidP="00304A50">
            <w:pPr>
              <w:numPr>
                <w:ilvl w:val="0"/>
                <w:numId w:val="23"/>
              </w:numPr>
              <w:overflowPunct w:val="0"/>
              <w:autoSpaceDE w:val="0"/>
              <w:autoSpaceDN w:val="0"/>
              <w:adjustRightInd w:val="0"/>
              <w:ind w:left="357" w:hanging="357"/>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Encourage parental involvement and support</w:t>
            </w:r>
          </w:p>
          <w:p w14:paraId="4F3063DD" w14:textId="77777777" w:rsidR="00304A50" w:rsidRPr="00226AB0" w:rsidRDefault="00304A50" w:rsidP="00304A50">
            <w:pPr>
              <w:numPr>
                <w:ilvl w:val="0"/>
                <w:numId w:val="23"/>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26AB0">
              <w:rPr>
                <w:rFonts w:ascii="Arial" w:hAnsi="Arial" w:cs="Arial"/>
              </w:rPr>
              <w:t>Communicate with school staff as appropriate</w:t>
            </w:r>
          </w:p>
        </w:tc>
      </w:tr>
      <w:tr w:rsidR="00304A50" w:rsidRPr="00226AB0" w14:paraId="09B5E130" w14:textId="77777777" w:rsidTr="00B231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10EE6D32" w14:textId="77777777" w:rsidR="00304A50" w:rsidRPr="00226AB0" w:rsidRDefault="00304A50" w:rsidP="00B231D1">
            <w:pPr>
              <w:rPr>
                <w:rFonts w:ascii="Arial" w:hAnsi="Arial" w:cs="Arial"/>
                <w:sz w:val="24"/>
                <w:szCs w:val="24"/>
              </w:rPr>
            </w:pPr>
            <w:r w:rsidRPr="00226AB0">
              <w:rPr>
                <w:rFonts w:ascii="Arial" w:hAnsi="Arial" w:cs="Arial"/>
                <w:sz w:val="24"/>
                <w:szCs w:val="24"/>
              </w:rPr>
              <w:t>Resource management/</w:t>
            </w:r>
          </w:p>
          <w:p w14:paraId="25DFDA60" w14:textId="77777777" w:rsidR="00304A50" w:rsidRPr="00226AB0" w:rsidRDefault="00304A50" w:rsidP="00B231D1">
            <w:pPr>
              <w:rPr>
                <w:rFonts w:ascii="Arial" w:hAnsi="Arial" w:cs="Arial"/>
                <w:sz w:val="24"/>
                <w:szCs w:val="24"/>
              </w:rPr>
            </w:pPr>
            <w:r w:rsidRPr="00226AB0">
              <w:rPr>
                <w:rFonts w:ascii="Arial" w:hAnsi="Arial" w:cs="Arial"/>
                <w:sz w:val="24"/>
                <w:szCs w:val="24"/>
              </w:rPr>
              <w:t>Buildings and Infrastructure:</w:t>
            </w:r>
          </w:p>
        </w:tc>
        <w:tc>
          <w:tcPr>
            <w:tcW w:w="7545" w:type="dxa"/>
          </w:tcPr>
          <w:p w14:paraId="17C96C18" w14:textId="77777777" w:rsidR="00304A50" w:rsidRPr="00226AB0" w:rsidRDefault="00304A50" w:rsidP="00304A50">
            <w:pPr>
              <w:numPr>
                <w:ilvl w:val="0"/>
                <w:numId w:val="24"/>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Collect monies from parents as required</w:t>
            </w:r>
          </w:p>
          <w:p w14:paraId="254498AE" w14:textId="77777777" w:rsidR="00304A50" w:rsidRPr="00226AB0" w:rsidRDefault="00304A50" w:rsidP="00304A50">
            <w:pPr>
              <w:numPr>
                <w:ilvl w:val="0"/>
                <w:numId w:val="24"/>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Assist in the purchase of resources, including food/drink</w:t>
            </w:r>
          </w:p>
          <w:p w14:paraId="53A21B62" w14:textId="77777777" w:rsidR="00304A50" w:rsidRPr="00226AB0" w:rsidRDefault="00304A50" w:rsidP="00304A50">
            <w:pPr>
              <w:numPr>
                <w:ilvl w:val="0"/>
                <w:numId w:val="24"/>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26AB0">
              <w:rPr>
                <w:rFonts w:ascii="Arial" w:hAnsi="Arial" w:cs="Arial"/>
                <w:color w:val="000000"/>
              </w:rPr>
              <w:t xml:space="preserve">Ensure the building </w:t>
            </w:r>
            <w:proofErr w:type="gramStart"/>
            <w:r w:rsidRPr="00226AB0">
              <w:rPr>
                <w:rFonts w:ascii="Arial" w:hAnsi="Arial" w:cs="Arial"/>
                <w:color w:val="000000"/>
              </w:rPr>
              <w:t>is safe and secure for the children and young persons at all times</w:t>
            </w:r>
            <w:proofErr w:type="gramEnd"/>
          </w:p>
          <w:p w14:paraId="0D016615" w14:textId="77777777" w:rsidR="00304A50" w:rsidRPr="00226AB0" w:rsidRDefault="00304A50" w:rsidP="00304A50">
            <w:pPr>
              <w:numPr>
                <w:ilvl w:val="0"/>
                <w:numId w:val="24"/>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226AB0">
              <w:rPr>
                <w:rFonts w:ascii="Arial" w:hAnsi="Arial" w:cs="Arial"/>
                <w:color w:val="000000"/>
              </w:rPr>
              <w:t xml:space="preserve">Ensures play equipment and materials are properly used, maintained and stored and report any damages to </w:t>
            </w:r>
            <w:r>
              <w:rPr>
                <w:rFonts w:ascii="Arial" w:hAnsi="Arial" w:cs="Arial"/>
                <w:color w:val="000000"/>
              </w:rPr>
              <w:t>senior staff</w:t>
            </w:r>
          </w:p>
        </w:tc>
      </w:tr>
      <w:tr w:rsidR="00304A50" w:rsidRPr="00226AB0" w14:paraId="5DFC171C" w14:textId="77777777" w:rsidTr="00B231D1">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218CB2B3" w14:textId="77777777" w:rsidR="00304A50" w:rsidRPr="00226AB0" w:rsidRDefault="00304A50" w:rsidP="00B231D1">
            <w:pPr>
              <w:rPr>
                <w:rFonts w:ascii="Arial" w:hAnsi="Arial" w:cs="Arial"/>
                <w:sz w:val="24"/>
                <w:szCs w:val="24"/>
              </w:rPr>
            </w:pPr>
            <w:r w:rsidRPr="00226AB0">
              <w:rPr>
                <w:rFonts w:ascii="Arial" w:hAnsi="Arial" w:cs="Arial"/>
                <w:sz w:val="24"/>
                <w:szCs w:val="24"/>
              </w:rPr>
              <w:t>Systems and Information:</w:t>
            </w:r>
          </w:p>
        </w:tc>
        <w:tc>
          <w:tcPr>
            <w:tcW w:w="7545" w:type="dxa"/>
          </w:tcPr>
          <w:p w14:paraId="2DB042B6" w14:textId="77777777" w:rsidR="00304A50" w:rsidRPr="00226AB0" w:rsidRDefault="00304A50" w:rsidP="00304A50">
            <w:pPr>
              <w:numPr>
                <w:ilvl w:val="0"/>
                <w:numId w:val="24"/>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Maintain accurate records as required, to include completion of accident book, register of child’s attendance, up to date emergency contact details</w:t>
            </w:r>
          </w:p>
        </w:tc>
      </w:tr>
      <w:tr w:rsidR="00304A50" w:rsidRPr="00226AB0" w14:paraId="7ED71AB1" w14:textId="77777777" w:rsidTr="00B231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2B0F6297" w14:textId="77777777" w:rsidR="00304A50" w:rsidRPr="00226AB0" w:rsidRDefault="00304A50" w:rsidP="00B231D1">
            <w:pPr>
              <w:ind w:left="-11"/>
              <w:rPr>
                <w:rFonts w:ascii="Arial" w:hAnsi="Arial" w:cs="Arial"/>
                <w:sz w:val="24"/>
                <w:szCs w:val="24"/>
              </w:rPr>
            </w:pPr>
            <w:r w:rsidRPr="00226AB0">
              <w:rPr>
                <w:rFonts w:ascii="Arial" w:hAnsi="Arial" w:cs="Arial"/>
                <w:sz w:val="24"/>
                <w:szCs w:val="24"/>
              </w:rPr>
              <w:lastRenderedPageBreak/>
              <w:t>Planning and Organising:</w:t>
            </w:r>
          </w:p>
        </w:tc>
        <w:tc>
          <w:tcPr>
            <w:tcW w:w="7545" w:type="dxa"/>
          </w:tcPr>
          <w:p w14:paraId="08461765" w14:textId="77777777" w:rsidR="00304A50" w:rsidRDefault="00304A50" w:rsidP="00304A50">
            <w:pPr>
              <w:numPr>
                <w:ilvl w:val="0"/>
                <w:numId w:val="25"/>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bookmarkStart w:id="6" w:name="_Hlk220332205"/>
            <w:r w:rsidRPr="00226AB0">
              <w:rPr>
                <w:rFonts w:ascii="Arial" w:hAnsi="Arial" w:cs="Arial"/>
              </w:rPr>
              <w:t xml:space="preserve">Plan and provide a variety of safe, creative and appropriate play opportunities </w:t>
            </w:r>
          </w:p>
          <w:bookmarkEnd w:id="6"/>
          <w:p w14:paraId="03FC3DAF" w14:textId="77777777" w:rsidR="00304A50" w:rsidRPr="00226AB0" w:rsidRDefault="00304A50" w:rsidP="00304A50">
            <w:pPr>
              <w:numPr>
                <w:ilvl w:val="0"/>
                <w:numId w:val="25"/>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Participate in appraisal, training and other learning activities</w:t>
            </w:r>
          </w:p>
        </w:tc>
      </w:tr>
      <w:tr w:rsidR="00304A50" w:rsidRPr="00226AB0" w14:paraId="6ECD3E6C" w14:textId="77777777" w:rsidTr="00B231D1">
        <w:trPr>
          <w:trHeight w:val="397"/>
        </w:trPr>
        <w:tc>
          <w:tcPr>
            <w:cnfStyle w:val="001000000000" w:firstRow="0" w:lastRow="0" w:firstColumn="1" w:lastColumn="0" w:oddVBand="0" w:evenVBand="0" w:oddHBand="0" w:evenHBand="0" w:firstRowFirstColumn="0" w:firstRowLastColumn="0" w:lastRowFirstColumn="0" w:lastRowLastColumn="0"/>
            <w:tcW w:w="2368" w:type="dxa"/>
          </w:tcPr>
          <w:p w14:paraId="1D27FA61" w14:textId="77777777" w:rsidR="00304A50" w:rsidRPr="00226AB0" w:rsidRDefault="00304A50" w:rsidP="00B231D1">
            <w:pPr>
              <w:ind w:left="-11"/>
              <w:rPr>
                <w:rFonts w:ascii="Arial" w:hAnsi="Arial" w:cs="Arial"/>
                <w:sz w:val="24"/>
                <w:szCs w:val="24"/>
              </w:rPr>
            </w:pPr>
            <w:r w:rsidRPr="00226AB0">
              <w:rPr>
                <w:rFonts w:ascii="Arial" w:hAnsi="Arial" w:cs="Arial"/>
                <w:sz w:val="24"/>
                <w:szCs w:val="24"/>
              </w:rPr>
              <w:t>Safeguarding:</w:t>
            </w:r>
          </w:p>
        </w:tc>
        <w:tc>
          <w:tcPr>
            <w:tcW w:w="7545" w:type="dxa"/>
          </w:tcPr>
          <w:p w14:paraId="21BD1B4E" w14:textId="77777777" w:rsidR="00304A50" w:rsidRPr="00226AB0" w:rsidRDefault="00304A50" w:rsidP="00304A50">
            <w:pPr>
              <w:numPr>
                <w:ilvl w:val="0"/>
                <w:numId w:val="25"/>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Responsible for promoting and safeguarding the welfare of the children and young people</w:t>
            </w:r>
          </w:p>
        </w:tc>
      </w:tr>
      <w:tr w:rsidR="00304A50" w:rsidRPr="00226AB0" w14:paraId="696A0DBD" w14:textId="77777777" w:rsidTr="00B231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Pr>
          <w:p w14:paraId="52E0B330" w14:textId="77777777" w:rsidR="00304A50" w:rsidRPr="00226AB0" w:rsidRDefault="00304A50" w:rsidP="00B231D1">
            <w:pPr>
              <w:rPr>
                <w:rFonts w:ascii="Arial" w:hAnsi="Arial" w:cs="Arial"/>
                <w:sz w:val="24"/>
                <w:szCs w:val="24"/>
              </w:rPr>
            </w:pPr>
            <w:r w:rsidRPr="00226AB0">
              <w:rPr>
                <w:rFonts w:ascii="Arial" w:hAnsi="Arial" w:cs="Arial"/>
                <w:sz w:val="24"/>
                <w:szCs w:val="24"/>
              </w:rPr>
              <w:t>Health and Safety:</w:t>
            </w:r>
          </w:p>
        </w:tc>
        <w:tc>
          <w:tcPr>
            <w:tcW w:w="7545" w:type="dxa"/>
          </w:tcPr>
          <w:p w14:paraId="11471F51" w14:textId="77777777" w:rsidR="00304A50" w:rsidRPr="00226AB0" w:rsidRDefault="00304A50" w:rsidP="00304A50">
            <w:pPr>
              <w:numPr>
                <w:ilvl w:val="0"/>
                <w:numId w:val="23"/>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Be aware of and implement your health and safety responsibilities as an employee and where appropriate any additional specialist or managerial health and safety responsibilities as defined in the Health and Safety policy and procedure</w:t>
            </w:r>
          </w:p>
          <w:p w14:paraId="708928F6" w14:textId="77777777" w:rsidR="00304A50" w:rsidRPr="00226AB0" w:rsidRDefault="00304A50" w:rsidP="00304A50">
            <w:pPr>
              <w:numPr>
                <w:ilvl w:val="0"/>
                <w:numId w:val="23"/>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To work with colleagues and others to maintain health, safety and welfare within the working environment</w:t>
            </w:r>
          </w:p>
          <w:p w14:paraId="58F54A98" w14:textId="77777777" w:rsidR="00304A50" w:rsidRPr="00226AB0" w:rsidRDefault="00304A50" w:rsidP="00304A50">
            <w:pPr>
              <w:numPr>
                <w:ilvl w:val="0"/>
                <w:numId w:val="23"/>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Ensure all accidents and emergencies are dealt with according to the policy</w:t>
            </w:r>
          </w:p>
          <w:p w14:paraId="553B9258" w14:textId="77777777" w:rsidR="00304A50" w:rsidRPr="00226AB0" w:rsidRDefault="00304A50" w:rsidP="00304A50">
            <w:pPr>
              <w:numPr>
                <w:ilvl w:val="0"/>
                <w:numId w:val="23"/>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Assist in ensuring the safety of all children in the event of a fire/drill or other emergency</w:t>
            </w:r>
          </w:p>
        </w:tc>
      </w:tr>
    </w:tbl>
    <w:p w14:paraId="249DE859" w14:textId="77777777" w:rsidR="00304A50" w:rsidRDefault="00304A50" w:rsidP="00304A50">
      <w:pPr>
        <w:rPr>
          <w:rFonts w:ascii="Century Gothic" w:eastAsia="Century Gothic" w:hAnsi="Century Gothic" w:cs="Century Gothic"/>
          <w:b/>
          <w:bCs/>
          <w:u w:val="single"/>
        </w:rPr>
      </w:pPr>
    </w:p>
    <w:tbl>
      <w:tblPr>
        <w:tblStyle w:val="LightList-Accent33"/>
        <w:tblW w:w="5145" w:type="pct"/>
        <w:tblLook w:val="04A0" w:firstRow="1" w:lastRow="0" w:firstColumn="1" w:lastColumn="0" w:noHBand="0" w:noVBand="1"/>
      </w:tblPr>
      <w:tblGrid>
        <w:gridCol w:w="7087"/>
        <w:gridCol w:w="2811"/>
      </w:tblGrid>
      <w:tr w:rsidR="00304A50" w:rsidRPr="00226AB0" w14:paraId="0E629ECF" w14:textId="77777777" w:rsidTr="00B231D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58E76C42" w14:textId="77777777" w:rsidR="00304A50" w:rsidRPr="00226AB0" w:rsidRDefault="00304A50" w:rsidP="00B231D1">
            <w:pPr>
              <w:rPr>
                <w:rFonts w:ascii="Arial" w:hAnsi="Arial" w:cs="Arial"/>
                <w:color w:val="44546A"/>
                <w:sz w:val="32"/>
                <w:szCs w:val="32"/>
              </w:rPr>
            </w:pPr>
            <w:r w:rsidRPr="00226AB0">
              <w:rPr>
                <w:rFonts w:ascii="Arial" w:hAnsi="Arial" w:cs="Arial"/>
              </w:rPr>
              <w:br w:type="page"/>
              <w:t>Person Specification:</w:t>
            </w:r>
          </w:p>
        </w:tc>
        <w:tc>
          <w:tcPr>
            <w:tcW w:w="1420" w:type="pct"/>
          </w:tcPr>
          <w:p w14:paraId="4130F638" w14:textId="77777777" w:rsidR="00304A50" w:rsidRPr="00226AB0" w:rsidRDefault="00304A50" w:rsidP="00B231D1">
            <w:pPr>
              <w:cnfStyle w:val="100000000000" w:firstRow="1" w:lastRow="0" w:firstColumn="0" w:lastColumn="0" w:oddVBand="0" w:evenVBand="0" w:oddHBand="0" w:evenHBand="0" w:firstRowFirstColumn="0" w:firstRowLastColumn="0" w:lastRowFirstColumn="0" w:lastRowLastColumn="0"/>
              <w:rPr>
                <w:rFonts w:ascii="Arial" w:hAnsi="Arial" w:cs="Arial"/>
                <w:sz w:val="32"/>
                <w:szCs w:val="32"/>
              </w:rPr>
            </w:pPr>
          </w:p>
        </w:tc>
      </w:tr>
      <w:tr w:rsidR="00304A50" w:rsidRPr="00226AB0" w14:paraId="0A4AF79E" w14:textId="77777777" w:rsidTr="00B231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78732437" w14:textId="77777777" w:rsidR="00304A50" w:rsidRPr="00226AB0" w:rsidRDefault="00304A50" w:rsidP="00B231D1">
            <w:pPr>
              <w:rPr>
                <w:rFonts w:ascii="Arial" w:hAnsi="Arial" w:cs="Arial"/>
              </w:rPr>
            </w:pPr>
            <w:r w:rsidRPr="00226AB0">
              <w:rPr>
                <w:rFonts w:ascii="Arial" w:hAnsi="Arial" w:cs="Arial"/>
              </w:rPr>
              <w:t>Essential</w:t>
            </w:r>
          </w:p>
        </w:tc>
        <w:tc>
          <w:tcPr>
            <w:tcW w:w="1420" w:type="pct"/>
            <w:shd w:val="clear" w:color="auto" w:fill="D5BFAC"/>
          </w:tcPr>
          <w:p w14:paraId="74415AF2" w14:textId="77777777" w:rsidR="00304A50" w:rsidRPr="00226AB0" w:rsidRDefault="00304A50" w:rsidP="00B231D1">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26AB0">
              <w:rPr>
                <w:rFonts w:ascii="Arial" w:hAnsi="Arial" w:cs="Arial"/>
                <w:b/>
              </w:rPr>
              <w:t>Desirable</w:t>
            </w:r>
          </w:p>
        </w:tc>
      </w:tr>
      <w:tr w:rsidR="00304A50" w:rsidRPr="00226AB0" w14:paraId="1ACED197" w14:textId="77777777" w:rsidTr="00B231D1">
        <w:trPr>
          <w:trHeight w:val="548"/>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cPr>
          <w:p w14:paraId="790A2C0E" w14:textId="77777777" w:rsidR="00304A50" w:rsidRPr="00226AB0" w:rsidRDefault="00304A50" w:rsidP="00B231D1">
            <w:pPr>
              <w:rPr>
                <w:rFonts w:ascii="Arial" w:hAnsi="Arial" w:cs="Arial"/>
              </w:rPr>
            </w:pPr>
            <w:r w:rsidRPr="00226AB0">
              <w:rPr>
                <w:rFonts w:ascii="Arial" w:hAnsi="Arial" w:cs="Arial"/>
              </w:rPr>
              <w:t>Knowledge and Experience</w:t>
            </w:r>
          </w:p>
          <w:p w14:paraId="1649161E" w14:textId="77777777" w:rsidR="00304A50" w:rsidRPr="00226AB0" w:rsidRDefault="00304A50" w:rsidP="00304A50">
            <w:pPr>
              <w:numPr>
                <w:ilvl w:val="0"/>
                <w:numId w:val="26"/>
              </w:numPr>
              <w:jc w:val="both"/>
              <w:rPr>
                <w:rFonts w:ascii="Arial" w:hAnsi="Arial" w:cs="Arial"/>
                <w:b w:val="0"/>
                <w:bCs w:val="0"/>
              </w:rPr>
            </w:pPr>
            <w:r w:rsidRPr="00226AB0">
              <w:rPr>
                <w:rFonts w:ascii="Arial" w:hAnsi="Arial" w:cs="Arial"/>
                <w:b w:val="0"/>
                <w:bCs w:val="0"/>
              </w:rPr>
              <w:t>An understanding of and commitment to the provision of good quality childcare</w:t>
            </w:r>
          </w:p>
          <w:p w14:paraId="0CE22849" w14:textId="77777777" w:rsidR="00304A50" w:rsidRPr="00226AB0" w:rsidRDefault="00304A50" w:rsidP="00304A50">
            <w:pPr>
              <w:numPr>
                <w:ilvl w:val="0"/>
                <w:numId w:val="26"/>
              </w:numPr>
              <w:jc w:val="both"/>
              <w:rPr>
                <w:rFonts w:ascii="Arial" w:hAnsi="Arial" w:cs="Arial"/>
                <w:b w:val="0"/>
                <w:bCs w:val="0"/>
              </w:rPr>
            </w:pPr>
            <w:r w:rsidRPr="00226AB0">
              <w:rPr>
                <w:rFonts w:ascii="Arial" w:hAnsi="Arial" w:cs="Arial"/>
                <w:b w:val="0"/>
                <w:bCs w:val="0"/>
              </w:rPr>
              <w:t>An understanding of food hygiene rules</w:t>
            </w:r>
          </w:p>
          <w:p w14:paraId="5B303283" w14:textId="77777777" w:rsidR="00304A50" w:rsidRPr="00226AB0" w:rsidRDefault="00304A50" w:rsidP="00304A50">
            <w:pPr>
              <w:numPr>
                <w:ilvl w:val="0"/>
                <w:numId w:val="26"/>
              </w:numPr>
              <w:jc w:val="both"/>
              <w:rPr>
                <w:rFonts w:ascii="Arial" w:hAnsi="Arial" w:cs="Arial"/>
                <w:b w:val="0"/>
                <w:bCs w:val="0"/>
              </w:rPr>
            </w:pPr>
            <w:r w:rsidRPr="00226AB0">
              <w:rPr>
                <w:rFonts w:ascii="Arial" w:hAnsi="Arial" w:cs="Arial"/>
                <w:b w:val="0"/>
                <w:bCs w:val="0"/>
              </w:rPr>
              <w:t>Health &amp; safety knowledge, including lifting and handling and fire prevention</w:t>
            </w:r>
          </w:p>
          <w:p w14:paraId="630EBC0E" w14:textId="77777777" w:rsidR="00304A50" w:rsidRPr="00226AB0" w:rsidRDefault="00304A50" w:rsidP="00304A50">
            <w:pPr>
              <w:numPr>
                <w:ilvl w:val="0"/>
                <w:numId w:val="26"/>
              </w:numPr>
              <w:jc w:val="both"/>
              <w:rPr>
                <w:rFonts w:ascii="Arial" w:hAnsi="Arial" w:cs="Arial"/>
                <w:b w:val="0"/>
                <w:bCs w:val="0"/>
              </w:rPr>
            </w:pPr>
            <w:r w:rsidRPr="00226AB0">
              <w:rPr>
                <w:rFonts w:ascii="Arial" w:hAnsi="Arial" w:cs="Arial"/>
                <w:b w:val="0"/>
                <w:bCs w:val="0"/>
              </w:rPr>
              <w:t>A sound understanding of safeguarding procedures</w:t>
            </w:r>
          </w:p>
          <w:p w14:paraId="47515794" w14:textId="77777777" w:rsidR="00304A50" w:rsidRPr="00226AB0" w:rsidRDefault="00304A50" w:rsidP="00304A50">
            <w:pPr>
              <w:numPr>
                <w:ilvl w:val="0"/>
                <w:numId w:val="26"/>
              </w:numPr>
              <w:jc w:val="both"/>
              <w:rPr>
                <w:rFonts w:ascii="Arial" w:hAnsi="Arial" w:cs="Arial"/>
                <w:b w:val="0"/>
                <w:bCs w:val="0"/>
              </w:rPr>
            </w:pPr>
            <w:r w:rsidRPr="00226AB0">
              <w:rPr>
                <w:rFonts w:ascii="Arial" w:hAnsi="Arial" w:cs="Arial"/>
                <w:b w:val="0"/>
                <w:bCs w:val="0"/>
              </w:rPr>
              <w:t>Knowledge of healthy eating</w:t>
            </w:r>
          </w:p>
          <w:p w14:paraId="16999139" w14:textId="77777777" w:rsidR="00304A50" w:rsidRPr="00226AB0" w:rsidRDefault="00304A50" w:rsidP="00304A50">
            <w:pPr>
              <w:numPr>
                <w:ilvl w:val="0"/>
                <w:numId w:val="26"/>
              </w:numPr>
              <w:jc w:val="both"/>
              <w:rPr>
                <w:rFonts w:ascii="Arial" w:hAnsi="Arial" w:cs="Arial"/>
                <w:b w:val="0"/>
                <w:bCs w:val="0"/>
              </w:rPr>
            </w:pPr>
            <w:r w:rsidRPr="00226AB0">
              <w:rPr>
                <w:rFonts w:ascii="Arial" w:hAnsi="Arial" w:cs="Arial"/>
                <w:b w:val="0"/>
                <w:bCs w:val="0"/>
                <w:lang w:val="en-US"/>
              </w:rPr>
              <w:t>Some experience of working with children in a play work or educational setting</w:t>
            </w:r>
          </w:p>
        </w:tc>
        <w:tc>
          <w:tcPr>
            <w:tcW w:w="1420" w:type="pct"/>
            <w:tcBorders>
              <w:top w:val="single" w:sz="8" w:space="0" w:color="866243"/>
            </w:tcBorders>
            <w:shd w:val="clear" w:color="auto" w:fill="D5BFAC"/>
          </w:tcPr>
          <w:p w14:paraId="1C6503FD" w14:textId="77777777" w:rsidR="00304A50" w:rsidRPr="00226AB0" w:rsidRDefault="00304A50" w:rsidP="00304A50">
            <w:pPr>
              <w:numPr>
                <w:ilvl w:val="0"/>
                <w:numId w:val="27"/>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26AB0">
              <w:rPr>
                <w:rFonts w:ascii="Arial" w:hAnsi="Arial" w:cs="Arial"/>
              </w:rPr>
              <w:t xml:space="preserve">Knowledge of school policies and procedures </w:t>
            </w:r>
          </w:p>
          <w:p w14:paraId="6A56B0F0" w14:textId="77777777" w:rsidR="00304A50" w:rsidRPr="00226AB0" w:rsidRDefault="00304A50" w:rsidP="00304A50">
            <w:pPr>
              <w:numPr>
                <w:ilvl w:val="0"/>
                <w:numId w:val="2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26AB0">
              <w:rPr>
                <w:rFonts w:ascii="Arial" w:hAnsi="Arial" w:cs="Arial"/>
              </w:rPr>
              <w:t>Knowledge of child development &amp; learning processes</w:t>
            </w:r>
          </w:p>
        </w:tc>
      </w:tr>
      <w:tr w:rsidR="00304A50" w:rsidRPr="00226AB0" w14:paraId="4FDD5A07" w14:textId="77777777" w:rsidTr="00B231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0B4B3EA3" w14:textId="77777777" w:rsidR="00304A50" w:rsidRPr="00226AB0" w:rsidRDefault="00304A50" w:rsidP="00B231D1">
            <w:pPr>
              <w:rPr>
                <w:rFonts w:ascii="Arial" w:hAnsi="Arial" w:cs="Arial"/>
              </w:rPr>
            </w:pPr>
            <w:r w:rsidRPr="00226AB0">
              <w:rPr>
                <w:rFonts w:ascii="Arial" w:hAnsi="Arial" w:cs="Arial"/>
              </w:rPr>
              <w:t>Occupational Skills</w:t>
            </w:r>
          </w:p>
          <w:p w14:paraId="60AEB034" w14:textId="77777777" w:rsidR="00304A50" w:rsidRPr="00226AB0" w:rsidRDefault="00304A50" w:rsidP="00304A50">
            <w:pPr>
              <w:numPr>
                <w:ilvl w:val="0"/>
                <w:numId w:val="26"/>
              </w:numPr>
              <w:jc w:val="both"/>
              <w:rPr>
                <w:rFonts w:ascii="Arial" w:hAnsi="Arial" w:cs="Arial"/>
                <w:b w:val="0"/>
                <w:bCs w:val="0"/>
              </w:rPr>
            </w:pPr>
            <w:r w:rsidRPr="00226AB0">
              <w:rPr>
                <w:rFonts w:ascii="Arial" w:hAnsi="Arial" w:cs="Arial"/>
                <w:b w:val="0"/>
                <w:bCs w:val="0"/>
              </w:rPr>
              <w:t>Ability to plan and deliver safe activities relevant to the age of the children</w:t>
            </w:r>
          </w:p>
          <w:p w14:paraId="28AAB58D" w14:textId="77777777" w:rsidR="00304A50" w:rsidRPr="00226AB0" w:rsidRDefault="00304A50" w:rsidP="00304A50">
            <w:pPr>
              <w:numPr>
                <w:ilvl w:val="0"/>
                <w:numId w:val="26"/>
              </w:numPr>
              <w:jc w:val="both"/>
              <w:rPr>
                <w:rFonts w:ascii="Arial" w:hAnsi="Arial" w:cs="Arial"/>
                <w:b w:val="0"/>
                <w:bCs w:val="0"/>
              </w:rPr>
            </w:pPr>
            <w:r w:rsidRPr="00226AB0">
              <w:rPr>
                <w:rFonts w:ascii="Arial" w:hAnsi="Arial" w:cs="Arial"/>
                <w:b w:val="0"/>
                <w:bCs w:val="0"/>
              </w:rPr>
              <w:t>Ability to work on own initiative and use common sense</w:t>
            </w:r>
          </w:p>
          <w:p w14:paraId="3803A2F6" w14:textId="77777777" w:rsidR="00304A50" w:rsidRPr="00226AB0" w:rsidRDefault="00304A50" w:rsidP="00304A50">
            <w:pPr>
              <w:numPr>
                <w:ilvl w:val="0"/>
                <w:numId w:val="26"/>
              </w:numPr>
              <w:jc w:val="both"/>
              <w:rPr>
                <w:rFonts w:ascii="Arial" w:hAnsi="Arial" w:cs="Arial"/>
                <w:b w:val="0"/>
                <w:bCs w:val="0"/>
              </w:rPr>
            </w:pPr>
            <w:r w:rsidRPr="00226AB0">
              <w:rPr>
                <w:rFonts w:ascii="Arial" w:hAnsi="Arial" w:cs="Arial"/>
                <w:b w:val="0"/>
                <w:bCs w:val="0"/>
              </w:rPr>
              <w:t>Ability to communicate effectively with parents and colleagues, verbally and in writing</w:t>
            </w:r>
          </w:p>
          <w:p w14:paraId="7E8F8ECE" w14:textId="77777777" w:rsidR="00304A50" w:rsidRPr="00226AB0" w:rsidRDefault="00304A50" w:rsidP="00304A50">
            <w:pPr>
              <w:numPr>
                <w:ilvl w:val="0"/>
                <w:numId w:val="26"/>
              </w:numPr>
              <w:jc w:val="both"/>
              <w:rPr>
                <w:rFonts w:ascii="Arial" w:hAnsi="Arial" w:cs="Arial"/>
                <w:b w:val="0"/>
                <w:bCs w:val="0"/>
              </w:rPr>
            </w:pPr>
            <w:r w:rsidRPr="00226AB0">
              <w:rPr>
                <w:rFonts w:ascii="Arial" w:hAnsi="Arial" w:cs="Arial"/>
                <w:b w:val="0"/>
                <w:bCs w:val="0"/>
              </w:rPr>
              <w:t>Ability to maintain confidentiality</w:t>
            </w:r>
          </w:p>
          <w:p w14:paraId="64667410" w14:textId="77777777" w:rsidR="00304A50" w:rsidRPr="00226AB0" w:rsidRDefault="00304A50" w:rsidP="00304A50">
            <w:pPr>
              <w:numPr>
                <w:ilvl w:val="0"/>
                <w:numId w:val="26"/>
              </w:numPr>
              <w:jc w:val="both"/>
              <w:rPr>
                <w:rFonts w:ascii="Arial" w:hAnsi="Arial" w:cs="Arial"/>
                <w:b w:val="0"/>
                <w:bCs w:val="0"/>
              </w:rPr>
            </w:pPr>
            <w:r w:rsidRPr="00226AB0">
              <w:rPr>
                <w:rFonts w:ascii="Arial" w:hAnsi="Arial" w:cs="Arial"/>
                <w:b w:val="0"/>
                <w:bCs w:val="0"/>
              </w:rPr>
              <w:t>Ability to work effectively in a team</w:t>
            </w:r>
          </w:p>
          <w:p w14:paraId="497F7423" w14:textId="77777777" w:rsidR="00304A50" w:rsidRPr="00226AB0" w:rsidRDefault="00304A50" w:rsidP="00304A50">
            <w:pPr>
              <w:numPr>
                <w:ilvl w:val="0"/>
                <w:numId w:val="26"/>
              </w:numPr>
              <w:jc w:val="both"/>
              <w:rPr>
                <w:rFonts w:ascii="Arial" w:hAnsi="Arial" w:cs="Arial"/>
                <w:b w:val="0"/>
                <w:bCs w:val="0"/>
              </w:rPr>
            </w:pPr>
            <w:r w:rsidRPr="00226AB0">
              <w:rPr>
                <w:rFonts w:ascii="Arial" w:hAnsi="Arial" w:cs="Arial"/>
                <w:b w:val="0"/>
                <w:bCs w:val="0"/>
              </w:rPr>
              <w:t>Committed to continuing professional development</w:t>
            </w:r>
          </w:p>
          <w:p w14:paraId="399732E4" w14:textId="77777777" w:rsidR="00304A50" w:rsidRPr="00226AB0" w:rsidRDefault="00304A50" w:rsidP="00304A50">
            <w:pPr>
              <w:numPr>
                <w:ilvl w:val="0"/>
                <w:numId w:val="26"/>
              </w:numPr>
              <w:jc w:val="both"/>
              <w:rPr>
                <w:rFonts w:ascii="Arial" w:hAnsi="Arial" w:cs="Arial"/>
                <w:b w:val="0"/>
                <w:bCs w:val="0"/>
              </w:rPr>
            </w:pPr>
            <w:r w:rsidRPr="00226AB0">
              <w:rPr>
                <w:rFonts w:ascii="Arial" w:hAnsi="Arial" w:cs="Arial"/>
                <w:b w:val="0"/>
                <w:bCs w:val="0"/>
              </w:rPr>
              <w:t>Emotional resilience</w:t>
            </w:r>
          </w:p>
          <w:p w14:paraId="788815F0" w14:textId="77777777" w:rsidR="00304A50" w:rsidRPr="00226AB0" w:rsidRDefault="00304A50" w:rsidP="00304A50">
            <w:pPr>
              <w:numPr>
                <w:ilvl w:val="0"/>
                <w:numId w:val="26"/>
              </w:numPr>
              <w:jc w:val="both"/>
              <w:rPr>
                <w:rFonts w:ascii="Arial" w:hAnsi="Arial" w:cs="Arial"/>
              </w:rPr>
            </w:pPr>
            <w:r w:rsidRPr="00226AB0">
              <w:rPr>
                <w:rFonts w:ascii="Arial" w:hAnsi="Arial" w:cs="Arial"/>
                <w:b w:val="0"/>
                <w:bCs w:val="0"/>
              </w:rPr>
              <w:t>Ability to form and maintain appropriate relationships and personal boundaries with children and young people</w:t>
            </w:r>
          </w:p>
        </w:tc>
        <w:tc>
          <w:tcPr>
            <w:tcW w:w="1420" w:type="pct"/>
            <w:shd w:val="clear" w:color="auto" w:fill="D5BFAC"/>
          </w:tcPr>
          <w:p w14:paraId="17BE9279" w14:textId="77777777" w:rsidR="00304A50" w:rsidRPr="00226AB0" w:rsidRDefault="00304A50" w:rsidP="00304A50">
            <w:pPr>
              <w:numPr>
                <w:ilvl w:val="0"/>
                <w:numId w:val="2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 xml:space="preserve">Behaviour management skills </w:t>
            </w:r>
          </w:p>
          <w:p w14:paraId="0505F038" w14:textId="77777777" w:rsidR="00304A50" w:rsidRPr="00226AB0" w:rsidRDefault="00304A50" w:rsidP="00304A50">
            <w:pPr>
              <w:numPr>
                <w:ilvl w:val="0"/>
                <w:numId w:val="2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AB0">
              <w:rPr>
                <w:rFonts w:ascii="Arial" w:hAnsi="Arial" w:cs="Arial"/>
              </w:rPr>
              <w:t>Basic ICT skills</w:t>
            </w:r>
          </w:p>
        </w:tc>
      </w:tr>
      <w:tr w:rsidR="00304A50" w:rsidRPr="00226AB0" w14:paraId="39CDDDCF" w14:textId="77777777" w:rsidTr="00B231D1">
        <w:trPr>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79D39588" w14:textId="77777777" w:rsidR="00304A50" w:rsidRPr="00226AB0" w:rsidRDefault="00304A50" w:rsidP="00B231D1">
            <w:pPr>
              <w:rPr>
                <w:rFonts w:ascii="Arial" w:hAnsi="Arial" w:cs="Arial"/>
              </w:rPr>
            </w:pPr>
            <w:r w:rsidRPr="00226AB0">
              <w:rPr>
                <w:rFonts w:ascii="Arial" w:hAnsi="Arial" w:cs="Arial"/>
              </w:rPr>
              <w:t xml:space="preserve">Behaviours </w:t>
            </w:r>
          </w:p>
          <w:p w14:paraId="451C7E30" w14:textId="77777777" w:rsidR="00304A50" w:rsidRPr="00226AB0" w:rsidRDefault="00304A50" w:rsidP="00304A50">
            <w:pPr>
              <w:numPr>
                <w:ilvl w:val="0"/>
                <w:numId w:val="26"/>
              </w:numPr>
              <w:contextualSpacing/>
              <w:rPr>
                <w:rFonts w:cs="Arial"/>
              </w:rPr>
            </w:pPr>
            <w:hyperlink r:id="rId27" w:anchor="accordion-content-0-0" w:history="1">
              <w:r w:rsidRPr="00226AB0">
                <w:rPr>
                  <w:rFonts w:ascii="Arial" w:hAnsi="Arial"/>
                  <w:color w:val="005489"/>
                  <w:u w:val="single"/>
                </w:rPr>
                <w:t>link</w:t>
              </w:r>
            </w:hyperlink>
          </w:p>
        </w:tc>
        <w:tc>
          <w:tcPr>
            <w:tcW w:w="1420" w:type="pct"/>
            <w:shd w:val="clear" w:color="auto" w:fill="D5BFAC"/>
          </w:tcPr>
          <w:p w14:paraId="7121D3F9" w14:textId="77777777" w:rsidR="00304A50" w:rsidRPr="00226AB0" w:rsidRDefault="00304A50" w:rsidP="00B231D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4A50" w:rsidRPr="00226AB0" w14:paraId="32CC1847" w14:textId="77777777" w:rsidTr="00B231D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29C32CD6" w14:textId="77777777" w:rsidR="00304A50" w:rsidRPr="00226AB0" w:rsidRDefault="00304A50" w:rsidP="00B231D1">
            <w:pPr>
              <w:rPr>
                <w:rFonts w:ascii="Arial" w:hAnsi="Arial" w:cs="Arial"/>
              </w:rPr>
            </w:pPr>
            <w:r w:rsidRPr="00226AB0">
              <w:rPr>
                <w:rFonts w:ascii="Arial" w:hAnsi="Arial" w:cs="Arial"/>
              </w:rPr>
              <w:t>Professional Qualifications</w:t>
            </w:r>
          </w:p>
          <w:p w14:paraId="3F9BD107" w14:textId="77777777" w:rsidR="00304A50" w:rsidRPr="00226AB0" w:rsidRDefault="00304A50" w:rsidP="00304A50">
            <w:pPr>
              <w:numPr>
                <w:ilvl w:val="0"/>
                <w:numId w:val="26"/>
              </w:numPr>
              <w:rPr>
                <w:rFonts w:ascii="Arial" w:hAnsi="Arial" w:cs="Arial"/>
                <w:b w:val="0"/>
                <w:bCs w:val="0"/>
              </w:rPr>
            </w:pPr>
            <w:r w:rsidRPr="00226AB0">
              <w:rPr>
                <w:rFonts w:ascii="Arial" w:hAnsi="Arial" w:cs="Arial"/>
                <w:b w:val="0"/>
                <w:bCs w:val="0"/>
              </w:rPr>
              <w:t xml:space="preserve">Current first aid certificate </w:t>
            </w:r>
          </w:p>
          <w:p w14:paraId="57AED7BA" w14:textId="77777777" w:rsidR="00304A50" w:rsidRPr="00226AB0" w:rsidRDefault="00304A50" w:rsidP="00304A50">
            <w:pPr>
              <w:numPr>
                <w:ilvl w:val="0"/>
                <w:numId w:val="26"/>
              </w:numPr>
              <w:rPr>
                <w:rFonts w:ascii="Arial" w:hAnsi="Arial" w:cs="Arial"/>
                <w:sz w:val="20"/>
                <w:szCs w:val="20"/>
              </w:rPr>
            </w:pPr>
            <w:r w:rsidRPr="00226AB0">
              <w:rPr>
                <w:rFonts w:ascii="Arial" w:hAnsi="Arial" w:cs="Arial"/>
                <w:b w:val="0"/>
                <w:bCs w:val="0"/>
              </w:rPr>
              <w:t>Literacy skills for accurate record keeping</w:t>
            </w:r>
          </w:p>
        </w:tc>
        <w:tc>
          <w:tcPr>
            <w:tcW w:w="1420" w:type="pct"/>
            <w:shd w:val="clear" w:color="auto" w:fill="D5BFAC"/>
          </w:tcPr>
          <w:p w14:paraId="6996E0C5" w14:textId="77777777" w:rsidR="00304A50" w:rsidRPr="00226AB0" w:rsidRDefault="00304A50" w:rsidP="00304A50">
            <w:pPr>
              <w:numPr>
                <w:ilvl w:val="0"/>
                <w:numId w:val="26"/>
              </w:num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26AB0">
              <w:rPr>
                <w:rFonts w:ascii="Arial" w:hAnsi="Arial" w:cs="Arial"/>
              </w:rPr>
              <w:t xml:space="preserve">Food Hygiene certificate </w:t>
            </w:r>
          </w:p>
          <w:p w14:paraId="5C39DC7A" w14:textId="77777777" w:rsidR="00304A50" w:rsidRPr="00226AB0" w:rsidRDefault="00304A50" w:rsidP="00304A50">
            <w:pPr>
              <w:numPr>
                <w:ilvl w:val="0"/>
                <w:numId w:val="26"/>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26AB0">
              <w:rPr>
                <w:rFonts w:ascii="Arial" w:hAnsi="Arial" w:cs="Arial"/>
              </w:rPr>
              <w:t>Childcare qualification</w:t>
            </w:r>
          </w:p>
        </w:tc>
      </w:tr>
      <w:tr w:rsidR="00304A50" w:rsidRPr="00226AB0" w14:paraId="630FEFFC" w14:textId="77777777" w:rsidTr="00B231D1">
        <w:trPr>
          <w:trHeight w:val="397"/>
        </w:trPr>
        <w:tc>
          <w:tcPr>
            <w:cnfStyle w:val="001000000000" w:firstRow="0" w:lastRow="0" w:firstColumn="1" w:lastColumn="0" w:oddVBand="0" w:evenVBand="0" w:oddHBand="0" w:evenHBand="0" w:firstRowFirstColumn="0" w:firstRowLastColumn="0" w:lastRowFirstColumn="0" w:lastRowLastColumn="0"/>
            <w:tcW w:w="3580" w:type="pct"/>
          </w:tcPr>
          <w:p w14:paraId="5ACC1B1B" w14:textId="77777777" w:rsidR="00304A50" w:rsidRPr="00226AB0" w:rsidRDefault="00304A50" w:rsidP="00B231D1">
            <w:pPr>
              <w:rPr>
                <w:rFonts w:ascii="Arial" w:hAnsi="Arial" w:cs="Arial"/>
              </w:rPr>
            </w:pPr>
            <w:r w:rsidRPr="00226AB0">
              <w:rPr>
                <w:rFonts w:ascii="Arial" w:hAnsi="Arial" w:cs="Arial"/>
              </w:rPr>
              <w:t>Other Requirements</w:t>
            </w:r>
          </w:p>
          <w:p w14:paraId="6338C74E" w14:textId="77777777" w:rsidR="00304A50" w:rsidRPr="00226AB0" w:rsidRDefault="00304A50" w:rsidP="00304A50">
            <w:pPr>
              <w:numPr>
                <w:ilvl w:val="0"/>
                <w:numId w:val="27"/>
              </w:numPr>
              <w:contextualSpacing/>
              <w:rPr>
                <w:rFonts w:ascii="Arial" w:hAnsi="Arial" w:cs="Arial"/>
                <w:b w:val="0"/>
                <w:bCs w:val="0"/>
                <w:sz w:val="20"/>
                <w:szCs w:val="20"/>
              </w:rPr>
            </w:pPr>
            <w:r w:rsidRPr="00226AB0">
              <w:rPr>
                <w:rFonts w:ascii="Arial" w:hAnsi="Arial" w:cs="Arial"/>
                <w:b w:val="0"/>
                <w:bCs w:val="0"/>
              </w:rPr>
              <w:t>DBS check</w:t>
            </w:r>
          </w:p>
        </w:tc>
        <w:tc>
          <w:tcPr>
            <w:tcW w:w="1420" w:type="pct"/>
            <w:shd w:val="clear" w:color="auto" w:fill="D5BFAC"/>
          </w:tcPr>
          <w:p w14:paraId="1442D5C7" w14:textId="77777777" w:rsidR="00304A50" w:rsidRPr="00226AB0" w:rsidRDefault="00304A50" w:rsidP="00B231D1">
            <w:pPr>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8402914" w14:textId="77777777" w:rsidR="00702897" w:rsidRPr="00275856" w:rsidRDefault="00702897" w:rsidP="002776B9">
      <w:pPr>
        <w:tabs>
          <w:tab w:val="left" w:pos="1276"/>
        </w:tabs>
        <w:spacing w:after="0" w:line="260" w:lineRule="atLeast"/>
        <w:rPr>
          <w:rFonts w:ascii="Arial" w:eastAsia="Times New Roman" w:hAnsi="Arial" w:cs="Arial"/>
          <w:sz w:val="22"/>
          <w:szCs w:val="22"/>
          <w:lang w:eastAsia="en-US"/>
        </w:rPr>
      </w:pPr>
    </w:p>
    <w:p w14:paraId="6074BCE7" w14:textId="77777777" w:rsidR="00702897" w:rsidRPr="00275856" w:rsidRDefault="00702897" w:rsidP="00702897">
      <w:pPr>
        <w:spacing w:after="0"/>
        <w:jc w:val="center"/>
        <w:rPr>
          <w:rFonts w:ascii="Arial" w:hAnsi="Arial" w:cs="Arial"/>
          <w:b/>
          <w:sz w:val="22"/>
          <w:szCs w:val="22"/>
        </w:rPr>
      </w:pPr>
      <w:r w:rsidRPr="00275856">
        <w:rPr>
          <w:rFonts w:ascii="Arial" w:hAnsi="Arial" w:cs="Arial"/>
          <w:b/>
          <w:sz w:val="22"/>
          <w:szCs w:val="22"/>
        </w:rPr>
        <w:t>IMPORTANT ADVICE ON COMPLETING THIS APPLICATION</w:t>
      </w:r>
    </w:p>
    <w:p w14:paraId="797FE58C" w14:textId="77777777" w:rsidR="00702897" w:rsidRPr="00275856" w:rsidRDefault="00702897" w:rsidP="00702897">
      <w:pPr>
        <w:spacing w:after="0"/>
        <w:jc w:val="both"/>
        <w:rPr>
          <w:rFonts w:ascii="Arial" w:hAnsi="Arial" w:cs="Arial"/>
          <w:b/>
          <w:sz w:val="22"/>
          <w:szCs w:val="22"/>
        </w:rPr>
      </w:pPr>
    </w:p>
    <w:p w14:paraId="3A9620D3" w14:textId="77777777" w:rsidR="00702897" w:rsidRPr="00275856" w:rsidRDefault="00702897" w:rsidP="00702897">
      <w:pPr>
        <w:spacing w:after="120"/>
        <w:jc w:val="both"/>
        <w:rPr>
          <w:rFonts w:ascii="Arial" w:hAnsi="Arial" w:cs="Arial"/>
          <w:sz w:val="22"/>
          <w:szCs w:val="22"/>
        </w:rPr>
      </w:pPr>
      <w:r w:rsidRPr="00275856">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5E480363" w14:textId="77777777" w:rsidR="00702897" w:rsidRPr="00275856" w:rsidRDefault="00702897" w:rsidP="00702897">
      <w:pPr>
        <w:spacing w:after="0"/>
        <w:jc w:val="both"/>
        <w:rPr>
          <w:rFonts w:ascii="Arial" w:hAnsi="Arial" w:cs="Arial"/>
          <w:b/>
          <w:sz w:val="22"/>
          <w:szCs w:val="22"/>
        </w:rPr>
      </w:pPr>
    </w:p>
    <w:p w14:paraId="0BB6D69E" w14:textId="77777777" w:rsidR="00702897" w:rsidRPr="00275856" w:rsidRDefault="00702897" w:rsidP="00702897">
      <w:pPr>
        <w:spacing w:after="0"/>
        <w:jc w:val="both"/>
        <w:rPr>
          <w:rFonts w:ascii="Arial" w:hAnsi="Arial" w:cs="Arial"/>
          <w:b/>
          <w:sz w:val="22"/>
          <w:szCs w:val="22"/>
        </w:rPr>
      </w:pPr>
      <w:r w:rsidRPr="00275856">
        <w:rPr>
          <w:rFonts w:ascii="Arial" w:hAnsi="Arial" w:cs="Arial"/>
          <w:b/>
          <w:sz w:val="22"/>
          <w:szCs w:val="22"/>
        </w:rPr>
        <w:t>Rehabilitation of Offenders</w:t>
      </w:r>
    </w:p>
    <w:p w14:paraId="00542339" w14:textId="77777777" w:rsidR="00702897" w:rsidRPr="00275856" w:rsidRDefault="00702897" w:rsidP="00702897">
      <w:pPr>
        <w:spacing w:after="0"/>
        <w:jc w:val="both"/>
        <w:rPr>
          <w:rFonts w:ascii="Arial" w:hAnsi="Arial" w:cs="Arial"/>
          <w:sz w:val="22"/>
          <w:szCs w:val="22"/>
        </w:rPr>
      </w:pPr>
      <w:r w:rsidRPr="00275856">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36D8018C" w14:textId="77777777" w:rsidR="00702897" w:rsidRPr="00275856" w:rsidRDefault="00702897" w:rsidP="00702897">
      <w:pPr>
        <w:spacing w:after="0"/>
        <w:jc w:val="both"/>
        <w:rPr>
          <w:rFonts w:ascii="Arial" w:hAnsi="Arial" w:cs="Arial"/>
          <w:sz w:val="22"/>
          <w:szCs w:val="22"/>
        </w:rPr>
      </w:pPr>
    </w:p>
    <w:p w14:paraId="17C02869" w14:textId="77777777" w:rsidR="00702897" w:rsidRPr="00275856" w:rsidRDefault="00702897" w:rsidP="00702897">
      <w:pPr>
        <w:spacing w:after="0"/>
        <w:jc w:val="both"/>
        <w:rPr>
          <w:rFonts w:ascii="Arial" w:hAnsi="Arial" w:cs="Arial"/>
          <w:sz w:val="22"/>
          <w:szCs w:val="22"/>
        </w:rPr>
      </w:pPr>
      <w:r w:rsidRPr="00275856">
        <w:rPr>
          <w:rFonts w:ascii="Arial" w:hAnsi="Arial" w:cs="Arial"/>
          <w:sz w:val="22"/>
          <w:szCs w:val="22"/>
        </w:rPr>
        <w:t xml:space="preserve">Should you be shortlisted, you will be asked to disclose full details of your criminal history prior to your interview. </w:t>
      </w:r>
      <w:bookmarkStart w:id="7" w:name="_Hlk149753594"/>
      <w:r w:rsidRPr="00275856">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7"/>
      <w:r w:rsidRPr="00275856">
        <w:rPr>
          <w:rFonts w:ascii="Arial" w:hAnsi="Arial" w:cs="Arial"/>
          <w:sz w:val="22"/>
          <w:szCs w:val="22"/>
        </w:rPr>
        <w:t xml:space="preserve">This information may be discussed with you at your interview in order to assess job related risks, but we emphasise that your application will be considered on merit and </w:t>
      </w:r>
      <w:proofErr w:type="gramStart"/>
      <w:r w:rsidRPr="00275856">
        <w:rPr>
          <w:rFonts w:ascii="Arial" w:hAnsi="Arial" w:cs="Arial"/>
          <w:sz w:val="22"/>
          <w:szCs w:val="22"/>
        </w:rPr>
        <w:t>ability</w:t>
      </w:r>
      <w:proofErr w:type="gramEnd"/>
      <w:r w:rsidRPr="00275856">
        <w:rPr>
          <w:rFonts w:ascii="Arial" w:hAnsi="Arial" w:cs="Arial"/>
          <w:sz w:val="22"/>
          <w:szCs w:val="22"/>
        </w:rPr>
        <w:t xml:space="preserve"> and you will not be discriminated against unfairly.  Failure to disclose this information will result in any offer of employment being withdrawn.</w:t>
      </w:r>
    </w:p>
    <w:p w14:paraId="41DB101F" w14:textId="77777777" w:rsidR="00702897" w:rsidRPr="00275856" w:rsidRDefault="00702897" w:rsidP="00702897">
      <w:pPr>
        <w:spacing w:after="0"/>
        <w:jc w:val="both"/>
        <w:rPr>
          <w:rFonts w:ascii="Arial" w:hAnsi="Arial" w:cs="Arial"/>
          <w:sz w:val="22"/>
          <w:szCs w:val="22"/>
        </w:rPr>
      </w:pPr>
    </w:p>
    <w:p w14:paraId="0C065626" w14:textId="77777777" w:rsidR="00702897" w:rsidRPr="00275856" w:rsidRDefault="00702897" w:rsidP="00702897">
      <w:pPr>
        <w:spacing w:after="0"/>
        <w:jc w:val="both"/>
        <w:rPr>
          <w:rFonts w:ascii="Arial" w:hAnsi="Arial" w:cs="Arial"/>
          <w:sz w:val="22"/>
          <w:szCs w:val="22"/>
        </w:rPr>
      </w:pPr>
      <w:r w:rsidRPr="00275856">
        <w:rPr>
          <w:rFonts w:ascii="Arial" w:hAnsi="Arial" w:cs="Arial"/>
          <w:sz w:val="22"/>
          <w:szCs w:val="22"/>
        </w:rPr>
        <w:t>Please also see the policy statement on the Recruitment of Ex-offenders below.</w:t>
      </w:r>
    </w:p>
    <w:p w14:paraId="6A239DF5" w14:textId="77777777" w:rsidR="00702897" w:rsidRPr="00275856" w:rsidRDefault="00702897" w:rsidP="00702897">
      <w:pPr>
        <w:spacing w:after="0"/>
        <w:jc w:val="both"/>
        <w:rPr>
          <w:rFonts w:ascii="Arial" w:hAnsi="Arial" w:cs="Arial"/>
          <w:sz w:val="22"/>
          <w:szCs w:val="22"/>
        </w:rPr>
      </w:pPr>
    </w:p>
    <w:p w14:paraId="736FBC02" w14:textId="77777777" w:rsidR="00702897" w:rsidRPr="00275856" w:rsidRDefault="00702897" w:rsidP="00702897">
      <w:pPr>
        <w:keepNext/>
        <w:keepLines/>
        <w:spacing w:before="40" w:after="0"/>
        <w:jc w:val="both"/>
        <w:outlineLvl w:val="7"/>
        <w:rPr>
          <w:rFonts w:ascii="Arial" w:eastAsiaTheme="majorEastAsia" w:hAnsi="Arial" w:cs="Arial"/>
          <w:b/>
          <w:i/>
          <w:color w:val="272727" w:themeColor="text1" w:themeTint="D8"/>
          <w:sz w:val="22"/>
          <w:szCs w:val="22"/>
        </w:rPr>
      </w:pPr>
      <w:r w:rsidRPr="00275856">
        <w:rPr>
          <w:rFonts w:ascii="Arial" w:eastAsiaTheme="majorEastAsia" w:hAnsi="Arial" w:cs="Arial"/>
          <w:b/>
          <w:color w:val="272727" w:themeColor="text1" w:themeTint="D8"/>
          <w:sz w:val="22"/>
          <w:szCs w:val="22"/>
        </w:rPr>
        <w:t>Information in Support of your Application</w:t>
      </w:r>
    </w:p>
    <w:p w14:paraId="208C8A2C" w14:textId="77777777" w:rsidR="00702897" w:rsidRPr="00275856" w:rsidRDefault="00702897" w:rsidP="00702897">
      <w:pPr>
        <w:spacing w:after="0"/>
        <w:jc w:val="both"/>
        <w:rPr>
          <w:rFonts w:ascii="Arial" w:hAnsi="Arial" w:cs="Arial"/>
          <w:sz w:val="22"/>
          <w:szCs w:val="22"/>
        </w:rPr>
      </w:pPr>
      <w:r w:rsidRPr="00275856">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4A9D6DC2" w14:textId="77777777" w:rsidR="00702897" w:rsidRPr="00275856" w:rsidRDefault="00702897" w:rsidP="00702897">
      <w:pPr>
        <w:spacing w:after="0"/>
        <w:jc w:val="both"/>
        <w:rPr>
          <w:rFonts w:ascii="Arial" w:hAnsi="Arial" w:cs="Arial"/>
          <w:sz w:val="22"/>
          <w:szCs w:val="22"/>
        </w:rPr>
      </w:pPr>
    </w:p>
    <w:p w14:paraId="14889906" w14:textId="77777777" w:rsidR="00702897" w:rsidRPr="00275856" w:rsidRDefault="00702897" w:rsidP="00702897">
      <w:pPr>
        <w:spacing w:after="0"/>
        <w:jc w:val="both"/>
        <w:rPr>
          <w:rFonts w:ascii="Arial" w:hAnsi="Arial" w:cs="Arial"/>
          <w:sz w:val="22"/>
          <w:szCs w:val="22"/>
        </w:rPr>
      </w:pPr>
      <w:r w:rsidRPr="00275856">
        <w:rPr>
          <w:rFonts w:ascii="Arial" w:hAnsi="Arial" w:cs="Arial"/>
          <w:sz w:val="22"/>
          <w:szCs w:val="22"/>
        </w:rPr>
        <w:t xml:space="preserve">As part of the application process, you may have been asked to demonstrate within this application form how you meet some or </w:t>
      </w:r>
      <w:proofErr w:type="gramStart"/>
      <w:r w:rsidRPr="00275856">
        <w:rPr>
          <w:rFonts w:ascii="Arial" w:hAnsi="Arial" w:cs="Arial"/>
          <w:sz w:val="22"/>
          <w:szCs w:val="22"/>
        </w:rPr>
        <w:t>all of</w:t>
      </w:r>
      <w:proofErr w:type="gramEnd"/>
      <w:r w:rsidRPr="00275856">
        <w:rPr>
          <w:rFonts w:ascii="Arial" w:hAnsi="Arial" w:cs="Arial"/>
          <w:sz w:val="22"/>
          <w:szCs w:val="22"/>
        </w:rPr>
        <w:t xml:space="preserve"> the criteria or key competencies outlined in the person specification. Rather than simply repeating your career history, look at the skills and experience required by the job and provide evidence that you possess them by giving </w:t>
      </w:r>
      <w:r w:rsidRPr="00275856">
        <w:rPr>
          <w:rFonts w:ascii="Arial" w:hAnsi="Arial" w:cs="Arial"/>
          <w:b/>
          <w:sz w:val="22"/>
          <w:szCs w:val="22"/>
        </w:rPr>
        <w:t xml:space="preserve">specific and detailed examples </w:t>
      </w:r>
      <w:r w:rsidRPr="00275856">
        <w:rPr>
          <w:rFonts w:ascii="Arial" w:hAnsi="Arial" w:cs="Arial"/>
          <w:sz w:val="22"/>
          <w:szCs w:val="22"/>
        </w:rPr>
        <w:t xml:space="preserve">which include a focus on outcomes and on your own contribution to the scenario. Try to use different and varied examples wherever possible. </w:t>
      </w:r>
    </w:p>
    <w:p w14:paraId="57634415" w14:textId="77777777" w:rsidR="00702897" w:rsidRPr="00275856" w:rsidRDefault="00702897" w:rsidP="00702897">
      <w:pPr>
        <w:spacing w:after="0"/>
        <w:jc w:val="both"/>
        <w:rPr>
          <w:rFonts w:ascii="Arial" w:hAnsi="Arial" w:cs="Arial"/>
          <w:sz w:val="22"/>
          <w:szCs w:val="22"/>
        </w:rPr>
      </w:pPr>
    </w:p>
    <w:p w14:paraId="1637CFB8" w14:textId="77777777" w:rsidR="00702897" w:rsidRPr="00275856" w:rsidRDefault="00702897" w:rsidP="00702897">
      <w:pPr>
        <w:spacing w:after="0"/>
        <w:jc w:val="both"/>
        <w:rPr>
          <w:rFonts w:ascii="Arial" w:hAnsi="Arial" w:cs="Arial"/>
          <w:sz w:val="22"/>
          <w:szCs w:val="22"/>
        </w:rPr>
      </w:pPr>
      <w:r w:rsidRPr="00275856">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76288382" w14:textId="77777777" w:rsidR="00702897" w:rsidRPr="00275856" w:rsidRDefault="00702897" w:rsidP="00702897">
      <w:pPr>
        <w:spacing w:after="0"/>
        <w:jc w:val="both"/>
        <w:rPr>
          <w:rFonts w:ascii="Arial" w:hAnsi="Arial" w:cs="Arial"/>
          <w:b/>
          <w:sz w:val="22"/>
          <w:szCs w:val="22"/>
        </w:rPr>
      </w:pPr>
    </w:p>
    <w:p w14:paraId="0B49FEE0" w14:textId="77777777" w:rsidR="00702897" w:rsidRPr="00275856" w:rsidRDefault="00702897" w:rsidP="00702897">
      <w:pPr>
        <w:keepNext/>
        <w:keepLines/>
        <w:spacing w:before="40" w:after="0"/>
        <w:jc w:val="both"/>
        <w:outlineLvl w:val="7"/>
        <w:rPr>
          <w:rFonts w:ascii="Arial" w:eastAsiaTheme="majorEastAsia" w:hAnsi="Arial" w:cs="Arial"/>
          <w:b/>
          <w:i/>
          <w:color w:val="272727" w:themeColor="text1" w:themeTint="D8"/>
          <w:sz w:val="22"/>
          <w:szCs w:val="22"/>
        </w:rPr>
      </w:pPr>
      <w:r w:rsidRPr="00275856">
        <w:rPr>
          <w:rFonts w:ascii="Arial" w:eastAsiaTheme="majorEastAsia" w:hAnsi="Arial" w:cs="Arial"/>
          <w:b/>
          <w:color w:val="272727" w:themeColor="text1" w:themeTint="D8"/>
          <w:sz w:val="22"/>
          <w:szCs w:val="22"/>
        </w:rPr>
        <w:t>Canvassing</w:t>
      </w:r>
    </w:p>
    <w:p w14:paraId="30C3998A" w14:textId="77777777" w:rsidR="00702897" w:rsidRDefault="00702897" w:rsidP="00702897">
      <w:pPr>
        <w:spacing w:after="0"/>
        <w:jc w:val="both"/>
        <w:rPr>
          <w:rFonts w:ascii="Arial" w:hAnsi="Arial" w:cs="Arial"/>
          <w:sz w:val="22"/>
          <w:szCs w:val="22"/>
        </w:rPr>
      </w:pPr>
      <w:r w:rsidRPr="00275856">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3D2A0705" w14:textId="77777777" w:rsidR="00304A50" w:rsidRDefault="00304A50" w:rsidP="00702897">
      <w:pPr>
        <w:spacing w:after="0"/>
        <w:jc w:val="both"/>
        <w:rPr>
          <w:rFonts w:ascii="Arial" w:hAnsi="Arial" w:cs="Arial"/>
          <w:sz w:val="22"/>
          <w:szCs w:val="22"/>
        </w:rPr>
      </w:pPr>
    </w:p>
    <w:p w14:paraId="39BAB56B" w14:textId="77777777" w:rsidR="00304A50" w:rsidRDefault="00304A50" w:rsidP="00702897">
      <w:pPr>
        <w:spacing w:after="0"/>
        <w:jc w:val="both"/>
        <w:rPr>
          <w:rFonts w:ascii="Arial" w:hAnsi="Arial" w:cs="Arial"/>
          <w:sz w:val="22"/>
          <w:szCs w:val="22"/>
        </w:rPr>
      </w:pPr>
    </w:p>
    <w:p w14:paraId="75D29E9F" w14:textId="77777777" w:rsidR="00304A50" w:rsidRDefault="00304A50" w:rsidP="00702897">
      <w:pPr>
        <w:spacing w:after="0"/>
        <w:jc w:val="both"/>
        <w:rPr>
          <w:rFonts w:ascii="Arial" w:hAnsi="Arial" w:cs="Arial"/>
          <w:sz w:val="22"/>
          <w:szCs w:val="22"/>
        </w:rPr>
      </w:pPr>
    </w:p>
    <w:p w14:paraId="4F61C7A6" w14:textId="77777777" w:rsidR="00304A50" w:rsidRDefault="00304A50" w:rsidP="00702897">
      <w:pPr>
        <w:spacing w:after="0"/>
        <w:jc w:val="both"/>
        <w:rPr>
          <w:rFonts w:ascii="Arial" w:hAnsi="Arial" w:cs="Arial"/>
          <w:sz w:val="22"/>
          <w:szCs w:val="22"/>
        </w:rPr>
      </w:pPr>
    </w:p>
    <w:p w14:paraId="1112AB96" w14:textId="77777777" w:rsidR="00304A50" w:rsidRPr="00275856" w:rsidRDefault="00304A50" w:rsidP="00702897">
      <w:pPr>
        <w:spacing w:after="0"/>
        <w:jc w:val="both"/>
        <w:rPr>
          <w:rFonts w:ascii="Arial" w:hAnsi="Arial" w:cs="Arial"/>
          <w:sz w:val="22"/>
          <w:szCs w:val="22"/>
        </w:rPr>
      </w:pPr>
    </w:p>
    <w:p w14:paraId="5AE60585" w14:textId="77777777" w:rsidR="00702897" w:rsidRPr="00275856" w:rsidRDefault="00702897" w:rsidP="00702897">
      <w:pPr>
        <w:spacing w:after="0"/>
        <w:jc w:val="both"/>
        <w:rPr>
          <w:rFonts w:ascii="Arial" w:hAnsi="Arial" w:cs="Arial"/>
          <w:b/>
          <w:bCs/>
          <w:sz w:val="27"/>
          <w:szCs w:val="27"/>
        </w:rPr>
      </w:pPr>
      <w:r w:rsidRPr="00275856">
        <w:rPr>
          <w:rFonts w:ascii="Arial" w:hAnsi="Arial" w:cs="Arial"/>
          <w:b/>
          <w:bCs/>
          <w:color w:val="F58220"/>
          <w:sz w:val="27"/>
          <w:szCs w:val="27"/>
        </w:rPr>
        <w:lastRenderedPageBreak/>
        <w:t xml:space="preserve">Policy Statement on the Recruitment of Ex-offenders </w:t>
      </w:r>
      <w:r w:rsidRPr="00275856">
        <w:rPr>
          <w:rFonts w:ascii="Arial" w:hAnsi="Arial" w:cs="Arial"/>
          <w:b/>
          <w:bCs/>
          <w:sz w:val="27"/>
          <w:szCs w:val="27"/>
          <w:lang w:val="fr-FR"/>
        </w:rPr>
        <w:t xml:space="preserve">(Source </w:t>
      </w:r>
      <w:hyperlink r:id="rId28" w:history="1">
        <w:r w:rsidRPr="00275856">
          <w:rPr>
            <w:rFonts w:ascii="Arial" w:hAnsi="Arial" w:cs="Arial"/>
            <w:b/>
            <w:bCs/>
            <w:color w:val="F58220"/>
            <w:sz w:val="27"/>
            <w:szCs w:val="27"/>
            <w:u w:val="single"/>
            <w:lang w:val="fr-FR"/>
          </w:rPr>
          <w:t>www.gov.uk</w:t>
        </w:r>
      </w:hyperlink>
      <w:r w:rsidRPr="00275856">
        <w:rPr>
          <w:rFonts w:ascii="Arial" w:hAnsi="Arial" w:cs="Arial"/>
          <w:b/>
          <w:bCs/>
          <w:sz w:val="27"/>
          <w:szCs w:val="27"/>
          <w:lang w:val="fr-FR"/>
        </w:rPr>
        <w:t>)</w:t>
      </w:r>
    </w:p>
    <w:p w14:paraId="456E969C" w14:textId="77777777" w:rsidR="00702897" w:rsidRPr="00275856" w:rsidRDefault="00702897" w:rsidP="00702897">
      <w:pPr>
        <w:numPr>
          <w:ilvl w:val="0"/>
          <w:numId w:val="20"/>
        </w:numPr>
        <w:spacing w:after="0"/>
        <w:ind w:hanging="720"/>
        <w:jc w:val="both"/>
        <w:rPr>
          <w:rFonts w:ascii="Arial" w:hAnsi="Arial" w:cs="Arial"/>
          <w:sz w:val="22"/>
          <w:szCs w:val="22"/>
        </w:rPr>
      </w:pPr>
      <w:r w:rsidRPr="00275856">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29" w:history="1">
        <w:r w:rsidRPr="00275856">
          <w:rPr>
            <w:rFonts w:ascii="Arial" w:hAnsi="Arial" w:cs="Arial"/>
            <w:color w:val="F58220"/>
            <w:sz w:val="22"/>
            <w:szCs w:val="22"/>
            <w:u w:val="single"/>
          </w:rPr>
          <w:t>code of practice</w:t>
        </w:r>
      </w:hyperlink>
      <w:r w:rsidRPr="00275856">
        <w:rPr>
          <w:rFonts w:ascii="Arial" w:hAnsi="Arial" w:cs="Arial"/>
          <w:sz w:val="22"/>
          <w:szCs w:val="22"/>
        </w:rPr>
        <w:t xml:space="preserve"> and undertakes to treat all applicants for positions fairly. </w:t>
      </w:r>
    </w:p>
    <w:p w14:paraId="3E94A99A" w14:textId="77777777" w:rsidR="00702897" w:rsidRPr="00275856" w:rsidRDefault="00702897" w:rsidP="00702897">
      <w:pPr>
        <w:spacing w:after="0"/>
        <w:ind w:left="720" w:hanging="720"/>
        <w:jc w:val="both"/>
        <w:rPr>
          <w:rFonts w:ascii="Arial" w:hAnsi="Arial" w:cs="Arial"/>
          <w:sz w:val="22"/>
          <w:szCs w:val="22"/>
        </w:rPr>
      </w:pPr>
    </w:p>
    <w:p w14:paraId="683B44FF" w14:textId="77777777" w:rsidR="00702897" w:rsidRPr="00275856" w:rsidRDefault="00702897" w:rsidP="00702897">
      <w:pPr>
        <w:numPr>
          <w:ilvl w:val="0"/>
          <w:numId w:val="20"/>
        </w:numPr>
        <w:spacing w:after="0"/>
        <w:ind w:hanging="720"/>
        <w:jc w:val="both"/>
        <w:rPr>
          <w:rFonts w:ascii="Arial" w:hAnsi="Arial" w:cs="Arial"/>
          <w:sz w:val="22"/>
          <w:szCs w:val="22"/>
        </w:rPr>
      </w:pPr>
      <w:r w:rsidRPr="00275856">
        <w:rPr>
          <w:rFonts w:ascii="Arial" w:hAnsi="Arial" w:cs="Arial"/>
          <w:sz w:val="22"/>
          <w:szCs w:val="22"/>
        </w:rPr>
        <w:t xml:space="preserve">This school undertakes not to discriminate unfairly against any subject of a criminal record check </w:t>
      </w:r>
      <w:proofErr w:type="gramStart"/>
      <w:r w:rsidRPr="00275856">
        <w:rPr>
          <w:rFonts w:ascii="Arial" w:hAnsi="Arial" w:cs="Arial"/>
          <w:sz w:val="22"/>
          <w:szCs w:val="22"/>
        </w:rPr>
        <w:t>on the basis of</w:t>
      </w:r>
      <w:proofErr w:type="gramEnd"/>
      <w:r w:rsidRPr="00275856">
        <w:rPr>
          <w:rFonts w:ascii="Arial" w:hAnsi="Arial" w:cs="Arial"/>
          <w:sz w:val="22"/>
          <w:szCs w:val="22"/>
        </w:rPr>
        <w:t xml:space="preserve"> a conviction or other information revealed.</w:t>
      </w:r>
    </w:p>
    <w:p w14:paraId="44D2D27D" w14:textId="77777777" w:rsidR="00702897" w:rsidRPr="00275856" w:rsidRDefault="00702897" w:rsidP="00702897">
      <w:pPr>
        <w:spacing w:after="0"/>
        <w:ind w:hanging="720"/>
        <w:jc w:val="both"/>
        <w:rPr>
          <w:rFonts w:ascii="Arial" w:hAnsi="Arial" w:cs="Arial"/>
          <w:sz w:val="22"/>
          <w:szCs w:val="22"/>
        </w:rPr>
      </w:pPr>
    </w:p>
    <w:p w14:paraId="66E1D5CE" w14:textId="77777777" w:rsidR="00702897" w:rsidRPr="00275856" w:rsidRDefault="00702897" w:rsidP="00702897">
      <w:pPr>
        <w:numPr>
          <w:ilvl w:val="0"/>
          <w:numId w:val="20"/>
        </w:numPr>
        <w:spacing w:after="0"/>
        <w:ind w:hanging="720"/>
        <w:jc w:val="both"/>
        <w:rPr>
          <w:rFonts w:ascii="Arial" w:hAnsi="Arial" w:cs="Arial"/>
          <w:sz w:val="22"/>
          <w:szCs w:val="22"/>
        </w:rPr>
      </w:pPr>
      <w:r w:rsidRPr="00275856">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00D43C39" w14:textId="77777777" w:rsidR="00702897" w:rsidRPr="00275856" w:rsidRDefault="00702897" w:rsidP="00702897">
      <w:pPr>
        <w:spacing w:after="0"/>
        <w:ind w:left="720" w:hanging="720"/>
        <w:contextualSpacing/>
        <w:rPr>
          <w:rFonts w:ascii="Arial" w:hAnsi="Arial" w:cs="Arial"/>
          <w:sz w:val="22"/>
          <w:szCs w:val="22"/>
        </w:rPr>
      </w:pPr>
    </w:p>
    <w:p w14:paraId="6916F7E6" w14:textId="77777777" w:rsidR="00702897" w:rsidRPr="00275856" w:rsidRDefault="00702897" w:rsidP="00702897">
      <w:pPr>
        <w:numPr>
          <w:ilvl w:val="0"/>
          <w:numId w:val="20"/>
        </w:numPr>
        <w:spacing w:after="0"/>
        <w:ind w:hanging="720"/>
        <w:jc w:val="both"/>
        <w:rPr>
          <w:rFonts w:ascii="Arial" w:hAnsi="Arial" w:cs="Arial"/>
          <w:sz w:val="22"/>
          <w:szCs w:val="22"/>
        </w:rPr>
      </w:pPr>
      <w:r w:rsidRPr="00275856">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31311E4E" w14:textId="77777777" w:rsidR="00702897" w:rsidRPr="00275856" w:rsidRDefault="00702897" w:rsidP="00702897">
      <w:pPr>
        <w:spacing w:after="0"/>
        <w:ind w:left="720" w:hanging="720"/>
        <w:contextualSpacing/>
        <w:rPr>
          <w:rFonts w:ascii="Arial" w:hAnsi="Arial" w:cs="Arial"/>
          <w:sz w:val="22"/>
          <w:szCs w:val="22"/>
        </w:rPr>
      </w:pPr>
    </w:p>
    <w:p w14:paraId="44645CEB" w14:textId="77777777" w:rsidR="00702897" w:rsidRPr="00275856" w:rsidRDefault="00702897" w:rsidP="00702897">
      <w:pPr>
        <w:numPr>
          <w:ilvl w:val="0"/>
          <w:numId w:val="20"/>
        </w:numPr>
        <w:spacing w:after="0"/>
        <w:ind w:hanging="720"/>
        <w:jc w:val="both"/>
        <w:rPr>
          <w:rFonts w:ascii="Arial" w:hAnsi="Arial" w:cs="Arial"/>
          <w:sz w:val="22"/>
          <w:szCs w:val="22"/>
        </w:rPr>
      </w:pPr>
      <w:r w:rsidRPr="00275856">
        <w:rPr>
          <w:rFonts w:ascii="Arial" w:hAnsi="Arial" w:cs="Arial"/>
          <w:sz w:val="22"/>
          <w:szCs w:val="22"/>
          <w:lang w:val="en"/>
        </w:rPr>
        <w:t>This school has this written policy on the recruitment of ex-offenders, which is made available to all DBS applicants at the start of the recruitment process.</w:t>
      </w:r>
    </w:p>
    <w:p w14:paraId="594D8141" w14:textId="77777777" w:rsidR="00702897" w:rsidRPr="00275856" w:rsidRDefault="00702897" w:rsidP="00702897">
      <w:pPr>
        <w:spacing w:after="0"/>
        <w:ind w:left="720" w:hanging="720"/>
        <w:contextualSpacing/>
        <w:rPr>
          <w:rFonts w:ascii="Arial" w:hAnsi="Arial" w:cs="Arial"/>
          <w:sz w:val="22"/>
          <w:szCs w:val="22"/>
        </w:rPr>
      </w:pPr>
    </w:p>
    <w:p w14:paraId="0D648B4F" w14:textId="77777777" w:rsidR="00702897" w:rsidRPr="00275856" w:rsidRDefault="00702897" w:rsidP="00702897">
      <w:pPr>
        <w:numPr>
          <w:ilvl w:val="0"/>
          <w:numId w:val="20"/>
        </w:numPr>
        <w:spacing w:after="0"/>
        <w:ind w:hanging="720"/>
        <w:jc w:val="both"/>
        <w:rPr>
          <w:rFonts w:ascii="Arial" w:hAnsi="Arial" w:cs="Arial"/>
          <w:sz w:val="22"/>
          <w:szCs w:val="22"/>
        </w:rPr>
      </w:pPr>
      <w:r w:rsidRPr="00275856">
        <w:rPr>
          <w:rFonts w:ascii="Arial" w:hAnsi="Arial" w:cs="Arial"/>
          <w:sz w:val="22"/>
          <w:szCs w:val="22"/>
          <w:lang w:val="en"/>
        </w:rPr>
        <w:t xml:space="preserve">This school actively promotes equality of opportunity for all with the right mix of talent, skills and potential and </w:t>
      </w:r>
      <w:proofErr w:type="gramStart"/>
      <w:r w:rsidRPr="00275856">
        <w:rPr>
          <w:rFonts w:ascii="Arial" w:hAnsi="Arial" w:cs="Arial"/>
          <w:sz w:val="22"/>
          <w:szCs w:val="22"/>
          <w:lang w:val="en"/>
        </w:rPr>
        <w:t>welcome</w:t>
      </w:r>
      <w:proofErr w:type="gramEnd"/>
      <w:r w:rsidRPr="00275856">
        <w:rPr>
          <w:rFonts w:ascii="Arial" w:hAnsi="Arial" w:cs="Arial"/>
          <w:sz w:val="22"/>
          <w:szCs w:val="22"/>
          <w:lang w:val="en"/>
        </w:rPr>
        <w:t xml:space="preserve"> applications from a wide range of candidates, including those with criminal records.  </w:t>
      </w:r>
      <w:r w:rsidRPr="00275856">
        <w:rPr>
          <w:rFonts w:ascii="Arial" w:hAnsi="Arial" w:cs="Arial"/>
          <w:sz w:val="22"/>
          <w:szCs w:val="22"/>
        </w:rPr>
        <w:t>Candidates are selected for interview based on their skills, qualifications and experience and criminal record information is only requested from short-listed candidates.</w:t>
      </w:r>
    </w:p>
    <w:p w14:paraId="6541105E" w14:textId="77777777" w:rsidR="00702897" w:rsidRPr="00275856" w:rsidRDefault="00702897" w:rsidP="00702897">
      <w:pPr>
        <w:spacing w:after="0"/>
        <w:ind w:hanging="720"/>
        <w:jc w:val="both"/>
        <w:rPr>
          <w:rFonts w:ascii="Arial" w:hAnsi="Arial" w:cs="Arial"/>
          <w:sz w:val="22"/>
          <w:szCs w:val="22"/>
        </w:rPr>
      </w:pPr>
    </w:p>
    <w:p w14:paraId="0C1DC89C" w14:textId="77777777" w:rsidR="00702897" w:rsidRPr="00275856" w:rsidRDefault="00702897" w:rsidP="00702897">
      <w:pPr>
        <w:numPr>
          <w:ilvl w:val="0"/>
          <w:numId w:val="20"/>
        </w:numPr>
        <w:spacing w:after="0"/>
        <w:ind w:hanging="720"/>
        <w:jc w:val="both"/>
        <w:rPr>
          <w:rFonts w:ascii="Arial" w:hAnsi="Arial" w:cs="Arial"/>
          <w:sz w:val="22"/>
          <w:szCs w:val="22"/>
        </w:rPr>
      </w:pPr>
      <w:r w:rsidRPr="00275856">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6DA5AFB5" w14:textId="77777777" w:rsidR="00702897" w:rsidRPr="00275856" w:rsidRDefault="00702897" w:rsidP="00702897">
      <w:pPr>
        <w:spacing w:after="0"/>
        <w:ind w:left="720" w:hanging="720"/>
        <w:contextualSpacing/>
        <w:rPr>
          <w:rFonts w:ascii="Arial" w:hAnsi="Arial" w:cs="Arial"/>
          <w:sz w:val="22"/>
          <w:szCs w:val="22"/>
        </w:rPr>
      </w:pPr>
    </w:p>
    <w:p w14:paraId="0852A4F3" w14:textId="77777777" w:rsidR="00702897" w:rsidRPr="00275856" w:rsidRDefault="00702897" w:rsidP="00702897">
      <w:pPr>
        <w:numPr>
          <w:ilvl w:val="0"/>
          <w:numId w:val="20"/>
        </w:numPr>
        <w:spacing w:after="0"/>
        <w:ind w:hanging="720"/>
        <w:jc w:val="both"/>
        <w:rPr>
          <w:rFonts w:ascii="Arial" w:hAnsi="Arial" w:cs="Arial"/>
          <w:sz w:val="22"/>
          <w:szCs w:val="22"/>
        </w:rPr>
      </w:pPr>
      <w:r w:rsidRPr="00275856">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658EAADC" w14:textId="77777777" w:rsidR="00702897" w:rsidRPr="00275856" w:rsidRDefault="00702897" w:rsidP="00702897">
      <w:pPr>
        <w:spacing w:after="0"/>
        <w:ind w:left="720" w:hanging="720"/>
        <w:contextualSpacing/>
        <w:rPr>
          <w:rFonts w:ascii="Arial" w:hAnsi="Arial" w:cs="Arial"/>
          <w:sz w:val="22"/>
          <w:szCs w:val="22"/>
        </w:rPr>
      </w:pPr>
    </w:p>
    <w:p w14:paraId="2D3D96AF" w14:textId="77777777" w:rsidR="00702897" w:rsidRPr="00275856" w:rsidRDefault="00702897" w:rsidP="00702897">
      <w:pPr>
        <w:numPr>
          <w:ilvl w:val="0"/>
          <w:numId w:val="20"/>
        </w:numPr>
        <w:spacing w:after="0"/>
        <w:ind w:hanging="720"/>
        <w:jc w:val="both"/>
        <w:rPr>
          <w:rFonts w:ascii="Arial" w:hAnsi="Arial" w:cs="Arial"/>
          <w:sz w:val="22"/>
          <w:szCs w:val="22"/>
        </w:rPr>
      </w:pPr>
      <w:r w:rsidRPr="00275856">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2ECA8C78" w14:textId="77777777" w:rsidR="00702897" w:rsidRPr="00275856" w:rsidRDefault="00702897" w:rsidP="00702897">
      <w:pPr>
        <w:spacing w:after="0"/>
        <w:ind w:left="720" w:hanging="720"/>
        <w:contextualSpacing/>
        <w:rPr>
          <w:rFonts w:ascii="Arial" w:hAnsi="Arial" w:cs="Arial"/>
          <w:sz w:val="22"/>
          <w:szCs w:val="22"/>
        </w:rPr>
      </w:pPr>
    </w:p>
    <w:p w14:paraId="2B7BA9B7" w14:textId="77777777" w:rsidR="00702897" w:rsidRPr="00275856" w:rsidRDefault="00702897" w:rsidP="00702897">
      <w:pPr>
        <w:numPr>
          <w:ilvl w:val="0"/>
          <w:numId w:val="20"/>
        </w:numPr>
        <w:spacing w:after="0"/>
        <w:ind w:hanging="720"/>
        <w:jc w:val="both"/>
        <w:rPr>
          <w:rFonts w:ascii="Arial" w:hAnsi="Arial" w:cs="Arial"/>
          <w:sz w:val="22"/>
          <w:szCs w:val="22"/>
        </w:rPr>
      </w:pPr>
      <w:r w:rsidRPr="00275856">
        <w:rPr>
          <w:rFonts w:ascii="Arial" w:hAnsi="Arial" w:cs="Arial"/>
          <w:sz w:val="22"/>
          <w:szCs w:val="22"/>
          <w:lang w:val="en"/>
        </w:rPr>
        <w:t xml:space="preserve">At interview, or in a separate discussion, this school ensures that an open and measured discussion takes place </w:t>
      </w:r>
      <w:proofErr w:type="gramStart"/>
      <w:r w:rsidRPr="00275856">
        <w:rPr>
          <w:rFonts w:ascii="Arial" w:hAnsi="Arial" w:cs="Arial"/>
          <w:sz w:val="22"/>
          <w:szCs w:val="22"/>
          <w:lang w:val="en"/>
        </w:rPr>
        <w:t>on the subject of any</w:t>
      </w:r>
      <w:proofErr w:type="gramEnd"/>
      <w:r w:rsidRPr="00275856">
        <w:rPr>
          <w:rFonts w:ascii="Arial" w:hAnsi="Arial" w:cs="Arial"/>
          <w:sz w:val="22"/>
          <w:szCs w:val="22"/>
          <w:lang w:val="en"/>
        </w:rPr>
        <w:t xml:space="preserve"> offences or other matter that might be relevant to the position. Failure to reveal information that is directly relevant to the position sought could lead to withdrawal of an offer of employment.</w:t>
      </w:r>
    </w:p>
    <w:p w14:paraId="422AAE51" w14:textId="77777777" w:rsidR="00702897" w:rsidRPr="00275856" w:rsidRDefault="00702897" w:rsidP="00702897">
      <w:pPr>
        <w:spacing w:after="0"/>
        <w:ind w:left="720" w:hanging="720"/>
        <w:contextualSpacing/>
        <w:rPr>
          <w:rFonts w:ascii="Arial" w:hAnsi="Arial" w:cs="Arial"/>
          <w:sz w:val="22"/>
          <w:szCs w:val="22"/>
        </w:rPr>
      </w:pPr>
    </w:p>
    <w:p w14:paraId="7A6E3549" w14:textId="77777777" w:rsidR="00702897" w:rsidRPr="00275856" w:rsidRDefault="00702897" w:rsidP="00702897">
      <w:pPr>
        <w:numPr>
          <w:ilvl w:val="0"/>
          <w:numId w:val="20"/>
        </w:numPr>
        <w:spacing w:after="0"/>
        <w:ind w:hanging="720"/>
        <w:jc w:val="both"/>
        <w:rPr>
          <w:rFonts w:ascii="Arial" w:hAnsi="Arial" w:cs="Arial"/>
          <w:sz w:val="22"/>
          <w:szCs w:val="22"/>
        </w:rPr>
      </w:pPr>
      <w:r w:rsidRPr="00275856">
        <w:rPr>
          <w:rFonts w:ascii="Arial" w:hAnsi="Arial" w:cs="Arial"/>
          <w:sz w:val="22"/>
          <w:szCs w:val="22"/>
          <w:lang w:val="en"/>
        </w:rPr>
        <w:t xml:space="preserve">This school makes every subject of a criminal record check submitted to DBS aware of the existence of the </w:t>
      </w:r>
      <w:hyperlink r:id="rId30" w:history="1">
        <w:r w:rsidRPr="00275856">
          <w:rPr>
            <w:rFonts w:ascii="Arial" w:hAnsi="Arial" w:cs="Arial"/>
            <w:color w:val="F58220"/>
            <w:sz w:val="22"/>
            <w:szCs w:val="22"/>
            <w:u w:val="single"/>
            <w:lang w:val="en"/>
          </w:rPr>
          <w:t>code of practice</w:t>
        </w:r>
      </w:hyperlink>
      <w:r w:rsidRPr="00275856">
        <w:rPr>
          <w:rFonts w:ascii="Arial" w:hAnsi="Arial" w:cs="Arial"/>
          <w:sz w:val="22"/>
          <w:szCs w:val="22"/>
          <w:lang w:val="en"/>
        </w:rPr>
        <w:t xml:space="preserve"> and makes a copy available on request.</w:t>
      </w:r>
    </w:p>
    <w:p w14:paraId="70FF25E1" w14:textId="77777777" w:rsidR="00702897" w:rsidRPr="00275856" w:rsidRDefault="00702897" w:rsidP="00702897">
      <w:pPr>
        <w:spacing w:after="0"/>
        <w:ind w:left="720" w:hanging="720"/>
        <w:contextualSpacing/>
        <w:rPr>
          <w:rFonts w:ascii="Arial" w:hAnsi="Arial" w:cs="Arial"/>
          <w:sz w:val="22"/>
          <w:szCs w:val="22"/>
        </w:rPr>
      </w:pPr>
    </w:p>
    <w:p w14:paraId="07C08A92" w14:textId="059FF43E" w:rsidR="71F23705" w:rsidRPr="00702897" w:rsidRDefault="00702897" w:rsidP="00702897">
      <w:pPr>
        <w:pBdr>
          <w:top w:val="nil"/>
          <w:left w:val="nil"/>
          <w:bottom w:val="nil"/>
          <w:right w:val="nil"/>
          <w:between w:val="nil"/>
        </w:pBdr>
        <w:spacing w:after="200" w:line="276" w:lineRule="auto"/>
        <w:rPr>
          <w:rFonts w:ascii="Century Gothic" w:hAnsi="Century Gothic" w:cs="Arial"/>
          <w:b/>
          <w:color w:val="000000"/>
        </w:rPr>
      </w:pPr>
      <w:r w:rsidRPr="00275856">
        <w:rPr>
          <w:rFonts w:ascii="Arial" w:hAnsi="Arial" w:cs="Arial"/>
          <w:sz w:val="22"/>
          <w:szCs w:val="22"/>
          <w:lang w:val="en"/>
        </w:rPr>
        <w:t>This school undertakes to discuss any matter revealed on a DBS certificate with the individual seeking the position before withdrawing a conditional off</w:t>
      </w:r>
      <w:r>
        <w:rPr>
          <w:rFonts w:ascii="Arial" w:hAnsi="Arial" w:cs="Arial"/>
          <w:sz w:val="22"/>
          <w:szCs w:val="22"/>
          <w:lang w:val="en"/>
        </w:rPr>
        <w:t>er.</w:t>
      </w:r>
    </w:p>
    <w:sectPr w:rsidR="71F23705" w:rsidRPr="00702897" w:rsidSect="002C534D">
      <w:headerReference w:type="default" r:id="rId31"/>
      <w:footerReference w:type="even" r:id="rId32"/>
      <w:footerReference w:type="default" r:id="rId33"/>
      <w:headerReference w:type="first" r:id="rId34"/>
      <w:footerReference w:type="first" r:id="rId35"/>
      <w:pgSz w:w="11907" w:h="16840"/>
      <w:pgMar w:top="1559" w:right="1134" w:bottom="2155" w:left="1134" w:header="510"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AD3B" w14:textId="77777777" w:rsidR="00520E4C" w:rsidRDefault="00520E4C">
      <w:r>
        <w:separator/>
      </w:r>
    </w:p>
  </w:endnote>
  <w:endnote w:type="continuationSeparator" w:id="0">
    <w:p w14:paraId="25DA84A6" w14:textId="77777777" w:rsidR="00520E4C" w:rsidRDefault="00520E4C">
      <w:r>
        <w:continuationSeparator/>
      </w:r>
    </w:p>
  </w:endnote>
  <w:endnote w:type="continuationNotice" w:id="1">
    <w:p w14:paraId="15DC3BFC" w14:textId="77777777" w:rsidR="00520E4C" w:rsidRDefault="00520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Questrial">
    <w:charset w:val="00"/>
    <w:family w:val="auto"/>
    <w:pitch w:val="variable"/>
    <w:sig w:usb0="E00002FF" w:usb1="4000201F" w:usb2="08000029" w:usb3="00000000" w:csb0="00000193"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3118" w14:textId="72003267" w:rsidR="009872D9" w:rsidRDefault="009872D9">
    <w:pPr>
      <w:pStyle w:val="Footer"/>
    </w:pPr>
    <w:r>
      <w:rPr>
        <w:noProof/>
      </w:rPr>
      <mc:AlternateContent>
        <mc:Choice Requires="wps">
          <w:drawing>
            <wp:anchor distT="0" distB="0" distL="0" distR="0" simplePos="0" relativeHeight="251666944" behindDoc="0" locked="0" layoutInCell="1" allowOverlap="1" wp14:anchorId="0C9A95A7" wp14:editId="515C65AD">
              <wp:simplePos x="635" y="635"/>
              <wp:positionH relativeFrom="column">
                <wp:align>center</wp:align>
              </wp:positionH>
              <wp:positionV relativeFrom="paragraph">
                <wp:posOffset>635</wp:posOffset>
              </wp:positionV>
              <wp:extent cx="443865" cy="443865"/>
              <wp:effectExtent l="0" t="0" r="3175" b="15875"/>
              <wp:wrapSquare wrapText="bothSides"/>
              <wp:docPr id="11" name="Text Box 11" descr="NOT PROTECTIVELY MARK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03ACBE" w14:textId="3106BC5B" w:rsidR="009872D9" w:rsidRPr="009872D9" w:rsidRDefault="009872D9">
                          <w:pPr>
                            <w:rPr>
                              <w:color w:val="000000"/>
                              <w:sz w:val="16"/>
                              <w:szCs w:val="16"/>
                            </w:rPr>
                          </w:pPr>
                          <w:r w:rsidRPr="009872D9">
                            <w:rPr>
                              <w:color w:val="000000"/>
                              <w:sz w:val="16"/>
                              <w:szCs w:val="16"/>
                            </w:rPr>
                            <w:t>NOT PROTECTIVELY MARKED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9A95A7" id="_x0000_t202" coordsize="21600,21600" o:spt="202" path="m,l,21600r21600,l21600,xe">
              <v:stroke joinstyle="miter"/>
              <v:path gradientshapeok="t" o:connecttype="rect"/>
            </v:shapetype>
            <v:shape id="Text Box 11" o:spid="_x0000_s1027" type="#_x0000_t202" alt="NOT PROTECTIVELY MARKED" style="position:absolute;margin-left:0;margin-top:.05pt;width:34.95pt;height:34.95pt;z-index:2516669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D03ACBE" w14:textId="3106BC5B" w:rsidR="009872D9" w:rsidRPr="009872D9" w:rsidRDefault="009872D9">
                    <w:pPr>
                      <w:rPr>
                        <w:color w:val="000000"/>
                        <w:sz w:val="16"/>
                        <w:szCs w:val="16"/>
                      </w:rPr>
                    </w:pPr>
                    <w:r w:rsidRPr="009872D9">
                      <w:rPr>
                        <w:color w:val="000000"/>
                        <w:sz w:val="16"/>
                        <w:szCs w:val="16"/>
                      </w:rPr>
                      <w:t>NOT PROTECTIVELY MARKED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362C" w14:textId="2FC9D989" w:rsidR="003E6899" w:rsidRDefault="009872D9">
    <w:pPr>
      <w:pBdr>
        <w:top w:val="nil"/>
        <w:left w:val="nil"/>
        <w:bottom w:val="nil"/>
        <w:right w:val="nil"/>
        <w:between w:val="nil"/>
      </w:pBdr>
      <w:tabs>
        <w:tab w:val="left" w:pos="6179"/>
      </w:tabs>
      <w:rPr>
        <w:color w:val="000000"/>
        <w:sz w:val="16"/>
        <w:szCs w:val="16"/>
      </w:rPr>
    </w:pPr>
    <w:r>
      <w:rPr>
        <w:noProof/>
      </w:rPr>
      <mc:AlternateContent>
        <mc:Choice Requires="wps">
          <w:drawing>
            <wp:anchor distT="0" distB="0" distL="0" distR="0" simplePos="0" relativeHeight="251667968" behindDoc="0" locked="0" layoutInCell="1" allowOverlap="1" wp14:anchorId="6DAB334F" wp14:editId="099F870E">
              <wp:simplePos x="720725" y="10231120"/>
              <wp:positionH relativeFrom="column">
                <wp:align>center</wp:align>
              </wp:positionH>
              <wp:positionV relativeFrom="paragraph">
                <wp:posOffset>635</wp:posOffset>
              </wp:positionV>
              <wp:extent cx="443865" cy="443865"/>
              <wp:effectExtent l="0" t="0" r="3175" b="15875"/>
              <wp:wrapSquare wrapText="bothSides"/>
              <wp:docPr id="12" name="Text Box 12" descr="NOT PROTECTIVELY MARK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AB2377" w14:textId="067C779B" w:rsidR="009872D9" w:rsidRPr="009872D9" w:rsidRDefault="009872D9">
                          <w:pPr>
                            <w:rPr>
                              <w:color w:val="000000"/>
                              <w:sz w:val="16"/>
                              <w:szCs w:val="16"/>
                            </w:rPr>
                          </w:pPr>
                          <w:r w:rsidRPr="009872D9">
                            <w:rPr>
                              <w:color w:val="000000"/>
                              <w:sz w:val="16"/>
                              <w:szCs w:val="16"/>
                            </w:rPr>
                            <w:t>NOT PROTECTIVELY MARKED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AB334F" id="_x0000_t202" coordsize="21600,21600" o:spt="202" path="m,l,21600r21600,l21600,xe">
              <v:stroke joinstyle="miter"/>
              <v:path gradientshapeok="t" o:connecttype="rect"/>
            </v:shapetype>
            <v:shape id="Text Box 12" o:spid="_x0000_s1028" type="#_x0000_t202" alt="NOT PROTECTIVELY MARKED" style="position:absolute;margin-left:0;margin-top:.05pt;width:34.95pt;height:34.95pt;z-index:2516679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EAB2377" w14:textId="067C779B" w:rsidR="009872D9" w:rsidRPr="009872D9" w:rsidRDefault="009872D9">
                    <w:pPr>
                      <w:rPr>
                        <w:color w:val="000000"/>
                        <w:sz w:val="16"/>
                        <w:szCs w:val="16"/>
                      </w:rPr>
                    </w:pPr>
                    <w:r w:rsidRPr="009872D9">
                      <w:rPr>
                        <w:color w:val="000000"/>
                        <w:sz w:val="16"/>
                        <w:szCs w:val="16"/>
                      </w:rPr>
                      <w:t>NOT PROTECTIVELY MARKED</w:t>
                    </w:r>
                  </w:p>
                </w:txbxContent>
              </v:textbox>
              <w10:wrap type="square"/>
            </v:shape>
          </w:pict>
        </mc:Fallback>
      </mc:AlternateContent>
    </w:r>
    <w:r w:rsidR="009D5621">
      <w:rPr>
        <w:noProof/>
      </w:rPr>
      <w:drawing>
        <wp:anchor distT="0" distB="0" distL="114300" distR="114300" simplePos="0" relativeHeight="251657728" behindDoc="0" locked="0" layoutInCell="1" hidden="0" allowOverlap="1" wp14:anchorId="69710284" wp14:editId="528891D1">
          <wp:simplePos x="0" y="0"/>
          <wp:positionH relativeFrom="margin">
            <wp:posOffset>-1295290</wp:posOffset>
          </wp:positionH>
          <wp:positionV relativeFrom="paragraph">
            <wp:posOffset>-448558</wp:posOffset>
          </wp:positionV>
          <wp:extent cx="8639175" cy="892810"/>
          <wp:effectExtent l="0" t="0" r="9525" b="254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duotone>
                      <a:prstClr val="black"/>
                      <a:schemeClr val="accent4">
                        <a:tint val="45000"/>
                        <a:satMod val="400000"/>
                      </a:schemeClr>
                    </a:duotone>
                  </a:blip>
                  <a:srcRect l="11135" t="79255" r="11921" b="7978"/>
                  <a:stretch>
                    <a:fillRect/>
                  </a:stretch>
                </pic:blipFill>
                <pic:spPr>
                  <a:xfrm>
                    <a:off x="0" y="0"/>
                    <a:ext cx="8639175" cy="892810"/>
                  </a:xfrm>
                  <a:prstGeom prst="rect">
                    <a:avLst/>
                  </a:prstGeom>
                  <a:ln/>
                </pic:spPr>
              </pic:pic>
            </a:graphicData>
          </a:graphic>
        </wp:anchor>
      </w:drawing>
    </w:r>
    <w:r w:rsidR="00E04A3C">
      <w:rPr>
        <w:noProof/>
      </w:rPr>
      <w:drawing>
        <wp:anchor distT="0" distB="0" distL="114300" distR="114300" simplePos="0" relativeHeight="251662848" behindDoc="0" locked="0" layoutInCell="1" allowOverlap="1" wp14:anchorId="0AF460CA" wp14:editId="2FCC403A">
          <wp:simplePos x="0" y="0"/>
          <wp:positionH relativeFrom="page">
            <wp:posOffset>5123017</wp:posOffset>
          </wp:positionH>
          <wp:positionV relativeFrom="paragraph">
            <wp:posOffset>-951230</wp:posOffset>
          </wp:positionV>
          <wp:extent cx="2398503" cy="432758"/>
          <wp:effectExtent l="0" t="0" r="190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ourcing Solutions NYES service logo copy.jpg"/>
                  <pic:cNvPicPr/>
                </pic:nvPicPr>
                <pic:blipFill rotWithShape="1">
                  <a:blip r:embed="rId2" cstate="print">
                    <a:extLst>
                      <a:ext uri="{28A0092B-C50C-407E-A947-70E740481C1C}">
                        <a14:useLocalDpi xmlns:a14="http://schemas.microsoft.com/office/drawing/2010/main" val="0"/>
                      </a:ext>
                    </a:extLst>
                  </a:blip>
                  <a:srcRect t="1" r="13106" b="-4366"/>
                  <a:stretch/>
                </pic:blipFill>
                <pic:spPr bwMode="auto">
                  <a:xfrm>
                    <a:off x="0" y="0"/>
                    <a:ext cx="2398503" cy="4327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6899">
      <w:rPr>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76D2" w14:textId="24721847" w:rsidR="003E6899" w:rsidRDefault="009872D9">
    <w:pPr>
      <w:pBdr>
        <w:top w:val="nil"/>
        <w:left w:val="nil"/>
        <w:bottom w:val="nil"/>
        <w:right w:val="nil"/>
        <w:between w:val="nil"/>
      </w:pBdr>
      <w:tabs>
        <w:tab w:val="left" w:pos="3885"/>
      </w:tabs>
      <w:rPr>
        <w:color w:val="000000"/>
        <w:sz w:val="16"/>
        <w:szCs w:val="16"/>
      </w:rPr>
    </w:pPr>
    <w:r>
      <w:rPr>
        <w:noProof/>
      </w:rPr>
      <mc:AlternateContent>
        <mc:Choice Requires="wps">
          <w:drawing>
            <wp:anchor distT="0" distB="0" distL="0" distR="0" simplePos="0" relativeHeight="251665920" behindDoc="0" locked="0" layoutInCell="1" allowOverlap="1" wp14:anchorId="481A1E8E" wp14:editId="4CB4FA64">
              <wp:simplePos x="723900" y="10229850"/>
              <wp:positionH relativeFrom="column">
                <wp:align>center</wp:align>
              </wp:positionH>
              <wp:positionV relativeFrom="paragraph">
                <wp:posOffset>635</wp:posOffset>
              </wp:positionV>
              <wp:extent cx="443865" cy="443865"/>
              <wp:effectExtent l="0" t="0" r="3175" b="15875"/>
              <wp:wrapSquare wrapText="bothSides"/>
              <wp:docPr id="7" name="Text Box 7" descr="NOT PROTECTIVELY MARK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4C5951" w14:textId="450B284E" w:rsidR="009872D9" w:rsidRPr="009872D9" w:rsidRDefault="009872D9">
                          <w:pPr>
                            <w:rPr>
                              <w:color w:val="000000"/>
                              <w:sz w:val="16"/>
                              <w:szCs w:val="16"/>
                            </w:rPr>
                          </w:pPr>
                          <w:r w:rsidRPr="009872D9">
                            <w:rPr>
                              <w:color w:val="000000"/>
                              <w:sz w:val="16"/>
                              <w:szCs w:val="16"/>
                            </w:rPr>
                            <w:t>NOT PROTECTIVELY MARKED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1A1E8E" id="_x0000_t202" coordsize="21600,21600" o:spt="202" path="m,l,21600r21600,l21600,xe">
              <v:stroke joinstyle="miter"/>
              <v:path gradientshapeok="t" o:connecttype="rect"/>
            </v:shapetype>
            <v:shape id="Text Box 7" o:spid="_x0000_s1029" type="#_x0000_t202" alt="NOT PROTECTIVELY MARKED" style="position:absolute;margin-left:0;margin-top:.05pt;width:34.95pt;height:34.95pt;z-index:2516659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0D4C5951" w14:textId="450B284E" w:rsidR="009872D9" w:rsidRPr="009872D9" w:rsidRDefault="009872D9">
                    <w:pPr>
                      <w:rPr>
                        <w:color w:val="000000"/>
                        <w:sz w:val="16"/>
                        <w:szCs w:val="16"/>
                      </w:rPr>
                    </w:pPr>
                    <w:r w:rsidRPr="009872D9">
                      <w:rPr>
                        <w:color w:val="000000"/>
                        <w:sz w:val="16"/>
                        <w:szCs w:val="16"/>
                      </w:rPr>
                      <w:t>NOT PROTECTIVELY MARKED</w:t>
                    </w:r>
                  </w:p>
                </w:txbxContent>
              </v:textbox>
              <w10:wrap type="square"/>
            </v:shape>
          </w:pict>
        </mc:Fallback>
      </mc:AlternateContent>
    </w:r>
    <w:r w:rsidR="00E04A3C">
      <w:rPr>
        <w:noProof/>
      </w:rPr>
      <w:drawing>
        <wp:anchor distT="0" distB="0" distL="114300" distR="114300" simplePos="0" relativeHeight="251660800" behindDoc="0" locked="0" layoutInCell="1" allowOverlap="1" wp14:anchorId="6BD968D0" wp14:editId="658B3F5F">
          <wp:simplePos x="0" y="0"/>
          <wp:positionH relativeFrom="margin">
            <wp:posOffset>4354717</wp:posOffset>
          </wp:positionH>
          <wp:positionV relativeFrom="paragraph">
            <wp:posOffset>-933142</wp:posOffset>
          </wp:positionV>
          <wp:extent cx="2398503" cy="432758"/>
          <wp:effectExtent l="0" t="0" r="190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ourcing Solutions NYES service logo copy.jpg"/>
                  <pic:cNvPicPr/>
                </pic:nvPicPr>
                <pic:blipFill rotWithShape="1">
                  <a:blip r:embed="rId1" cstate="print">
                    <a:extLst>
                      <a:ext uri="{28A0092B-C50C-407E-A947-70E740481C1C}">
                        <a14:useLocalDpi xmlns:a14="http://schemas.microsoft.com/office/drawing/2010/main" val="0"/>
                      </a:ext>
                    </a:extLst>
                  </a:blip>
                  <a:srcRect t="1" r="13106" b="-4366"/>
                  <a:stretch/>
                </pic:blipFill>
                <pic:spPr bwMode="auto">
                  <a:xfrm>
                    <a:off x="0" y="0"/>
                    <a:ext cx="2398503" cy="4327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6899">
      <w:rPr>
        <w:color w:val="000000"/>
        <w:sz w:val="16"/>
        <w:szCs w:val="16"/>
      </w:rPr>
      <w:tab/>
    </w:r>
    <w:r w:rsidR="003E6899">
      <w:rPr>
        <w:noProof/>
      </w:rPr>
      <w:drawing>
        <wp:anchor distT="0" distB="0" distL="114300" distR="114300" simplePos="0" relativeHeight="251658752" behindDoc="0" locked="0" layoutInCell="1" hidden="0" allowOverlap="1" wp14:anchorId="0838D67A" wp14:editId="0788BBD3">
          <wp:simplePos x="0" y="0"/>
          <wp:positionH relativeFrom="margin">
            <wp:posOffset>-1753234</wp:posOffset>
          </wp:positionH>
          <wp:positionV relativeFrom="paragraph">
            <wp:posOffset>-435609</wp:posOffset>
          </wp:positionV>
          <wp:extent cx="8639175" cy="892810"/>
          <wp:effectExtent l="0" t="0" r="9525" b="2540"/>
          <wp:wrapNone/>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duotone>
                      <a:prstClr val="black"/>
                      <a:schemeClr val="accent4">
                        <a:tint val="45000"/>
                        <a:satMod val="400000"/>
                      </a:schemeClr>
                    </a:duotone>
                  </a:blip>
                  <a:srcRect l="11135" t="79255" r="11921" b="7978"/>
                  <a:stretch>
                    <a:fillRect/>
                  </a:stretch>
                </pic:blipFill>
                <pic:spPr>
                  <a:xfrm>
                    <a:off x="0" y="0"/>
                    <a:ext cx="8639175" cy="892810"/>
                  </a:xfrm>
                  <a:prstGeom prst="rect">
                    <a:avLst/>
                  </a:prstGeom>
                  <a:ln/>
                </pic:spPr>
              </pic:pic>
            </a:graphicData>
          </a:graphic>
        </wp:anchor>
      </w:drawing>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4F4B" w14:textId="77777777" w:rsidR="00520E4C" w:rsidRDefault="00520E4C">
      <w:r>
        <w:separator/>
      </w:r>
    </w:p>
  </w:footnote>
  <w:footnote w:type="continuationSeparator" w:id="0">
    <w:p w14:paraId="31AE15F7" w14:textId="77777777" w:rsidR="00520E4C" w:rsidRDefault="00520E4C">
      <w:r>
        <w:continuationSeparator/>
      </w:r>
    </w:p>
  </w:footnote>
  <w:footnote w:type="continuationNotice" w:id="1">
    <w:p w14:paraId="14D8DD3E" w14:textId="77777777" w:rsidR="00520E4C" w:rsidRDefault="00520E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FA8C" w14:textId="63FE9643" w:rsidR="003E6899" w:rsidRDefault="002C534D">
    <w:pPr>
      <w:pBdr>
        <w:top w:val="nil"/>
        <w:left w:val="nil"/>
        <w:bottom w:val="nil"/>
        <w:right w:val="nil"/>
        <w:between w:val="nil"/>
      </w:pBdr>
      <w:tabs>
        <w:tab w:val="left" w:pos="5291"/>
      </w:tabs>
      <w:rPr>
        <w:color w:val="000000"/>
      </w:rPr>
    </w:pPr>
    <w:r w:rsidRPr="006E2EE7">
      <w:rPr>
        <w:noProof/>
        <w:color w:val="000000"/>
      </w:rPr>
      <w:drawing>
        <wp:anchor distT="0" distB="0" distL="114300" distR="114300" simplePos="0" relativeHeight="251670016" behindDoc="1" locked="0" layoutInCell="1" allowOverlap="1" wp14:anchorId="6DC92010" wp14:editId="0F6702EB">
          <wp:simplePos x="0" y="0"/>
          <wp:positionH relativeFrom="page">
            <wp:align>right</wp:align>
          </wp:positionH>
          <wp:positionV relativeFrom="paragraph">
            <wp:posOffset>-713017</wp:posOffset>
          </wp:positionV>
          <wp:extent cx="7553325" cy="1343025"/>
          <wp:effectExtent l="0" t="0" r="952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343025"/>
                  </a:xfrm>
                  <a:prstGeom prst="rect">
                    <a:avLst/>
                  </a:prstGeom>
                </pic:spPr>
              </pic:pic>
            </a:graphicData>
          </a:graphic>
          <wp14:sizeRelH relativeFrom="margin">
            <wp14:pctWidth>0</wp14:pctWidth>
          </wp14:sizeRelH>
        </wp:anchor>
      </w:drawing>
    </w:r>
    <w:sdt>
      <w:sdtPr>
        <w:rPr>
          <w:color w:val="000000"/>
        </w:rPr>
        <w:id w:val="-1932964951"/>
        <w:docPartObj>
          <w:docPartGallery w:val="Page Numbers (Margins)"/>
          <w:docPartUnique/>
        </w:docPartObj>
      </w:sdtPr>
      <w:sdtEndPr/>
      <w:sdtContent>
        <w:r w:rsidR="00581CEA" w:rsidRPr="00581CEA">
          <w:rPr>
            <w:noProof/>
            <w:color w:val="000000"/>
          </w:rPr>
          <mc:AlternateContent>
            <mc:Choice Requires="wps">
              <w:drawing>
                <wp:anchor distT="0" distB="0" distL="114300" distR="114300" simplePos="0" relativeHeight="251664896" behindDoc="0" locked="0" layoutInCell="0" allowOverlap="1" wp14:anchorId="7BB2B8AB" wp14:editId="1C5EEAEA">
                  <wp:simplePos x="0" y="0"/>
                  <wp:positionH relativeFrom="rightMargin">
                    <wp:align>center</wp:align>
                  </wp:positionH>
                  <wp:positionV relativeFrom="margin">
                    <wp:align>bottom</wp:align>
                  </wp:positionV>
                  <wp:extent cx="510540" cy="2183130"/>
                  <wp:effectExtent l="0" t="0" r="381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71CF" w14:textId="63FAAED8"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C12DF1" w:rsidRPr="00C12DF1">
                                <w:rPr>
                                  <w:rFonts w:asciiTheme="majorHAnsi" w:eastAsiaTheme="majorEastAsia" w:hAnsiTheme="majorHAnsi" w:cstheme="majorBidi"/>
                                  <w:noProof/>
                                  <w:sz w:val="44"/>
                                  <w:szCs w:val="44"/>
                                </w:rPr>
                                <w:t>11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B2B8AB" id="Rectangle 17" o:spid="_x0000_s1026" style="position:absolute;margin-left:0;margin-top:0;width:40.2pt;height:171.9pt;z-index:25166489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26371CF" w14:textId="63FAAED8"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C12DF1" w:rsidRPr="00C12DF1">
                          <w:rPr>
                            <w:rFonts w:asciiTheme="majorHAnsi" w:eastAsiaTheme="majorEastAsia" w:hAnsiTheme="majorHAnsi" w:cstheme="majorBidi"/>
                            <w:noProof/>
                            <w:sz w:val="44"/>
                            <w:szCs w:val="44"/>
                          </w:rPr>
                          <w:t>11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F411" w14:textId="5CAAD370" w:rsidR="003E6899" w:rsidRDefault="003E6899">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0BD"/>
    <w:multiLevelType w:val="multilevel"/>
    <w:tmpl w:val="3932865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65353D7"/>
    <w:multiLevelType w:val="hybridMultilevel"/>
    <w:tmpl w:val="30FE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73845"/>
    <w:multiLevelType w:val="hybridMultilevel"/>
    <w:tmpl w:val="63D6A452"/>
    <w:lvl w:ilvl="0" w:tplc="528E9466">
      <w:start w:val="1"/>
      <w:numFmt w:val="bullet"/>
      <w:lvlText w:val=""/>
      <w:lvlJc w:val="left"/>
      <w:pPr>
        <w:ind w:left="399" w:hanging="360"/>
      </w:pPr>
      <w:rPr>
        <w:rFonts w:ascii="Symbol" w:hAnsi="Symbol" w:hint="default"/>
        <w:color w:val="auto"/>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3" w15:restartNumberingAfterBreak="0">
    <w:nsid w:val="07365C1D"/>
    <w:multiLevelType w:val="hybridMultilevel"/>
    <w:tmpl w:val="30DC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4739E"/>
    <w:multiLevelType w:val="hybridMultilevel"/>
    <w:tmpl w:val="F3E0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E5E2F"/>
    <w:multiLevelType w:val="hybridMultilevel"/>
    <w:tmpl w:val="1AA48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F6544"/>
    <w:multiLevelType w:val="hybridMultilevel"/>
    <w:tmpl w:val="4A06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F2D8D"/>
    <w:multiLevelType w:val="hybridMultilevel"/>
    <w:tmpl w:val="27485882"/>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71FE5"/>
    <w:multiLevelType w:val="hybridMultilevel"/>
    <w:tmpl w:val="833E3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C7DC7"/>
    <w:multiLevelType w:val="hybridMultilevel"/>
    <w:tmpl w:val="8B0E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979B6"/>
    <w:multiLevelType w:val="multilevel"/>
    <w:tmpl w:val="2B6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D72BB9"/>
    <w:multiLevelType w:val="hybridMultilevel"/>
    <w:tmpl w:val="E32A4E6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3" w15:restartNumberingAfterBreak="0">
    <w:nsid w:val="2D235726"/>
    <w:multiLevelType w:val="multilevel"/>
    <w:tmpl w:val="0E40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30FC5"/>
    <w:multiLevelType w:val="hybridMultilevel"/>
    <w:tmpl w:val="5A9EFD00"/>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C315E2E"/>
    <w:multiLevelType w:val="multilevel"/>
    <w:tmpl w:val="9A06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E2748F"/>
    <w:multiLevelType w:val="hybridMultilevel"/>
    <w:tmpl w:val="E5882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27451"/>
    <w:multiLevelType w:val="multilevel"/>
    <w:tmpl w:val="4BAC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740A07"/>
    <w:multiLevelType w:val="hybridMultilevel"/>
    <w:tmpl w:val="74BE1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CD4FE1"/>
    <w:multiLevelType w:val="hybridMultilevel"/>
    <w:tmpl w:val="55D2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F60D9F"/>
    <w:multiLevelType w:val="multilevel"/>
    <w:tmpl w:val="98EC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A41C37"/>
    <w:multiLevelType w:val="multilevel"/>
    <w:tmpl w:val="1EE2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2ED5172"/>
    <w:multiLevelType w:val="hybridMultilevel"/>
    <w:tmpl w:val="46DCE5BE"/>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7F66468C"/>
    <w:multiLevelType w:val="multilevel"/>
    <w:tmpl w:val="63DA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743119">
    <w:abstractNumId w:val="23"/>
  </w:num>
  <w:num w:numId="2" w16cid:durableId="633876651">
    <w:abstractNumId w:val="25"/>
  </w:num>
  <w:num w:numId="3" w16cid:durableId="1586958029">
    <w:abstractNumId w:val="0"/>
  </w:num>
  <w:num w:numId="4" w16cid:durableId="1330908084">
    <w:abstractNumId w:val="21"/>
  </w:num>
  <w:num w:numId="5" w16cid:durableId="843938894">
    <w:abstractNumId w:val="10"/>
  </w:num>
  <w:num w:numId="6" w16cid:durableId="1018434321">
    <w:abstractNumId w:val="13"/>
  </w:num>
  <w:num w:numId="7" w16cid:durableId="1354184561">
    <w:abstractNumId w:val="22"/>
  </w:num>
  <w:num w:numId="8" w16cid:durableId="2074084032">
    <w:abstractNumId w:val="26"/>
  </w:num>
  <w:num w:numId="9" w16cid:durableId="52042296">
    <w:abstractNumId w:val="18"/>
  </w:num>
  <w:num w:numId="10" w16cid:durableId="278419545">
    <w:abstractNumId w:val="16"/>
  </w:num>
  <w:num w:numId="11" w16cid:durableId="1053623623">
    <w:abstractNumId w:val="5"/>
  </w:num>
  <w:num w:numId="12" w16cid:durableId="356393974">
    <w:abstractNumId w:val="17"/>
  </w:num>
  <w:num w:numId="13" w16cid:durableId="352732004">
    <w:abstractNumId w:val="6"/>
  </w:num>
  <w:num w:numId="14" w16cid:durableId="230577655">
    <w:abstractNumId w:val="20"/>
  </w:num>
  <w:num w:numId="15" w16cid:durableId="1704357142">
    <w:abstractNumId w:val="9"/>
  </w:num>
  <w:num w:numId="16" w16cid:durableId="64300304">
    <w:abstractNumId w:val="8"/>
  </w:num>
  <w:num w:numId="17" w16cid:durableId="852115362">
    <w:abstractNumId w:val="4"/>
  </w:num>
  <w:num w:numId="18" w16cid:durableId="1453473908">
    <w:abstractNumId w:val="19"/>
  </w:num>
  <w:num w:numId="19" w16cid:durableId="2040079765">
    <w:abstractNumId w:val="1"/>
  </w:num>
  <w:num w:numId="20" w16cid:durableId="2172814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5579376">
    <w:abstractNumId w:val="11"/>
  </w:num>
  <w:num w:numId="22" w16cid:durableId="1032344817">
    <w:abstractNumId w:val="3"/>
  </w:num>
  <w:num w:numId="23" w16cid:durableId="248275303">
    <w:abstractNumId w:val="7"/>
  </w:num>
  <w:num w:numId="24" w16cid:durableId="816148857">
    <w:abstractNumId w:val="2"/>
  </w:num>
  <w:num w:numId="25" w16cid:durableId="1869174517">
    <w:abstractNumId w:val="14"/>
  </w:num>
  <w:num w:numId="26" w16cid:durableId="452867620">
    <w:abstractNumId w:val="24"/>
  </w:num>
  <w:num w:numId="27" w16cid:durableId="89289197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revisionView w:inkAnnotations="0"/>
  <w:documentProtection w:edit="readOnly" w:enforcement="0"/>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20D69"/>
    <w:rsid w:val="000229A0"/>
    <w:rsid w:val="0002615D"/>
    <w:rsid w:val="000306FB"/>
    <w:rsid w:val="000341EC"/>
    <w:rsid w:val="00040D33"/>
    <w:rsid w:val="00044320"/>
    <w:rsid w:val="000569DC"/>
    <w:rsid w:val="00093DC4"/>
    <w:rsid w:val="000A6070"/>
    <w:rsid w:val="000D3D2D"/>
    <w:rsid w:val="000E466E"/>
    <w:rsid w:val="000F1571"/>
    <w:rsid w:val="000F417A"/>
    <w:rsid w:val="000F4379"/>
    <w:rsid w:val="000F650E"/>
    <w:rsid w:val="00100DFB"/>
    <w:rsid w:val="00105DDD"/>
    <w:rsid w:val="001255E6"/>
    <w:rsid w:val="00141456"/>
    <w:rsid w:val="00153B8B"/>
    <w:rsid w:val="00180B4B"/>
    <w:rsid w:val="001B33DB"/>
    <w:rsid w:val="001C7649"/>
    <w:rsid w:val="001D4200"/>
    <w:rsid w:val="001D668B"/>
    <w:rsid w:val="001D7B95"/>
    <w:rsid w:val="001E25A0"/>
    <w:rsid w:val="00221BD7"/>
    <w:rsid w:val="00227234"/>
    <w:rsid w:val="00227A58"/>
    <w:rsid w:val="00241AED"/>
    <w:rsid w:val="00242197"/>
    <w:rsid w:val="002555D3"/>
    <w:rsid w:val="00257FBC"/>
    <w:rsid w:val="00270703"/>
    <w:rsid w:val="002776B9"/>
    <w:rsid w:val="00287A89"/>
    <w:rsid w:val="002B3FC9"/>
    <w:rsid w:val="002C534D"/>
    <w:rsid w:val="002F095D"/>
    <w:rsid w:val="002F35EC"/>
    <w:rsid w:val="00304A50"/>
    <w:rsid w:val="0031093F"/>
    <w:rsid w:val="0031265C"/>
    <w:rsid w:val="00323222"/>
    <w:rsid w:val="00325C53"/>
    <w:rsid w:val="003362B5"/>
    <w:rsid w:val="00340387"/>
    <w:rsid w:val="00340FDB"/>
    <w:rsid w:val="00352A84"/>
    <w:rsid w:val="00364C8B"/>
    <w:rsid w:val="00374090"/>
    <w:rsid w:val="003D59CE"/>
    <w:rsid w:val="003E105C"/>
    <w:rsid w:val="003E6899"/>
    <w:rsid w:val="003F54DC"/>
    <w:rsid w:val="00400E71"/>
    <w:rsid w:val="0040446D"/>
    <w:rsid w:val="004215DE"/>
    <w:rsid w:val="00425677"/>
    <w:rsid w:val="0043636C"/>
    <w:rsid w:val="004442CF"/>
    <w:rsid w:val="0047076D"/>
    <w:rsid w:val="004A3389"/>
    <w:rsid w:val="004C4BBD"/>
    <w:rsid w:val="004C72F9"/>
    <w:rsid w:val="004E4907"/>
    <w:rsid w:val="004E4F86"/>
    <w:rsid w:val="004F1B73"/>
    <w:rsid w:val="00520E4C"/>
    <w:rsid w:val="00523FA4"/>
    <w:rsid w:val="00530A6A"/>
    <w:rsid w:val="005322B8"/>
    <w:rsid w:val="00537731"/>
    <w:rsid w:val="00563F11"/>
    <w:rsid w:val="005665A7"/>
    <w:rsid w:val="00567635"/>
    <w:rsid w:val="00581CEA"/>
    <w:rsid w:val="00582532"/>
    <w:rsid w:val="00594F9E"/>
    <w:rsid w:val="005B2077"/>
    <w:rsid w:val="005B2B0D"/>
    <w:rsid w:val="005C05E4"/>
    <w:rsid w:val="005F7B68"/>
    <w:rsid w:val="00601D4D"/>
    <w:rsid w:val="00602FC3"/>
    <w:rsid w:val="00641D95"/>
    <w:rsid w:val="00653A35"/>
    <w:rsid w:val="00672E0F"/>
    <w:rsid w:val="006A431C"/>
    <w:rsid w:val="006B418A"/>
    <w:rsid w:val="006D1004"/>
    <w:rsid w:val="006F1FEE"/>
    <w:rsid w:val="006F2C01"/>
    <w:rsid w:val="006F35C1"/>
    <w:rsid w:val="006F7785"/>
    <w:rsid w:val="00702897"/>
    <w:rsid w:val="00717A8E"/>
    <w:rsid w:val="007246E6"/>
    <w:rsid w:val="00727CE5"/>
    <w:rsid w:val="0073285B"/>
    <w:rsid w:val="00746405"/>
    <w:rsid w:val="0075357B"/>
    <w:rsid w:val="00753F3A"/>
    <w:rsid w:val="0078747F"/>
    <w:rsid w:val="007902D7"/>
    <w:rsid w:val="00793625"/>
    <w:rsid w:val="0079782D"/>
    <w:rsid w:val="007B48BF"/>
    <w:rsid w:val="007B5083"/>
    <w:rsid w:val="007C6FB5"/>
    <w:rsid w:val="007D4526"/>
    <w:rsid w:val="007F1C93"/>
    <w:rsid w:val="00805686"/>
    <w:rsid w:val="00805D65"/>
    <w:rsid w:val="008071AA"/>
    <w:rsid w:val="008079BD"/>
    <w:rsid w:val="0081245D"/>
    <w:rsid w:val="00834CD5"/>
    <w:rsid w:val="00846B30"/>
    <w:rsid w:val="00854A23"/>
    <w:rsid w:val="00854C83"/>
    <w:rsid w:val="008624DA"/>
    <w:rsid w:val="00871057"/>
    <w:rsid w:val="00891C49"/>
    <w:rsid w:val="00892D0D"/>
    <w:rsid w:val="00893D29"/>
    <w:rsid w:val="00895EE4"/>
    <w:rsid w:val="008B25E6"/>
    <w:rsid w:val="008B2C01"/>
    <w:rsid w:val="008B6B90"/>
    <w:rsid w:val="008B6E43"/>
    <w:rsid w:val="00914DBC"/>
    <w:rsid w:val="009324C9"/>
    <w:rsid w:val="00940ABD"/>
    <w:rsid w:val="00942303"/>
    <w:rsid w:val="00952688"/>
    <w:rsid w:val="009600EF"/>
    <w:rsid w:val="009616D4"/>
    <w:rsid w:val="00973E30"/>
    <w:rsid w:val="009872D9"/>
    <w:rsid w:val="00993ED3"/>
    <w:rsid w:val="009B0306"/>
    <w:rsid w:val="009D4B86"/>
    <w:rsid w:val="009D5621"/>
    <w:rsid w:val="009F021D"/>
    <w:rsid w:val="00A02698"/>
    <w:rsid w:val="00A03362"/>
    <w:rsid w:val="00A21875"/>
    <w:rsid w:val="00A34A93"/>
    <w:rsid w:val="00A36143"/>
    <w:rsid w:val="00A366D2"/>
    <w:rsid w:val="00A60823"/>
    <w:rsid w:val="00A66D4A"/>
    <w:rsid w:val="00A73392"/>
    <w:rsid w:val="00A74018"/>
    <w:rsid w:val="00A77C7D"/>
    <w:rsid w:val="00A86A83"/>
    <w:rsid w:val="00A90782"/>
    <w:rsid w:val="00AC300A"/>
    <w:rsid w:val="00AE4533"/>
    <w:rsid w:val="00B071FA"/>
    <w:rsid w:val="00B779F2"/>
    <w:rsid w:val="00B85456"/>
    <w:rsid w:val="00B91317"/>
    <w:rsid w:val="00B93968"/>
    <w:rsid w:val="00B9566B"/>
    <w:rsid w:val="00BA46C7"/>
    <w:rsid w:val="00BA4FD7"/>
    <w:rsid w:val="00BA793E"/>
    <w:rsid w:val="00BE1B7B"/>
    <w:rsid w:val="00BF30F0"/>
    <w:rsid w:val="00C00872"/>
    <w:rsid w:val="00C06686"/>
    <w:rsid w:val="00C10CAF"/>
    <w:rsid w:val="00C11506"/>
    <w:rsid w:val="00C11B17"/>
    <w:rsid w:val="00C12DF1"/>
    <w:rsid w:val="00C17A79"/>
    <w:rsid w:val="00C5044C"/>
    <w:rsid w:val="00C514A0"/>
    <w:rsid w:val="00C63861"/>
    <w:rsid w:val="00C643A0"/>
    <w:rsid w:val="00C7132D"/>
    <w:rsid w:val="00C8096A"/>
    <w:rsid w:val="00C85928"/>
    <w:rsid w:val="00C90315"/>
    <w:rsid w:val="00C92C2C"/>
    <w:rsid w:val="00C97F82"/>
    <w:rsid w:val="00CA0E63"/>
    <w:rsid w:val="00CA39F4"/>
    <w:rsid w:val="00CA577E"/>
    <w:rsid w:val="00CA6EB8"/>
    <w:rsid w:val="00CD0078"/>
    <w:rsid w:val="00CD2D2C"/>
    <w:rsid w:val="00CE5942"/>
    <w:rsid w:val="00D049A6"/>
    <w:rsid w:val="00D15630"/>
    <w:rsid w:val="00D16E24"/>
    <w:rsid w:val="00D17682"/>
    <w:rsid w:val="00D4139D"/>
    <w:rsid w:val="00D45CAB"/>
    <w:rsid w:val="00D53927"/>
    <w:rsid w:val="00D740BC"/>
    <w:rsid w:val="00D90F28"/>
    <w:rsid w:val="00D9165A"/>
    <w:rsid w:val="00D919B7"/>
    <w:rsid w:val="00D9241E"/>
    <w:rsid w:val="00DA10EB"/>
    <w:rsid w:val="00DA11F8"/>
    <w:rsid w:val="00DA7268"/>
    <w:rsid w:val="00DE0076"/>
    <w:rsid w:val="00DE6A20"/>
    <w:rsid w:val="00DF030C"/>
    <w:rsid w:val="00DF74F3"/>
    <w:rsid w:val="00E00C0A"/>
    <w:rsid w:val="00E04A3C"/>
    <w:rsid w:val="00E174DD"/>
    <w:rsid w:val="00E47E46"/>
    <w:rsid w:val="00E70981"/>
    <w:rsid w:val="00E74B82"/>
    <w:rsid w:val="00E83D86"/>
    <w:rsid w:val="00E84D0A"/>
    <w:rsid w:val="00E86052"/>
    <w:rsid w:val="00E8712D"/>
    <w:rsid w:val="00E87E79"/>
    <w:rsid w:val="00E966A3"/>
    <w:rsid w:val="00ED2117"/>
    <w:rsid w:val="00EE6DE3"/>
    <w:rsid w:val="00F22F12"/>
    <w:rsid w:val="00F24117"/>
    <w:rsid w:val="00F36B78"/>
    <w:rsid w:val="00F4188B"/>
    <w:rsid w:val="00F425C5"/>
    <w:rsid w:val="00F57596"/>
    <w:rsid w:val="00F6456C"/>
    <w:rsid w:val="00F74BD1"/>
    <w:rsid w:val="00F83694"/>
    <w:rsid w:val="00FA01C3"/>
    <w:rsid w:val="00FA5245"/>
    <w:rsid w:val="00FB6CEC"/>
    <w:rsid w:val="00FE39D4"/>
    <w:rsid w:val="00FF28A1"/>
    <w:rsid w:val="00FF72A1"/>
    <w:rsid w:val="12D5B3A9"/>
    <w:rsid w:val="252387CE"/>
    <w:rsid w:val="25AF58B5"/>
    <w:rsid w:val="3E5EC61A"/>
    <w:rsid w:val="459BE5FA"/>
    <w:rsid w:val="521E312A"/>
    <w:rsid w:val="71441957"/>
    <w:rsid w:val="71F23705"/>
    <w:rsid w:val="7391E3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DFB3517"/>
  <w15:docId w15:val="{FCC2A96E-1385-46AB-AD4D-599CA13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link w:val="Heading2Char"/>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0000FF" w:themeColor="hyperlink"/>
      <w:u w:val="single"/>
    </w:rPr>
  </w:style>
  <w:style w:type="paragraph" w:styleId="NoSpacing">
    <w:name w:val="No Spacing"/>
    <w:uiPriority w:val="1"/>
    <w:qFormat/>
    <w:rsid w:val="00DA7268"/>
  </w:style>
  <w:style w:type="table" w:customStyle="1" w:styleId="TableGrid1">
    <w:name w:val="Table Grid1"/>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2"/>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customStyle="1" w:styleId="Heading2Char">
    <w:name w:val="Heading 2 Char"/>
    <w:basedOn w:val="DefaultParagraphFont"/>
    <w:link w:val="Heading2"/>
    <w:rsid w:val="00A90782"/>
    <w:rPr>
      <w:b/>
      <w:color w:val="000000"/>
      <w:u w:val="single"/>
    </w:rPr>
  </w:style>
  <w:style w:type="character" w:customStyle="1" w:styleId="UnresolvedMention1">
    <w:name w:val="Unresolved Mention1"/>
    <w:basedOn w:val="DefaultParagraphFont"/>
    <w:uiPriority w:val="99"/>
    <w:semiHidden/>
    <w:unhideWhenUsed/>
    <w:rsid w:val="00854A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02897"/>
    <w:rPr>
      <w:color w:val="605E5C"/>
      <w:shd w:val="clear" w:color="auto" w:fill="E1DFDD"/>
    </w:rPr>
  </w:style>
  <w:style w:type="character" w:styleId="FollowedHyperlink">
    <w:name w:val="FollowedHyperlink"/>
    <w:basedOn w:val="DefaultParagraphFont"/>
    <w:uiPriority w:val="99"/>
    <w:semiHidden/>
    <w:unhideWhenUsed/>
    <w:rsid w:val="00702897"/>
    <w:rPr>
      <w:color w:val="800080" w:themeColor="followedHyperlink"/>
      <w:u w:val="single"/>
    </w:rPr>
  </w:style>
  <w:style w:type="table" w:styleId="LightList-Accent6">
    <w:name w:val="Light List Accent 6"/>
    <w:basedOn w:val="TableNormal"/>
    <w:uiPriority w:val="61"/>
    <w:rsid w:val="00304A50"/>
    <w:pPr>
      <w:spacing w:after="0"/>
    </w:pPr>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eGrid2">
    <w:name w:val="Table Grid2"/>
    <w:basedOn w:val="TableNormal"/>
    <w:next w:val="TableGrid"/>
    <w:uiPriority w:val="59"/>
    <w:rsid w:val="00304A50"/>
    <w:pPr>
      <w:spacing w:after="0"/>
    </w:pPr>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304A50"/>
    <w:pPr>
      <w:spacing w:after="0"/>
    </w:pPr>
    <w:rPr>
      <w:rFonts w:cs="Times New Roman"/>
      <w:sz w:val="22"/>
      <w:szCs w:val="22"/>
      <w:lang w:eastAsia="en-US"/>
    </w:rPr>
    <w:tblPr>
      <w:tblStyleRowBandSize w:val="1"/>
      <w:tblStyleColBandSize w:val="1"/>
      <w:tblBorders>
        <w:top w:val="single" w:sz="8" w:space="0" w:color="005489"/>
        <w:left w:val="single" w:sz="8" w:space="0" w:color="005489"/>
        <w:bottom w:val="single" w:sz="8" w:space="0" w:color="005489"/>
        <w:right w:val="single" w:sz="8" w:space="0" w:color="005489"/>
      </w:tblBorders>
    </w:tblPr>
    <w:tblStylePr w:type="firstRow">
      <w:pPr>
        <w:spacing w:before="0" w:after="0" w:line="240" w:lineRule="auto"/>
      </w:pPr>
      <w:rPr>
        <w:b/>
        <w:bCs/>
        <w:color w:val="FFFFFF"/>
      </w:rPr>
      <w:tblPr/>
      <w:tcPr>
        <w:shd w:val="clear" w:color="auto" w:fill="005489"/>
      </w:tcPr>
    </w:tblStylePr>
    <w:tblStylePr w:type="lastRow">
      <w:pPr>
        <w:spacing w:before="0" w:after="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customStyle="1" w:styleId="LightList-Accent33">
    <w:name w:val="Light List - Accent 33"/>
    <w:basedOn w:val="TableNormal"/>
    <w:next w:val="LightList-Accent3"/>
    <w:uiPriority w:val="61"/>
    <w:rsid w:val="00304A50"/>
    <w:pPr>
      <w:spacing w:after="0"/>
    </w:pPr>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styleId="LightList-Accent1">
    <w:name w:val="Light List Accent 1"/>
    <w:basedOn w:val="TableNormal"/>
    <w:uiPriority w:val="61"/>
    <w:semiHidden/>
    <w:unhideWhenUsed/>
    <w:rsid w:val="00304A50"/>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semiHidden/>
    <w:unhideWhenUsed/>
    <w:rsid w:val="00304A50"/>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525216175">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104171069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479189">
      <w:bodyDiv w:val="1"/>
      <w:marLeft w:val="0"/>
      <w:marRight w:val="0"/>
      <w:marTop w:val="0"/>
      <w:marBottom w:val="0"/>
      <w:divBdr>
        <w:top w:val="none" w:sz="0" w:space="0" w:color="auto"/>
        <w:left w:val="none" w:sz="0" w:space="0" w:color="auto"/>
        <w:bottom w:val="none" w:sz="0" w:space="0" w:color="auto"/>
        <w:right w:val="none" w:sz="0" w:space="0" w:color="auto"/>
      </w:divBdr>
    </w:div>
    <w:div w:id="1368067875">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1848211888">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5.jpeg"/><Relationship Id="rId26" Type="http://schemas.openxmlformats.org/officeDocument/2006/relationships/hyperlink" Target="mailto:chloe.bullen@northyorks.gov.uk" TargetMode="External"/><Relationship Id="rId21" Type="http://schemas.openxmlformats.org/officeDocument/2006/relationships/hyperlink" Target="https://www.lealholm.n-yorks.sch.uk/"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astletonprimaryschool.co.uk/" TargetMode="External"/><Relationship Id="rId25" Type="http://schemas.openxmlformats.org/officeDocument/2006/relationships/hyperlink" Target="https://www.west-cliff.n-yorks.sch.uk/"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iryhill.n-yorks.sch.uk/" TargetMode="External"/><Relationship Id="rId20" Type="http://schemas.openxmlformats.org/officeDocument/2006/relationships/image" Target="media/image6.png"/><Relationship Id="rId29" Type="http://schemas.openxmlformats.org/officeDocument/2006/relationships/hyperlink" Target="https://www.gov.uk/government/publications/dbs-code-of-prac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8.png"/><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oakridge.n-yorks.sch.uk/" TargetMode="External"/><Relationship Id="rId28" Type="http://schemas.openxmlformats.org/officeDocument/2006/relationships/hyperlink" Target="https://www.gov.uk/government/publications/dbs-sample-policy-on-the-recruitment-of-ex-offenders/sample-policy-on-the-recruitment-of-ex-offender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laisdaleprimaryschool.co.u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stletonprimaryschool.co.uk" TargetMode="External"/><Relationship Id="rId22" Type="http://schemas.openxmlformats.org/officeDocument/2006/relationships/image" Target="media/image7.png"/><Relationship Id="rId27" Type="http://schemas.openxmlformats.org/officeDocument/2006/relationships/hyperlink" Target="https://www.northyorks.gov.uk/your-council/our-role-structure-and-objectives" TargetMode="External"/><Relationship Id="rId30" Type="http://schemas.openxmlformats.org/officeDocument/2006/relationships/hyperlink" Target="https://www.gov.uk/government/publications/dbs-code-of-practice"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5CCF7ABAF54D1CB80028C4D8C65EA6"/>
        <w:category>
          <w:name w:val="General"/>
          <w:gallery w:val="placeholder"/>
        </w:category>
        <w:types>
          <w:type w:val="bbPlcHdr"/>
        </w:types>
        <w:behaviors>
          <w:behavior w:val="content"/>
        </w:behaviors>
        <w:guid w:val="{8F2B1A3E-29D4-414E-8808-1DEE3F69DC42}"/>
      </w:docPartPr>
      <w:docPartBody>
        <w:p w:rsidR="00ED5325" w:rsidRDefault="00ED5325" w:rsidP="00ED5325">
          <w:pPr>
            <w:pStyle w:val="1D5CCF7ABAF54D1CB80028C4D8C65EA6"/>
          </w:pPr>
          <w:r w:rsidRPr="002E389A">
            <w:rPr>
              <w:rFonts w:ascii="Arial" w:eastAsia="Times New Roman" w:hAnsi="Arial" w:cs="Arial"/>
            </w:rPr>
            <w:t>Choose staff managed</w:t>
          </w:r>
        </w:p>
      </w:docPartBody>
    </w:docPart>
    <w:docPart>
      <w:docPartPr>
        <w:name w:val="2E923E8316784F28A206E26F92D68308"/>
        <w:category>
          <w:name w:val="General"/>
          <w:gallery w:val="placeholder"/>
        </w:category>
        <w:types>
          <w:type w:val="bbPlcHdr"/>
        </w:types>
        <w:behaviors>
          <w:behavior w:val="content"/>
        </w:behaviors>
        <w:guid w:val="{9739B01B-7014-4D73-B926-648F9D4E437A}"/>
      </w:docPartPr>
      <w:docPartBody>
        <w:p w:rsidR="00ED5325" w:rsidRDefault="00ED5325" w:rsidP="00ED5325">
          <w:pPr>
            <w:pStyle w:val="2E923E8316784F28A206E26F92D68308"/>
          </w:pPr>
          <w:r w:rsidRPr="002E389A">
            <w:rPr>
              <w:rFonts w:ascii="Arial" w:eastAsia="Times New Roman" w:hAnsi="Arial" w:cs="Arial"/>
            </w:rPr>
            <w:t>Choose a Directorate</w:t>
          </w:r>
        </w:p>
      </w:docPartBody>
    </w:docPart>
    <w:docPart>
      <w:docPartPr>
        <w:name w:val="7D31A92FC89B48F2A5FC2EB4F8BEE70D"/>
        <w:category>
          <w:name w:val="General"/>
          <w:gallery w:val="placeholder"/>
        </w:category>
        <w:types>
          <w:type w:val="bbPlcHdr"/>
        </w:types>
        <w:behaviors>
          <w:behavior w:val="content"/>
        </w:behaviors>
        <w:guid w:val="{98032B73-D527-41F7-AC59-6C7945B7A14B}"/>
      </w:docPartPr>
      <w:docPartBody>
        <w:p w:rsidR="00ED5325" w:rsidRDefault="00ED5325" w:rsidP="00ED5325">
          <w:pPr>
            <w:pStyle w:val="7D31A92FC89B48F2A5FC2EB4F8BEE70D"/>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Questrial">
    <w:charset w:val="00"/>
    <w:family w:val="auto"/>
    <w:pitch w:val="variable"/>
    <w:sig w:usb0="E00002FF" w:usb1="4000201F" w:usb2="08000029" w:usb3="00000000" w:csb0="00000193"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25"/>
    <w:rsid w:val="0047076D"/>
    <w:rsid w:val="00ED5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5CCF7ABAF54D1CB80028C4D8C65EA6">
    <w:name w:val="1D5CCF7ABAF54D1CB80028C4D8C65EA6"/>
    <w:rsid w:val="00ED5325"/>
  </w:style>
  <w:style w:type="paragraph" w:customStyle="1" w:styleId="2E923E8316784F28A206E26F92D68308">
    <w:name w:val="2E923E8316784F28A206E26F92D68308"/>
    <w:rsid w:val="00ED5325"/>
  </w:style>
  <w:style w:type="paragraph" w:customStyle="1" w:styleId="7D31A92FC89B48F2A5FC2EB4F8BEE70D">
    <w:name w:val="7D31A92FC89B48F2A5FC2EB4F8BEE70D"/>
    <w:rsid w:val="00ED53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2" ma:contentTypeDescription="Create a new document." ma:contentTypeScope="" ma:versionID="6d48f3d66284a4347de9fe5364d54504">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db5fe6935947da1bbcec4f2d3b668f7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4233E7-60D5-4473-A41B-98912E64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A32B2-8295-4A84-A750-B9054C1DD84F}">
  <ds:schemaRefs>
    <ds:schemaRef ds:uri="http://schemas.microsoft.com/sharepoint/v3/contenttype/forms"/>
  </ds:schemaRefs>
</ds:datastoreItem>
</file>

<file path=customXml/itemProps3.xml><?xml version="1.0" encoding="utf-8"?>
<ds:datastoreItem xmlns:ds="http://schemas.openxmlformats.org/officeDocument/2006/customXml" ds:itemID="{AB7058E8-208E-4E63-A99E-C774A583AD89}">
  <ds:schemaRefs>
    <ds:schemaRef ds:uri="http://schemas.openxmlformats.org/officeDocument/2006/bibliography"/>
  </ds:schemaRefs>
</ds:datastoreItem>
</file>

<file path=customXml/itemProps4.xml><?xml version="1.0" encoding="utf-8"?>
<ds:datastoreItem xmlns:ds="http://schemas.openxmlformats.org/officeDocument/2006/customXml" ds:itemID="{E3AC7B6B-4FEC-46F7-8490-5F1DFFDE9BA3}">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6f9d4e9-2521-43ec-b19a-29926a86ba20"/>
    <ds:schemaRef ds:uri="http://purl.org/dc/elements/1.1/"/>
    <ds:schemaRef ds:uri="http://schemas.microsoft.com/office/2006/metadata/properties"/>
    <ds:schemaRef ds:uri="3e411e7d-219f-43f3-962d-6e6d84178a5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3011</Words>
  <Characters>17165</Characters>
  <Application>Microsoft Office Word</Application>
  <DocSecurity>0</DocSecurity>
  <Lines>143</Lines>
  <Paragraphs>40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Contents</vt:lpstr>
      <vt:lpstr>    Vision</vt:lpstr>
      <vt:lpstr>    </vt:lpstr>
      <vt:lpstr>    Values</vt:lpstr>
      <vt:lpstr>    Visit us at www.teachyc.co.uk </vt:lpstr>
      <vt:lpstr>    </vt:lpstr>
      <vt:lpstr>    Application Process</vt:lpstr>
      <vt:lpstr>    Queries</vt:lpstr>
    </vt:vector>
  </TitlesOfParts>
  <Company>NYCC</Company>
  <LinksUpToDate>false</LinksUpToDate>
  <CharactersWithSpaces>20136</CharactersWithSpaces>
  <SharedDoc>false</SharedDoc>
  <HLinks>
    <vt:vector size="6" baseType="variant">
      <vt:variant>
        <vt:i4>1048587</vt:i4>
      </vt:variant>
      <vt:variant>
        <vt:i4>0</vt:i4>
      </vt:variant>
      <vt:variant>
        <vt:i4>0</vt:i4>
      </vt:variant>
      <vt:variant>
        <vt:i4>5</vt:i4>
      </vt:variant>
      <vt:variant>
        <vt:lpwstr>https://www.castletonprimaryschool.co.uk/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cp:lastModifiedBy>Chloe Bullen</cp:lastModifiedBy>
  <cp:revision>47</cp:revision>
  <dcterms:created xsi:type="dcterms:W3CDTF">2022-09-05T11:14:00Z</dcterms:created>
  <dcterms:modified xsi:type="dcterms:W3CDTF">2026-07-07T13:13:00Z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ClassificationContentMarkingFooterShapeIds">
    <vt:lpwstr>7,b,c</vt:lpwstr>
  </property>
  <property fmtid="{D5CDD505-2E9C-101B-9397-08002B2CF9AE}" pid="4" name="ClassificationContentMarkingFooterFontProps">
    <vt:lpwstr>#000000,8,Calibri</vt:lpwstr>
  </property>
  <property fmtid="{D5CDD505-2E9C-101B-9397-08002B2CF9AE}" pid="5" name="ClassificationContentMarkingFooterText">
    <vt:lpwstr>NOT PROTECTIVELY MARKED</vt:lpwstr>
  </property>
  <property fmtid="{D5CDD505-2E9C-101B-9397-08002B2CF9AE}" pid="6" name="MSIP_Label_fed8f876-564b-4f76-8af5-3f8008623cd6_Enabled">
    <vt:lpwstr>true</vt:lpwstr>
  </property>
  <property fmtid="{D5CDD505-2E9C-101B-9397-08002B2CF9AE}" pid="7" name="MSIP_Label_fed8f876-564b-4f76-8af5-3f8008623cd6_SetDate">
    <vt:lpwstr>2023-02-03T09:54:44Z</vt:lpwstr>
  </property>
  <property fmtid="{D5CDD505-2E9C-101B-9397-08002B2CF9AE}" pid="8" name="MSIP_Label_fed8f876-564b-4f76-8af5-3f8008623cd6_Method">
    <vt:lpwstr>Privileged</vt:lpwstr>
  </property>
  <property fmtid="{D5CDD505-2E9C-101B-9397-08002B2CF9AE}" pid="9" name="MSIP_Label_fed8f876-564b-4f76-8af5-3f8008623cd6_Name">
    <vt:lpwstr>NOT PROTECTIVELY MARKED</vt:lpwstr>
  </property>
  <property fmtid="{D5CDD505-2E9C-101B-9397-08002B2CF9AE}" pid="10" name="MSIP_Label_fed8f876-564b-4f76-8af5-3f8008623cd6_SiteId">
    <vt:lpwstr>ad3d9c73-9830-44a1-b487-e1055441c70e</vt:lpwstr>
  </property>
  <property fmtid="{D5CDD505-2E9C-101B-9397-08002B2CF9AE}" pid="11" name="MSIP_Label_fed8f876-564b-4f76-8af5-3f8008623cd6_ActionId">
    <vt:lpwstr>ab800513-93e7-4544-8e70-429393b09862</vt:lpwstr>
  </property>
  <property fmtid="{D5CDD505-2E9C-101B-9397-08002B2CF9AE}" pid="12" name="MSIP_Label_fed8f876-564b-4f76-8af5-3f8008623cd6_ContentBits">
    <vt:lpwstr>2</vt:lpwstr>
  </property>
  <property fmtid="{D5CDD505-2E9C-101B-9397-08002B2CF9AE}" pid="13" name="GrammarlyDocumentId">
    <vt:lpwstr>c1e473a8650ab0e73e200ad319f7e3cce4f1fa733e8b7102b5f51809c26bcd47</vt:lpwstr>
  </property>
</Properties>
</file>