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6E84B" w14:textId="6BC24B6D" w:rsidR="0053062C" w:rsidRPr="00B02CB9" w:rsidRDefault="0053062C" w:rsidP="0053062C">
      <w:pPr>
        <w:jc w:val="center"/>
        <w:rPr>
          <w:rFonts w:ascii="Century Gothic" w:hAnsi="Century Gothic"/>
          <w:color w:val="00863D"/>
          <w:sz w:val="40"/>
          <w:szCs w:val="40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6B27E8" wp14:editId="4912A7F5">
            <wp:simplePos x="0" y="0"/>
            <wp:positionH relativeFrom="margin">
              <wp:posOffset>-247650</wp:posOffset>
            </wp:positionH>
            <wp:positionV relativeFrom="margin">
              <wp:posOffset>-457200</wp:posOffset>
            </wp:positionV>
            <wp:extent cx="1333500" cy="1333500"/>
            <wp:effectExtent l="0" t="0" r="0" b="0"/>
            <wp:wrapSquare wrapText="right"/>
            <wp:docPr id="1" name="Picture 1" descr="logo 21 (mar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1 (mar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CB9">
        <w:rPr>
          <w:rFonts w:ascii="Century Gothic" w:hAnsi="Century Gothic"/>
          <w:b/>
          <w:noProof/>
          <w:color w:val="00863D"/>
          <w:sz w:val="40"/>
          <w:szCs w:val="40"/>
        </w:rPr>
        <w:t>Arden Forest Infant</w:t>
      </w:r>
      <w:r w:rsidRPr="00B02CB9">
        <w:rPr>
          <w:rFonts w:ascii="Century Gothic" w:hAnsi="Century Gothic"/>
          <w:b/>
          <w:color w:val="00863D"/>
          <w:sz w:val="40"/>
          <w:szCs w:val="40"/>
        </w:rPr>
        <w:t xml:space="preserve"> School</w:t>
      </w:r>
    </w:p>
    <w:p w14:paraId="776A4635" w14:textId="77777777" w:rsidR="0053062C" w:rsidRPr="00B02CB9" w:rsidRDefault="0053062C" w:rsidP="0053062C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B02CB9">
        <w:rPr>
          <w:rFonts w:ascii="Century Gothic" w:hAnsi="Century Gothic"/>
          <w:color w:val="000000"/>
          <w:sz w:val="22"/>
          <w:szCs w:val="22"/>
        </w:rPr>
        <w:t>Weston Lane, Bulkington CV12 9RT</w:t>
      </w:r>
    </w:p>
    <w:p w14:paraId="43144B9A" w14:textId="2F8F9FF1" w:rsidR="0053062C" w:rsidRPr="00B02CB9" w:rsidRDefault="0053062C" w:rsidP="0053062C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B02CB9">
        <w:rPr>
          <w:rFonts w:ascii="Century Gothic" w:hAnsi="Century Gothic"/>
          <w:color w:val="000000"/>
          <w:sz w:val="22"/>
          <w:szCs w:val="22"/>
        </w:rPr>
        <w:t>Telephone: (02476) 315913</w:t>
      </w:r>
    </w:p>
    <w:p w14:paraId="7CA51F98" w14:textId="77777777" w:rsidR="0053062C" w:rsidRPr="00B02CB9" w:rsidRDefault="0053062C" w:rsidP="0053062C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B02CB9">
        <w:rPr>
          <w:rFonts w:ascii="Century Gothic" w:hAnsi="Century Gothic"/>
          <w:color w:val="000000"/>
          <w:sz w:val="22"/>
          <w:szCs w:val="22"/>
        </w:rPr>
        <w:t xml:space="preserve">E-mail: </w:t>
      </w:r>
      <w:hyperlink r:id="rId9" w:history="1">
        <w:r w:rsidRPr="00B02CB9">
          <w:rPr>
            <w:rFonts w:ascii="Century Gothic" w:hAnsi="Century Gothic"/>
            <w:color w:val="0000FF"/>
            <w:sz w:val="22"/>
            <w:szCs w:val="22"/>
            <w:u w:val="single"/>
          </w:rPr>
          <w:t>admin2630@welearn365.com</w:t>
        </w:r>
      </w:hyperlink>
    </w:p>
    <w:p w14:paraId="65BA0373" w14:textId="77777777" w:rsidR="0053062C" w:rsidRDefault="00450708" w:rsidP="0053062C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2"/>
          <w:szCs w:val="22"/>
          <w:lang w:eastAsia="en-GB"/>
        </w:rPr>
      </w:pPr>
      <w:hyperlink r:id="rId10" w:history="1">
        <w:r w:rsidR="0053062C" w:rsidRPr="00B02CB9">
          <w:rPr>
            <w:rFonts w:ascii="Century Gothic" w:hAnsi="Century Gothic" w:cs="Arial"/>
            <w:sz w:val="22"/>
            <w:szCs w:val="22"/>
            <w:lang w:eastAsia="en-GB"/>
          </w:rPr>
          <w:t>https://www.facebook.com/ardenforestinfantschool</w:t>
        </w:r>
      </w:hyperlink>
    </w:p>
    <w:p w14:paraId="1FE84F5B" w14:textId="6C39824C" w:rsidR="00A33D40" w:rsidRDefault="00A33D40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7249447C" w14:textId="631A9993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>POST TITLE: BEFORE/AFTER SCHOOL CLUB CO-ORDINATOR</w:t>
      </w:r>
      <w:bookmarkStart w:id="0" w:name="_GoBack"/>
      <w:bookmarkEnd w:id="0"/>
    </w:p>
    <w:p w14:paraId="31F26A3F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040BED52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POST LEVEL: Band E </w:t>
      </w:r>
    </w:p>
    <w:p w14:paraId="74ECD8F2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7548987D" w14:textId="1A07447B" w:rsidR="00FA2A28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>BROAD DESCRIPTION:</w:t>
      </w:r>
    </w:p>
    <w:p w14:paraId="182C2F64" w14:textId="39C37414" w:rsidR="00E23309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Under the direction of the Headteacher or other senior member of staff, to co-ordinate and be responsible for the day-to-day running of the club, ensuring provision of </w:t>
      </w:r>
      <w:r w:rsidR="00E23309" w:rsidRPr="001D691E">
        <w:rPr>
          <w:rFonts w:ascii="Century Gothic" w:hAnsi="Century Gothic"/>
          <w:sz w:val="22"/>
          <w:szCs w:val="22"/>
        </w:rPr>
        <w:t>high-quality</w:t>
      </w:r>
      <w:r w:rsidRPr="001D691E">
        <w:rPr>
          <w:rFonts w:ascii="Century Gothic" w:hAnsi="Century Gothic"/>
          <w:sz w:val="22"/>
          <w:szCs w:val="22"/>
        </w:rPr>
        <w:t xml:space="preserve"> childcare. </w:t>
      </w:r>
    </w:p>
    <w:p w14:paraId="23DADFFA" w14:textId="2E9EABA9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>Contribute to the school’s statutory duty to safeguard and promote the welfare of children.</w:t>
      </w:r>
    </w:p>
    <w:p w14:paraId="6C1DE0F9" w14:textId="514C9876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7CAB5003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RESPONSIBILITY FOR OTHERS: </w:t>
      </w:r>
    </w:p>
    <w:p w14:paraId="0281B5EC" w14:textId="53297295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>The post has considerable direct impact on the wellbeing of individuals or groups (</w:t>
      </w:r>
      <w:proofErr w:type="spellStart"/>
      <w:r w:rsidRPr="001D691E">
        <w:rPr>
          <w:rFonts w:ascii="Century Gothic" w:hAnsi="Century Gothic"/>
          <w:sz w:val="22"/>
          <w:szCs w:val="22"/>
        </w:rPr>
        <w:t>ie</w:t>
      </w:r>
      <w:proofErr w:type="spellEnd"/>
      <w:r w:rsidRPr="001D691E">
        <w:rPr>
          <w:rFonts w:ascii="Century Gothic" w:hAnsi="Century Gothic"/>
          <w:sz w:val="22"/>
          <w:szCs w:val="22"/>
        </w:rPr>
        <w:t xml:space="preserve"> physical, mental, social, health and safety).</w:t>
      </w:r>
    </w:p>
    <w:p w14:paraId="781DA2C1" w14:textId="23F9C425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335308D5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RESPONSIBILITY FOR STAFF: </w:t>
      </w:r>
    </w:p>
    <w:p w14:paraId="3FE68700" w14:textId="1386AC06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The post organises rotas, checks work, instructs or trains a small number of </w:t>
      </w:r>
      <w:proofErr w:type="gramStart"/>
      <w:r w:rsidRPr="001D691E">
        <w:rPr>
          <w:rFonts w:ascii="Century Gothic" w:hAnsi="Century Gothic"/>
          <w:sz w:val="22"/>
          <w:szCs w:val="22"/>
        </w:rPr>
        <w:t>staff</w:t>
      </w:r>
      <w:proofErr w:type="gramEnd"/>
      <w:r w:rsidRPr="001D691E">
        <w:rPr>
          <w:rFonts w:ascii="Century Gothic" w:hAnsi="Century Gothic"/>
          <w:sz w:val="22"/>
          <w:szCs w:val="22"/>
        </w:rPr>
        <w:t>.</w:t>
      </w:r>
    </w:p>
    <w:p w14:paraId="30821116" w14:textId="08D64798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668D4C47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RESPONSIBILITY FOR FINANCE: </w:t>
      </w:r>
    </w:p>
    <w:p w14:paraId="1F855A74" w14:textId="55B4258B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>The post has limited direct responsibility for financial resources, involving occasional handling small amounts of cash/cheques.</w:t>
      </w:r>
    </w:p>
    <w:p w14:paraId="7B1138F5" w14:textId="5EC30BAF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2F50C8D6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RESPONSIBILITY FOR PHYSICAL RESOURCES: </w:t>
      </w:r>
    </w:p>
    <w:p w14:paraId="7BA41C00" w14:textId="49359335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>The post has some direct responsibility for physical resources, involving the careful, accurate, confidential and secure handling/processing of information and maintenance of materials/games/toys.</w:t>
      </w:r>
    </w:p>
    <w:p w14:paraId="275D2D73" w14:textId="3CA55C69" w:rsidR="005032F7" w:rsidRPr="005032F7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2E902726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TYPICAL TASKS </w:t>
      </w:r>
    </w:p>
    <w:p w14:paraId="7CC6CA9E" w14:textId="77777777" w:rsidR="00E23309" w:rsidRPr="00E23309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Organise activity programme and plan, prepare and lead appropriate play opportunities/activities </w:t>
      </w:r>
    </w:p>
    <w:p w14:paraId="570E3EB6" w14:textId="77777777" w:rsidR="00E23309" w:rsidRPr="00E23309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>Deliver play opportunities/activities</w:t>
      </w:r>
    </w:p>
    <w:p w14:paraId="62CE8CFC" w14:textId="77777777" w:rsidR="00E23309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Day to day supervision, work allocation and organisation of play worker staff </w:t>
      </w:r>
    </w:p>
    <w:p w14:paraId="05DE966F" w14:textId="77777777" w:rsidR="00E23309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Observe and evaluate children’s development, play and learning experiences, in conjunction with the Headteacher (or other senior member of staff) </w:t>
      </w:r>
    </w:p>
    <w:p w14:paraId="28FBFC45" w14:textId="77777777" w:rsidR="00E23309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Provide care for the children including: delivering and collecting small groups to and from school, ensuring safe return to appropriate person </w:t>
      </w:r>
    </w:p>
    <w:p w14:paraId="4A9AB8D6" w14:textId="77777777" w:rsidR="001D691E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Provide refreshments (drinks, snacks) Liaise with parents (re: attendance and collection of children, charges for and collection of fees, child behaviour and wellbeing whilst at the club etc). </w:t>
      </w:r>
    </w:p>
    <w:p w14:paraId="450105B2" w14:textId="77777777" w:rsidR="001D691E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Undertake day-to-day administration tasks including maintenance and updating of records Liaise with school administration over payments and purchasing of materials </w:t>
      </w:r>
    </w:p>
    <w:p w14:paraId="502EA5BF" w14:textId="77777777" w:rsidR="001D691E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lastRenderedPageBreak/>
        <w:t xml:space="preserve">Addition of Safeguarding </w:t>
      </w:r>
    </w:p>
    <w:p w14:paraId="245E58C6" w14:textId="77777777" w:rsidR="001D691E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Ensure that resources are maintained and clean and arrange for replacement/new resources </w:t>
      </w:r>
    </w:p>
    <w:p w14:paraId="235223AD" w14:textId="77777777" w:rsidR="001D691E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Work within the Children’s Act, ensuring that standards and guidelines are adhered to by self and others </w:t>
      </w:r>
    </w:p>
    <w:p w14:paraId="32A2C0E4" w14:textId="77777777" w:rsidR="001D691E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 xml:space="preserve">Understand and ensure Child Protection procedures, H &amp; S policies, confidentiality procedures are adhered to. </w:t>
      </w:r>
    </w:p>
    <w:p w14:paraId="2ED6F47F" w14:textId="212F6783" w:rsidR="005032F7" w:rsidRPr="00E23309" w:rsidRDefault="005032F7" w:rsidP="00E233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E23309">
        <w:t>Administer first aid as appropriate and according to policies</w:t>
      </w:r>
    </w:p>
    <w:p w14:paraId="4701E3AA" w14:textId="2E87CC66" w:rsidR="005032F7" w:rsidRPr="005032F7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eastAsia="en-GB"/>
        </w:rPr>
      </w:pPr>
    </w:p>
    <w:p w14:paraId="16624004" w14:textId="77777777" w:rsidR="005032F7" w:rsidRPr="001D691E" w:rsidRDefault="005032F7" w:rsidP="00883D8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1D691E">
        <w:rPr>
          <w:rFonts w:ascii="Century Gothic" w:hAnsi="Century Gothic"/>
          <w:sz w:val="22"/>
          <w:szCs w:val="22"/>
        </w:rPr>
        <w:t xml:space="preserve">QUALIFICATIONS/ TRAINING AND LIKELY ABILITIES </w:t>
      </w:r>
    </w:p>
    <w:p w14:paraId="0BEA173F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Educated to at least GCSE/GCE O level/CSE grade 1 in literacy and numeracy to be able to read and understand procedures, policies and legislation and to count and calculate charges. </w:t>
      </w:r>
    </w:p>
    <w:p w14:paraId="11AF6B2F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Knowledge of relevant procedures, e.g. Child Protection, Health and Safety, Food Hygiene </w:t>
      </w:r>
    </w:p>
    <w:p w14:paraId="2611A86D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Have experience of working with and caring for children aged </w:t>
      </w:r>
      <w:r w:rsidR="001D691E">
        <w:t xml:space="preserve">4-7 </w:t>
      </w:r>
      <w:r w:rsidRPr="001D691E">
        <w:t xml:space="preserve">and understand and meet individual children’s needs </w:t>
      </w:r>
    </w:p>
    <w:p w14:paraId="0E20BAAA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NVQ level 3 in EY or equivalent </w:t>
      </w:r>
    </w:p>
    <w:p w14:paraId="2BE7F87A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Understand good quality childcare Display commitment to the protection and safeguarding of children and young people </w:t>
      </w:r>
    </w:p>
    <w:p w14:paraId="542FD087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Value and respect the views and needs of children </w:t>
      </w:r>
    </w:p>
    <w:p w14:paraId="7653779D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Be able to maintain accurate records </w:t>
      </w:r>
    </w:p>
    <w:p w14:paraId="32277726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Have supervision qualities and be able to use own initiative. </w:t>
      </w:r>
    </w:p>
    <w:p w14:paraId="7F6F6D32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>Previous relevant experience working with young children</w:t>
      </w:r>
    </w:p>
    <w:p w14:paraId="1F59185E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 Have good communication, listening, persuasion and negotiation skills </w:t>
      </w:r>
    </w:p>
    <w:p w14:paraId="3967688A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Able to present evaluative information to others (for formal reviews etc) </w:t>
      </w:r>
    </w:p>
    <w:p w14:paraId="71156421" w14:textId="77777777" w:rsidR="001D691E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 xml:space="preserve">Able to lead and participate in safe and creative play </w:t>
      </w:r>
    </w:p>
    <w:p w14:paraId="2AB91E27" w14:textId="4F224748" w:rsidR="005032F7" w:rsidRPr="001D691E" w:rsidRDefault="005032F7" w:rsidP="001D691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  <w:lang w:eastAsia="en-GB"/>
        </w:rPr>
      </w:pPr>
      <w:r w:rsidRPr="001D691E">
        <w:t>Hold current first aid certificate</w:t>
      </w:r>
    </w:p>
    <w:sectPr w:rsidR="005032F7" w:rsidRPr="001D6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4215"/>
    <w:multiLevelType w:val="hybridMultilevel"/>
    <w:tmpl w:val="C9A08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C9B"/>
    <w:multiLevelType w:val="hybridMultilevel"/>
    <w:tmpl w:val="369A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7AC"/>
    <w:multiLevelType w:val="hybridMultilevel"/>
    <w:tmpl w:val="8F202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1E1F"/>
    <w:multiLevelType w:val="hybridMultilevel"/>
    <w:tmpl w:val="6F64B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E6343"/>
    <w:multiLevelType w:val="hybridMultilevel"/>
    <w:tmpl w:val="581ED0C0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291D"/>
    <w:multiLevelType w:val="hybridMultilevel"/>
    <w:tmpl w:val="ED54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C8"/>
    <w:rsid w:val="00016DC9"/>
    <w:rsid w:val="000E1D61"/>
    <w:rsid w:val="001D691E"/>
    <w:rsid w:val="002170D4"/>
    <w:rsid w:val="00237E23"/>
    <w:rsid w:val="002A50CB"/>
    <w:rsid w:val="002B3537"/>
    <w:rsid w:val="002C5CEB"/>
    <w:rsid w:val="00310D39"/>
    <w:rsid w:val="00360612"/>
    <w:rsid w:val="003F63BB"/>
    <w:rsid w:val="00450708"/>
    <w:rsid w:val="004874D0"/>
    <w:rsid w:val="005032F7"/>
    <w:rsid w:val="0053062C"/>
    <w:rsid w:val="005567D6"/>
    <w:rsid w:val="005F2B58"/>
    <w:rsid w:val="0067166B"/>
    <w:rsid w:val="006A58B6"/>
    <w:rsid w:val="00713946"/>
    <w:rsid w:val="00724947"/>
    <w:rsid w:val="00744A1B"/>
    <w:rsid w:val="007535E8"/>
    <w:rsid w:val="00777C20"/>
    <w:rsid w:val="007F0614"/>
    <w:rsid w:val="00877FE3"/>
    <w:rsid w:val="00883D88"/>
    <w:rsid w:val="009202D8"/>
    <w:rsid w:val="00937539"/>
    <w:rsid w:val="009432FF"/>
    <w:rsid w:val="00967FDE"/>
    <w:rsid w:val="00A33D40"/>
    <w:rsid w:val="00AA76B2"/>
    <w:rsid w:val="00AC29C8"/>
    <w:rsid w:val="00AC7B61"/>
    <w:rsid w:val="00AD2AD5"/>
    <w:rsid w:val="00B00908"/>
    <w:rsid w:val="00B02CB9"/>
    <w:rsid w:val="00B03D27"/>
    <w:rsid w:val="00B73B77"/>
    <w:rsid w:val="00BE4C71"/>
    <w:rsid w:val="00C74E4D"/>
    <w:rsid w:val="00CA3111"/>
    <w:rsid w:val="00CC74D3"/>
    <w:rsid w:val="00CD7532"/>
    <w:rsid w:val="00D855E1"/>
    <w:rsid w:val="00DE175E"/>
    <w:rsid w:val="00E23309"/>
    <w:rsid w:val="00E37BE3"/>
    <w:rsid w:val="00EE7860"/>
    <w:rsid w:val="00FA111E"/>
    <w:rsid w:val="00F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C9D5"/>
  <w15:chartTrackingRefBased/>
  <w15:docId w15:val="{6F2FABD2-5A82-4C88-9D78-26927A2B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1E"/>
    <w:pPr>
      <w:spacing w:after="160" w:line="259" w:lineRule="auto"/>
      <w:ind w:left="720"/>
      <w:contextualSpacing/>
    </w:pPr>
    <w:rPr>
      <w:rFonts w:ascii="Century Gothic" w:eastAsiaTheme="minorHAnsi" w:hAnsi="Century Gothic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1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cebook.com/ardenforestinfantschool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min2630@welearn365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C2B477BCB24BAA8E2F9FB3AA5AFF" ma:contentTypeVersion="16" ma:contentTypeDescription="Create a new document." ma:contentTypeScope="" ma:versionID="f9db25f93d863288bb84035e47ba5270">
  <xsd:schema xmlns:xsd="http://www.w3.org/2001/XMLSchema" xmlns:xs="http://www.w3.org/2001/XMLSchema" xmlns:p="http://schemas.microsoft.com/office/2006/metadata/properties" xmlns:ns3="0f1b7e9a-d95e-4127-b156-056bcdde94d0" xmlns:ns4="04c9d96b-8d36-4d8f-bfb4-89ec4d16d14f" targetNamespace="http://schemas.microsoft.com/office/2006/metadata/properties" ma:root="true" ma:fieldsID="4bca107a295736f76c5aa533d42f48ae" ns3:_="" ns4:_="">
    <xsd:import namespace="0f1b7e9a-d95e-4127-b156-056bcdde94d0"/>
    <xsd:import namespace="04c9d96b-8d36-4d8f-bfb4-89ec4d16d1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7e9a-d95e-4127-b156-056bcdde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9d96b-8d36-4d8f-bfb4-89ec4d16d1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b7e9a-d95e-4127-b156-056bcdde94d0" xsi:nil="true"/>
  </documentManagement>
</p:properties>
</file>

<file path=customXml/itemProps1.xml><?xml version="1.0" encoding="utf-8"?>
<ds:datastoreItem xmlns:ds="http://schemas.openxmlformats.org/officeDocument/2006/customXml" ds:itemID="{48FDBA7A-3595-4AEC-82F3-F5A18C30D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b7e9a-d95e-4127-b156-056bcdde94d0"/>
    <ds:schemaRef ds:uri="04c9d96b-8d36-4d8f-bfb4-89ec4d16d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4B2EA-A6C8-45CE-A48F-C9B178301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4FC78-7084-4158-A8BD-96D60F867B5F}">
  <ds:schemaRefs>
    <ds:schemaRef ds:uri="04c9d96b-8d36-4d8f-bfb4-89ec4d16d14f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f1b7e9a-d95e-4127-b156-056bcdde94d0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Feltwell AFS</dc:creator>
  <cp:keywords/>
  <dc:description/>
  <cp:lastModifiedBy>S Kemp AFS</cp:lastModifiedBy>
  <cp:revision>4</cp:revision>
  <cp:lastPrinted>2025-12-17T09:15:00Z</cp:lastPrinted>
  <dcterms:created xsi:type="dcterms:W3CDTF">2025-12-17T09:05:00Z</dcterms:created>
  <dcterms:modified xsi:type="dcterms:W3CDTF">2025-12-17T10:50:00Z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0x0101003DFDC2B477BCB24BAA8E2F9FB3AA5AFF</vt:lpwstr>
  </property>
</Properties>
</file>