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D22FAA4"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 xml:space="preserve">CES </w:t>
      </w:r>
      <w:r w:rsidR="001F7DF1" w:rsidRPr="00C212C0">
        <w:rPr>
          <w:rFonts w:asciiTheme="minorHAnsi" w:hAnsiTheme="minorHAnsi"/>
          <w:sz w:val="22"/>
          <w:szCs w:val="22"/>
          <w:lang w:val="en-GB"/>
        </w:rPr>
        <w:t>Application Form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43582EFE"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Application Forms for each category of employee and</w:t>
      </w:r>
      <w:r w:rsidR="00452476">
        <w:rPr>
          <w:rFonts w:asciiTheme="minorHAnsi" w:hAnsiTheme="minorHAnsi"/>
          <w:b w:val="0"/>
          <w:sz w:val="22"/>
          <w:szCs w:val="22"/>
          <w:lang w:val="en-GB"/>
        </w:rPr>
        <w:t>:</w:t>
      </w:r>
    </w:p>
    <w:p w14:paraId="05A3650C" w14:textId="4A343EE6"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Recruitment Monitoring Form</w:t>
      </w:r>
      <w:r w:rsidR="00452476">
        <w:rPr>
          <w:rFonts w:asciiTheme="minorHAnsi" w:hAnsiTheme="minorHAnsi"/>
          <w:b w:val="0"/>
          <w:sz w:val="22"/>
          <w:szCs w:val="22"/>
          <w:lang w:val="en-GB"/>
        </w:rPr>
        <w:t>;</w:t>
      </w:r>
    </w:p>
    <w:p w14:paraId="68682A9D" w14:textId="7733D595"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Rehabilitation of Offenders Act 1974 – Disclosure Form</w:t>
      </w:r>
      <w:r>
        <w:rPr>
          <w:rFonts w:asciiTheme="minorHAnsi" w:hAnsiTheme="minorHAnsi"/>
          <w:b w:val="0"/>
          <w:sz w:val="22"/>
          <w:szCs w:val="22"/>
          <w:lang w:val="en-GB"/>
        </w:rPr>
        <w:t>; and</w:t>
      </w:r>
    </w:p>
    <w:p w14:paraId="7F37BE25" w14:textId="51CEC43F"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 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bookmarkStart w:id="0" w:name="_GoBack"/>
      <w:bookmarkEnd w:id="0"/>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lastRenderedPageBreak/>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A6D8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A6D8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DD92EB6"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1A6D8F" w:rsidRPr="001A6D8F">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A6D8F"/>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17BC"/>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872E0"/>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www.w3.org/XML/1998/namespace"/>
    <ds:schemaRef ds:uri="d4dfaa1f-f179-4211-beb9-86f6063cde03"/>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2B5BC56B-3328-4CC2-8C38-F07D269B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17792</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4</cp:revision>
  <cp:lastPrinted>2017-09-21T13:52:00Z</cp:lastPrinted>
  <dcterms:created xsi:type="dcterms:W3CDTF">2021-03-04T12:57:00Z</dcterms:created>
  <dcterms:modified xsi:type="dcterms:W3CDTF">2026-01-21T11:41:00Z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