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5BC6C" w14:textId="77777777" w:rsidR="00C006E5" w:rsidRPr="00C006E5" w:rsidRDefault="00C006E5" w:rsidP="00C006E5">
      <w:pPr>
        <w:tabs>
          <w:tab w:val="left" w:pos="720"/>
        </w:tabs>
        <w:spacing w:after="0" w:line="0" w:lineRule="atLeast"/>
        <w:rPr>
          <w:rFonts w:ascii="Tahoma" w:hAnsi="Tahoma" w:cs="Tahoma"/>
          <w:sz w:val="20"/>
          <w:szCs w:val="20"/>
        </w:rPr>
      </w:pPr>
    </w:p>
    <w:p w14:paraId="48E9283F" w14:textId="77777777" w:rsidR="0033351F" w:rsidRDefault="0033351F" w:rsidP="0033351F">
      <w:pPr>
        <w:spacing w:line="239" w:lineRule="auto"/>
        <w:ind w:right="-293"/>
        <w:jc w:val="center"/>
        <w:rPr>
          <w:rFonts w:ascii="Arial" w:eastAsia="Arial" w:hAnsi="Arial"/>
          <w:b/>
          <w:sz w:val="36"/>
        </w:rPr>
      </w:pPr>
      <w:bookmarkStart w:id="0" w:name="page2"/>
      <w:bookmarkEnd w:id="0"/>
      <w:r>
        <w:rPr>
          <w:rFonts w:ascii="Arial" w:eastAsia="Arial" w:hAnsi="Arial"/>
          <w:b/>
          <w:sz w:val="36"/>
        </w:rPr>
        <w:t>Job Description</w:t>
      </w:r>
    </w:p>
    <w:p w14:paraId="7C45EAAF" w14:textId="77777777" w:rsidR="0033351F" w:rsidRDefault="0033351F" w:rsidP="0033351F">
      <w:pPr>
        <w:spacing w:line="219" w:lineRule="exact"/>
        <w:rPr>
          <w:rFonts w:ascii="Times New Roman" w:eastAsia="Times New Roman" w:hAnsi="Times New Roman"/>
        </w:rPr>
      </w:pPr>
    </w:p>
    <w:p w14:paraId="214944EC" w14:textId="77777777" w:rsidR="0033351F" w:rsidRDefault="0033351F" w:rsidP="0033351F">
      <w:pPr>
        <w:spacing w:line="0" w:lineRule="atLeast"/>
        <w:rPr>
          <w:rFonts w:ascii="Arial" w:eastAsia="Arial" w:hAnsi="Arial"/>
          <w:b/>
          <w:i/>
          <w:sz w:val="28"/>
        </w:rPr>
      </w:pPr>
      <w:r>
        <w:rPr>
          <w:rFonts w:ascii="Arial" w:eastAsia="Arial" w:hAnsi="Arial"/>
          <w:b/>
          <w:i/>
          <w:sz w:val="28"/>
        </w:rPr>
        <w:t>Responsible to The Executive Headteacher and Executive Board</w:t>
      </w:r>
    </w:p>
    <w:p w14:paraId="12E5C344" w14:textId="77777777" w:rsidR="0033351F" w:rsidRDefault="0033351F" w:rsidP="0033351F">
      <w:pPr>
        <w:spacing w:line="206" w:lineRule="exact"/>
        <w:rPr>
          <w:rFonts w:ascii="Times New Roman" w:eastAsia="Times New Roman" w:hAnsi="Times New Roman"/>
        </w:rPr>
      </w:pPr>
    </w:p>
    <w:p w14:paraId="1380BDA8" w14:textId="77777777" w:rsidR="0033351F" w:rsidRDefault="0033351F" w:rsidP="0033351F">
      <w:pPr>
        <w:spacing w:line="0" w:lineRule="atLeast"/>
        <w:rPr>
          <w:rFonts w:ascii="Arial" w:eastAsia="Arial" w:hAnsi="Arial"/>
          <w:b/>
          <w:i/>
          <w:sz w:val="28"/>
        </w:rPr>
      </w:pPr>
      <w:r>
        <w:rPr>
          <w:rFonts w:ascii="Arial" w:eastAsia="Arial" w:hAnsi="Arial"/>
          <w:b/>
          <w:i/>
          <w:sz w:val="28"/>
        </w:rPr>
        <w:t>Purpose of Job</w:t>
      </w:r>
    </w:p>
    <w:p w14:paraId="747E2061" w14:textId="77777777" w:rsidR="0033351F" w:rsidRPr="00792DC7" w:rsidRDefault="0033351F" w:rsidP="0033351F">
      <w:pPr>
        <w:spacing w:line="233" w:lineRule="auto"/>
        <w:ind w:right="6"/>
        <w:rPr>
          <w:rFonts w:ascii="Arial" w:eastAsia="Aria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be responsible for teaching a class of pupils and managing a subject area across the</w:t>
      </w:r>
      <w:r>
        <w:rPr>
          <w:rFonts w:ascii="Arial" w:eastAsia="Arial" w:hAnsi="Arial"/>
          <w:sz w:val="22"/>
          <w:szCs w:val="22"/>
        </w:rPr>
        <w:t xml:space="preserve"> school (no subject area for ECT</w:t>
      </w:r>
      <w:r w:rsidRPr="00792DC7">
        <w:rPr>
          <w:rFonts w:ascii="Arial" w:eastAsia="Arial" w:hAnsi="Arial"/>
          <w:sz w:val="22"/>
          <w:szCs w:val="22"/>
        </w:rPr>
        <w:t>s)</w:t>
      </w:r>
    </w:p>
    <w:p w14:paraId="25AD2A31" w14:textId="77777777" w:rsidR="0033351F" w:rsidRDefault="0033351F" w:rsidP="0033351F">
      <w:pPr>
        <w:spacing w:line="200" w:lineRule="exact"/>
        <w:rPr>
          <w:rFonts w:ascii="Times New Roman" w:eastAsia="Times New Roman" w:hAnsi="Times New Roman"/>
        </w:rPr>
      </w:pPr>
    </w:p>
    <w:p w14:paraId="31748660" w14:textId="77777777" w:rsidR="0033351F" w:rsidRDefault="0033351F" w:rsidP="0033351F">
      <w:pPr>
        <w:spacing w:line="0" w:lineRule="atLeast"/>
        <w:rPr>
          <w:rFonts w:ascii="Arial" w:eastAsia="Arial" w:hAnsi="Arial"/>
          <w:b/>
          <w:i/>
          <w:sz w:val="28"/>
        </w:rPr>
      </w:pPr>
      <w:r>
        <w:rPr>
          <w:rFonts w:ascii="Arial" w:eastAsia="Arial" w:hAnsi="Arial"/>
          <w:b/>
          <w:i/>
          <w:sz w:val="28"/>
        </w:rPr>
        <w:t>Key Tasks</w:t>
      </w:r>
    </w:p>
    <w:p w14:paraId="529454D8" w14:textId="77777777" w:rsidR="0033351F" w:rsidRPr="00442488" w:rsidRDefault="0033351F" w:rsidP="00442488">
      <w:pPr>
        <w:pStyle w:val="ListParagraph"/>
        <w:numPr>
          <w:ilvl w:val="0"/>
          <w:numId w:val="13"/>
        </w:numPr>
        <w:tabs>
          <w:tab w:val="left" w:pos="720"/>
        </w:tabs>
        <w:spacing w:after="0" w:line="226" w:lineRule="auto"/>
        <w:ind w:right="6"/>
        <w:rPr>
          <w:rFonts w:ascii="Symbol" w:eastAsia="Symbol" w:hAnsi="Symbol"/>
          <w:sz w:val="22"/>
          <w:szCs w:val="22"/>
        </w:rPr>
      </w:pPr>
      <w:r w:rsidRPr="00442488">
        <w:rPr>
          <w:rFonts w:ascii="Arial" w:eastAsia="Arial" w:hAnsi="Arial"/>
          <w:sz w:val="22"/>
          <w:szCs w:val="22"/>
        </w:rPr>
        <w:t>To work in accordance with the Teachers' Pay and Conditions of Employment, and also with the written Aims, Policies and Guidelines of the school.</w:t>
      </w:r>
    </w:p>
    <w:p w14:paraId="1F87C30E" w14:textId="77777777" w:rsidR="0033351F" w:rsidRPr="00792DC7" w:rsidRDefault="0033351F" w:rsidP="00442488">
      <w:pPr>
        <w:spacing w:line="207" w:lineRule="exact"/>
        <w:rPr>
          <w:rFonts w:ascii="Symbol" w:eastAsia="Symbol" w:hAnsi="Symbol"/>
          <w:sz w:val="22"/>
          <w:szCs w:val="22"/>
        </w:rPr>
      </w:pPr>
    </w:p>
    <w:p w14:paraId="3652A8BC" w14:textId="77777777" w:rsidR="0033351F" w:rsidRPr="00442488" w:rsidRDefault="0033351F" w:rsidP="00442488">
      <w:pPr>
        <w:pStyle w:val="ListParagraph"/>
        <w:numPr>
          <w:ilvl w:val="0"/>
          <w:numId w:val="13"/>
        </w:numPr>
        <w:tabs>
          <w:tab w:val="left" w:pos="720"/>
        </w:tabs>
        <w:spacing w:after="0" w:line="0" w:lineRule="atLeast"/>
        <w:rPr>
          <w:rFonts w:ascii="Symbol" w:eastAsia="Symbol" w:hAnsi="Symbol"/>
          <w:sz w:val="22"/>
          <w:szCs w:val="22"/>
        </w:rPr>
      </w:pPr>
      <w:r w:rsidRPr="00442488">
        <w:rPr>
          <w:rFonts w:ascii="Arial" w:eastAsia="Arial" w:hAnsi="Arial"/>
          <w:sz w:val="22"/>
          <w:szCs w:val="22"/>
        </w:rPr>
        <w:t>To set high standards of classroom organisation, management and practice.</w:t>
      </w:r>
    </w:p>
    <w:p w14:paraId="1C1FF410" w14:textId="77777777" w:rsidR="0033351F" w:rsidRPr="00792DC7" w:rsidRDefault="0033351F" w:rsidP="00442488">
      <w:pPr>
        <w:spacing w:line="227" w:lineRule="exact"/>
        <w:rPr>
          <w:rFonts w:ascii="Symbol" w:eastAsia="Symbol" w:hAnsi="Symbol"/>
          <w:sz w:val="22"/>
          <w:szCs w:val="22"/>
        </w:rPr>
      </w:pPr>
    </w:p>
    <w:p w14:paraId="10E2D365" w14:textId="77777777" w:rsidR="0033351F" w:rsidRPr="00442488" w:rsidRDefault="0033351F" w:rsidP="00442488">
      <w:pPr>
        <w:pStyle w:val="ListParagraph"/>
        <w:numPr>
          <w:ilvl w:val="0"/>
          <w:numId w:val="13"/>
        </w:numPr>
        <w:tabs>
          <w:tab w:val="left" w:pos="720"/>
        </w:tabs>
        <w:spacing w:after="0" w:line="227" w:lineRule="auto"/>
        <w:ind w:right="1486"/>
        <w:rPr>
          <w:rFonts w:ascii="Symbol" w:eastAsia="Symbol" w:hAnsi="Symbol"/>
          <w:sz w:val="22"/>
          <w:szCs w:val="22"/>
        </w:rPr>
      </w:pPr>
      <w:r w:rsidRPr="00442488">
        <w:rPr>
          <w:rFonts w:ascii="Arial" w:eastAsia="Arial" w:hAnsi="Arial"/>
          <w:sz w:val="22"/>
          <w:szCs w:val="22"/>
        </w:rPr>
        <w:t>To provide a teaching programme which meets pupils' individual needs and complies with National Curriculum Policy Documents.</w:t>
      </w:r>
    </w:p>
    <w:p w14:paraId="68D48B67" w14:textId="77777777" w:rsidR="0033351F" w:rsidRPr="00792DC7" w:rsidRDefault="0033351F" w:rsidP="00442488">
      <w:pPr>
        <w:spacing w:line="205" w:lineRule="exact"/>
        <w:rPr>
          <w:rFonts w:ascii="Symbol" w:eastAsia="Symbol" w:hAnsi="Symbol"/>
          <w:sz w:val="22"/>
          <w:szCs w:val="22"/>
        </w:rPr>
      </w:pPr>
    </w:p>
    <w:p w14:paraId="3CF4D3B9" w14:textId="77777777" w:rsidR="0033351F" w:rsidRPr="00442488" w:rsidRDefault="0033351F" w:rsidP="00442488">
      <w:pPr>
        <w:pStyle w:val="ListParagraph"/>
        <w:numPr>
          <w:ilvl w:val="0"/>
          <w:numId w:val="13"/>
        </w:numPr>
        <w:tabs>
          <w:tab w:val="left" w:pos="720"/>
        </w:tabs>
        <w:spacing w:after="0" w:line="0" w:lineRule="atLeast"/>
        <w:rPr>
          <w:rFonts w:ascii="Symbol" w:eastAsia="Symbol" w:hAnsi="Symbol"/>
          <w:sz w:val="22"/>
          <w:szCs w:val="22"/>
        </w:rPr>
      </w:pPr>
      <w:r w:rsidRPr="00442488">
        <w:rPr>
          <w:rFonts w:ascii="Arial" w:eastAsia="Arial" w:hAnsi="Arial"/>
          <w:sz w:val="22"/>
          <w:szCs w:val="22"/>
        </w:rPr>
        <w:t>Within staff teams, to plan and prepare a range of appropriate tasks for pupils.</w:t>
      </w:r>
    </w:p>
    <w:p w14:paraId="176B29DD" w14:textId="77777777" w:rsidR="0033351F" w:rsidRPr="00792DC7" w:rsidRDefault="0033351F" w:rsidP="00442488">
      <w:pPr>
        <w:spacing w:line="206" w:lineRule="exact"/>
        <w:rPr>
          <w:rFonts w:ascii="Symbol" w:eastAsia="Symbol" w:hAnsi="Symbol"/>
          <w:sz w:val="22"/>
          <w:szCs w:val="22"/>
        </w:rPr>
      </w:pPr>
    </w:p>
    <w:p w14:paraId="0531CBF8" w14:textId="77777777" w:rsidR="0033351F" w:rsidRPr="00442488" w:rsidRDefault="0033351F" w:rsidP="00442488">
      <w:pPr>
        <w:pStyle w:val="ListParagraph"/>
        <w:numPr>
          <w:ilvl w:val="0"/>
          <w:numId w:val="13"/>
        </w:numPr>
        <w:tabs>
          <w:tab w:val="left" w:pos="720"/>
        </w:tabs>
        <w:spacing w:after="0" w:line="0" w:lineRule="atLeast"/>
        <w:rPr>
          <w:rFonts w:ascii="Symbol" w:eastAsia="Symbol" w:hAnsi="Symbol"/>
          <w:sz w:val="22"/>
          <w:szCs w:val="22"/>
        </w:rPr>
      </w:pPr>
      <w:r w:rsidRPr="00442488">
        <w:rPr>
          <w:rFonts w:ascii="Arial" w:eastAsia="Arial" w:hAnsi="Arial"/>
          <w:sz w:val="22"/>
          <w:szCs w:val="22"/>
        </w:rPr>
        <w:t>To hold realistically high expectations of pupils and their work.</w:t>
      </w:r>
    </w:p>
    <w:p w14:paraId="626AA3E9" w14:textId="77777777" w:rsidR="0033351F" w:rsidRPr="00792DC7" w:rsidRDefault="0033351F" w:rsidP="00442488">
      <w:pPr>
        <w:spacing w:line="227" w:lineRule="exact"/>
        <w:rPr>
          <w:rFonts w:ascii="Symbol" w:eastAsia="Symbol" w:hAnsi="Symbol"/>
          <w:sz w:val="22"/>
          <w:szCs w:val="22"/>
        </w:rPr>
      </w:pPr>
    </w:p>
    <w:p w14:paraId="301F120A" w14:textId="77777777" w:rsidR="0033351F" w:rsidRPr="00442488" w:rsidRDefault="0033351F" w:rsidP="00442488">
      <w:pPr>
        <w:pStyle w:val="ListParagraph"/>
        <w:numPr>
          <w:ilvl w:val="0"/>
          <w:numId w:val="13"/>
        </w:numPr>
        <w:tabs>
          <w:tab w:val="left" w:pos="720"/>
        </w:tabs>
        <w:spacing w:after="0" w:line="226" w:lineRule="auto"/>
        <w:ind w:right="6"/>
        <w:rPr>
          <w:rFonts w:ascii="Symbol" w:eastAsia="Symbol" w:hAnsi="Symbol"/>
          <w:sz w:val="22"/>
          <w:szCs w:val="22"/>
        </w:rPr>
      </w:pPr>
      <w:r w:rsidRPr="00442488">
        <w:rPr>
          <w:rFonts w:ascii="Arial" w:eastAsia="Arial" w:hAnsi="Arial"/>
          <w:sz w:val="22"/>
          <w:szCs w:val="22"/>
        </w:rPr>
        <w:t>To develop and use a range of appropriate styles of teaching to facilitate the learning process for all pupils in their care.</w:t>
      </w:r>
    </w:p>
    <w:p w14:paraId="3303CECB" w14:textId="77777777" w:rsidR="0033351F" w:rsidRPr="00792DC7" w:rsidRDefault="0033351F" w:rsidP="00442488">
      <w:pPr>
        <w:spacing w:line="207" w:lineRule="exact"/>
        <w:rPr>
          <w:rFonts w:ascii="Symbol" w:eastAsia="Symbol" w:hAnsi="Symbol"/>
          <w:sz w:val="22"/>
          <w:szCs w:val="22"/>
        </w:rPr>
      </w:pPr>
    </w:p>
    <w:p w14:paraId="34210E53" w14:textId="77777777" w:rsidR="0033351F" w:rsidRPr="00442488" w:rsidRDefault="0033351F" w:rsidP="00442488">
      <w:pPr>
        <w:pStyle w:val="ListParagraph"/>
        <w:numPr>
          <w:ilvl w:val="0"/>
          <w:numId w:val="13"/>
        </w:numPr>
        <w:tabs>
          <w:tab w:val="left" w:pos="720"/>
        </w:tabs>
        <w:spacing w:after="0" w:line="0" w:lineRule="atLeast"/>
        <w:rPr>
          <w:rFonts w:ascii="Symbol" w:eastAsia="Symbol" w:hAnsi="Symbol"/>
          <w:sz w:val="22"/>
          <w:szCs w:val="22"/>
        </w:rPr>
      </w:pPr>
      <w:r w:rsidRPr="00442488">
        <w:rPr>
          <w:rFonts w:ascii="Arial" w:eastAsia="Arial" w:hAnsi="Arial"/>
          <w:sz w:val="22"/>
          <w:szCs w:val="22"/>
        </w:rPr>
        <w:t>To assess the development and attainment of pupils and maintain adequate reports and records.</w:t>
      </w:r>
    </w:p>
    <w:p w14:paraId="732F520D" w14:textId="77777777" w:rsidR="0033351F" w:rsidRPr="00792DC7" w:rsidRDefault="0033351F" w:rsidP="00442488">
      <w:pPr>
        <w:spacing w:line="204" w:lineRule="exact"/>
        <w:rPr>
          <w:rFonts w:ascii="Symbol" w:eastAsia="Symbol" w:hAnsi="Symbol"/>
          <w:sz w:val="22"/>
          <w:szCs w:val="22"/>
        </w:rPr>
      </w:pPr>
    </w:p>
    <w:p w14:paraId="796BBCFF" w14:textId="77777777" w:rsidR="0033351F" w:rsidRPr="00442488" w:rsidRDefault="0033351F" w:rsidP="00442488">
      <w:pPr>
        <w:pStyle w:val="ListParagraph"/>
        <w:numPr>
          <w:ilvl w:val="0"/>
          <w:numId w:val="13"/>
        </w:numPr>
        <w:tabs>
          <w:tab w:val="left" w:pos="720"/>
        </w:tabs>
        <w:spacing w:after="0" w:line="0" w:lineRule="atLeast"/>
        <w:rPr>
          <w:rFonts w:ascii="Symbol" w:eastAsia="Symbol" w:hAnsi="Symbol"/>
          <w:sz w:val="22"/>
          <w:szCs w:val="22"/>
        </w:rPr>
      </w:pPr>
      <w:r w:rsidRPr="00442488">
        <w:rPr>
          <w:rFonts w:ascii="Arial" w:eastAsia="Arial" w:hAnsi="Arial"/>
          <w:sz w:val="22"/>
          <w:szCs w:val="22"/>
        </w:rPr>
        <w:t>To foster respect and good relationships between all pupils and adults involved in the school community.</w:t>
      </w:r>
    </w:p>
    <w:p w14:paraId="353E81A4" w14:textId="77777777" w:rsidR="0033351F" w:rsidRPr="00792DC7" w:rsidRDefault="0033351F" w:rsidP="00442488">
      <w:pPr>
        <w:spacing w:line="206" w:lineRule="exact"/>
        <w:rPr>
          <w:rFonts w:ascii="Symbol" w:eastAsia="Symbol" w:hAnsi="Symbol"/>
          <w:sz w:val="22"/>
          <w:szCs w:val="22"/>
        </w:rPr>
      </w:pPr>
    </w:p>
    <w:p w14:paraId="3A0045EC" w14:textId="77777777" w:rsidR="0033351F" w:rsidRPr="00442488" w:rsidRDefault="0033351F" w:rsidP="00442488">
      <w:pPr>
        <w:pStyle w:val="ListParagraph"/>
        <w:numPr>
          <w:ilvl w:val="0"/>
          <w:numId w:val="13"/>
        </w:numPr>
        <w:tabs>
          <w:tab w:val="left" w:pos="720"/>
        </w:tabs>
        <w:spacing w:after="0" w:line="0" w:lineRule="atLeast"/>
        <w:rPr>
          <w:rFonts w:ascii="Symbol" w:eastAsia="Symbol" w:hAnsi="Symbol"/>
          <w:sz w:val="22"/>
          <w:szCs w:val="22"/>
        </w:rPr>
      </w:pPr>
      <w:r w:rsidRPr="00442488">
        <w:rPr>
          <w:rFonts w:ascii="Arial" w:eastAsia="Arial" w:hAnsi="Arial"/>
          <w:sz w:val="22"/>
          <w:szCs w:val="22"/>
        </w:rPr>
        <w:t>To support a team approach to all aspects of school life.</w:t>
      </w:r>
    </w:p>
    <w:p w14:paraId="3787444E" w14:textId="77777777" w:rsidR="0033351F" w:rsidRPr="00792DC7" w:rsidRDefault="0033351F" w:rsidP="00442488">
      <w:pPr>
        <w:spacing w:line="204" w:lineRule="exact"/>
        <w:rPr>
          <w:rFonts w:ascii="Symbol" w:eastAsia="Symbol" w:hAnsi="Symbol"/>
          <w:sz w:val="22"/>
          <w:szCs w:val="22"/>
        </w:rPr>
      </w:pPr>
    </w:p>
    <w:p w14:paraId="5B542872" w14:textId="2AB2BDA3" w:rsidR="0033351F" w:rsidRPr="00442488" w:rsidRDefault="0033351F" w:rsidP="00442488">
      <w:pPr>
        <w:pStyle w:val="ListParagraph"/>
        <w:numPr>
          <w:ilvl w:val="0"/>
          <w:numId w:val="13"/>
        </w:numPr>
        <w:tabs>
          <w:tab w:val="left" w:pos="720"/>
        </w:tabs>
        <w:spacing w:after="0" w:line="0" w:lineRule="atLeast"/>
        <w:rPr>
          <w:rFonts w:ascii="Arial" w:eastAsia="Arial" w:hAnsi="Arial"/>
          <w:sz w:val="22"/>
          <w:szCs w:val="22"/>
        </w:rPr>
      </w:pPr>
      <w:r w:rsidRPr="00442488">
        <w:rPr>
          <w:rFonts w:ascii="Arial" w:eastAsia="Arial" w:hAnsi="Arial"/>
          <w:sz w:val="22"/>
          <w:szCs w:val="22"/>
        </w:rPr>
        <w:t>To support the development and maintenance of positive links with parents and school governors.</w:t>
      </w:r>
    </w:p>
    <w:p w14:paraId="2621EB09" w14:textId="77777777" w:rsidR="0033351F" w:rsidRDefault="0033351F">
      <w:pPr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br w:type="page"/>
      </w:r>
    </w:p>
    <w:p w14:paraId="7E42836B" w14:textId="77777777" w:rsidR="0033351F" w:rsidRPr="00792DC7" w:rsidRDefault="0033351F" w:rsidP="00442488">
      <w:pPr>
        <w:spacing w:line="206" w:lineRule="exact"/>
        <w:rPr>
          <w:rFonts w:ascii="Symbol" w:eastAsia="Symbol" w:hAnsi="Symbol"/>
          <w:sz w:val="22"/>
          <w:szCs w:val="22"/>
        </w:rPr>
      </w:pPr>
    </w:p>
    <w:p w14:paraId="58B8A731" w14:textId="77777777" w:rsidR="0033351F" w:rsidRPr="00442488" w:rsidRDefault="0033351F" w:rsidP="00442488">
      <w:pPr>
        <w:pStyle w:val="ListParagraph"/>
        <w:numPr>
          <w:ilvl w:val="0"/>
          <w:numId w:val="13"/>
        </w:numPr>
        <w:tabs>
          <w:tab w:val="left" w:pos="720"/>
        </w:tabs>
        <w:spacing w:after="0" w:line="0" w:lineRule="atLeast"/>
        <w:rPr>
          <w:rFonts w:ascii="Symbol" w:eastAsia="Symbol" w:hAnsi="Symbol"/>
          <w:sz w:val="22"/>
          <w:szCs w:val="22"/>
        </w:rPr>
      </w:pPr>
      <w:r w:rsidRPr="00442488">
        <w:rPr>
          <w:rFonts w:ascii="Arial" w:eastAsia="Arial" w:hAnsi="Arial"/>
          <w:sz w:val="22"/>
          <w:szCs w:val="22"/>
        </w:rPr>
        <w:t>To support the aims and strategic direction of the school.</w:t>
      </w:r>
    </w:p>
    <w:p w14:paraId="3EF2DE70" w14:textId="77777777" w:rsidR="0033351F" w:rsidRPr="00792DC7" w:rsidRDefault="0033351F" w:rsidP="00442488">
      <w:pPr>
        <w:spacing w:line="206" w:lineRule="exact"/>
        <w:rPr>
          <w:rFonts w:ascii="Symbol" w:eastAsia="Symbol" w:hAnsi="Symbol"/>
          <w:sz w:val="22"/>
          <w:szCs w:val="22"/>
        </w:rPr>
      </w:pPr>
    </w:p>
    <w:p w14:paraId="064C4E26" w14:textId="77777777" w:rsidR="0033351F" w:rsidRPr="00442488" w:rsidRDefault="0033351F" w:rsidP="00442488">
      <w:pPr>
        <w:pStyle w:val="ListParagraph"/>
        <w:numPr>
          <w:ilvl w:val="0"/>
          <w:numId w:val="13"/>
        </w:numPr>
        <w:tabs>
          <w:tab w:val="left" w:pos="720"/>
        </w:tabs>
        <w:spacing w:after="0" w:line="0" w:lineRule="atLeast"/>
        <w:rPr>
          <w:rFonts w:ascii="Symbol" w:eastAsia="Symbol" w:hAnsi="Symbol"/>
          <w:sz w:val="22"/>
          <w:szCs w:val="22"/>
        </w:rPr>
      </w:pPr>
      <w:r w:rsidRPr="00442488">
        <w:rPr>
          <w:rFonts w:ascii="Arial" w:eastAsia="Arial" w:hAnsi="Arial"/>
          <w:sz w:val="22"/>
          <w:szCs w:val="22"/>
        </w:rPr>
        <w:t>To make positive contributions to the extra-curricular life of the school.</w:t>
      </w:r>
    </w:p>
    <w:p w14:paraId="385ECB04" w14:textId="77777777" w:rsidR="0033351F" w:rsidRPr="00792DC7" w:rsidRDefault="0033351F" w:rsidP="00442488">
      <w:pPr>
        <w:spacing w:line="204" w:lineRule="exact"/>
        <w:rPr>
          <w:rFonts w:ascii="Symbol" w:eastAsia="Symbol" w:hAnsi="Symbol"/>
          <w:sz w:val="22"/>
          <w:szCs w:val="22"/>
        </w:rPr>
      </w:pPr>
    </w:p>
    <w:p w14:paraId="279F2FAC" w14:textId="77777777" w:rsidR="0033351F" w:rsidRPr="00442488" w:rsidRDefault="0033351F" w:rsidP="00442488">
      <w:pPr>
        <w:pStyle w:val="ListParagraph"/>
        <w:numPr>
          <w:ilvl w:val="0"/>
          <w:numId w:val="13"/>
        </w:numPr>
        <w:tabs>
          <w:tab w:val="left" w:pos="720"/>
        </w:tabs>
        <w:spacing w:after="0" w:line="0" w:lineRule="atLeast"/>
        <w:rPr>
          <w:rFonts w:ascii="Symbol" w:eastAsia="Symbol" w:hAnsi="Symbol"/>
          <w:sz w:val="22"/>
          <w:szCs w:val="22"/>
        </w:rPr>
      </w:pPr>
      <w:r w:rsidRPr="00442488">
        <w:rPr>
          <w:rFonts w:ascii="Arial" w:eastAsia="Arial" w:hAnsi="Arial"/>
          <w:sz w:val="22"/>
          <w:szCs w:val="22"/>
        </w:rPr>
        <w:t>To self-evaluate own teaching on a regular basis.</w:t>
      </w:r>
    </w:p>
    <w:p w14:paraId="20F49D72" w14:textId="77777777" w:rsidR="0033351F" w:rsidRPr="00792DC7" w:rsidRDefault="0033351F" w:rsidP="00442488">
      <w:pPr>
        <w:spacing w:line="206" w:lineRule="exact"/>
        <w:rPr>
          <w:rFonts w:ascii="Symbol" w:eastAsia="Symbol" w:hAnsi="Symbol"/>
          <w:sz w:val="22"/>
          <w:szCs w:val="22"/>
        </w:rPr>
      </w:pPr>
    </w:p>
    <w:p w14:paraId="6348EE96" w14:textId="77777777" w:rsidR="0033351F" w:rsidRPr="00442488" w:rsidRDefault="0033351F" w:rsidP="00442488">
      <w:pPr>
        <w:pStyle w:val="ListParagraph"/>
        <w:numPr>
          <w:ilvl w:val="0"/>
          <w:numId w:val="13"/>
        </w:numPr>
        <w:tabs>
          <w:tab w:val="left" w:pos="720"/>
        </w:tabs>
        <w:spacing w:after="0" w:line="0" w:lineRule="atLeast"/>
        <w:rPr>
          <w:rFonts w:ascii="Symbol" w:eastAsia="Symbol" w:hAnsi="Symbol"/>
          <w:sz w:val="22"/>
          <w:szCs w:val="22"/>
        </w:rPr>
      </w:pPr>
      <w:r w:rsidRPr="00442488">
        <w:rPr>
          <w:rFonts w:ascii="Arial" w:eastAsia="Arial" w:hAnsi="Arial"/>
          <w:sz w:val="22"/>
          <w:szCs w:val="22"/>
        </w:rPr>
        <w:t>To participate in arrangements for further training and professional development.</w:t>
      </w:r>
    </w:p>
    <w:p w14:paraId="7FF5D7F7" w14:textId="77777777" w:rsidR="0033351F" w:rsidRPr="00792DC7" w:rsidRDefault="0033351F" w:rsidP="00442488">
      <w:pPr>
        <w:spacing w:line="204" w:lineRule="exact"/>
        <w:rPr>
          <w:rFonts w:ascii="Symbol" w:eastAsia="Symbol" w:hAnsi="Symbol"/>
          <w:sz w:val="22"/>
          <w:szCs w:val="22"/>
        </w:rPr>
      </w:pPr>
    </w:p>
    <w:p w14:paraId="45755B46" w14:textId="6639D1B9" w:rsidR="0033351F" w:rsidRPr="00442488" w:rsidRDefault="0033351F" w:rsidP="00442488">
      <w:pPr>
        <w:pStyle w:val="ListParagraph"/>
        <w:numPr>
          <w:ilvl w:val="0"/>
          <w:numId w:val="13"/>
        </w:numPr>
        <w:tabs>
          <w:tab w:val="left" w:pos="720"/>
        </w:tabs>
        <w:spacing w:after="0" w:line="0" w:lineRule="atLeast"/>
        <w:rPr>
          <w:rFonts w:ascii="Arial" w:eastAsia="Arial" w:hAnsi="Arial"/>
          <w:b/>
          <w:i/>
          <w:sz w:val="28"/>
        </w:rPr>
      </w:pPr>
      <w:r w:rsidRPr="00442488">
        <w:rPr>
          <w:rFonts w:ascii="Arial" w:eastAsia="Arial" w:hAnsi="Arial"/>
          <w:sz w:val="22"/>
          <w:szCs w:val="22"/>
        </w:rPr>
        <w:t>To make positive contributions to staff meetings and professional days.</w:t>
      </w:r>
    </w:p>
    <w:sectPr w:rsidR="0033351F" w:rsidRPr="00442488" w:rsidSect="00442488">
      <w:foot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01412" w14:textId="77777777" w:rsidR="00D11389" w:rsidRDefault="00D11389" w:rsidP="00A16694">
      <w:pPr>
        <w:spacing w:after="0" w:line="240" w:lineRule="auto"/>
      </w:pPr>
      <w:r>
        <w:separator/>
      </w:r>
    </w:p>
  </w:endnote>
  <w:endnote w:type="continuationSeparator" w:id="0">
    <w:p w14:paraId="6D68F753" w14:textId="77777777" w:rsidR="00D11389" w:rsidRDefault="00D11389" w:rsidP="00A16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86179" w14:textId="77777777" w:rsidR="00A16694" w:rsidRDefault="00A16694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FA173C" wp14:editId="005A4226">
          <wp:simplePos x="0" y="0"/>
          <wp:positionH relativeFrom="page">
            <wp:posOffset>-27296</wp:posOffset>
          </wp:positionH>
          <wp:positionV relativeFrom="paragraph">
            <wp:posOffset>-380232</wp:posOffset>
          </wp:positionV>
          <wp:extent cx="7657221" cy="1015858"/>
          <wp:effectExtent l="0" t="0" r="1270" b="0"/>
          <wp:wrapNone/>
          <wp:docPr id="11188470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84706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221" cy="1015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DE9CD" w14:textId="77777777" w:rsidR="00D11389" w:rsidRDefault="00D11389" w:rsidP="00A16694">
      <w:pPr>
        <w:spacing w:after="0" w:line="240" w:lineRule="auto"/>
      </w:pPr>
      <w:r>
        <w:separator/>
      </w:r>
    </w:p>
  </w:footnote>
  <w:footnote w:type="continuationSeparator" w:id="0">
    <w:p w14:paraId="125A98E3" w14:textId="77777777" w:rsidR="00D11389" w:rsidRDefault="00D11389" w:rsidP="00A16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5B655" w14:textId="1DD8FAA1" w:rsidR="00AB7C73" w:rsidRDefault="0044248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813AE6F" wp14:editId="16139034">
          <wp:simplePos x="0" y="0"/>
          <wp:positionH relativeFrom="page">
            <wp:posOffset>19050</wp:posOffset>
          </wp:positionH>
          <wp:positionV relativeFrom="paragraph">
            <wp:posOffset>-429260</wp:posOffset>
          </wp:positionV>
          <wp:extent cx="7646024" cy="846160"/>
          <wp:effectExtent l="0" t="0" r="0" b="0"/>
          <wp:wrapNone/>
          <wp:docPr id="15488565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85650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6024" cy="846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FBF55C6"/>
    <w:multiLevelType w:val="hybridMultilevel"/>
    <w:tmpl w:val="60EA8B8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11907C7B"/>
    <w:multiLevelType w:val="hybridMultilevel"/>
    <w:tmpl w:val="B29EFBE4"/>
    <w:lvl w:ilvl="0" w:tplc="080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3" w15:restartNumberingAfterBreak="0">
    <w:nsid w:val="2FF344C3"/>
    <w:multiLevelType w:val="hybridMultilevel"/>
    <w:tmpl w:val="51D01F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272BD"/>
    <w:multiLevelType w:val="hybridMultilevel"/>
    <w:tmpl w:val="26F28870"/>
    <w:lvl w:ilvl="0" w:tplc="75F014BA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6B7B68"/>
    <w:multiLevelType w:val="hybridMultilevel"/>
    <w:tmpl w:val="1FEC0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A3E11"/>
    <w:multiLevelType w:val="hybridMultilevel"/>
    <w:tmpl w:val="85CC4B0A"/>
    <w:lvl w:ilvl="0" w:tplc="2E164A7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D1DDF"/>
    <w:multiLevelType w:val="hybridMultilevel"/>
    <w:tmpl w:val="62F6F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F0650"/>
    <w:multiLevelType w:val="hybridMultilevel"/>
    <w:tmpl w:val="98AEBE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51DA0"/>
    <w:multiLevelType w:val="hybridMultilevel"/>
    <w:tmpl w:val="728E4E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C6AFD"/>
    <w:multiLevelType w:val="hybridMultilevel"/>
    <w:tmpl w:val="345615FE"/>
    <w:lvl w:ilvl="0" w:tplc="14369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A071A1"/>
    <w:multiLevelType w:val="hybridMultilevel"/>
    <w:tmpl w:val="681EE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D0CBA"/>
    <w:multiLevelType w:val="hybridMultilevel"/>
    <w:tmpl w:val="F80EB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402529">
    <w:abstractNumId w:val="0"/>
  </w:num>
  <w:num w:numId="2" w16cid:durableId="517741094">
    <w:abstractNumId w:val="1"/>
  </w:num>
  <w:num w:numId="3" w16cid:durableId="2021085379">
    <w:abstractNumId w:val="3"/>
  </w:num>
  <w:num w:numId="4" w16cid:durableId="1465275589">
    <w:abstractNumId w:val="12"/>
  </w:num>
  <w:num w:numId="5" w16cid:durableId="705908093">
    <w:abstractNumId w:val="7"/>
  </w:num>
  <w:num w:numId="6" w16cid:durableId="366805167">
    <w:abstractNumId w:val="6"/>
  </w:num>
  <w:num w:numId="7" w16cid:durableId="1066414083">
    <w:abstractNumId w:val="4"/>
  </w:num>
  <w:num w:numId="8" w16cid:durableId="1948540492">
    <w:abstractNumId w:val="10"/>
  </w:num>
  <w:num w:numId="9" w16cid:durableId="299264852">
    <w:abstractNumId w:val="5"/>
  </w:num>
  <w:num w:numId="10" w16cid:durableId="825784029">
    <w:abstractNumId w:val="9"/>
  </w:num>
  <w:num w:numId="11" w16cid:durableId="283050027">
    <w:abstractNumId w:val="8"/>
  </w:num>
  <w:num w:numId="12" w16cid:durableId="699597747">
    <w:abstractNumId w:val="2"/>
  </w:num>
  <w:num w:numId="13" w16cid:durableId="2756482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35"/>
    <w:rsid w:val="00013EE1"/>
    <w:rsid w:val="00096F74"/>
    <w:rsid w:val="000C473D"/>
    <w:rsid w:val="00151F4B"/>
    <w:rsid w:val="001E214E"/>
    <w:rsid w:val="002E6D20"/>
    <w:rsid w:val="00321F35"/>
    <w:rsid w:val="0033351F"/>
    <w:rsid w:val="00381983"/>
    <w:rsid w:val="004329BE"/>
    <w:rsid w:val="00442488"/>
    <w:rsid w:val="00472263"/>
    <w:rsid w:val="004E475D"/>
    <w:rsid w:val="0050137C"/>
    <w:rsid w:val="005224BF"/>
    <w:rsid w:val="00563D98"/>
    <w:rsid w:val="005E3705"/>
    <w:rsid w:val="00626B2A"/>
    <w:rsid w:val="006C6206"/>
    <w:rsid w:val="006D3BB5"/>
    <w:rsid w:val="00766893"/>
    <w:rsid w:val="00772551"/>
    <w:rsid w:val="007925C2"/>
    <w:rsid w:val="00805B5D"/>
    <w:rsid w:val="00806D1A"/>
    <w:rsid w:val="0085595D"/>
    <w:rsid w:val="00921DDB"/>
    <w:rsid w:val="00960A9E"/>
    <w:rsid w:val="009A7AD1"/>
    <w:rsid w:val="009B5F13"/>
    <w:rsid w:val="009D519E"/>
    <w:rsid w:val="00A16694"/>
    <w:rsid w:val="00A27A65"/>
    <w:rsid w:val="00A9385B"/>
    <w:rsid w:val="00AB7C73"/>
    <w:rsid w:val="00AD1934"/>
    <w:rsid w:val="00B05E79"/>
    <w:rsid w:val="00B35633"/>
    <w:rsid w:val="00B75902"/>
    <w:rsid w:val="00BB0748"/>
    <w:rsid w:val="00C006E5"/>
    <w:rsid w:val="00C12F02"/>
    <w:rsid w:val="00C34ACA"/>
    <w:rsid w:val="00C4336D"/>
    <w:rsid w:val="00C54F9B"/>
    <w:rsid w:val="00CF0057"/>
    <w:rsid w:val="00CF23A0"/>
    <w:rsid w:val="00D11389"/>
    <w:rsid w:val="00D653E7"/>
    <w:rsid w:val="00DB2B6D"/>
    <w:rsid w:val="00E06F71"/>
    <w:rsid w:val="00E64237"/>
    <w:rsid w:val="00E76D8D"/>
    <w:rsid w:val="00E92033"/>
    <w:rsid w:val="00EA26A7"/>
    <w:rsid w:val="00EE32C6"/>
    <w:rsid w:val="00FB7DF7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54539"/>
  <w15:chartTrackingRefBased/>
  <w15:docId w15:val="{C300139F-ED38-4B82-BBBC-62877322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6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6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6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6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6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6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6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6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6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6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6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6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694"/>
  </w:style>
  <w:style w:type="paragraph" w:styleId="Footer">
    <w:name w:val="footer"/>
    <w:basedOn w:val="Normal"/>
    <w:link w:val="FooterChar"/>
    <w:uiPriority w:val="99"/>
    <w:unhideWhenUsed/>
    <w:rsid w:val="00A16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694"/>
  </w:style>
  <w:style w:type="character" w:styleId="Hyperlink">
    <w:name w:val="Hyperlink"/>
    <w:basedOn w:val="DefaultParagraphFont"/>
    <w:uiPriority w:val="99"/>
    <w:unhideWhenUsed/>
    <w:rsid w:val="00A166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69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B5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5F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C6206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C006E5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YOUR%20WORLD%20MEDIA\WEBSITES%20-%20HOLY%20FAMILY%20PARTNERSHIP\Careers\Letter%20Head%20-%20Boa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Head - Board</Template>
  <TotalTime>11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James</dc:creator>
  <cp:keywords/>
  <dc:description/>
  <cp:lastModifiedBy>rmorey</cp:lastModifiedBy>
  <cp:revision>3</cp:revision>
  <cp:lastPrinted>2025-01-21T10:03:00Z</cp:lastPrinted>
  <dcterms:created xsi:type="dcterms:W3CDTF">2026-02-26T15:33:00Z</dcterms:created>
  <dcterms:modified xsi:type="dcterms:W3CDTF">2026-04-28T10:04:00Z</dcterms:modified>
</cp:coreProperties>
</file>