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09"/>
        <w:tblW w:w="9086" w:type="dxa"/>
        <w:tblLook w:val="04A0" w:firstRow="1" w:lastRow="0" w:firstColumn="1" w:lastColumn="0" w:noHBand="0" w:noVBand="1"/>
      </w:tblPr>
      <w:tblGrid>
        <w:gridCol w:w="2307"/>
        <w:gridCol w:w="2235"/>
        <w:gridCol w:w="1804"/>
        <w:gridCol w:w="2740"/>
      </w:tblGrid>
      <w:tr w:rsidR="00CE7EC6" w:rsidRPr="00377379" w14:paraId="581DCFC4" w14:textId="77777777" w:rsidTr="0049712F">
        <w:trPr>
          <w:trHeight w:val="1312"/>
        </w:trPr>
        <w:tc>
          <w:tcPr>
            <w:tcW w:w="2307" w:type="dxa"/>
          </w:tcPr>
          <w:p w14:paraId="6D44D022" w14:textId="644122D2"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Position:</w:t>
            </w:r>
          </w:p>
        </w:tc>
        <w:tc>
          <w:tcPr>
            <w:tcW w:w="2235" w:type="dxa"/>
          </w:tcPr>
          <w:p w14:paraId="03F1A782" w14:textId="314AD027"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color w:val="000000"/>
                <w:sz w:val="32"/>
                <w:szCs w:val="32"/>
              </w:rPr>
              <w:t>Art Teacher</w:t>
            </w:r>
          </w:p>
        </w:tc>
        <w:tc>
          <w:tcPr>
            <w:tcW w:w="1804" w:type="dxa"/>
          </w:tcPr>
          <w:p w14:paraId="19F92E11" w14:textId="6FB4EA67" w:rsidR="00CE7EC6" w:rsidRPr="0049712F" w:rsidRDefault="00CE7EC6" w:rsidP="008C4655">
            <w:pPr>
              <w:autoSpaceDE w:val="0"/>
              <w:autoSpaceDN w:val="0"/>
              <w:adjustRightInd w:val="0"/>
              <w:rPr>
                <w:rFonts w:asciiTheme="majorHAnsi" w:hAnsiTheme="majorHAnsi" w:cstheme="majorHAnsi"/>
                <w:b/>
                <w:bCs/>
                <w:color w:val="000000"/>
                <w:sz w:val="32"/>
                <w:szCs w:val="32"/>
              </w:rPr>
            </w:pPr>
            <w:r w:rsidRPr="0049712F">
              <w:rPr>
                <w:rFonts w:asciiTheme="majorHAnsi" w:hAnsiTheme="majorHAnsi" w:cstheme="majorHAnsi"/>
                <w:b/>
                <w:bCs/>
                <w:color w:val="000000"/>
                <w:sz w:val="32"/>
                <w:szCs w:val="32"/>
              </w:rPr>
              <w:t>Grade:</w:t>
            </w:r>
          </w:p>
        </w:tc>
        <w:tc>
          <w:tcPr>
            <w:tcW w:w="2740" w:type="dxa"/>
          </w:tcPr>
          <w:p w14:paraId="35C0B67E" w14:textId="77777777" w:rsidR="00CE7EC6" w:rsidRPr="0049712F" w:rsidRDefault="00CE7EC6" w:rsidP="008C4655">
            <w:pPr>
              <w:autoSpaceDE w:val="0"/>
              <w:autoSpaceDN w:val="0"/>
              <w:adjustRightInd w:val="0"/>
              <w:rPr>
                <w:rFonts w:asciiTheme="majorHAnsi" w:hAnsiTheme="majorHAnsi" w:cstheme="majorHAnsi"/>
                <w:color w:val="000000"/>
                <w:sz w:val="32"/>
                <w:szCs w:val="32"/>
              </w:rPr>
            </w:pPr>
            <w:r w:rsidRPr="0049712F">
              <w:rPr>
                <w:rFonts w:asciiTheme="majorHAnsi" w:hAnsiTheme="majorHAnsi" w:cstheme="majorHAnsi"/>
                <w:color w:val="000000"/>
                <w:sz w:val="32"/>
                <w:szCs w:val="32"/>
              </w:rPr>
              <w:t xml:space="preserve">MPS/UPS (Inner London) </w:t>
            </w:r>
          </w:p>
          <w:p w14:paraId="68B3E324" w14:textId="097C5D4C"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color w:val="000000"/>
                <w:sz w:val="32"/>
                <w:szCs w:val="32"/>
              </w:rPr>
              <w:t xml:space="preserve">SEN </w:t>
            </w:r>
            <w:r w:rsidR="000754AD">
              <w:rPr>
                <w:rFonts w:asciiTheme="majorHAnsi" w:hAnsiTheme="majorHAnsi" w:cstheme="majorHAnsi"/>
                <w:color w:val="000000"/>
                <w:sz w:val="32"/>
                <w:szCs w:val="32"/>
              </w:rPr>
              <w:t>1</w:t>
            </w:r>
          </w:p>
        </w:tc>
      </w:tr>
      <w:tr w:rsidR="00CE7EC6" w:rsidRPr="00377379" w14:paraId="2E699EDC" w14:textId="77777777" w:rsidTr="0049712F">
        <w:trPr>
          <w:trHeight w:val="639"/>
        </w:trPr>
        <w:tc>
          <w:tcPr>
            <w:tcW w:w="2307" w:type="dxa"/>
          </w:tcPr>
          <w:p w14:paraId="0AB87D6E" w14:textId="1FD8A25C"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Department:</w:t>
            </w:r>
          </w:p>
        </w:tc>
        <w:tc>
          <w:tcPr>
            <w:tcW w:w="2235" w:type="dxa"/>
          </w:tcPr>
          <w:p w14:paraId="62B095AA" w14:textId="3F45D7FD"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Curriculum</w:t>
            </w:r>
          </w:p>
        </w:tc>
        <w:tc>
          <w:tcPr>
            <w:tcW w:w="1804" w:type="dxa"/>
          </w:tcPr>
          <w:p w14:paraId="61679894" w14:textId="2DF038CC"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Start Date:</w:t>
            </w:r>
          </w:p>
        </w:tc>
        <w:tc>
          <w:tcPr>
            <w:tcW w:w="2740" w:type="dxa"/>
          </w:tcPr>
          <w:p w14:paraId="2B6A7725" w14:textId="749B4287"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September 2026</w:t>
            </w:r>
          </w:p>
        </w:tc>
      </w:tr>
      <w:tr w:rsidR="00CE7EC6" w:rsidRPr="00377379" w14:paraId="731D2577" w14:textId="77777777" w:rsidTr="0049712F">
        <w:trPr>
          <w:trHeight w:val="1312"/>
        </w:trPr>
        <w:tc>
          <w:tcPr>
            <w:tcW w:w="2307" w:type="dxa"/>
          </w:tcPr>
          <w:p w14:paraId="25001E4A" w14:textId="2383CF35"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Contract Type:</w:t>
            </w:r>
          </w:p>
        </w:tc>
        <w:tc>
          <w:tcPr>
            <w:tcW w:w="2235" w:type="dxa"/>
          </w:tcPr>
          <w:p w14:paraId="1096B17C" w14:textId="0343A574" w:rsidR="00CE7EC6" w:rsidRPr="0049712F" w:rsidRDefault="000754AD" w:rsidP="008C4655">
            <w:pPr>
              <w:rPr>
                <w:rFonts w:asciiTheme="majorHAnsi" w:hAnsiTheme="majorHAnsi" w:cstheme="majorHAnsi"/>
                <w:sz w:val="32"/>
                <w:szCs w:val="32"/>
              </w:rPr>
            </w:pPr>
            <w:r>
              <w:rPr>
                <w:rFonts w:asciiTheme="majorHAnsi" w:hAnsiTheme="majorHAnsi" w:cstheme="majorHAnsi"/>
                <w:sz w:val="32"/>
                <w:szCs w:val="32"/>
              </w:rPr>
              <w:t>Permanent</w:t>
            </w:r>
            <w:r w:rsidR="00CE7EC6" w:rsidRPr="0049712F">
              <w:rPr>
                <w:rFonts w:asciiTheme="majorHAnsi" w:hAnsiTheme="majorHAnsi" w:cstheme="majorHAnsi"/>
                <w:sz w:val="32"/>
                <w:szCs w:val="32"/>
              </w:rPr>
              <w:t xml:space="preserve"> </w:t>
            </w:r>
          </w:p>
        </w:tc>
        <w:tc>
          <w:tcPr>
            <w:tcW w:w="1804" w:type="dxa"/>
          </w:tcPr>
          <w:p w14:paraId="073BB99F" w14:textId="0B6C1F11" w:rsidR="00CE7EC6" w:rsidRPr="0049712F" w:rsidRDefault="000754AD" w:rsidP="008C4655">
            <w:pPr>
              <w:rPr>
                <w:rFonts w:asciiTheme="majorHAnsi" w:hAnsiTheme="majorHAnsi" w:cstheme="majorHAnsi"/>
                <w:sz w:val="32"/>
                <w:szCs w:val="32"/>
              </w:rPr>
            </w:pPr>
            <w:r w:rsidRPr="0049712F">
              <w:rPr>
                <w:rFonts w:asciiTheme="majorHAnsi" w:hAnsiTheme="majorHAnsi" w:cstheme="majorHAnsi"/>
                <w:sz w:val="32"/>
                <w:szCs w:val="32"/>
              </w:rPr>
              <w:t>0.6 FTE (3 Days Per Week</w:t>
            </w:r>
          </w:p>
        </w:tc>
        <w:tc>
          <w:tcPr>
            <w:tcW w:w="2740" w:type="dxa"/>
          </w:tcPr>
          <w:p w14:paraId="0023A928" w14:textId="5E553E16" w:rsidR="00CE7EC6" w:rsidRPr="0049712F" w:rsidRDefault="00CE7EC6" w:rsidP="008C4655">
            <w:pPr>
              <w:rPr>
                <w:rFonts w:asciiTheme="majorHAnsi" w:hAnsiTheme="majorHAnsi" w:cstheme="majorHAnsi"/>
                <w:sz w:val="32"/>
                <w:szCs w:val="32"/>
              </w:rPr>
            </w:pPr>
          </w:p>
        </w:tc>
      </w:tr>
      <w:tr w:rsidR="00CE7EC6" w:rsidRPr="00377379" w14:paraId="02EE1873" w14:textId="77777777" w:rsidTr="0049712F">
        <w:trPr>
          <w:trHeight w:val="639"/>
        </w:trPr>
        <w:tc>
          <w:tcPr>
            <w:tcW w:w="2307" w:type="dxa"/>
          </w:tcPr>
          <w:p w14:paraId="40334071" w14:textId="1989BB79"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Responsible to:</w:t>
            </w:r>
          </w:p>
        </w:tc>
        <w:tc>
          <w:tcPr>
            <w:tcW w:w="6779" w:type="dxa"/>
            <w:gridSpan w:val="3"/>
          </w:tcPr>
          <w:p w14:paraId="5D117CD0" w14:textId="5BE27EB2"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Assistant Headteacher Quality of Education</w:t>
            </w:r>
          </w:p>
        </w:tc>
      </w:tr>
      <w:tr w:rsidR="00CE7EC6" w:rsidRPr="00377379" w14:paraId="489253C4" w14:textId="77777777" w:rsidTr="0049712F">
        <w:trPr>
          <w:trHeight w:val="639"/>
        </w:trPr>
        <w:tc>
          <w:tcPr>
            <w:tcW w:w="2307" w:type="dxa"/>
          </w:tcPr>
          <w:p w14:paraId="032CA1F0" w14:textId="417DCFBD"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Responsible for:</w:t>
            </w:r>
          </w:p>
        </w:tc>
        <w:tc>
          <w:tcPr>
            <w:tcW w:w="6779" w:type="dxa"/>
            <w:gridSpan w:val="3"/>
          </w:tcPr>
          <w:p w14:paraId="445694AC" w14:textId="33458681"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 xml:space="preserve">Teaching and learning of Art </w:t>
            </w:r>
          </w:p>
        </w:tc>
      </w:tr>
    </w:tbl>
    <w:p w14:paraId="72BF6FBB" w14:textId="687BB3C2" w:rsidR="008C4655" w:rsidRPr="00F15927" w:rsidRDefault="008C4655" w:rsidP="00FA208C">
      <w:pPr>
        <w:tabs>
          <w:tab w:val="left" w:pos="2395"/>
        </w:tabs>
        <w:jc w:val="center"/>
        <w:rPr>
          <w:rFonts w:cstheme="minorHAnsi"/>
          <w:b/>
          <w:bCs/>
          <w:sz w:val="28"/>
          <w:szCs w:val="28"/>
        </w:rPr>
      </w:pPr>
      <w:proofErr w:type="spellStart"/>
      <w:r w:rsidRPr="00F15927">
        <w:rPr>
          <w:rFonts w:cstheme="minorHAnsi"/>
          <w:b/>
          <w:bCs/>
          <w:sz w:val="28"/>
          <w:szCs w:val="28"/>
        </w:rPr>
        <w:t>Harmood</w:t>
      </w:r>
      <w:proofErr w:type="spellEnd"/>
      <w:r w:rsidRPr="00F15927">
        <w:rPr>
          <w:rFonts w:cstheme="minorHAnsi"/>
          <w:b/>
          <w:bCs/>
          <w:sz w:val="28"/>
          <w:szCs w:val="28"/>
        </w:rPr>
        <w:t xml:space="preserve"> School </w:t>
      </w:r>
      <w:r w:rsidR="0049712F" w:rsidRPr="00F15927">
        <w:rPr>
          <w:rFonts w:cstheme="minorHAnsi"/>
          <w:b/>
          <w:bCs/>
          <w:sz w:val="28"/>
          <w:szCs w:val="28"/>
        </w:rPr>
        <w:t>– H3 Federation</w:t>
      </w:r>
    </w:p>
    <w:p w14:paraId="04ECF722" w14:textId="1226BA22" w:rsidR="002643A2" w:rsidRPr="00F15927" w:rsidRDefault="00FA208C" w:rsidP="00FA208C">
      <w:pPr>
        <w:tabs>
          <w:tab w:val="left" w:pos="2395"/>
        </w:tabs>
        <w:jc w:val="center"/>
        <w:rPr>
          <w:rFonts w:cstheme="minorHAnsi"/>
          <w:b/>
          <w:bCs/>
          <w:sz w:val="28"/>
          <w:szCs w:val="28"/>
        </w:rPr>
      </w:pPr>
      <w:r w:rsidRPr="00F15927">
        <w:rPr>
          <w:rFonts w:cstheme="minorHAnsi"/>
          <w:b/>
          <w:bCs/>
          <w:sz w:val="28"/>
          <w:szCs w:val="28"/>
        </w:rPr>
        <w:t>Job Description and Personal Specification</w:t>
      </w:r>
    </w:p>
    <w:p w14:paraId="3C2187BC" w14:textId="77777777" w:rsidR="008C4655" w:rsidRPr="0049712F" w:rsidRDefault="008C4655" w:rsidP="00FA208C">
      <w:pPr>
        <w:tabs>
          <w:tab w:val="left" w:pos="2395"/>
        </w:tabs>
        <w:jc w:val="center"/>
        <w:rPr>
          <w:rFonts w:cstheme="minorHAnsi"/>
          <w:b/>
          <w:bCs/>
          <w:sz w:val="24"/>
          <w:szCs w:val="24"/>
        </w:rPr>
      </w:pPr>
    </w:p>
    <w:p w14:paraId="1EEE185E" w14:textId="77777777" w:rsidR="00CE7EC6" w:rsidRPr="00205693" w:rsidRDefault="00CE7EC6" w:rsidP="00CE7EC6">
      <w:pPr>
        <w:pStyle w:val="Default"/>
        <w:rPr>
          <w:rFonts w:asciiTheme="minorHAnsi" w:hAnsiTheme="minorHAnsi" w:cstheme="minorHAnsi"/>
          <w:sz w:val="28"/>
          <w:szCs w:val="28"/>
        </w:rPr>
      </w:pPr>
    </w:p>
    <w:p w14:paraId="2F299602" w14:textId="479FAB08" w:rsidR="00CE7EC6" w:rsidRPr="00F15927" w:rsidRDefault="00CE7EC6" w:rsidP="00CE7EC6">
      <w:pPr>
        <w:pStyle w:val="Default"/>
        <w:rPr>
          <w:rFonts w:asciiTheme="minorHAnsi" w:hAnsiTheme="minorHAnsi" w:cstheme="minorHAnsi"/>
          <w:sz w:val="28"/>
          <w:szCs w:val="28"/>
        </w:rPr>
      </w:pPr>
      <w:r w:rsidRPr="00F15927">
        <w:rPr>
          <w:rFonts w:asciiTheme="minorHAnsi" w:hAnsiTheme="minorHAnsi" w:cstheme="minorHAnsi"/>
          <w:b/>
          <w:bCs/>
          <w:sz w:val="28"/>
          <w:szCs w:val="28"/>
        </w:rPr>
        <w:t xml:space="preserve">INTRODUCTION </w:t>
      </w:r>
    </w:p>
    <w:p w14:paraId="696C859E" w14:textId="0577994C" w:rsidR="00CE7EC6" w:rsidRPr="00F15927" w:rsidRDefault="00CE7EC6" w:rsidP="00CE7EC6">
      <w:pPr>
        <w:pStyle w:val="Default"/>
        <w:rPr>
          <w:rFonts w:asciiTheme="minorHAnsi" w:hAnsiTheme="minorHAnsi" w:cstheme="minorHAnsi"/>
          <w:sz w:val="28"/>
          <w:szCs w:val="28"/>
        </w:rPr>
      </w:pPr>
      <w:r w:rsidRPr="00F15927">
        <w:rPr>
          <w:rFonts w:asciiTheme="minorHAnsi" w:hAnsiTheme="minorHAnsi" w:cstheme="minorHAnsi"/>
          <w:sz w:val="28"/>
          <w:szCs w:val="28"/>
        </w:rPr>
        <w:t xml:space="preserve">Teachers at </w:t>
      </w:r>
      <w:proofErr w:type="spellStart"/>
      <w:r w:rsidRPr="00F15927">
        <w:rPr>
          <w:rFonts w:asciiTheme="minorHAnsi" w:hAnsiTheme="minorHAnsi" w:cstheme="minorHAnsi"/>
          <w:sz w:val="28"/>
          <w:szCs w:val="28"/>
        </w:rPr>
        <w:t>H</w:t>
      </w:r>
      <w:r w:rsidR="00D17D91" w:rsidRPr="00F15927">
        <w:rPr>
          <w:rFonts w:asciiTheme="minorHAnsi" w:hAnsiTheme="minorHAnsi" w:cstheme="minorHAnsi"/>
          <w:sz w:val="28"/>
          <w:szCs w:val="28"/>
        </w:rPr>
        <w:t>armood</w:t>
      </w:r>
      <w:proofErr w:type="spellEnd"/>
      <w:r w:rsidR="00D17D91" w:rsidRPr="00F15927">
        <w:rPr>
          <w:rFonts w:asciiTheme="minorHAnsi" w:hAnsiTheme="minorHAnsi" w:cstheme="minorHAnsi"/>
          <w:sz w:val="28"/>
          <w:szCs w:val="28"/>
        </w:rPr>
        <w:t xml:space="preserve"> School</w:t>
      </w:r>
      <w:r w:rsidRPr="00F15927">
        <w:rPr>
          <w:rFonts w:asciiTheme="minorHAnsi" w:hAnsiTheme="minorHAnsi" w:cstheme="minorHAnsi"/>
          <w:sz w:val="28"/>
          <w:szCs w:val="28"/>
        </w:rPr>
        <w:t xml:space="preserve"> fulfil the duties covered by the Teachers’ Standards and the School Teacher’s Pay and Conditions Document. They will be expected to work closely in line with the SEND Code of Practice (2015). </w:t>
      </w:r>
    </w:p>
    <w:p w14:paraId="24721516" w14:textId="77777777" w:rsidR="00D17D91" w:rsidRPr="00F15927" w:rsidRDefault="00D17D91" w:rsidP="00CE7EC6">
      <w:pPr>
        <w:pStyle w:val="Default"/>
        <w:rPr>
          <w:rFonts w:asciiTheme="minorHAnsi" w:hAnsiTheme="minorHAnsi" w:cstheme="minorHAnsi"/>
          <w:sz w:val="28"/>
          <w:szCs w:val="28"/>
        </w:rPr>
      </w:pPr>
    </w:p>
    <w:p w14:paraId="414DB9BD" w14:textId="77777777" w:rsidR="00D17D91" w:rsidRPr="00F15927" w:rsidRDefault="00CE7EC6" w:rsidP="00CE7EC6">
      <w:pPr>
        <w:pStyle w:val="Default"/>
        <w:rPr>
          <w:rFonts w:asciiTheme="minorHAnsi" w:hAnsiTheme="minorHAnsi" w:cstheme="minorHAnsi"/>
          <w:sz w:val="28"/>
          <w:szCs w:val="28"/>
        </w:rPr>
      </w:pPr>
      <w:r w:rsidRPr="00F15927">
        <w:rPr>
          <w:rFonts w:asciiTheme="minorHAnsi" w:hAnsiTheme="minorHAnsi" w:cstheme="minorHAnsi"/>
          <w:sz w:val="28"/>
          <w:szCs w:val="28"/>
        </w:rPr>
        <w:t>The following are the key responsibilities of the post:</w:t>
      </w:r>
    </w:p>
    <w:p w14:paraId="034EF5C3" w14:textId="58409980" w:rsidR="00CE7EC6" w:rsidRPr="00F15927" w:rsidRDefault="00CE7EC6" w:rsidP="00CE7EC6">
      <w:pPr>
        <w:pStyle w:val="Default"/>
        <w:rPr>
          <w:rFonts w:asciiTheme="minorHAnsi" w:hAnsiTheme="minorHAnsi" w:cstheme="minorHAnsi"/>
          <w:sz w:val="28"/>
          <w:szCs w:val="28"/>
        </w:rPr>
      </w:pPr>
      <w:r w:rsidRPr="00F15927">
        <w:rPr>
          <w:rFonts w:asciiTheme="minorHAnsi" w:hAnsiTheme="minorHAnsi" w:cstheme="minorHAnsi"/>
          <w:sz w:val="28"/>
          <w:szCs w:val="28"/>
        </w:rPr>
        <w:t xml:space="preserve"> </w:t>
      </w:r>
    </w:p>
    <w:p w14:paraId="0736FAE2" w14:textId="77777777" w:rsidR="00CE7EC6" w:rsidRPr="00F15927" w:rsidRDefault="00CE7EC6" w:rsidP="00CE7EC6">
      <w:pPr>
        <w:pStyle w:val="Default"/>
        <w:rPr>
          <w:rFonts w:asciiTheme="minorHAnsi" w:hAnsiTheme="minorHAnsi" w:cstheme="minorHAnsi"/>
          <w:sz w:val="28"/>
          <w:szCs w:val="28"/>
        </w:rPr>
      </w:pPr>
      <w:r w:rsidRPr="00F15927">
        <w:rPr>
          <w:rFonts w:asciiTheme="minorHAnsi" w:hAnsiTheme="minorHAnsi" w:cstheme="minorHAnsi"/>
          <w:b/>
          <w:bCs/>
          <w:sz w:val="28"/>
          <w:szCs w:val="28"/>
        </w:rPr>
        <w:t xml:space="preserve">1. Job Purpose </w:t>
      </w:r>
    </w:p>
    <w:p w14:paraId="634356B1" w14:textId="2130D5B8" w:rsidR="00CE7EC6" w:rsidRPr="00F15927" w:rsidRDefault="00CE7EC6" w:rsidP="00CE7EC6">
      <w:pPr>
        <w:pStyle w:val="Default"/>
        <w:rPr>
          <w:rFonts w:asciiTheme="minorHAnsi" w:hAnsiTheme="minorHAnsi" w:cstheme="minorHAnsi"/>
          <w:sz w:val="28"/>
          <w:szCs w:val="28"/>
        </w:rPr>
      </w:pPr>
      <w:r w:rsidRPr="00F15927">
        <w:rPr>
          <w:rFonts w:asciiTheme="minorHAnsi" w:hAnsiTheme="minorHAnsi" w:cstheme="minorHAnsi"/>
          <w:sz w:val="28"/>
          <w:szCs w:val="28"/>
        </w:rPr>
        <w:t xml:space="preserve">To deliver high-quality, engaging and therapeutic art education to students within a SEMH Specialist Secondary Provision, </w:t>
      </w:r>
      <w:r w:rsidR="004C797D" w:rsidRPr="00F15927">
        <w:rPr>
          <w:rFonts w:asciiTheme="minorHAnsi" w:hAnsiTheme="minorHAnsi" w:cstheme="minorHAnsi"/>
          <w:sz w:val="28"/>
          <w:szCs w:val="28"/>
        </w:rPr>
        <w:t xml:space="preserve">supporting </w:t>
      </w:r>
      <w:r w:rsidRPr="00F15927">
        <w:rPr>
          <w:rFonts w:asciiTheme="minorHAnsi" w:hAnsiTheme="minorHAnsi" w:cstheme="minorHAnsi"/>
          <w:sz w:val="28"/>
          <w:szCs w:val="28"/>
        </w:rPr>
        <w:t xml:space="preserve">engagement with learning, emotional regulation and personal development. </w:t>
      </w:r>
    </w:p>
    <w:p w14:paraId="2CB37CF5" w14:textId="77777777" w:rsidR="00CE7EC6" w:rsidRPr="00F15927" w:rsidRDefault="00CE7EC6" w:rsidP="00CE7EC6">
      <w:pPr>
        <w:pStyle w:val="Default"/>
        <w:rPr>
          <w:rFonts w:asciiTheme="minorHAnsi" w:hAnsiTheme="minorHAnsi" w:cstheme="minorHAnsi"/>
          <w:sz w:val="28"/>
          <w:szCs w:val="28"/>
        </w:rPr>
      </w:pPr>
    </w:p>
    <w:p w14:paraId="21F6AEAF" w14:textId="7CCD9858" w:rsidR="00CE7EC6" w:rsidRPr="00F15927" w:rsidRDefault="00CE7EC6" w:rsidP="00CE7EC6">
      <w:pPr>
        <w:rPr>
          <w:rFonts w:cstheme="minorHAnsi"/>
          <w:sz w:val="28"/>
          <w:szCs w:val="28"/>
        </w:rPr>
      </w:pPr>
      <w:r w:rsidRPr="00F15927">
        <w:rPr>
          <w:rFonts w:cstheme="minorHAnsi"/>
          <w:sz w:val="28"/>
          <w:szCs w:val="28"/>
        </w:rPr>
        <w:t>The post holder will contribute to a nurturing, structured environment that meets the needs of pupils with social, emotional and mental health (SEMH) needs, often with complex backgrounds and disrupted educational experiences.</w:t>
      </w:r>
    </w:p>
    <w:p w14:paraId="765A63E6" w14:textId="04B7592E" w:rsidR="00CE7EC6" w:rsidRPr="00F15927" w:rsidRDefault="00CE7EC6" w:rsidP="00CE7EC6">
      <w:pPr>
        <w:rPr>
          <w:rFonts w:cstheme="minorHAnsi"/>
          <w:sz w:val="28"/>
          <w:szCs w:val="28"/>
        </w:rPr>
      </w:pPr>
    </w:p>
    <w:p w14:paraId="5B732E45" w14:textId="77777777" w:rsidR="00CE7EC6" w:rsidRPr="00F15927" w:rsidRDefault="00CE7EC6" w:rsidP="00CE7EC6">
      <w:pPr>
        <w:rPr>
          <w:rFonts w:cstheme="minorHAnsi"/>
          <w:sz w:val="28"/>
          <w:szCs w:val="28"/>
        </w:rPr>
      </w:pPr>
      <w:r w:rsidRPr="00F15927">
        <w:rPr>
          <w:rFonts w:cstheme="minorHAnsi"/>
          <w:sz w:val="28"/>
          <w:szCs w:val="28"/>
        </w:rPr>
        <w:t>This job description may be amended at any time following discussion between the post holder and the Executive Headteacher, and will be reviewed annually to ensure it meets the needs of the Federation.</w:t>
      </w:r>
    </w:p>
    <w:p w14:paraId="6CC30493" w14:textId="77777777" w:rsidR="00CE7EC6" w:rsidRPr="00F15927" w:rsidRDefault="00CE7EC6" w:rsidP="00CE7EC6">
      <w:pPr>
        <w:rPr>
          <w:rFonts w:cstheme="minorHAnsi"/>
          <w:b/>
          <w:bCs/>
          <w:sz w:val="28"/>
          <w:szCs w:val="28"/>
        </w:rPr>
      </w:pPr>
      <w:r w:rsidRPr="00F15927">
        <w:rPr>
          <w:rFonts w:cstheme="minorHAnsi"/>
          <w:b/>
          <w:bCs/>
          <w:sz w:val="28"/>
          <w:szCs w:val="28"/>
        </w:rPr>
        <w:lastRenderedPageBreak/>
        <w:t>2. Context</w:t>
      </w:r>
    </w:p>
    <w:p w14:paraId="109370BE" w14:textId="4756027B" w:rsidR="00CE7EC6" w:rsidRPr="00F15927" w:rsidRDefault="00CE7EC6" w:rsidP="00CE7EC6">
      <w:pPr>
        <w:rPr>
          <w:rFonts w:cstheme="minorHAnsi"/>
          <w:sz w:val="28"/>
          <w:szCs w:val="28"/>
        </w:rPr>
      </w:pPr>
      <w:proofErr w:type="spellStart"/>
      <w:r w:rsidRPr="00F15927">
        <w:rPr>
          <w:rFonts w:cstheme="minorHAnsi"/>
          <w:sz w:val="28"/>
          <w:szCs w:val="28"/>
        </w:rPr>
        <w:t>Harmood</w:t>
      </w:r>
      <w:proofErr w:type="spellEnd"/>
      <w:r w:rsidRPr="00F15927">
        <w:rPr>
          <w:rFonts w:cstheme="minorHAnsi"/>
          <w:sz w:val="28"/>
          <w:szCs w:val="28"/>
        </w:rPr>
        <w:t xml:space="preserve"> School is a Specialist SEMH provision for children aged 11-16 in Camden. In November 2022, Ofsted rated the school as ‘Good’. Ofsted said </w:t>
      </w:r>
      <w:r w:rsidRPr="00F15927">
        <w:rPr>
          <w:rFonts w:cstheme="minorHAnsi"/>
          <w:i/>
          <w:iCs/>
          <w:sz w:val="28"/>
          <w:szCs w:val="28"/>
        </w:rPr>
        <w:t xml:space="preserve">Pupils are happy here. Staff take time to understand pupils’ complex social, emotional and mental health needs. They use this knowledge effectively to build strong relationships with pupils. </w:t>
      </w:r>
      <w:r w:rsidRPr="00F15927">
        <w:rPr>
          <w:rFonts w:cstheme="minorHAnsi"/>
          <w:sz w:val="28"/>
          <w:szCs w:val="28"/>
        </w:rPr>
        <w:t xml:space="preserve"> Staff who work here receive “Excellent regular training” and join colleagues who “enjoy their development and training and report leaders are considerate of their well-being”. All staff at Heath enjoy the opportunity to work flexibly from home once every three weeks.</w:t>
      </w:r>
    </w:p>
    <w:p w14:paraId="0358EDE3" w14:textId="77777777" w:rsidR="00CE7EC6" w:rsidRPr="00F15927" w:rsidRDefault="00CE7EC6" w:rsidP="00CE7EC6">
      <w:pPr>
        <w:rPr>
          <w:rFonts w:cstheme="minorHAnsi"/>
          <w:b/>
          <w:bCs/>
          <w:sz w:val="28"/>
          <w:szCs w:val="28"/>
        </w:rPr>
      </w:pPr>
      <w:r w:rsidRPr="00F15927">
        <w:rPr>
          <w:rFonts w:cstheme="minorHAnsi"/>
          <w:b/>
          <w:bCs/>
          <w:sz w:val="28"/>
          <w:szCs w:val="28"/>
        </w:rPr>
        <w:t>3. Key Responsibilities</w:t>
      </w:r>
    </w:p>
    <w:p w14:paraId="05AACE2C" w14:textId="77777777" w:rsidR="00CE7EC6" w:rsidRPr="00F15927" w:rsidRDefault="00CE7EC6" w:rsidP="00CE7EC6">
      <w:pPr>
        <w:rPr>
          <w:rFonts w:cstheme="minorHAnsi"/>
          <w:b/>
          <w:bCs/>
          <w:sz w:val="28"/>
          <w:szCs w:val="28"/>
        </w:rPr>
      </w:pPr>
      <w:r w:rsidRPr="00F15927">
        <w:rPr>
          <w:rFonts w:cstheme="minorHAnsi"/>
          <w:b/>
          <w:bCs/>
          <w:sz w:val="28"/>
          <w:szCs w:val="28"/>
        </w:rPr>
        <w:t>3.1 Teaching and Learning</w:t>
      </w:r>
    </w:p>
    <w:p w14:paraId="04B42403" w14:textId="7F3A578E" w:rsidR="00CE7EC6" w:rsidRPr="00F15927" w:rsidRDefault="00CE7EC6" w:rsidP="00CE7EC6">
      <w:pPr>
        <w:rPr>
          <w:rFonts w:cstheme="minorHAnsi"/>
          <w:sz w:val="28"/>
          <w:szCs w:val="28"/>
        </w:rPr>
      </w:pPr>
      <w:r w:rsidRPr="00F15927">
        <w:rPr>
          <w:rFonts w:cstheme="minorHAnsi"/>
          <w:sz w:val="28"/>
          <w:szCs w:val="28"/>
        </w:rPr>
        <w:t xml:space="preserve">● Plan and deliver a high-quality Art curriculum tailored to the needs of </w:t>
      </w:r>
      <w:r w:rsidR="005E0E13" w:rsidRPr="00F15927">
        <w:rPr>
          <w:rFonts w:cstheme="minorHAnsi"/>
          <w:sz w:val="28"/>
          <w:szCs w:val="28"/>
        </w:rPr>
        <w:t xml:space="preserve">SEMH </w:t>
      </w:r>
      <w:r w:rsidRPr="00F15927">
        <w:rPr>
          <w:rFonts w:cstheme="minorHAnsi"/>
          <w:sz w:val="28"/>
          <w:szCs w:val="28"/>
        </w:rPr>
        <w:t>learners.</w:t>
      </w:r>
    </w:p>
    <w:p w14:paraId="0DD63925" w14:textId="77777777" w:rsidR="00CE7EC6" w:rsidRPr="00F15927" w:rsidRDefault="00CE7EC6" w:rsidP="00CE7EC6">
      <w:pPr>
        <w:rPr>
          <w:rFonts w:cstheme="minorHAnsi"/>
          <w:sz w:val="28"/>
          <w:szCs w:val="28"/>
        </w:rPr>
      </w:pPr>
      <w:r w:rsidRPr="00F15927">
        <w:rPr>
          <w:rFonts w:cstheme="minorHAnsi"/>
          <w:sz w:val="28"/>
          <w:szCs w:val="28"/>
        </w:rPr>
        <w:t>● Differentiate learning effectively for students working significantly below age-related expectations.</w:t>
      </w:r>
    </w:p>
    <w:p w14:paraId="6E5B00CD" w14:textId="77777777" w:rsidR="00CE7EC6" w:rsidRPr="00F15927" w:rsidRDefault="00CE7EC6" w:rsidP="00CE7EC6">
      <w:pPr>
        <w:rPr>
          <w:rFonts w:cstheme="minorHAnsi"/>
          <w:sz w:val="28"/>
          <w:szCs w:val="28"/>
        </w:rPr>
      </w:pPr>
      <w:r w:rsidRPr="00F15927">
        <w:rPr>
          <w:rFonts w:cstheme="minorHAnsi"/>
          <w:sz w:val="28"/>
          <w:szCs w:val="28"/>
        </w:rPr>
        <w:t>● Use art as a vehicle for engagement, self-expression and therapeutic development.</w:t>
      </w:r>
    </w:p>
    <w:p w14:paraId="343AB9CD" w14:textId="77777777" w:rsidR="00CE7EC6" w:rsidRPr="00F15927" w:rsidRDefault="00CE7EC6" w:rsidP="00CE7EC6">
      <w:pPr>
        <w:rPr>
          <w:rFonts w:cstheme="minorHAnsi"/>
          <w:sz w:val="28"/>
          <w:szCs w:val="28"/>
        </w:rPr>
      </w:pPr>
      <w:r w:rsidRPr="00F15927">
        <w:rPr>
          <w:rFonts w:cstheme="minorHAnsi"/>
          <w:sz w:val="28"/>
          <w:szCs w:val="28"/>
        </w:rPr>
        <w:t>● Assess, track and report on student progress in line with school systems.</w:t>
      </w:r>
    </w:p>
    <w:p w14:paraId="4BF6B4BB" w14:textId="77777777" w:rsidR="00CE7EC6" w:rsidRPr="00F15927" w:rsidRDefault="00CE7EC6" w:rsidP="00CE7EC6">
      <w:pPr>
        <w:rPr>
          <w:rFonts w:cstheme="minorHAnsi"/>
          <w:sz w:val="28"/>
          <w:szCs w:val="28"/>
        </w:rPr>
      </w:pPr>
      <w:r w:rsidRPr="00F15927">
        <w:rPr>
          <w:rFonts w:cstheme="minorHAnsi"/>
          <w:sz w:val="28"/>
          <w:szCs w:val="28"/>
        </w:rPr>
        <w:t>● Provide accreditation opportunities where appropriate (</w:t>
      </w:r>
      <w:proofErr w:type="gramStart"/>
      <w:r w:rsidRPr="00F15927">
        <w:rPr>
          <w:rFonts w:cstheme="minorHAnsi"/>
          <w:sz w:val="28"/>
          <w:szCs w:val="28"/>
        </w:rPr>
        <w:t>e.g.</w:t>
      </w:r>
      <w:proofErr w:type="gramEnd"/>
      <w:r w:rsidRPr="00F15927">
        <w:rPr>
          <w:rFonts w:cstheme="minorHAnsi"/>
          <w:sz w:val="28"/>
          <w:szCs w:val="28"/>
        </w:rPr>
        <w:t xml:space="preserve"> Entry Level, Functional Skills, GCSE/BTEC Art).</w:t>
      </w:r>
    </w:p>
    <w:p w14:paraId="528039CE" w14:textId="77777777" w:rsidR="00CE7EC6" w:rsidRPr="00F15927" w:rsidRDefault="00CE7EC6" w:rsidP="00CE7EC6">
      <w:pPr>
        <w:rPr>
          <w:rFonts w:cstheme="minorHAnsi"/>
          <w:sz w:val="28"/>
          <w:szCs w:val="28"/>
        </w:rPr>
      </w:pPr>
      <w:r w:rsidRPr="00F15927">
        <w:rPr>
          <w:rFonts w:cstheme="minorHAnsi"/>
          <w:sz w:val="28"/>
          <w:szCs w:val="28"/>
        </w:rPr>
        <w:t>● Maintain high expectations for behaviour, engagement and outcomes.</w:t>
      </w:r>
    </w:p>
    <w:p w14:paraId="1C3685CE" w14:textId="77777777" w:rsidR="00CE7EC6" w:rsidRPr="00F15927" w:rsidRDefault="00CE7EC6" w:rsidP="00CE7EC6">
      <w:pPr>
        <w:rPr>
          <w:rFonts w:cstheme="minorHAnsi"/>
          <w:b/>
          <w:bCs/>
          <w:sz w:val="28"/>
          <w:szCs w:val="28"/>
        </w:rPr>
      </w:pPr>
      <w:r w:rsidRPr="00F15927">
        <w:rPr>
          <w:rFonts w:cstheme="minorHAnsi"/>
          <w:b/>
          <w:bCs/>
          <w:sz w:val="28"/>
          <w:szCs w:val="28"/>
        </w:rPr>
        <w:t>3.2 Curriculum and Provision</w:t>
      </w:r>
    </w:p>
    <w:p w14:paraId="72B7EDE0" w14:textId="77777777" w:rsidR="00CE7EC6" w:rsidRPr="00F15927" w:rsidRDefault="00CE7EC6" w:rsidP="00CE7EC6">
      <w:pPr>
        <w:rPr>
          <w:rFonts w:cstheme="minorHAnsi"/>
          <w:sz w:val="28"/>
          <w:szCs w:val="28"/>
        </w:rPr>
      </w:pPr>
      <w:r w:rsidRPr="00F15927">
        <w:rPr>
          <w:rFonts w:cstheme="minorHAnsi"/>
          <w:sz w:val="28"/>
          <w:szCs w:val="28"/>
        </w:rPr>
        <w:t>● Contribute to the development of a flexible, inclusive and engaging curriculum suitable for alternative provision.</w:t>
      </w:r>
    </w:p>
    <w:p w14:paraId="152D9381" w14:textId="779BBC12" w:rsidR="00CE7EC6" w:rsidRPr="00F15927" w:rsidRDefault="00CE7EC6" w:rsidP="00CE7EC6">
      <w:pPr>
        <w:rPr>
          <w:rFonts w:cstheme="minorHAnsi"/>
          <w:sz w:val="28"/>
          <w:szCs w:val="28"/>
        </w:rPr>
      </w:pPr>
      <w:r w:rsidRPr="00F15927">
        <w:rPr>
          <w:rFonts w:cstheme="minorHAnsi"/>
          <w:sz w:val="28"/>
          <w:szCs w:val="28"/>
        </w:rPr>
        <w:t>● Adapt schemes of work to reflect students’ needs, interests and EHCP outcome</w:t>
      </w:r>
      <w:r w:rsidR="001C3FBD" w:rsidRPr="00F15927">
        <w:rPr>
          <w:rFonts w:cstheme="minorHAnsi"/>
          <w:sz w:val="28"/>
          <w:szCs w:val="28"/>
        </w:rPr>
        <w:t>s</w:t>
      </w:r>
      <w:r w:rsidRPr="00F15927">
        <w:rPr>
          <w:rFonts w:cstheme="minorHAnsi"/>
          <w:sz w:val="28"/>
          <w:szCs w:val="28"/>
        </w:rPr>
        <w:t>.</w:t>
      </w:r>
    </w:p>
    <w:p w14:paraId="2653BEB2" w14:textId="77777777" w:rsidR="00DE5763" w:rsidRPr="00F15927" w:rsidRDefault="00CE7EC6" w:rsidP="00572C2A">
      <w:pPr>
        <w:rPr>
          <w:rFonts w:cstheme="minorHAnsi"/>
          <w:sz w:val="28"/>
          <w:szCs w:val="28"/>
        </w:rPr>
      </w:pPr>
      <w:r w:rsidRPr="00F15927">
        <w:rPr>
          <w:rFonts w:cstheme="minorHAnsi"/>
          <w:sz w:val="28"/>
          <w:szCs w:val="28"/>
        </w:rPr>
        <w:t>● Embed literacy, numeracy and personal development within art lessons.</w:t>
      </w:r>
    </w:p>
    <w:p w14:paraId="6AC6D6B8" w14:textId="5808EEF0" w:rsidR="00572C2A" w:rsidRPr="00F15927" w:rsidRDefault="00DE5763" w:rsidP="00572C2A">
      <w:pPr>
        <w:rPr>
          <w:rFonts w:cstheme="minorHAnsi"/>
          <w:sz w:val="28"/>
          <w:szCs w:val="28"/>
        </w:rPr>
      </w:pPr>
      <w:r w:rsidRPr="00F15927">
        <w:rPr>
          <w:rFonts w:cstheme="minorHAnsi"/>
          <w:sz w:val="28"/>
          <w:szCs w:val="28"/>
        </w:rPr>
        <w:t xml:space="preserve">● </w:t>
      </w:r>
      <w:r w:rsidR="00572C2A" w:rsidRPr="00F15927">
        <w:rPr>
          <w:rFonts w:cstheme="minorHAnsi"/>
          <w:sz w:val="28"/>
          <w:szCs w:val="28"/>
        </w:rPr>
        <w:t>Support cross-curricular links and enrichment opportunities.</w:t>
      </w:r>
    </w:p>
    <w:p w14:paraId="69285371" w14:textId="77777777" w:rsidR="00572C2A" w:rsidRPr="00F15927" w:rsidRDefault="00572C2A" w:rsidP="00572C2A">
      <w:pPr>
        <w:rPr>
          <w:rFonts w:cstheme="minorHAnsi"/>
          <w:sz w:val="28"/>
          <w:szCs w:val="28"/>
        </w:rPr>
      </w:pPr>
      <w:r w:rsidRPr="00F15927">
        <w:rPr>
          <w:rFonts w:cstheme="minorHAnsi"/>
          <w:sz w:val="28"/>
          <w:szCs w:val="28"/>
        </w:rPr>
        <w:t>3.3 Behaviour and inclusion</w:t>
      </w:r>
    </w:p>
    <w:p w14:paraId="4B1606F8" w14:textId="12B03570" w:rsidR="00572C2A" w:rsidRPr="00F15927" w:rsidRDefault="00572C2A" w:rsidP="00572C2A">
      <w:pPr>
        <w:rPr>
          <w:rFonts w:cstheme="minorHAnsi"/>
          <w:sz w:val="28"/>
          <w:szCs w:val="28"/>
        </w:rPr>
      </w:pPr>
      <w:r w:rsidRPr="00F15927">
        <w:rPr>
          <w:rFonts w:cstheme="minorHAnsi"/>
          <w:sz w:val="28"/>
          <w:szCs w:val="28"/>
        </w:rPr>
        <w:lastRenderedPageBreak/>
        <w:t xml:space="preserve">● Implement consistent behaviour management strategies aligned with the </w:t>
      </w:r>
      <w:r w:rsidR="00DE5763" w:rsidRPr="00F15927">
        <w:rPr>
          <w:rFonts w:cstheme="minorHAnsi"/>
          <w:sz w:val="28"/>
          <w:szCs w:val="28"/>
        </w:rPr>
        <w:t>school’s</w:t>
      </w:r>
      <w:r w:rsidRPr="00F15927">
        <w:rPr>
          <w:rFonts w:cstheme="minorHAnsi"/>
          <w:sz w:val="28"/>
          <w:szCs w:val="28"/>
        </w:rPr>
        <w:t xml:space="preserve"> </w:t>
      </w:r>
      <w:r w:rsidR="00292D15" w:rsidRPr="00F15927">
        <w:rPr>
          <w:rFonts w:cstheme="minorHAnsi"/>
          <w:sz w:val="28"/>
          <w:szCs w:val="28"/>
        </w:rPr>
        <w:t xml:space="preserve">value driven and relational </w:t>
      </w:r>
      <w:r w:rsidRPr="00F15927">
        <w:rPr>
          <w:rFonts w:cstheme="minorHAnsi"/>
          <w:sz w:val="28"/>
          <w:szCs w:val="28"/>
        </w:rPr>
        <w:t>policy.</w:t>
      </w:r>
    </w:p>
    <w:p w14:paraId="271627AB" w14:textId="77777777" w:rsidR="00572C2A" w:rsidRPr="00F15927" w:rsidRDefault="00572C2A" w:rsidP="00572C2A">
      <w:pPr>
        <w:rPr>
          <w:rFonts w:cstheme="minorHAnsi"/>
          <w:sz w:val="28"/>
          <w:szCs w:val="28"/>
        </w:rPr>
      </w:pPr>
      <w:r w:rsidRPr="00F15927">
        <w:rPr>
          <w:rFonts w:cstheme="minorHAnsi"/>
          <w:sz w:val="28"/>
          <w:szCs w:val="28"/>
        </w:rPr>
        <w:t>● Build positive, professional relationships with students to support engagement and trust.</w:t>
      </w:r>
    </w:p>
    <w:p w14:paraId="22BA50CC" w14:textId="77777777" w:rsidR="00292D15" w:rsidRPr="00F15927" w:rsidRDefault="00572C2A" w:rsidP="00572C2A">
      <w:pPr>
        <w:rPr>
          <w:rFonts w:cstheme="minorHAnsi"/>
          <w:sz w:val="28"/>
          <w:szCs w:val="28"/>
        </w:rPr>
      </w:pPr>
      <w:r w:rsidRPr="00F15927">
        <w:rPr>
          <w:rFonts w:cstheme="minorHAnsi"/>
          <w:sz w:val="28"/>
          <w:szCs w:val="28"/>
        </w:rPr>
        <w:t xml:space="preserve">● Use restorative approaches and trauma-informed practice. </w:t>
      </w:r>
    </w:p>
    <w:p w14:paraId="17FCA137" w14:textId="50566883" w:rsidR="00572C2A" w:rsidRPr="00F15927" w:rsidRDefault="00292D15" w:rsidP="00292D15">
      <w:pPr>
        <w:rPr>
          <w:rFonts w:cstheme="minorHAnsi"/>
          <w:sz w:val="28"/>
          <w:szCs w:val="28"/>
        </w:rPr>
      </w:pPr>
      <w:r w:rsidRPr="00F15927">
        <w:rPr>
          <w:rFonts w:cstheme="minorHAnsi"/>
          <w:sz w:val="28"/>
          <w:szCs w:val="28"/>
        </w:rPr>
        <w:t xml:space="preserve">● </w:t>
      </w:r>
      <w:r w:rsidR="00572C2A" w:rsidRPr="00F15927">
        <w:rPr>
          <w:rFonts w:cstheme="minorHAnsi"/>
          <w:sz w:val="28"/>
          <w:szCs w:val="28"/>
        </w:rPr>
        <w:t>Support students to develop self-regulation, resilience and social skills.</w:t>
      </w:r>
    </w:p>
    <w:p w14:paraId="51C18981" w14:textId="77777777" w:rsidR="00572C2A" w:rsidRPr="00F15927" w:rsidRDefault="00572C2A" w:rsidP="00572C2A">
      <w:pPr>
        <w:rPr>
          <w:rFonts w:cstheme="minorHAnsi"/>
          <w:b/>
          <w:bCs/>
          <w:sz w:val="28"/>
          <w:szCs w:val="28"/>
        </w:rPr>
      </w:pPr>
      <w:r w:rsidRPr="00F15927">
        <w:rPr>
          <w:rFonts w:cstheme="minorHAnsi"/>
          <w:b/>
          <w:bCs/>
          <w:sz w:val="28"/>
          <w:szCs w:val="28"/>
        </w:rPr>
        <w:t>3.4 Safeguarding &amp; Welfare</w:t>
      </w:r>
    </w:p>
    <w:p w14:paraId="08C5017E" w14:textId="77777777" w:rsidR="00572C2A" w:rsidRPr="00F15927" w:rsidRDefault="00572C2A" w:rsidP="00572C2A">
      <w:pPr>
        <w:rPr>
          <w:rFonts w:cstheme="minorHAnsi"/>
          <w:sz w:val="28"/>
          <w:szCs w:val="28"/>
        </w:rPr>
      </w:pPr>
      <w:r w:rsidRPr="00F15927">
        <w:rPr>
          <w:rFonts w:cstheme="minorHAnsi"/>
          <w:sz w:val="28"/>
          <w:szCs w:val="28"/>
        </w:rPr>
        <w:t>● Promote and safeguard the welfare of all pupils in line with statutory guidance (</w:t>
      </w:r>
      <w:proofErr w:type="gramStart"/>
      <w:r w:rsidRPr="00F15927">
        <w:rPr>
          <w:rFonts w:cstheme="minorHAnsi"/>
          <w:sz w:val="28"/>
          <w:szCs w:val="28"/>
        </w:rPr>
        <w:t>e.g.</w:t>
      </w:r>
      <w:proofErr w:type="gramEnd"/>
      <w:r w:rsidRPr="00F15927">
        <w:rPr>
          <w:rFonts w:cstheme="minorHAnsi"/>
          <w:sz w:val="28"/>
          <w:szCs w:val="28"/>
        </w:rPr>
        <w:t xml:space="preserve"> KCSIE).</w:t>
      </w:r>
    </w:p>
    <w:p w14:paraId="08D6FA45" w14:textId="77777777" w:rsidR="00572C2A" w:rsidRPr="00F15927" w:rsidRDefault="00572C2A" w:rsidP="00572C2A">
      <w:pPr>
        <w:rPr>
          <w:rFonts w:cstheme="minorHAnsi"/>
          <w:sz w:val="28"/>
          <w:szCs w:val="28"/>
        </w:rPr>
      </w:pPr>
      <w:r w:rsidRPr="00F15927">
        <w:rPr>
          <w:rFonts w:cstheme="minorHAnsi"/>
          <w:sz w:val="28"/>
          <w:szCs w:val="28"/>
        </w:rPr>
        <w:t>● Identify and report safeguarding concerns in a timely manner.</w:t>
      </w:r>
    </w:p>
    <w:p w14:paraId="3A4BE516" w14:textId="77777777" w:rsidR="00572C2A" w:rsidRPr="00F15927" w:rsidRDefault="00572C2A" w:rsidP="00572C2A">
      <w:pPr>
        <w:rPr>
          <w:rFonts w:cstheme="minorHAnsi"/>
          <w:sz w:val="28"/>
          <w:szCs w:val="28"/>
        </w:rPr>
      </w:pPr>
      <w:r w:rsidRPr="00F15927">
        <w:rPr>
          <w:rFonts w:cstheme="minorHAnsi"/>
          <w:sz w:val="28"/>
          <w:szCs w:val="28"/>
        </w:rPr>
        <w:t>● Contribute to a safe, supportive and inclusive environment.</w:t>
      </w:r>
    </w:p>
    <w:p w14:paraId="0CA0436E" w14:textId="77777777" w:rsidR="00572C2A" w:rsidRPr="00F15927" w:rsidRDefault="00572C2A" w:rsidP="00572C2A">
      <w:pPr>
        <w:rPr>
          <w:rFonts w:cstheme="minorHAnsi"/>
          <w:b/>
          <w:bCs/>
          <w:sz w:val="28"/>
          <w:szCs w:val="28"/>
        </w:rPr>
      </w:pPr>
      <w:r w:rsidRPr="00F15927">
        <w:rPr>
          <w:rFonts w:cstheme="minorHAnsi"/>
          <w:b/>
          <w:bCs/>
          <w:sz w:val="28"/>
          <w:szCs w:val="28"/>
        </w:rPr>
        <w:t>3.5 Collaboration &amp; Multi-Agency Working</w:t>
      </w:r>
    </w:p>
    <w:p w14:paraId="7B477C8B" w14:textId="77777777" w:rsidR="00572C2A" w:rsidRPr="00F15927" w:rsidRDefault="00572C2A" w:rsidP="00572C2A">
      <w:pPr>
        <w:rPr>
          <w:rFonts w:cstheme="minorHAnsi"/>
          <w:sz w:val="28"/>
          <w:szCs w:val="28"/>
        </w:rPr>
      </w:pPr>
      <w:r w:rsidRPr="00F15927">
        <w:rPr>
          <w:rFonts w:cstheme="minorHAnsi"/>
          <w:sz w:val="28"/>
          <w:szCs w:val="28"/>
        </w:rPr>
        <w:t>● Work closely with pastoral teams, SENDCo, therapists and external agencies.</w:t>
      </w:r>
    </w:p>
    <w:p w14:paraId="0081D96F" w14:textId="77777777" w:rsidR="00572C2A" w:rsidRPr="00F15927" w:rsidRDefault="00572C2A" w:rsidP="00572C2A">
      <w:pPr>
        <w:rPr>
          <w:rFonts w:cstheme="minorHAnsi"/>
          <w:sz w:val="28"/>
          <w:szCs w:val="28"/>
        </w:rPr>
      </w:pPr>
      <w:r w:rsidRPr="00F15927">
        <w:rPr>
          <w:rFonts w:cstheme="minorHAnsi"/>
          <w:sz w:val="28"/>
          <w:szCs w:val="28"/>
        </w:rPr>
        <w:t>● Contribute to EHCP reviews, reintegration planning and multi-agency meetings where required.</w:t>
      </w:r>
    </w:p>
    <w:p w14:paraId="107F3166" w14:textId="77777777" w:rsidR="00572C2A" w:rsidRPr="00F15927" w:rsidRDefault="00572C2A" w:rsidP="00572C2A">
      <w:pPr>
        <w:rPr>
          <w:rFonts w:cstheme="minorHAnsi"/>
          <w:sz w:val="28"/>
          <w:szCs w:val="28"/>
        </w:rPr>
      </w:pPr>
      <w:r w:rsidRPr="00F15927">
        <w:rPr>
          <w:rFonts w:cstheme="minorHAnsi"/>
          <w:sz w:val="28"/>
          <w:szCs w:val="28"/>
        </w:rPr>
        <w:t>● Engage with families/carers to support student progress and wellbeing.</w:t>
      </w:r>
    </w:p>
    <w:p w14:paraId="7A96C0C3" w14:textId="77777777" w:rsidR="00572C2A" w:rsidRPr="00F15927" w:rsidRDefault="00572C2A" w:rsidP="00572C2A">
      <w:pPr>
        <w:rPr>
          <w:rFonts w:cstheme="minorHAnsi"/>
          <w:b/>
          <w:bCs/>
          <w:sz w:val="28"/>
          <w:szCs w:val="28"/>
        </w:rPr>
      </w:pPr>
      <w:r w:rsidRPr="00F15927">
        <w:rPr>
          <w:rFonts w:cstheme="minorHAnsi"/>
          <w:b/>
          <w:bCs/>
          <w:sz w:val="28"/>
          <w:szCs w:val="28"/>
        </w:rPr>
        <w:t>3.6 Assessment, Recording &amp; Reporting</w:t>
      </w:r>
    </w:p>
    <w:p w14:paraId="046DF2B7" w14:textId="77777777" w:rsidR="00572C2A" w:rsidRPr="00F15927" w:rsidRDefault="00572C2A" w:rsidP="00572C2A">
      <w:pPr>
        <w:rPr>
          <w:rFonts w:cstheme="minorHAnsi"/>
          <w:sz w:val="28"/>
          <w:szCs w:val="28"/>
        </w:rPr>
      </w:pPr>
      <w:r w:rsidRPr="00F15927">
        <w:rPr>
          <w:rFonts w:cstheme="minorHAnsi"/>
          <w:sz w:val="28"/>
          <w:szCs w:val="28"/>
        </w:rPr>
        <w:t>● Maintain accurate records of student progress and engagement.</w:t>
      </w:r>
    </w:p>
    <w:p w14:paraId="090507B6" w14:textId="77777777" w:rsidR="00572C2A" w:rsidRPr="00F15927" w:rsidRDefault="00572C2A" w:rsidP="00572C2A">
      <w:pPr>
        <w:rPr>
          <w:rFonts w:cstheme="minorHAnsi"/>
          <w:sz w:val="28"/>
          <w:szCs w:val="28"/>
        </w:rPr>
      </w:pPr>
      <w:r w:rsidRPr="00F15927">
        <w:rPr>
          <w:rFonts w:cstheme="minorHAnsi"/>
          <w:sz w:val="28"/>
          <w:szCs w:val="28"/>
        </w:rPr>
        <w:t>● Provide reports for internal tracking, reviews and external stakeholders.</w:t>
      </w:r>
    </w:p>
    <w:p w14:paraId="2105918F" w14:textId="77777777" w:rsidR="00572C2A" w:rsidRPr="00F15927" w:rsidRDefault="00572C2A" w:rsidP="00572C2A">
      <w:pPr>
        <w:rPr>
          <w:rFonts w:cstheme="minorHAnsi"/>
          <w:sz w:val="28"/>
          <w:szCs w:val="28"/>
        </w:rPr>
      </w:pPr>
      <w:r w:rsidRPr="00F15927">
        <w:rPr>
          <w:rFonts w:cstheme="minorHAnsi"/>
          <w:sz w:val="28"/>
          <w:szCs w:val="28"/>
        </w:rPr>
        <w:t>● Use data to inform planning and intervention.</w:t>
      </w:r>
    </w:p>
    <w:p w14:paraId="6DADD684" w14:textId="77777777" w:rsidR="00572C2A" w:rsidRPr="00F15927" w:rsidRDefault="00572C2A" w:rsidP="00572C2A">
      <w:pPr>
        <w:rPr>
          <w:rFonts w:cstheme="minorHAnsi"/>
          <w:b/>
          <w:bCs/>
          <w:sz w:val="28"/>
          <w:szCs w:val="28"/>
        </w:rPr>
      </w:pPr>
      <w:r w:rsidRPr="00F15927">
        <w:rPr>
          <w:rFonts w:cstheme="minorHAnsi"/>
          <w:b/>
          <w:bCs/>
          <w:sz w:val="28"/>
          <w:szCs w:val="28"/>
        </w:rPr>
        <w:t>3.7 Enrichment and Wider Contribution</w:t>
      </w:r>
    </w:p>
    <w:p w14:paraId="410B6F4D" w14:textId="77777777" w:rsidR="00572C2A" w:rsidRPr="00F15927" w:rsidRDefault="00572C2A" w:rsidP="00572C2A">
      <w:pPr>
        <w:rPr>
          <w:rFonts w:cstheme="minorHAnsi"/>
          <w:sz w:val="28"/>
          <w:szCs w:val="28"/>
        </w:rPr>
      </w:pPr>
      <w:r w:rsidRPr="00F15927">
        <w:rPr>
          <w:rFonts w:cstheme="minorHAnsi"/>
          <w:sz w:val="28"/>
          <w:szCs w:val="28"/>
        </w:rPr>
        <w:t>● Contribute to extracurricular art activities</w:t>
      </w:r>
    </w:p>
    <w:p w14:paraId="6EB9C5CB" w14:textId="77777777" w:rsidR="00572C2A" w:rsidRPr="00F15927" w:rsidRDefault="00572C2A" w:rsidP="00572C2A">
      <w:pPr>
        <w:rPr>
          <w:rFonts w:cstheme="minorHAnsi"/>
          <w:sz w:val="28"/>
          <w:szCs w:val="28"/>
        </w:rPr>
      </w:pPr>
      <w:r w:rsidRPr="00F15927">
        <w:rPr>
          <w:rFonts w:cstheme="minorHAnsi"/>
          <w:sz w:val="28"/>
          <w:szCs w:val="28"/>
        </w:rPr>
        <w:t>● Support enrichment and intervention programmes, including:</w:t>
      </w:r>
    </w:p>
    <w:p w14:paraId="67E6015E" w14:textId="367A449C" w:rsidR="00572C2A" w:rsidRPr="00F15927" w:rsidRDefault="00D33D84" w:rsidP="00572C2A">
      <w:pPr>
        <w:rPr>
          <w:rFonts w:cstheme="minorHAnsi"/>
          <w:sz w:val="28"/>
          <w:szCs w:val="28"/>
        </w:rPr>
      </w:pPr>
      <w:r w:rsidRPr="00F15927">
        <w:rPr>
          <w:rFonts w:cstheme="minorHAnsi"/>
          <w:sz w:val="28"/>
          <w:szCs w:val="28"/>
        </w:rPr>
        <w:t xml:space="preserve">○ </w:t>
      </w:r>
      <w:r w:rsidR="00572C2A" w:rsidRPr="00F15927">
        <w:rPr>
          <w:rFonts w:cstheme="minorHAnsi"/>
          <w:sz w:val="28"/>
          <w:szCs w:val="28"/>
        </w:rPr>
        <w:t>Engagement through art</w:t>
      </w:r>
    </w:p>
    <w:p w14:paraId="7DCF6077" w14:textId="1D3E7318" w:rsidR="00572C2A" w:rsidRPr="00F15927" w:rsidRDefault="00D33D84" w:rsidP="00572C2A">
      <w:pPr>
        <w:rPr>
          <w:rFonts w:cstheme="minorHAnsi"/>
          <w:sz w:val="28"/>
          <w:szCs w:val="28"/>
        </w:rPr>
      </w:pPr>
      <w:r w:rsidRPr="00F15927">
        <w:rPr>
          <w:rFonts w:cstheme="minorHAnsi"/>
          <w:sz w:val="28"/>
          <w:szCs w:val="28"/>
        </w:rPr>
        <w:t xml:space="preserve">○ </w:t>
      </w:r>
      <w:r w:rsidR="00572C2A" w:rsidRPr="00F15927">
        <w:rPr>
          <w:rFonts w:cstheme="minorHAnsi"/>
          <w:sz w:val="28"/>
          <w:szCs w:val="28"/>
        </w:rPr>
        <w:t>Alternative curriculum pathways</w:t>
      </w:r>
    </w:p>
    <w:p w14:paraId="17B4B5F6" w14:textId="4F1834D5" w:rsidR="00572C2A" w:rsidRPr="00F15927" w:rsidRDefault="00572C2A" w:rsidP="00572C2A">
      <w:pPr>
        <w:rPr>
          <w:rFonts w:cstheme="minorHAnsi"/>
          <w:sz w:val="28"/>
          <w:szCs w:val="28"/>
        </w:rPr>
      </w:pPr>
      <w:r w:rsidRPr="00F15927">
        <w:rPr>
          <w:rFonts w:cstheme="minorHAnsi"/>
          <w:sz w:val="28"/>
          <w:szCs w:val="28"/>
        </w:rPr>
        <w:t>Facilitate opportunities for pupils to develop:</w:t>
      </w:r>
    </w:p>
    <w:p w14:paraId="0AB5543F" w14:textId="4BF0CDCC" w:rsidR="00572C2A" w:rsidRPr="00F15927" w:rsidRDefault="005A7F56" w:rsidP="00572C2A">
      <w:pPr>
        <w:rPr>
          <w:rFonts w:cstheme="minorHAnsi"/>
          <w:sz w:val="28"/>
          <w:szCs w:val="28"/>
        </w:rPr>
      </w:pPr>
      <w:r w:rsidRPr="00F15927">
        <w:rPr>
          <w:rFonts w:cstheme="minorHAnsi"/>
          <w:sz w:val="28"/>
          <w:szCs w:val="28"/>
        </w:rPr>
        <w:t xml:space="preserve">○ </w:t>
      </w:r>
      <w:r w:rsidR="00572C2A" w:rsidRPr="00F15927">
        <w:rPr>
          <w:rFonts w:cstheme="minorHAnsi"/>
          <w:sz w:val="28"/>
          <w:szCs w:val="28"/>
        </w:rPr>
        <w:t>Confidence</w:t>
      </w:r>
    </w:p>
    <w:p w14:paraId="696D9900" w14:textId="4531FC3C" w:rsidR="00572C2A" w:rsidRPr="00F15927" w:rsidRDefault="005A7F56" w:rsidP="00572C2A">
      <w:pPr>
        <w:rPr>
          <w:rFonts w:cstheme="minorHAnsi"/>
          <w:sz w:val="28"/>
          <w:szCs w:val="28"/>
        </w:rPr>
      </w:pPr>
      <w:proofErr w:type="gramStart"/>
      <w:r w:rsidRPr="00F15927">
        <w:rPr>
          <w:rFonts w:cstheme="minorHAnsi"/>
          <w:sz w:val="28"/>
          <w:szCs w:val="28"/>
        </w:rPr>
        <w:lastRenderedPageBreak/>
        <w:t xml:space="preserve">○ </w:t>
      </w:r>
      <w:r w:rsidR="000A6BF1" w:rsidRPr="00F15927">
        <w:rPr>
          <w:rFonts w:cstheme="minorHAnsi"/>
          <w:sz w:val="28"/>
          <w:szCs w:val="28"/>
        </w:rPr>
        <w:t xml:space="preserve"> </w:t>
      </w:r>
      <w:r w:rsidR="00572C2A" w:rsidRPr="00F15927">
        <w:rPr>
          <w:rFonts w:cstheme="minorHAnsi"/>
          <w:sz w:val="28"/>
          <w:szCs w:val="28"/>
        </w:rPr>
        <w:t>Teamwork</w:t>
      </w:r>
      <w:proofErr w:type="gramEnd"/>
    </w:p>
    <w:p w14:paraId="5ECCC0E4" w14:textId="7068A8F4" w:rsidR="00572C2A" w:rsidRPr="00F15927" w:rsidRDefault="005A7F56" w:rsidP="00572C2A">
      <w:pPr>
        <w:rPr>
          <w:rFonts w:cstheme="minorHAnsi"/>
          <w:sz w:val="28"/>
          <w:szCs w:val="28"/>
        </w:rPr>
      </w:pPr>
      <w:r w:rsidRPr="00F15927">
        <w:rPr>
          <w:rFonts w:cstheme="minorHAnsi"/>
          <w:sz w:val="28"/>
          <w:szCs w:val="28"/>
        </w:rPr>
        <w:t xml:space="preserve">○ </w:t>
      </w:r>
      <w:r w:rsidR="00572C2A" w:rsidRPr="00F15927">
        <w:rPr>
          <w:rFonts w:cstheme="minorHAnsi"/>
          <w:sz w:val="28"/>
          <w:szCs w:val="28"/>
        </w:rPr>
        <w:t>Character virtues</w:t>
      </w:r>
    </w:p>
    <w:p w14:paraId="039C2416" w14:textId="1FDAF480" w:rsidR="00572C2A" w:rsidRPr="00F15927" w:rsidRDefault="000C2925" w:rsidP="00572C2A">
      <w:pPr>
        <w:rPr>
          <w:rFonts w:cstheme="minorHAnsi"/>
          <w:sz w:val="28"/>
          <w:szCs w:val="28"/>
        </w:rPr>
      </w:pPr>
      <w:r w:rsidRPr="00F15927">
        <w:rPr>
          <w:rFonts w:cstheme="minorHAnsi"/>
          <w:sz w:val="28"/>
          <w:szCs w:val="28"/>
        </w:rPr>
        <w:t xml:space="preserve">● </w:t>
      </w:r>
      <w:r w:rsidR="00572C2A" w:rsidRPr="00F15927">
        <w:rPr>
          <w:rFonts w:cstheme="minorHAnsi"/>
          <w:sz w:val="28"/>
          <w:szCs w:val="28"/>
        </w:rPr>
        <w:t>Resilience</w:t>
      </w:r>
    </w:p>
    <w:p w14:paraId="1821047C" w14:textId="77777777" w:rsidR="00572C2A" w:rsidRPr="00F15927" w:rsidRDefault="00572C2A" w:rsidP="00572C2A">
      <w:pPr>
        <w:rPr>
          <w:rFonts w:cstheme="minorHAnsi"/>
          <w:sz w:val="28"/>
          <w:szCs w:val="28"/>
        </w:rPr>
      </w:pPr>
      <w:r w:rsidRPr="00F15927">
        <w:rPr>
          <w:rFonts w:ascii="Arial" w:hAnsi="Arial" w:cs="Arial"/>
          <w:sz w:val="28"/>
          <w:szCs w:val="28"/>
        </w:rPr>
        <w:t>■</w:t>
      </w:r>
      <w:r w:rsidRPr="00F15927">
        <w:rPr>
          <w:rFonts w:cstheme="minorHAnsi"/>
          <w:sz w:val="28"/>
          <w:szCs w:val="28"/>
        </w:rPr>
        <w:t xml:space="preserve"> Self-discipline</w:t>
      </w:r>
    </w:p>
    <w:p w14:paraId="45B5CE21" w14:textId="77777777" w:rsidR="00572C2A" w:rsidRPr="00F15927" w:rsidRDefault="00572C2A" w:rsidP="00572C2A">
      <w:pPr>
        <w:rPr>
          <w:rFonts w:cstheme="minorHAnsi"/>
          <w:sz w:val="28"/>
          <w:szCs w:val="28"/>
        </w:rPr>
      </w:pPr>
      <w:r w:rsidRPr="00F15927">
        <w:rPr>
          <w:rFonts w:ascii="Arial" w:hAnsi="Arial" w:cs="Arial"/>
          <w:sz w:val="28"/>
          <w:szCs w:val="28"/>
        </w:rPr>
        <w:t>■</w:t>
      </w:r>
      <w:r w:rsidRPr="00F15927">
        <w:rPr>
          <w:rFonts w:cstheme="minorHAnsi"/>
          <w:sz w:val="28"/>
          <w:szCs w:val="28"/>
        </w:rPr>
        <w:t xml:space="preserve"> Self-reflection</w:t>
      </w:r>
    </w:p>
    <w:p w14:paraId="6AB1B3F5" w14:textId="77777777" w:rsidR="00572C2A" w:rsidRPr="00F15927" w:rsidRDefault="00572C2A" w:rsidP="00572C2A">
      <w:pPr>
        <w:rPr>
          <w:rFonts w:cstheme="minorHAnsi"/>
          <w:sz w:val="28"/>
          <w:szCs w:val="28"/>
        </w:rPr>
      </w:pPr>
      <w:r w:rsidRPr="00F15927">
        <w:rPr>
          <w:rFonts w:ascii="Arial" w:hAnsi="Arial" w:cs="Arial"/>
          <w:sz w:val="28"/>
          <w:szCs w:val="28"/>
        </w:rPr>
        <w:t>■</w:t>
      </w:r>
      <w:r w:rsidRPr="00F15927">
        <w:rPr>
          <w:rFonts w:cstheme="minorHAnsi"/>
          <w:sz w:val="28"/>
          <w:szCs w:val="28"/>
        </w:rPr>
        <w:t xml:space="preserve"> Humility</w:t>
      </w:r>
    </w:p>
    <w:p w14:paraId="3E51B464" w14:textId="77777777" w:rsidR="00572C2A" w:rsidRPr="00F15927" w:rsidRDefault="00572C2A" w:rsidP="00572C2A">
      <w:pPr>
        <w:rPr>
          <w:rFonts w:cstheme="minorHAnsi"/>
          <w:sz w:val="28"/>
          <w:szCs w:val="28"/>
        </w:rPr>
      </w:pPr>
      <w:r w:rsidRPr="00F15927">
        <w:rPr>
          <w:rFonts w:ascii="Arial" w:hAnsi="Arial" w:cs="Arial"/>
          <w:sz w:val="28"/>
          <w:szCs w:val="28"/>
        </w:rPr>
        <w:t>■</w:t>
      </w:r>
      <w:r w:rsidRPr="00F15927">
        <w:rPr>
          <w:rFonts w:cstheme="minorHAnsi"/>
          <w:sz w:val="28"/>
          <w:szCs w:val="28"/>
        </w:rPr>
        <w:t xml:space="preserve"> Kindness</w:t>
      </w:r>
    </w:p>
    <w:p w14:paraId="5F8239DE" w14:textId="77777777" w:rsidR="00572C2A" w:rsidRPr="00F15927" w:rsidRDefault="00572C2A" w:rsidP="00572C2A">
      <w:pPr>
        <w:rPr>
          <w:rFonts w:cstheme="minorHAnsi"/>
          <w:b/>
          <w:bCs/>
          <w:sz w:val="28"/>
          <w:szCs w:val="28"/>
        </w:rPr>
      </w:pPr>
      <w:r w:rsidRPr="00F15927">
        <w:rPr>
          <w:rFonts w:cstheme="minorHAnsi"/>
          <w:b/>
          <w:bCs/>
          <w:sz w:val="28"/>
          <w:szCs w:val="28"/>
        </w:rPr>
        <w:t>3.8 Professional Responsibilities</w:t>
      </w:r>
    </w:p>
    <w:p w14:paraId="21F2D5D0" w14:textId="77777777" w:rsidR="00572C2A" w:rsidRPr="00F15927" w:rsidRDefault="00572C2A" w:rsidP="00572C2A">
      <w:pPr>
        <w:rPr>
          <w:rFonts w:cstheme="minorHAnsi"/>
          <w:sz w:val="28"/>
          <w:szCs w:val="28"/>
        </w:rPr>
      </w:pPr>
      <w:r w:rsidRPr="00F15927">
        <w:rPr>
          <w:rFonts w:cstheme="minorHAnsi"/>
          <w:sz w:val="28"/>
          <w:szCs w:val="28"/>
        </w:rPr>
        <w:t>● Fulfil all duties in line with the Teachers’ Standards</w:t>
      </w:r>
    </w:p>
    <w:p w14:paraId="7C015012" w14:textId="077E1001" w:rsidR="00572C2A" w:rsidRPr="00F15927" w:rsidRDefault="00572C2A" w:rsidP="00572C2A">
      <w:pPr>
        <w:rPr>
          <w:rFonts w:cstheme="minorHAnsi"/>
          <w:sz w:val="28"/>
          <w:szCs w:val="28"/>
        </w:rPr>
      </w:pPr>
      <w:r w:rsidRPr="00F15927">
        <w:rPr>
          <w:rFonts w:cstheme="minorHAnsi"/>
          <w:sz w:val="28"/>
          <w:szCs w:val="28"/>
        </w:rPr>
        <w:t>Participate fully in:</w:t>
      </w:r>
    </w:p>
    <w:p w14:paraId="5969B5A1" w14:textId="77777777" w:rsidR="00572C2A" w:rsidRPr="00F15927" w:rsidRDefault="00572C2A" w:rsidP="00B31FBC">
      <w:pPr>
        <w:ind w:firstLine="720"/>
        <w:rPr>
          <w:rFonts w:cstheme="minorHAnsi"/>
          <w:sz w:val="28"/>
          <w:szCs w:val="28"/>
        </w:rPr>
      </w:pPr>
      <w:r w:rsidRPr="00F15927">
        <w:rPr>
          <w:rFonts w:cstheme="minorHAnsi"/>
          <w:sz w:val="28"/>
          <w:szCs w:val="28"/>
        </w:rPr>
        <w:t>○ Appraisal</w:t>
      </w:r>
    </w:p>
    <w:p w14:paraId="4769BB54" w14:textId="77777777" w:rsidR="00572C2A" w:rsidRPr="00F15927" w:rsidRDefault="00572C2A" w:rsidP="00B31FBC">
      <w:pPr>
        <w:ind w:firstLine="720"/>
        <w:rPr>
          <w:rFonts w:cstheme="minorHAnsi"/>
          <w:sz w:val="28"/>
          <w:szCs w:val="28"/>
        </w:rPr>
      </w:pPr>
      <w:r w:rsidRPr="00F15927">
        <w:rPr>
          <w:rFonts w:cstheme="minorHAnsi"/>
          <w:sz w:val="28"/>
          <w:szCs w:val="28"/>
        </w:rPr>
        <w:t>○ CPD</w:t>
      </w:r>
    </w:p>
    <w:p w14:paraId="3E445730" w14:textId="77777777" w:rsidR="00572C2A" w:rsidRPr="00F15927" w:rsidRDefault="00572C2A" w:rsidP="00B31FBC">
      <w:pPr>
        <w:ind w:firstLine="720"/>
        <w:rPr>
          <w:rFonts w:cstheme="minorHAnsi"/>
          <w:sz w:val="28"/>
          <w:szCs w:val="28"/>
        </w:rPr>
      </w:pPr>
      <w:r w:rsidRPr="00F15927">
        <w:rPr>
          <w:rFonts w:cstheme="minorHAnsi"/>
          <w:sz w:val="28"/>
          <w:szCs w:val="28"/>
        </w:rPr>
        <w:t>○ Federation-wide training</w:t>
      </w:r>
    </w:p>
    <w:p w14:paraId="5ED1A5D3" w14:textId="2E9CAAC0" w:rsidR="00572C2A" w:rsidRPr="00F15927" w:rsidRDefault="00572C2A" w:rsidP="00572C2A">
      <w:pPr>
        <w:rPr>
          <w:rFonts w:cstheme="minorHAnsi"/>
          <w:b/>
          <w:bCs/>
          <w:sz w:val="28"/>
          <w:szCs w:val="28"/>
        </w:rPr>
      </w:pPr>
      <w:r w:rsidRPr="00F15927">
        <w:rPr>
          <w:rFonts w:cstheme="minorHAnsi"/>
          <w:b/>
          <w:bCs/>
          <w:sz w:val="28"/>
          <w:szCs w:val="28"/>
        </w:rPr>
        <w:t>Develop expertise in:</w:t>
      </w:r>
    </w:p>
    <w:p w14:paraId="2BD3843E" w14:textId="77777777" w:rsidR="00572C2A" w:rsidRPr="00F15927" w:rsidRDefault="00572C2A" w:rsidP="00B31FBC">
      <w:pPr>
        <w:ind w:firstLine="720"/>
        <w:rPr>
          <w:rFonts w:cstheme="minorHAnsi"/>
          <w:sz w:val="28"/>
          <w:szCs w:val="28"/>
        </w:rPr>
      </w:pPr>
      <w:r w:rsidRPr="00F15927">
        <w:rPr>
          <w:rFonts w:cstheme="minorHAnsi"/>
          <w:sz w:val="28"/>
          <w:szCs w:val="28"/>
        </w:rPr>
        <w:t>○ SEND</w:t>
      </w:r>
    </w:p>
    <w:p w14:paraId="6C850A46" w14:textId="77777777" w:rsidR="00572C2A" w:rsidRPr="00F15927" w:rsidRDefault="00572C2A" w:rsidP="00B31FBC">
      <w:pPr>
        <w:ind w:firstLine="720"/>
        <w:rPr>
          <w:rFonts w:cstheme="minorHAnsi"/>
          <w:sz w:val="28"/>
          <w:szCs w:val="28"/>
        </w:rPr>
      </w:pPr>
      <w:r w:rsidRPr="00F15927">
        <w:rPr>
          <w:rFonts w:cstheme="minorHAnsi"/>
          <w:sz w:val="28"/>
          <w:szCs w:val="28"/>
        </w:rPr>
        <w:t>○ SEMH</w:t>
      </w:r>
    </w:p>
    <w:p w14:paraId="46E811C5" w14:textId="77777777" w:rsidR="00572C2A" w:rsidRPr="00F15927" w:rsidRDefault="00572C2A" w:rsidP="00B31FBC">
      <w:pPr>
        <w:ind w:firstLine="720"/>
        <w:rPr>
          <w:rFonts w:cstheme="minorHAnsi"/>
          <w:sz w:val="28"/>
          <w:szCs w:val="28"/>
        </w:rPr>
      </w:pPr>
      <w:r w:rsidRPr="00F15927">
        <w:rPr>
          <w:rFonts w:cstheme="minorHAnsi"/>
          <w:sz w:val="28"/>
          <w:szCs w:val="28"/>
        </w:rPr>
        <w:t>○ Alternative provision practice</w:t>
      </w:r>
    </w:p>
    <w:p w14:paraId="4FFE9399" w14:textId="77777777" w:rsidR="00572C2A" w:rsidRPr="00F15927" w:rsidRDefault="00572C2A" w:rsidP="00572C2A">
      <w:pPr>
        <w:rPr>
          <w:rFonts w:cstheme="minorHAnsi"/>
          <w:sz w:val="28"/>
          <w:szCs w:val="28"/>
        </w:rPr>
      </w:pPr>
      <w:r w:rsidRPr="00F15927">
        <w:rPr>
          <w:rFonts w:cstheme="minorHAnsi"/>
          <w:sz w:val="28"/>
          <w:szCs w:val="28"/>
        </w:rPr>
        <w:t>● Maintain accurate records and contribute to reporting processes</w:t>
      </w:r>
    </w:p>
    <w:p w14:paraId="74713709" w14:textId="77777777" w:rsidR="00572C2A" w:rsidRPr="00F15927" w:rsidRDefault="00572C2A" w:rsidP="00572C2A">
      <w:pPr>
        <w:rPr>
          <w:rFonts w:cstheme="minorHAnsi"/>
          <w:b/>
          <w:bCs/>
          <w:sz w:val="28"/>
          <w:szCs w:val="28"/>
        </w:rPr>
      </w:pPr>
      <w:r w:rsidRPr="00F15927">
        <w:rPr>
          <w:rFonts w:cstheme="minorHAnsi"/>
          <w:b/>
          <w:bCs/>
          <w:sz w:val="28"/>
          <w:szCs w:val="28"/>
        </w:rPr>
        <w:t>4. General Responsibilities and Expectations</w:t>
      </w:r>
    </w:p>
    <w:p w14:paraId="36594809" w14:textId="161DFEB5" w:rsidR="00572C2A" w:rsidRPr="00F15927" w:rsidRDefault="00572C2A" w:rsidP="00572C2A">
      <w:pPr>
        <w:rPr>
          <w:rFonts w:cstheme="minorHAnsi"/>
          <w:sz w:val="28"/>
          <w:szCs w:val="28"/>
        </w:rPr>
      </w:pPr>
      <w:r w:rsidRPr="00F15927">
        <w:rPr>
          <w:rFonts w:cstheme="minorHAnsi"/>
          <w:sz w:val="28"/>
          <w:szCs w:val="28"/>
        </w:rPr>
        <w:t xml:space="preserve">● To contribute to the overall ethos/work/aims of </w:t>
      </w:r>
      <w:proofErr w:type="spellStart"/>
      <w:r w:rsidR="00DE5763" w:rsidRPr="00F15927">
        <w:rPr>
          <w:rFonts w:cstheme="minorHAnsi"/>
          <w:sz w:val="28"/>
          <w:szCs w:val="28"/>
        </w:rPr>
        <w:t>Harmood</w:t>
      </w:r>
      <w:proofErr w:type="spellEnd"/>
      <w:r w:rsidRPr="00F15927">
        <w:rPr>
          <w:rFonts w:cstheme="minorHAnsi"/>
          <w:sz w:val="28"/>
          <w:szCs w:val="28"/>
        </w:rPr>
        <w:t xml:space="preserve"> School and H3 Federation.</w:t>
      </w:r>
    </w:p>
    <w:p w14:paraId="1A2D4D2D" w14:textId="77777777" w:rsidR="00572C2A" w:rsidRPr="00F15927" w:rsidRDefault="00572C2A" w:rsidP="00572C2A">
      <w:pPr>
        <w:rPr>
          <w:rFonts w:cstheme="minorHAnsi"/>
          <w:sz w:val="28"/>
          <w:szCs w:val="28"/>
        </w:rPr>
      </w:pPr>
      <w:r w:rsidRPr="00F15927">
        <w:rPr>
          <w:rFonts w:cstheme="minorHAnsi"/>
          <w:sz w:val="28"/>
          <w:szCs w:val="28"/>
        </w:rPr>
        <w:t>● To understand and actively promote all school policies and procedures.</w:t>
      </w:r>
    </w:p>
    <w:p w14:paraId="56F66AE6" w14:textId="77777777" w:rsidR="00572C2A" w:rsidRPr="00F15927" w:rsidRDefault="00572C2A" w:rsidP="00572C2A">
      <w:pPr>
        <w:rPr>
          <w:rFonts w:cstheme="minorHAnsi"/>
          <w:sz w:val="28"/>
          <w:szCs w:val="28"/>
        </w:rPr>
      </w:pPr>
      <w:r w:rsidRPr="00F15927">
        <w:rPr>
          <w:rFonts w:cstheme="minorHAnsi"/>
          <w:sz w:val="28"/>
          <w:szCs w:val="28"/>
        </w:rPr>
        <w:t>● To commit to safeguarding and promoting the welfare of children and young people.</w:t>
      </w:r>
    </w:p>
    <w:p w14:paraId="466FD232" w14:textId="77777777" w:rsidR="00572C2A" w:rsidRPr="00F15927" w:rsidRDefault="00572C2A" w:rsidP="00572C2A">
      <w:pPr>
        <w:rPr>
          <w:rFonts w:cstheme="minorHAnsi"/>
          <w:sz w:val="28"/>
          <w:szCs w:val="28"/>
        </w:rPr>
      </w:pPr>
      <w:r w:rsidRPr="00F15927">
        <w:rPr>
          <w:rFonts w:cstheme="minorHAnsi"/>
          <w:sz w:val="28"/>
          <w:szCs w:val="28"/>
        </w:rPr>
        <w:t>● To take responsibility for your own professional development by actively seeking formal and informal learning opportunities and by actively engaging in the Federation’s CPD programme.</w:t>
      </w:r>
    </w:p>
    <w:p w14:paraId="4ADF9D6F" w14:textId="77777777" w:rsidR="00572C2A" w:rsidRPr="00F15927" w:rsidRDefault="00572C2A" w:rsidP="00572C2A">
      <w:pPr>
        <w:rPr>
          <w:rFonts w:cstheme="minorHAnsi"/>
          <w:sz w:val="28"/>
          <w:szCs w:val="28"/>
        </w:rPr>
      </w:pPr>
      <w:r w:rsidRPr="00F15927">
        <w:rPr>
          <w:rFonts w:cstheme="minorHAnsi"/>
          <w:sz w:val="28"/>
          <w:szCs w:val="28"/>
        </w:rPr>
        <w:lastRenderedPageBreak/>
        <w:t>● To participate in training and promote strategies around positive behaviour management, including restorative approaches, de-escalation and positive handling.</w:t>
      </w:r>
    </w:p>
    <w:p w14:paraId="7FA779EC" w14:textId="77777777" w:rsidR="00572C2A" w:rsidRPr="00F15927" w:rsidRDefault="00572C2A" w:rsidP="00572C2A">
      <w:pPr>
        <w:rPr>
          <w:rFonts w:cstheme="minorHAnsi"/>
          <w:sz w:val="28"/>
          <w:szCs w:val="28"/>
        </w:rPr>
      </w:pPr>
      <w:r w:rsidRPr="00F15927">
        <w:rPr>
          <w:rFonts w:cstheme="minorHAnsi"/>
          <w:sz w:val="28"/>
          <w:szCs w:val="28"/>
        </w:rPr>
        <w:t>● Recognise own strengths and areas of expertise and use these to support and develop others.</w:t>
      </w:r>
    </w:p>
    <w:p w14:paraId="0D64F3DA" w14:textId="4CC01140" w:rsidR="00572C2A" w:rsidRPr="00F15927" w:rsidRDefault="00572C2A" w:rsidP="00572C2A">
      <w:pPr>
        <w:rPr>
          <w:rFonts w:cstheme="minorHAnsi"/>
          <w:sz w:val="28"/>
          <w:szCs w:val="28"/>
        </w:rPr>
      </w:pPr>
      <w:r w:rsidRPr="00F15927">
        <w:rPr>
          <w:rFonts w:cstheme="minorHAnsi"/>
          <w:sz w:val="28"/>
          <w:szCs w:val="28"/>
        </w:rPr>
        <w:t>● To take responsibility for your own physical and emotional health.</w:t>
      </w:r>
    </w:p>
    <w:p w14:paraId="60C1042A" w14:textId="6789EBBD" w:rsidR="00572C2A" w:rsidRPr="00F15927" w:rsidRDefault="00DE5763" w:rsidP="00572C2A">
      <w:pPr>
        <w:rPr>
          <w:rFonts w:cstheme="minorHAnsi"/>
          <w:sz w:val="28"/>
          <w:szCs w:val="28"/>
        </w:rPr>
      </w:pPr>
      <w:r w:rsidRPr="00F15927">
        <w:rPr>
          <w:rFonts w:cstheme="minorHAnsi"/>
          <w:sz w:val="28"/>
          <w:szCs w:val="28"/>
        </w:rPr>
        <w:t xml:space="preserve">● </w:t>
      </w:r>
      <w:r w:rsidR="00572C2A" w:rsidRPr="00F15927">
        <w:rPr>
          <w:rFonts w:cstheme="minorHAnsi"/>
          <w:sz w:val="28"/>
          <w:szCs w:val="28"/>
        </w:rPr>
        <w:t>To attend and participate in meetings as required.</w:t>
      </w:r>
    </w:p>
    <w:p w14:paraId="67C99A25" w14:textId="77777777" w:rsidR="00572C2A" w:rsidRPr="00F15927" w:rsidRDefault="00572C2A" w:rsidP="00572C2A">
      <w:pPr>
        <w:rPr>
          <w:rFonts w:cstheme="minorHAnsi"/>
          <w:sz w:val="28"/>
          <w:szCs w:val="28"/>
        </w:rPr>
      </w:pPr>
      <w:r w:rsidRPr="00F15927">
        <w:rPr>
          <w:rFonts w:cstheme="minorHAnsi"/>
          <w:sz w:val="28"/>
          <w:szCs w:val="28"/>
        </w:rPr>
        <w:t>● To observe the Code of Conduct at all times, and comply with all policies and procedures.</w:t>
      </w:r>
    </w:p>
    <w:p w14:paraId="3C2B63F2" w14:textId="77777777" w:rsidR="00572C2A" w:rsidRPr="00F15927" w:rsidRDefault="00572C2A" w:rsidP="00572C2A">
      <w:pPr>
        <w:rPr>
          <w:rFonts w:cstheme="minorHAnsi"/>
          <w:sz w:val="28"/>
          <w:szCs w:val="28"/>
        </w:rPr>
      </w:pPr>
      <w:r w:rsidRPr="00F15927">
        <w:rPr>
          <w:rFonts w:cstheme="minorHAnsi"/>
          <w:sz w:val="28"/>
          <w:szCs w:val="28"/>
        </w:rPr>
        <w:t>● To present a positive personal image, contributing to a welcoming environment which supports equal opportunities for all.</w:t>
      </w:r>
    </w:p>
    <w:p w14:paraId="67A600F8" w14:textId="77777777" w:rsidR="00572C2A" w:rsidRPr="00F15927" w:rsidRDefault="00572C2A" w:rsidP="00572C2A">
      <w:pPr>
        <w:rPr>
          <w:rFonts w:cstheme="minorHAnsi"/>
          <w:sz w:val="28"/>
          <w:szCs w:val="28"/>
        </w:rPr>
      </w:pPr>
      <w:r w:rsidRPr="00F15927">
        <w:rPr>
          <w:rFonts w:cstheme="minorHAnsi"/>
          <w:sz w:val="28"/>
          <w:szCs w:val="28"/>
        </w:rPr>
        <w:t>● To promote and ensure the health and safety of pupils, staff &amp; visitors (in accordance with appropriate health &amp; safety legislation) at all times.</w:t>
      </w:r>
    </w:p>
    <w:p w14:paraId="668023ED" w14:textId="77777777" w:rsidR="00572C2A" w:rsidRPr="00F15927" w:rsidRDefault="00572C2A" w:rsidP="00572C2A">
      <w:pPr>
        <w:rPr>
          <w:rFonts w:cstheme="minorHAnsi"/>
          <w:b/>
          <w:bCs/>
          <w:sz w:val="28"/>
          <w:szCs w:val="28"/>
        </w:rPr>
      </w:pPr>
      <w:r w:rsidRPr="00F15927">
        <w:rPr>
          <w:rFonts w:cstheme="minorHAnsi"/>
          <w:b/>
          <w:bCs/>
          <w:sz w:val="28"/>
          <w:szCs w:val="28"/>
        </w:rPr>
        <w:t>5. Safeguarding</w:t>
      </w:r>
    </w:p>
    <w:p w14:paraId="5CEF2246" w14:textId="77777777" w:rsidR="00572C2A" w:rsidRPr="00F15927" w:rsidRDefault="00572C2A" w:rsidP="00572C2A">
      <w:pPr>
        <w:rPr>
          <w:rFonts w:cstheme="minorHAnsi"/>
          <w:sz w:val="28"/>
          <w:szCs w:val="28"/>
        </w:rPr>
      </w:pPr>
      <w:r w:rsidRPr="00F15927">
        <w:rPr>
          <w:rFonts w:cstheme="minorHAnsi"/>
          <w:sz w:val="28"/>
          <w:szCs w:val="28"/>
        </w:rPr>
        <w:t>The H3 Federation is committed to safeguarding and promoting the welfare of children and young people. All staff are expected to share this commitment.</w:t>
      </w:r>
    </w:p>
    <w:p w14:paraId="5D02B5D6" w14:textId="77777777" w:rsidR="00572C2A" w:rsidRPr="00F15927" w:rsidRDefault="00572C2A" w:rsidP="00572C2A">
      <w:pPr>
        <w:rPr>
          <w:rFonts w:cstheme="minorHAnsi"/>
          <w:sz w:val="28"/>
          <w:szCs w:val="28"/>
        </w:rPr>
      </w:pPr>
      <w:r w:rsidRPr="00F15927">
        <w:rPr>
          <w:rFonts w:cstheme="minorHAnsi"/>
          <w:sz w:val="28"/>
          <w:szCs w:val="28"/>
        </w:rPr>
        <w:t>The successful applicant will:</w:t>
      </w:r>
    </w:p>
    <w:p w14:paraId="4C06CDD9" w14:textId="77777777" w:rsidR="00572C2A" w:rsidRPr="00F15927" w:rsidRDefault="00572C2A" w:rsidP="00572C2A">
      <w:pPr>
        <w:rPr>
          <w:rFonts w:cstheme="minorHAnsi"/>
          <w:sz w:val="28"/>
          <w:szCs w:val="28"/>
        </w:rPr>
      </w:pPr>
      <w:r w:rsidRPr="00F15927">
        <w:rPr>
          <w:rFonts w:cstheme="minorHAnsi"/>
          <w:sz w:val="28"/>
          <w:szCs w:val="28"/>
        </w:rPr>
        <w:t>● Be subject to an enhanced DBS check</w:t>
      </w:r>
    </w:p>
    <w:p w14:paraId="3C13E861" w14:textId="77777777" w:rsidR="00572C2A" w:rsidRPr="00F15927" w:rsidRDefault="00572C2A" w:rsidP="00572C2A">
      <w:pPr>
        <w:rPr>
          <w:rFonts w:cstheme="minorHAnsi"/>
          <w:sz w:val="28"/>
          <w:szCs w:val="28"/>
        </w:rPr>
      </w:pPr>
      <w:r w:rsidRPr="00F15927">
        <w:rPr>
          <w:rFonts w:cstheme="minorHAnsi"/>
          <w:sz w:val="28"/>
          <w:szCs w:val="28"/>
        </w:rPr>
        <w:t>● Adhere to all safeguarding and child protection policies</w:t>
      </w:r>
    </w:p>
    <w:p w14:paraId="62C6B651" w14:textId="334ADBB5" w:rsidR="00572C2A" w:rsidRPr="00F15927" w:rsidRDefault="00572C2A" w:rsidP="00572C2A">
      <w:pPr>
        <w:rPr>
          <w:rFonts w:cstheme="minorHAnsi"/>
          <w:sz w:val="28"/>
          <w:szCs w:val="28"/>
        </w:rPr>
      </w:pPr>
      <w:r w:rsidRPr="00F15927">
        <w:rPr>
          <w:rFonts w:cstheme="minorHAnsi"/>
          <w:sz w:val="28"/>
          <w:szCs w:val="28"/>
        </w:rPr>
        <w:t>● Promote a culture of vigilance and responsibility</w:t>
      </w:r>
    </w:p>
    <w:p w14:paraId="59DB8286" w14:textId="77777777" w:rsidR="00DE5763" w:rsidRPr="00F15927" w:rsidRDefault="00DE5763" w:rsidP="00572C2A">
      <w:pPr>
        <w:rPr>
          <w:rFonts w:cstheme="minorHAnsi"/>
          <w:sz w:val="28"/>
          <w:szCs w:val="28"/>
        </w:rPr>
      </w:pPr>
    </w:p>
    <w:p w14:paraId="7C4D1C89" w14:textId="77777777" w:rsidR="00572C2A" w:rsidRPr="00F15927" w:rsidRDefault="00572C2A" w:rsidP="00572C2A">
      <w:pPr>
        <w:rPr>
          <w:rFonts w:cstheme="minorHAnsi"/>
          <w:sz w:val="28"/>
          <w:szCs w:val="28"/>
        </w:rPr>
      </w:pPr>
      <w:r w:rsidRPr="00F15927">
        <w:rPr>
          <w:rFonts w:cstheme="minorHAnsi"/>
          <w:sz w:val="28"/>
          <w:szCs w:val="28"/>
        </w:rPr>
        <w:t>This job description will be reviewed annually as part of appraisal review process and after consultation with the line manager and the post holder. All Camden employees are expected to be flexible in undertaking the duties and responsibilities attached to their post and may be asked to perform other duties.</w:t>
      </w:r>
    </w:p>
    <w:p w14:paraId="556838D7" w14:textId="77777777" w:rsidR="007F1576" w:rsidRPr="00F15927" w:rsidRDefault="007F1576" w:rsidP="00572C2A">
      <w:pPr>
        <w:rPr>
          <w:rFonts w:cstheme="minorHAnsi"/>
          <w:sz w:val="28"/>
          <w:szCs w:val="28"/>
        </w:rPr>
      </w:pPr>
    </w:p>
    <w:p w14:paraId="354CAF2D" w14:textId="0EE07EAC" w:rsidR="00572C2A" w:rsidRPr="00F15927" w:rsidRDefault="00572C2A" w:rsidP="00572C2A">
      <w:pPr>
        <w:rPr>
          <w:rFonts w:cstheme="minorHAnsi"/>
          <w:b/>
          <w:bCs/>
          <w:sz w:val="28"/>
          <w:szCs w:val="28"/>
        </w:rPr>
      </w:pPr>
      <w:r w:rsidRPr="00F15927">
        <w:rPr>
          <w:rFonts w:cstheme="minorHAnsi"/>
          <w:b/>
          <w:bCs/>
          <w:sz w:val="28"/>
          <w:szCs w:val="28"/>
        </w:rPr>
        <w:t>EQUAL OPPORTUNITIES STATEMENT</w:t>
      </w:r>
    </w:p>
    <w:p w14:paraId="59E9317B" w14:textId="77777777" w:rsidR="00572C2A" w:rsidRPr="00F15927" w:rsidRDefault="00572C2A" w:rsidP="00572C2A">
      <w:pPr>
        <w:rPr>
          <w:rFonts w:cstheme="minorHAnsi"/>
          <w:sz w:val="28"/>
          <w:szCs w:val="28"/>
        </w:rPr>
      </w:pPr>
      <w:r w:rsidRPr="00F15927">
        <w:rPr>
          <w:rFonts w:cstheme="minorHAnsi"/>
          <w:sz w:val="28"/>
          <w:szCs w:val="28"/>
        </w:rPr>
        <w:t>Adhere to the Council’s Equal Opportunities policies and ensure anti-discriminatory practice within the service area.</w:t>
      </w:r>
    </w:p>
    <w:p w14:paraId="621C173F" w14:textId="77777777" w:rsidR="00572C2A" w:rsidRPr="00F15927" w:rsidRDefault="00572C2A" w:rsidP="00572C2A">
      <w:pPr>
        <w:rPr>
          <w:rFonts w:cstheme="minorHAnsi"/>
          <w:b/>
          <w:bCs/>
          <w:sz w:val="28"/>
          <w:szCs w:val="28"/>
        </w:rPr>
      </w:pPr>
      <w:r w:rsidRPr="00F15927">
        <w:rPr>
          <w:rFonts w:cstheme="minorHAnsi"/>
          <w:b/>
          <w:bCs/>
          <w:sz w:val="28"/>
          <w:szCs w:val="28"/>
        </w:rPr>
        <w:lastRenderedPageBreak/>
        <w:t>COMMENSURATE STATEMENT</w:t>
      </w:r>
    </w:p>
    <w:p w14:paraId="7F62A700" w14:textId="2F12E492" w:rsidR="00572C2A" w:rsidRPr="00F15927" w:rsidRDefault="00572C2A" w:rsidP="00572C2A">
      <w:pPr>
        <w:rPr>
          <w:rFonts w:cstheme="minorHAnsi"/>
          <w:sz w:val="28"/>
          <w:szCs w:val="28"/>
        </w:rPr>
      </w:pPr>
      <w:r w:rsidRPr="00F15927">
        <w:rPr>
          <w:rFonts w:cstheme="minorHAnsi"/>
          <w:sz w:val="28"/>
          <w:szCs w:val="28"/>
        </w:rPr>
        <w:t>Undertake any other reasonable duties commensurate with the grade as determined by the manager.</w:t>
      </w:r>
    </w:p>
    <w:p w14:paraId="60FA8541" w14:textId="77777777" w:rsidR="00572C2A" w:rsidRPr="00F15927" w:rsidRDefault="00572C2A" w:rsidP="00572C2A">
      <w:pPr>
        <w:rPr>
          <w:rFonts w:cstheme="minorHAnsi"/>
          <w:b/>
          <w:bCs/>
          <w:sz w:val="28"/>
          <w:szCs w:val="28"/>
        </w:rPr>
      </w:pPr>
      <w:r w:rsidRPr="00F15927">
        <w:rPr>
          <w:rFonts w:cstheme="minorHAnsi"/>
          <w:b/>
          <w:bCs/>
          <w:sz w:val="28"/>
          <w:szCs w:val="28"/>
        </w:rPr>
        <w:t>CHILD PROTECTION</w:t>
      </w:r>
    </w:p>
    <w:p w14:paraId="05D703BB" w14:textId="77777777" w:rsidR="00572C2A" w:rsidRPr="00F15927" w:rsidRDefault="00572C2A" w:rsidP="00572C2A">
      <w:pPr>
        <w:rPr>
          <w:rFonts w:cstheme="minorHAnsi"/>
          <w:sz w:val="28"/>
          <w:szCs w:val="28"/>
        </w:rPr>
      </w:pPr>
      <w:r w:rsidRPr="00F15927">
        <w:rPr>
          <w:rFonts w:cstheme="minorHAnsi"/>
          <w:sz w:val="28"/>
          <w:szCs w:val="28"/>
        </w:rPr>
        <w:t>To have due regard for safeguarding and promoting the welfare of children and young people and to follow the child protection procedures adopted by the school and the local authority.</w:t>
      </w:r>
    </w:p>
    <w:p w14:paraId="24B6CCBD" w14:textId="77777777" w:rsidR="00572C2A" w:rsidRPr="00F15927" w:rsidRDefault="00572C2A" w:rsidP="00572C2A">
      <w:pPr>
        <w:rPr>
          <w:rFonts w:cstheme="minorHAnsi"/>
          <w:sz w:val="28"/>
          <w:szCs w:val="28"/>
        </w:rPr>
      </w:pPr>
      <w:r w:rsidRPr="00F15927">
        <w:rPr>
          <w:rFonts w:cstheme="minorHAnsi"/>
          <w:sz w:val="28"/>
          <w:szCs w:val="28"/>
        </w:rPr>
        <w:t>Signed _________________________________ Date _____________</w:t>
      </w:r>
    </w:p>
    <w:p w14:paraId="13D94428" w14:textId="77777777" w:rsidR="00572C2A" w:rsidRPr="00F15927" w:rsidRDefault="00572C2A" w:rsidP="00572C2A">
      <w:pPr>
        <w:rPr>
          <w:rFonts w:cstheme="minorHAnsi"/>
          <w:sz w:val="28"/>
          <w:szCs w:val="28"/>
        </w:rPr>
      </w:pPr>
      <w:r w:rsidRPr="00F15927">
        <w:rPr>
          <w:rFonts w:cstheme="minorHAnsi"/>
          <w:sz w:val="28"/>
          <w:szCs w:val="28"/>
        </w:rPr>
        <w:t>Postholder</w:t>
      </w:r>
    </w:p>
    <w:p w14:paraId="11186FAD" w14:textId="77777777" w:rsidR="00572C2A" w:rsidRPr="00F15927" w:rsidRDefault="00572C2A" w:rsidP="00572C2A">
      <w:pPr>
        <w:rPr>
          <w:rFonts w:cstheme="minorHAnsi"/>
          <w:sz w:val="28"/>
          <w:szCs w:val="28"/>
        </w:rPr>
      </w:pPr>
      <w:r w:rsidRPr="00F15927">
        <w:rPr>
          <w:rFonts w:cstheme="minorHAnsi"/>
          <w:sz w:val="28"/>
          <w:szCs w:val="28"/>
        </w:rPr>
        <w:t>Signed _________________________________ Date _____________</w:t>
      </w:r>
    </w:p>
    <w:p w14:paraId="7180FBB6" w14:textId="77777777" w:rsidR="00572C2A" w:rsidRPr="00F15927" w:rsidRDefault="00572C2A" w:rsidP="00572C2A">
      <w:pPr>
        <w:rPr>
          <w:rFonts w:cstheme="minorHAnsi"/>
          <w:sz w:val="28"/>
          <w:szCs w:val="28"/>
        </w:rPr>
      </w:pPr>
      <w:r w:rsidRPr="00F15927">
        <w:rPr>
          <w:rFonts w:cstheme="minorHAnsi"/>
          <w:sz w:val="28"/>
          <w:szCs w:val="28"/>
        </w:rPr>
        <w:t>Head of School</w:t>
      </w:r>
    </w:p>
    <w:p w14:paraId="02D78BE3" w14:textId="3F5337DB" w:rsidR="00572C2A" w:rsidRDefault="00205693" w:rsidP="00572C2A">
      <w:pPr>
        <w:rPr>
          <w:rFonts w:cstheme="minorHAnsi"/>
          <w:sz w:val="28"/>
          <w:szCs w:val="28"/>
        </w:rPr>
      </w:pPr>
      <w:proofErr w:type="spellStart"/>
      <w:r w:rsidRPr="00F15927">
        <w:rPr>
          <w:rFonts w:cstheme="minorHAnsi"/>
          <w:sz w:val="28"/>
          <w:szCs w:val="28"/>
        </w:rPr>
        <w:t>Harmood</w:t>
      </w:r>
      <w:proofErr w:type="spellEnd"/>
    </w:p>
    <w:p w14:paraId="7434BE0D" w14:textId="20C5D173" w:rsidR="006125A3" w:rsidRDefault="002C62DF" w:rsidP="002C62DF">
      <w:pPr>
        <w:jc w:val="center"/>
        <w:rPr>
          <w:rFonts w:cstheme="minorHAnsi"/>
          <w:b/>
          <w:bCs/>
          <w:sz w:val="28"/>
          <w:szCs w:val="28"/>
        </w:rPr>
      </w:pPr>
      <w:r>
        <w:rPr>
          <w:rFonts w:cstheme="minorHAnsi"/>
          <w:b/>
          <w:bCs/>
          <w:sz w:val="28"/>
          <w:szCs w:val="28"/>
        </w:rPr>
        <w:t>Personal Description</w:t>
      </w:r>
    </w:p>
    <w:p w14:paraId="13C63016" w14:textId="77777777" w:rsidR="00A01AE2" w:rsidRPr="007E72EC" w:rsidRDefault="00A01AE2" w:rsidP="00A01AE2">
      <w:pPr>
        <w:pStyle w:val="Default"/>
        <w:rPr>
          <w:rFonts w:asciiTheme="minorHAnsi" w:hAnsiTheme="minorHAnsi" w:cstheme="minorHAnsi"/>
        </w:rPr>
      </w:pPr>
    </w:p>
    <w:p w14:paraId="352F73D1" w14:textId="7D5600AA" w:rsidR="00A01AE2" w:rsidRPr="00401C85" w:rsidRDefault="00A01AE2" w:rsidP="00A01AE2">
      <w:pPr>
        <w:spacing w:after="0" w:line="240" w:lineRule="auto"/>
        <w:rPr>
          <w:rFonts w:eastAsia="Times New Roman" w:cstheme="minorHAnsi"/>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12"/>
        <w:gridCol w:w="3925"/>
        <w:gridCol w:w="3079"/>
      </w:tblGrid>
      <w:tr w:rsidR="00A01AE2" w:rsidRPr="008B16DC" w14:paraId="0D5B42F1"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AD8C3" w14:textId="77777777" w:rsidR="00A01AE2" w:rsidRPr="008B16DC" w:rsidRDefault="00A01AE2" w:rsidP="00DA1D3B">
            <w:pPr>
              <w:spacing w:before="40" w:after="40" w:line="240" w:lineRule="auto"/>
              <w:rPr>
                <w:rFonts w:eastAsia="Times New Roman" w:cstheme="minorHAnsi"/>
                <w:sz w:val="28"/>
                <w:szCs w:val="28"/>
                <w:lang w:eastAsia="en-GB"/>
              </w:rPr>
            </w:pPr>
            <w:r w:rsidRPr="008B16DC">
              <w:rPr>
                <w:rFonts w:eastAsia="Times New Roman" w:cstheme="minorHAnsi"/>
                <w:b/>
                <w:bCs/>
                <w:color w:val="000000"/>
                <w:sz w:val="28"/>
                <w:szCs w:val="28"/>
                <w:lang w:eastAsia="en-GB"/>
              </w:rPr>
              <w:t>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AA7C1" w14:textId="77777777" w:rsidR="00A01AE2" w:rsidRPr="008B16DC" w:rsidRDefault="00A01AE2" w:rsidP="00DA1D3B">
            <w:pPr>
              <w:spacing w:before="40" w:after="40" w:line="240" w:lineRule="auto"/>
              <w:rPr>
                <w:rFonts w:eastAsia="Times New Roman" w:cstheme="minorHAnsi"/>
                <w:sz w:val="28"/>
                <w:szCs w:val="28"/>
                <w:lang w:eastAsia="en-GB"/>
              </w:rPr>
            </w:pPr>
            <w:r w:rsidRPr="008B16DC">
              <w:rPr>
                <w:rFonts w:eastAsia="Times New Roman" w:cstheme="minorHAnsi"/>
                <w:b/>
                <w:bCs/>
                <w:color w:val="000000"/>
                <w:sz w:val="28"/>
                <w:szCs w:val="28"/>
                <w:lang w:eastAsia="en-GB"/>
              </w:rPr>
              <w:t xml:space="preserve"> 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254C8" w14:textId="77777777" w:rsidR="00A01AE2" w:rsidRPr="008B16DC" w:rsidRDefault="00A01AE2" w:rsidP="00DA1D3B">
            <w:pPr>
              <w:spacing w:before="40" w:after="40" w:line="240" w:lineRule="auto"/>
              <w:rPr>
                <w:rFonts w:eastAsia="Times New Roman" w:cstheme="minorHAnsi"/>
                <w:sz w:val="28"/>
                <w:szCs w:val="28"/>
                <w:lang w:eastAsia="en-GB"/>
              </w:rPr>
            </w:pPr>
            <w:r w:rsidRPr="008B16DC">
              <w:rPr>
                <w:rFonts w:eastAsia="Times New Roman" w:cstheme="minorHAnsi"/>
                <w:b/>
                <w:bCs/>
                <w:color w:val="000000"/>
                <w:sz w:val="28"/>
                <w:szCs w:val="28"/>
                <w:lang w:eastAsia="en-GB"/>
              </w:rPr>
              <w:t>Desirable</w:t>
            </w:r>
          </w:p>
        </w:tc>
      </w:tr>
      <w:tr w:rsidR="00A01AE2" w:rsidRPr="008B16DC" w14:paraId="09671DB3"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3D991" w14:textId="77777777" w:rsidR="00A01AE2" w:rsidRPr="008B16DC" w:rsidRDefault="00A01AE2" w:rsidP="00DA1D3B">
            <w:pPr>
              <w:spacing w:after="0" w:line="240" w:lineRule="auto"/>
              <w:rPr>
                <w:rFonts w:eastAsia="Times New Roman" w:cstheme="minorHAnsi"/>
                <w:sz w:val="28"/>
                <w:szCs w:val="28"/>
                <w:lang w:eastAsia="en-GB"/>
              </w:rPr>
            </w:pPr>
            <w:r w:rsidRPr="008B16DC">
              <w:rPr>
                <w:rFonts w:eastAsia="Times New Roman" w:cstheme="minorHAnsi"/>
                <w:b/>
                <w:bCs/>
                <w:color w:val="000000"/>
                <w:sz w:val="28"/>
                <w:szCs w:val="28"/>
                <w:lang w:eastAsia="en-GB"/>
              </w:rPr>
              <w:t>Qualifications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E4420" w14:textId="77777777" w:rsidR="00A01AE2" w:rsidRPr="008B16DC" w:rsidRDefault="00A01AE2" w:rsidP="00A01AE2">
            <w:pPr>
              <w:numPr>
                <w:ilvl w:val="0"/>
                <w:numId w:val="2"/>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Good Honours degree  </w:t>
            </w:r>
          </w:p>
          <w:p w14:paraId="56685F29" w14:textId="77777777" w:rsidR="00A01AE2" w:rsidRPr="008B16DC" w:rsidRDefault="00A01AE2" w:rsidP="00A01AE2">
            <w:pPr>
              <w:numPr>
                <w:ilvl w:val="0"/>
                <w:numId w:val="2"/>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A postgraduate teaching qualification including QTS  </w:t>
            </w:r>
          </w:p>
          <w:p w14:paraId="7D177D89" w14:textId="77777777" w:rsidR="00A01AE2" w:rsidRPr="008B16DC" w:rsidRDefault="00A01AE2" w:rsidP="00A01AE2">
            <w:pPr>
              <w:numPr>
                <w:ilvl w:val="0"/>
                <w:numId w:val="2"/>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Evidence of further relevant professional development</w:t>
            </w:r>
          </w:p>
          <w:p w14:paraId="0937E237" w14:textId="77777777" w:rsidR="00A01AE2" w:rsidRPr="008B16DC" w:rsidRDefault="00A01AE2" w:rsidP="00DA1D3B">
            <w:pPr>
              <w:spacing w:after="240" w:line="240" w:lineRule="auto"/>
              <w:rPr>
                <w:rFonts w:eastAsia="Times New Roman" w:cstheme="minorHAnsi"/>
                <w:sz w:val="28"/>
                <w:szCs w:val="28"/>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E0BC2" w14:textId="77777777" w:rsidR="00A01AE2" w:rsidRPr="008B16DC" w:rsidRDefault="00A01AE2" w:rsidP="00A01AE2">
            <w:pPr>
              <w:pStyle w:val="ListParagraph"/>
              <w:numPr>
                <w:ilvl w:val="0"/>
                <w:numId w:val="9"/>
              </w:numPr>
              <w:spacing w:after="0" w:line="240" w:lineRule="auto"/>
              <w:ind w:left="256" w:hanging="256"/>
              <w:rPr>
                <w:rFonts w:eastAsia="Times New Roman" w:cstheme="minorHAnsi"/>
                <w:sz w:val="28"/>
                <w:szCs w:val="28"/>
                <w:lang w:eastAsia="en-GB"/>
              </w:rPr>
            </w:pPr>
            <w:r w:rsidRPr="008B16DC">
              <w:rPr>
                <w:rFonts w:eastAsia="Times New Roman" w:cstheme="minorHAnsi"/>
                <w:sz w:val="28"/>
                <w:szCs w:val="28"/>
                <w:lang w:eastAsia="en-GB"/>
              </w:rPr>
              <w:t>An Art Specialism</w:t>
            </w:r>
          </w:p>
          <w:p w14:paraId="121E0CE2" w14:textId="5B9C0DCA" w:rsidR="00A01AE2" w:rsidRPr="008B16DC" w:rsidRDefault="00A01AE2" w:rsidP="00A01AE2">
            <w:pPr>
              <w:pStyle w:val="ListParagraph"/>
              <w:numPr>
                <w:ilvl w:val="0"/>
                <w:numId w:val="9"/>
              </w:numPr>
              <w:spacing w:after="0" w:line="240" w:lineRule="auto"/>
              <w:ind w:left="256" w:hanging="256"/>
              <w:rPr>
                <w:rFonts w:eastAsia="Times New Roman" w:cstheme="minorHAnsi"/>
                <w:sz w:val="28"/>
                <w:szCs w:val="28"/>
                <w:lang w:eastAsia="en-GB"/>
              </w:rPr>
            </w:pPr>
            <w:r w:rsidRPr="008B16DC">
              <w:rPr>
                <w:rFonts w:eastAsia="Times New Roman" w:cstheme="minorHAnsi"/>
                <w:sz w:val="28"/>
                <w:szCs w:val="28"/>
                <w:lang w:eastAsia="en-GB"/>
              </w:rPr>
              <w:t>Experience teaching English</w:t>
            </w:r>
          </w:p>
          <w:p w14:paraId="2A45D8A9" w14:textId="77777777" w:rsidR="00A01AE2" w:rsidRPr="008B16DC" w:rsidRDefault="00A01AE2" w:rsidP="00A01AE2">
            <w:pPr>
              <w:pStyle w:val="ListParagraph"/>
              <w:numPr>
                <w:ilvl w:val="0"/>
                <w:numId w:val="9"/>
              </w:numPr>
              <w:ind w:left="251" w:hanging="251"/>
              <w:rPr>
                <w:rFonts w:eastAsia="Times New Roman" w:cstheme="minorHAnsi"/>
                <w:sz w:val="28"/>
                <w:szCs w:val="28"/>
                <w:lang w:eastAsia="en-GB"/>
              </w:rPr>
            </w:pPr>
            <w:r w:rsidRPr="008B16DC">
              <w:rPr>
                <w:rFonts w:eastAsia="Times New Roman" w:cstheme="minorHAnsi"/>
                <w:sz w:val="28"/>
                <w:szCs w:val="28"/>
                <w:lang w:eastAsia="en-GB"/>
              </w:rPr>
              <w:t>Highly skilled SEMH practitioner.</w:t>
            </w:r>
          </w:p>
          <w:p w14:paraId="5495944D" w14:textId="77777777" w:rsidR="00A01AE2" w:rsidRPr="008B16DC" w:rsidRDefault="00A01AE2" w:rsidP="00DA1D3B">
            <w:pPr>
              <w:spacing w:after="0" w:line="240" w:lineRule="auto"/>
              <w:rPr>
                <w:rFonts w:eastAsia="Times New Roman" w:cstheme="minorHAnsi"/>
                <w:sz w:val="28"/>
                <w:szCs w:val="28"/>
                <w:lang w:eastAsia="en-GB"/>
              </w:rPr>
            </w:pPr>
          </w:p>
        </w:tc>
      </w:tr>
      <w:tr w:rsidR="00A01AE2" w:rsidRPr="008B16DC" w14:paraId="4D2E8B55"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B19B1" w14:textId="77777777" w:rsidR="00A01AE2" w:rsidRPr="008B16DC" w:rsidRDefault="00A01AE2" w:rsidP="00DA1D3B">
            <w:pPr>
              <w:spacing w:after="0" w:line="240" w:lineRule="auto"/>
              <w:rPr>
                <w:rFonts w:eastAsia="Times New Roman" w:cstheme="minorHAnsi"/>
                <w:sz w:val="28"/>
                <w:szCs w:val="28"/>
                <w:lang w:eastAsia="en-GB"/>
              </w:rPr>
            </w:pPr>
            <w:r w:rsidRPr="008B16DC">
              <w:rPr>
                <w:rFonts w:eastAsia="Times New Roman" w:cstheme="minorHAnsi"/>
                <w:b/>
                <w:bCs/>
                <w:color w:val="000000"/>
                <w:sz w:val="28"/>
                <w:szCs w:val="28"/>
                <w:lang w:eastAsia="en-GB"/>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4587F2" w14:textId="77777777" w:rsidR="00A01AE2" w:rsidRPr="008B16DC" w:rsidRDefault="00A01AE2" w:rsidP="00A01AE2">
            <w:pPr>
              <w:numPr>
                <w:ilvl w:val="0"/>
                <w:numId w:val="3"/>
              </w:numPr>
              <w:tabs>
                <w:tab w:val="clear" w:pos="720"/>
                <w:tab w:val="num" w:pos="360"/>
              </w:tabs>
              <w:spacing w:after="0" w:line="240" w:lineRule="auto"/>
              <w:ind w:hanging="72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A proven track record of</w:t>
            </w:r>
          </w:p>
          <w:p w14:paraId="6F7D3749" w14:textId="77777777" w:rsidR="00A01AE2" w:rsidRPr="008B16DC" w:rsidRDefault="00A01AE2" w:rsidP="00DA1D3B">
            <w:p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delivering on academic performance  </w:t>
            </w:r>
          </w:p>
          <w:p w14:paraId="31BEECC6" w14:textId="77777777" w:rsidR="00A01AE2" w:rsidRPr="008B16DC" w:rsidRDefault="00A01AE2" w:rsidP="00A01AE2">
            <w:pPr>
              <w:pStyle w:val="ListParagraph"/>
              <w:numPr>
                <w:ilvl w:val="0"/>
                <w:numId w:val="8"/>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Evidence of successful, inspiring and innovative teaching at all levels  </w:t>
            </w:r>
          </w:p>
          <w:p w14:paraId="048E2826" w14:textId="77777777" w:rsidR="00A01AE2" w:rsidRPr="008B16DC" w:rsidRDefault="00A01AE2" w:rsidP="00DA1D3B">
            <w:pPr>
              <w:spacing w:after="0" w:line="240" w:lineRule="auto"/>
              <w:textAlignment w:val="baseline"/>
              <w:rPr>
                <w:rFonts w:eastAsia="Times New Roman" w:cstheme="minorHAnsi"/>
                <w:color w:val="000000"/>
                <w:sz w:val="28"/>
                <w:szCs w:val="28"/>
                <w:lang w:eastAsia="en-GB"/>
              </w:rPr>
            </w:pPr>
          </w:p>
          <w:p w14:paraId="5CA6E077" w14:textId="77777777" w:rsidR="00A01AE2" w:rsidRPr="008B16DC" w:rsidRDefault="00A01AE2" w:rsidP="00DA1D3B">
            <w:pPr>
              <w:spacing w:after="240" w:line="240" w:lineRule="auto"/>
              <w:rPr>
                <w:rFonts w:eastAsia="Times New Roman" w:cstheme="minorHAnsi"/>
                <w:sz w:val="28"/>
                <w:szCs w:val="28"/>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E2AF2" w14:textId="77777777" w:rsidR="00A01AE2" w:rsidRPr="008B16DC" w:rsidRDefault="00A01AE2" w:rsidP="00A01AE2">
            <w:pPr>
              <w:numPr>
                <w:ilvl w:val="0"/>
                <w:numId w:val="4"/>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Experience of successfully leading and collaborating with colleagues</w:t>
            </w:r>
          </w:p>
          <w:p w14:paraId="19C2471B" w14:textId="77777777" w:rsidR="00A01AE2" w:rsidRPr="008B16DC" w:rsidRDefault="00A01AE2" w:rsidP="00DA1D3B">
            <w:pPr>
              <w:spacing w:after="240" w:line="240" w:lineRule="auto"/>
              <w:rPr>
                <w:rFonts w:eastAsia="Times New Roman" w:cstheme="minorHAnsi"/>
                <w:sz w:val="28"/>
                <w:szCs w:val="28"/>
                <w:lang w:eastAsia="en-GB"/>
              </w:rPr>
            </w:pPr>
            <w:r w:rsidRPr="008B16DC">
              <w:rPr>
                <w:rFonts w:eastAsia="Times New Roman" w:cstheme="minorHAnsi"/>
                <w:sz w:val="28"/>
                <w:szCs w:val="28"/>
                <w:lang w:eastAsia="en-GB"/>
              </w:rPr>
              <w:br/>
            </w:r>
          </w:p>
        </w:tc>
      </w:tr>
      <w:tr w:rsidR="00A01AE2" w:rsidRPr="008B16DC" w14:paraId="748393FC"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42262" w14:textId="77777777" w:rsidR="00A01AE2" w:rsidRPr="008B16DC" w:rsidRDefault="00A01AE2" w:rsidP="00DA1D3B">
            <w:pPr>
              <w:spacing w:after="0" w:line="240" w:lineRule="auto"/>
              <w:rPr>
                <w:rFonts w:eastAsia="Times New Roman" w:cstheme="minorHAnsi"/>
                <w:sz w:val="28"/>
                <w:szCs w:val="28"/>
                <w:lang w:eastAsia="en-GB"/>
              </w:rPr>
            </w:pPr>
            <w:r w:rsidRPr="008B16DC">
              <w:rPr>
                <w:rFonts w:eastAsia="Times New Roman" w:cstheme="minorHAnsi"/>
                <w:b/>
                <w:bCs/>
                <w:color w:val="000000"/>
                <w:sz w:val="28"/>
                <w:szCs w:val="28"/>
                <w:lang w:eastAsia="en-GB"/>
              </w:rPr>
              <w:t>Skills, knowledge and aptitude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7CFA8" w14:textId="77777777" w:rsidR="00A01AE2" w:rsidRPr="008B16DC" w:rsidRDefault="00A01AE2" w:rsidP="00A01AE2">
            <w:pPr>
              <w:numPr>
                <w:ilvl w:val="0"/>
                <w:numId w:val="5"/>
              </w:numPr>
              <w:tabs>
                <w:tab w:val="clear" w:pos="720"/>
                <w:tab w:val="num" w:pos="360"/>
              </w:tabs>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The ability to lead, inspire, motivate and support pupils and colleagues  </w:t>
            </w:r>
          </w:p>
          <w:p w14:paraId="487659DD" w14:textId="77777777" w:rsidR="00A01AE2" w:rsidRPr="008B16DC" w:rsidRDefault="00A01AE2" w:rsidP="00A01AE2">
            <w:pPr>
              <w:numPr>
                <w:ilvl w:val="0"/>
                <w:numId w:val="5"/>
              </w:numPr>
              <w:shd w:val="clear" w:color="auto" w:fill="FFFFFF"/>
              <w:tabs>
                <w:tab w:val="clear" w:pos="720"/>
              </w:tabs>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B0C0C"/>
                <w:sz w:val="28"/>
                <w:szCs w:val="28"/>
                <w:lang w:eastAsia="en-GB"/>
              </w:rPr>
              <w:t xml:space="preserve">Ability to plan, deliver and adapt lessons to meet </w:t>
            </w:r>
            <w:r w:rsidRPr="008B16DC">
              <w:rPr>
                <w:rFonts w:eastAsia="Times New Roman" w:cstheme="minorHAnsi"/>
                <w:color w:val="0B0C0C"/>
                <w:sz w:val="28"/>
                <w:szCs w:val="28"/>
                <w:lang w:eastAsia="en-GB"/>
              </w:rPr>
              <w:lastRenderedPageBreak/>
              <w:t>diverse learning needs and support student progress.</w:t>
            </w:r>
          </w:p>
          <w:p w14:paraId="7F625A9C" w14:textId="77777777" w:rsidR="00A01AE2" w:rsidRPr="008B16DC" w:rsidRDefault="00A01AE2" w:rsidP="00A01AE2">
            <w:pPr>
              <w:numPr>
                <w:ilvl w:val="0"/>
                <w:numId w:val="5"/>
              </w:numPr>
              <w:shd w:val="clear" w:color="auto" w:fill="FFFFFF"/>
              <w:tabs>
                <w:tab w:val="clear" w:pos="720"/>
              </w:tabs>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Excellent organisational, administrative and ICT skills </w:t>
            </w:r>
          </w:p>
          <w:p w14:paraId="7B3AFF04"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Excellent oral and written communication skills </w:t>
            </w:r>
          </w:p>
          <w:p w14:paraId="21562F78"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Knowledge and experience of monitoring, evaluation and review processes</w:t>
            </w:r>
          </w:p>
          <w:p w14:paraId="0267E18B"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Emotional Intelligence</w:t>
            </w:r>
          </w:p>
          <w:p w14:paraId="664447E4"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Strong interpersonal skills</w:t>
            </w:r>
          </w:p>
          <w:p w14:paraId="6486F116"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Capacity for hard work and highly effective time management</w:t>
            </w:r>
          </w:p>
          <w:p w14:paraId="27DBC21E"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The ability to think analytically and strategically</w:t>
            </w:r>
          </w:p>
          <w:p w14:paraId="34B2CCAB"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 Persuasiveness, drive and tenacity</w:t>
            </w:r>
          </w:p>
          <w:p w14:paraId="4A6298CF"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The ability to prioritise changing demands whilst managing own workload.  </w:t>
            </w:r>
          </w:p>
          <w:p w14:paraId="438D0B20"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Creative problem solver</w:t>
            </w:r>
          </w:p>
          <w:p w14:paraId="14F0A0DF"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Good ICT, administrative and organisational skills.  </w:t>
            </w:r>
          </w:p>
          <w:p w14:paraId="6E58411C"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The ability to work flexibly as part of a team and to work cooperatively and collaboratively.  </w:t>
            </w:r>
          </w:p>
          <w:p w14:paraId="4AC6AE8E"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Evidence of a good record of attendance and punctuality, and an ability to cope under pressure.</w:t>
            </w:r>
          </w:p>
          <w:p w14:paraId="43236044" w14:textId="77777777" w:rsidR="00A01AE2" w:rsidRPr="008B16DC" w:rsidRDefault="00A01AE2" w:rsidP="00A01AE2">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Ability to manage work-life balance and own well-being.</w:t>
            </w:r>
          </w:p>
          <w:p w14:paraId="3F30F302" w14:textId="77777777" w:rsidR="00A01AE2" w:rsidRPr="008B16DC" w:rsidRDefault="00A01AE2" w:rsidP="00A01AE2">
            <w:pPr>
              <w:pStyle w:val="ListParagraph"/>
              <w:numPr>
                <w:ilvl w:val="0"/>
                <w:numId w:val="5"/>
              </w:numPr>
              <w:tabs>
                <w:tab w:val="clear" w:pos="720"/>
              </w:tabs>
              <w:ind w:left="337" w:hanging="337"/>
              <w:rPr>
                <w:rFonts w:eastAsia="Times New Roman" w:cstheme="minorHAnsi"/>
                <w:color w:val="000000"/>
                <w:sz w:val="28"/>
                <w:szCs w:val="28"/>
                <w:lang w:eastAsia="en-GB"/>
              </w:rPr>
            </w:pPr>
            <w:r w:rsidRPr="008B16DC">
              <w:rPr>
                <w:rFonts w:eastAsia="Times New Roman" w:cstheme="minorHAnsi"/>
                <w:color w:val="000000"/>
                <w:sz w:val="28"/>
                <w:szCs w:val="28"/>
                <w:lang w:eastAsia="en-GB"/>
              </w:rPr>
              <w:t xml:space="preserve">Be aware of the learning needs of the pupils they teach and ensure that each pupil is given every </w:t>
            </w:r>
            <w:r w:rsidRPr="008B16DC">
              <w:rPr>
                <w:rFonts w:eastAsia="Times New Roman" w:cstheme="minorHAnsi"/>
                <w:color w:val="000000"/>
                <w:sz w:val="28"/>
                <w:szCs w:val="28"/>
                <w:lang w:eastAsia="en-GB"/>
              </w:rPr>
              <w:lastRenderedPageBreak/>
              <w:t xml:space="preserve">opportunity to fulfil her potential.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7798E" w14:textId="77777777" w:rsidR="00A01AE2" w:rsidRPr="008B16DC" w:rsidRDefault="00A01AE2" w:rsidP="00A01AE2">
            <w:pPr>
              <w:numPr>
                <w:ilvl w:val="0"/>
                <w:numId w:val="6"/>
              </w:numPr>
              <w:tabs>
                <w:tab w:val="clear" w:pos="720"/>
                <w:tab w:val="num" w:pos="256"/>
              </w:tabs>
              <w:spacing w:after="0" w:line="240" w:lineRule="auto"/>
              <w:ind w:left="228" w:hanging="228"/>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lastRenderedPageBreak/>
              <w:t>Knowledge and experience of whole school improvement planning</w:t>
            </w:r>
          </w:p>
          <w:p w14:paraId="722F10A7" w14:textId="77777777" w:rsidR="00A01AE2" w:rsidRPr="008B16DC" w:rsidRDefault="00A01AE2" w:rsidP="00A01AE2">
            <w:pPr>
              <w:numPr>
                <w:ilvl w:val="0"/>
                <w:numId w:val="6"/>
              </w:numPr>
              <w:tabs>
                <w:tab w:val="clear" w:pos="720"/>
                <w:tab w:val="num" w:pos="256"/>
              </w:tabs>
              <w:spacing w:after="0" w:line="240" w:lineRule="auto"/>
              <w:ind w:left="228" w:hanging="228"/>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Ambition to progress your career</w:t>
            </w:r>
          </w:p>
          <w:p w14:paraId="129ECF3B" w14:textId="77777777" w:rsidR="00A01AE2" w:rsidRPr="008B16DC" w:rsidRDefault="00A01AE2" w:rsidP="00A01AE2">
            <w:pPr>
              <w:numPr>
                <w:ilvl w:val="0"/>
                <w:numId w:val="6"/>
              </w:numPr>
              <w:shd w:val="clear" w:color="auto" w:fill="FFFFFF"/>
              <w:tabs>
                <w:tab w:val="clear" w:pos="720"/>
                <w:tab w:val="num" w:pos="256"/>
              </w:tabs>
              <w:spacing w:after="300" w:line="240" w:lineRule="auto"/>
              <w:ind w:left="228" w:hanging="228"/>
              <w:rPr>
                <w:rFonts w:eastAsia="Times New Roman" w:cstheme="minorHAnsi"/>
                <w:color w:val="0B0C0C"/>
                <w:sz w:val="28"/>
                <w:szCs w:val="28"/>
                <w:lang w:eastAsia="en-GB"/>
              </w:rPr>
            </w:pPr>
            <w:r w:rsidRPr="008B16DC">
              <w:rPr>
                <w:rFonts w:eastAsia="Times New Roman" w:cstheme="minorHAnsi"/>
                <w:color w:val="0B0C0C"/>
                <w:sz w:val="28"/>
                <w:szCs w:val="28"/>
                <w:lang w:eastAsia="en-GB"/>
              </w:rPr>
              <w:lastRenderedPageBreak/>
              <w:t>Strong understanding of trauma informed practice nurture principles and behaviour management approaches.</w:t>
            </w:r>
          </w:p>
          <w:p w14:paraId="7180C7F2" w14:textId="77777777" w:rsidR="00A01AE2" w:rsidRPr="008B16DC" w:rsidRDefault="00A01AE2" w:rsidP="00DA1D3B">
            <w:pPr>
              <w:spacing w:after="0" w:line="240" w:lineRule="auto"/>
              <w:textAlignment w:val="baseline"/>
              <w:rPr>
                <w:rFonts w:eastAsia="Times New Roman" w:cstheme="minorHAnsi"/>
                <w:color w:val="000000"/>
                <w:sz w:val="28"/>
                <w:szCs w:val="28"/>
                <w:lang w:eastAsia="en-GB"/>
              </w:rPr>
            </w:pPr>
          </w:p>
        </w:tc>
      </w:tr>
      <w:tr w:rsidR="00A01AE2" w:rsidRPr="008B16DC" w14:paraId="2BCEC4C9"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11B29" w14:textId="77777777" w:rsidR="00A01AE2" w:rsidRPr="008B16DC" w:rsidRDefault="00A01AE2" w:rsidP="00DA1D3B">
            <w:pPr>
              <w:spacing w:after="0" w:line="240" w:lineRule="auto"/>
              <w:rPr>
                <w:rFonts w:eastAsia="Times New Roman" w:cstheme="minorHAnsi"/>
                <w:sz w:val="28"/>
                <w:szCs w:val="28"/>
                <w:lang w:eastAsia="en-GB"/>
              </w:rPr>
            </w:pPr>
            <w:r w:rsidRPr="008B16DC">
              <w:rPr>
                <w:rFonts w:eastAsia="Times New Roman" w:cstheme="minorHAnsi"/>
                <w:b/>
                <w:bCs/>
                <w:color w:val="000000"/>
                <w:sz w:val="28"/>
                <w:szCs w:val="28"/>
                <w:lang w:eastAsia="en-GB"/>
              </w:rPr>
              <w:lastRenderedPageBreak/>
              <w:t>Personal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BF465" w14:textId="77777777" w:rsidR="00A01AE2" w:rsidRPr="008B16DC" w:rsidRDefault="00A01AE2" w:rsidP="00A01AE2">
            <w:pPr>
              <w:numPr>
                <w:ilvl w:val="0"/>
                <w:numId w:val="7"/>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Ability to establish inclusive, respectful, supportive and constructive relationships with young people, parents, colleagues, school governors and other stakeholders. </w:t>
            </w:r>
          </w:p>
          <w:p w14:paraId="18ABB450" w14:textId="77777777" w:rsidR="00A01AE2" w:rsidRPr="008B16DC" w:rsidRDefault="00A01AE2" w:rsidP="00A01AE2">
            <w:pPr>
              <w:numPr>
                <w:ilvl w:val="0"/>
                <w:numId w:val="7"/>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Sensitivity and empathy towards others.</w:t>
            </w:r>
          </w:p>
          <w:p w14:paraId="0E3130F0" w14:textId="77777777" w:rsidR="00A01AE2" w:rsidRPr="008B16DC" w:rsidRDefault="00A01AE2" w:rsidP="00A01AE2">
            <w:pPr>
              <w:numPr>
                <w:ilvl w:val="0"/>
                <w:numId w:val="7"/>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Self-motivation and initiative.</w:t>
            </w:r>
          </w:p>
          <w:p w14:paraId="102F32CB" w14:textId="77777777" w:rsidR="00A01AE2" w:rsidRPr="008B16DC" w:rsidRDefault="00A01AE2" w:rsidP="00A01AE2">
            <w:pPr>
              <w:numPr>
                <w:ilvl w:val="0"/>
                <w:numId w:val="7"/>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Commitment to the protection and safeguarding of children and young people. </w:t>
            </w:r>
          </w:p>
          <w:p w14:paraId="7DBC53C9" w14:textId="77777777" w:rsidR="00A01AE2" w:rsidRPr="008B16DC" w:rsidRDefault="00A01AE2" w:rsidP="00A01AE2">
            <w:pPr>
              <w:numPr>
                <w:ilvl w:val="0"/>
                <w:numId w:val="7"/>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Awareness of and commitment to equal opportunities and valuing diversity.  </w:t>
            </w:r>
          </w:p>
          <w:p w14:paraId="3CE72F25" w14:textId="77777777" w:rsidR="00A01AE2" w:rsidRPr="008B16DC" w:rsidRDefault="00A01AE2" w:rsidP="00A01AE2">
            <w:pPr>
              <w:numPr>
                <w:ilvl w:val="0"/>
                <w:numId w:val="7"/>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Energy, ambition and enthusiasm with a willingness to develop new skills.  </w:t>
            </w:r>
          </w:p>
          <w:p w14:paraId="0C08724A" w14:textId="77777777" w:rsidR="00A01AE2" w:rsidRPr="008B16DC" w:rsidRDefault="00A01AE2" w:rsidP="00A01AE2">
            <w:pPr>
              <w:numPr>
                <w:ilvl w:val="0"/>
                <w:numId w:val="7"/>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Flexibility and desire to adapt to different role and tasks</w:t>
            </w:r>
          </w:p>
          <w:p w14:paraId="3B153E2D" w14:textId="77777777" w:rsidR="00A01AE2" w:rsidRPr="008B16DC" w:rsidRDefault="00A01AE2" w:rsidP="00A01AE2">
            <w:pPr>
              <w:numPr>
                <w:ilvl w:val="0"/>
                <w:numId w:val="7"/>
              </w:numPr>
              <w:spacing w:after="0" w:line="240" w:lineRule="auto"/>
              <w:ind w:left="360"/>
              <w:textAlignment w:val="baseline"/>
              <w:rPr>
                <w:rFonts w:eastAsia="Times New Roman" w:cstheme="minorHAnsi"/>
                <w:color w:val="000000"/>
                <w:sz w:val="28"/>
                <w:szCs w:val="28"/>
                <w:lang w:eastAsia="en-GB"/>
              </w:rPr>
            </w:pPr>
            <w:r w:rsidRPr="008B16DC">
              <w:rPr>
                <w:rFonts w:eastAsia="Times New Roman" w:cstheme="minorHAnsi"/>
                <w:color w:val="000000"/>
                <w:sz w:val="28"/>
                <w:szCs w:val="28"/>
                <w:lang w:eastAsia="en-GB"/>
              </w:rPr>
              <w:t>Sense of humour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F0E27" w14:textId="77777777" w:rsidR="00A01AE2" w:rsidRPr="008B16DC" w:rsidRDefault="00A01AE2" w:rsidP="00DA1D3B">
            <w:pPr>
              <w:spacing w:after="0" w:line="240" w:lineRule="auto"/>
              <w:rPr>
                <w:rFonts w:eastAsia="Times New Roman" w:cstheme="minorHAnsi"/>
                <w:sz w:val="28"/>
                <w:szCs w:val="28"/>
                <w:lang w:eastAsia="en-GB"/>
              </w:rPr>
            </w:pPr>
          </w:p>
        </w:tc>
      </w:tr>
    </w:tbl>
    <w:p w14:paraId="36602BF6" w14:textId="77777777" w:rsidR="00A01AE2" w:rsidRPr="007E72EC" w:rsidRDefault="00A01AE2" w:rsidP="00A01AE2">
      <w:pPr>
        <w:shd w:val="clear" w:color="auto" w:fill="FFFFFF"/>
        <w:spacing w:line="240" w:lineRule="auto"/>
        <w:rPr>
          <w:rFonts w:eastAsia="Times New Roman" w:cstheme="minorHAnsi"/>
          <w:color w:val="0B0C0C"/>
          <w:sz w:val="24"/>
          <w:szCs w:val="24"/>
          <w:lang w:eastAsia="en-GB"/>
        </w:rPr>
      </w:pPr>
    </w:p>
    <w:p w14:paraId="22834726" w14:textId="77777777" w:rsidR="00A01AE2" w:rsidRPr="007E72EC" w:rsidRDefault="00A01AE2" w:rsidP="00A01AE2">
      <w:pPr>
        <w:pStyle w:val="Default"/>
        <w:rPr>
          <w:rFonts w:asciiTheme="minorHAnsi" w:hAnsiTheme="minorHAnsi" w:cstheme="minorHAnsi"/>
        </w:rPr>
      </w:pPr>
    </w:p>
    <w:p w14:paraId="168735DE" w14:textId="3936F252" w:rsidR="006125A3" w:rsidRPr="00572778" w:rsidRDefault="006125A3" w:rsidP="00572C2A">
      <w:pPr>
        <w:rPr>
          <w:rFonts w:cstheme="minorHAnsi"/>
          <w:b/>
          <w:bCs/>
          <w:sz w:val="28"/>
          <w:szCs w:val="28"/>
        </w:rPr>
      </w:pPr>
      <w:r w:rsidRPr="00572778">
        <w:rPr>
          <w:rFonts w:cstheme="minorHAnsi"/>
          <w:b/>
          <w:bCs/>
          <w:sz w:val="28"/>
          <w:szCs w:val="28"/>
        </w:rPr>
        <w:t>Closing Date</w:t>
      </w:r>
    </w:p>
    <w:p w14:paraId="46ED60DC" w14:textId="2B9FC766" w:rsidR="00572778" w:rsidRPr="00572778" w:rsidRDefault="00572778" w:rsidP="00572C2A">
      <w:pPr>
        <w:rPr>
          <w:rFonts w:cstheme="minorHAnsi"/>
          <w:b/>
          <w:bCs/>
          <w:sz w:val="28"/>
          <w:szCs w:val="28"/>
        </w:rPr>
      </w:pPr>
      <w:r w:rsidRPr="00572778">
        <w:rPr>
          <w:rFonts w:cstheme="minorHAnsi"/>
          <w:b/>
          <w:bCs/>
          <w:sz w:val="28"/>
          <w:szCs w:val="28"/>
        </w:rPr>
        <w:t>Interview Date</w:t>
      </w:r>
    </w:p>
    <w:sectPr w:rsidR="00572778" w:rsidRPr="0057277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80E0" w14:textId="77777777" w:rsidR="00366FA2" w:rsidRDefault="00366FA2" w:rsidP="00366FA2">
      <w:pPr>
        <w:spacing w:after="0" w:line="240" w:lineRule="auto"/>
      </w:pPr>
      <w:r>
        <w:separator/>
      </w:r>
    </w:p>
  </w:endnote>
  <w:endnote w:type="continuationSeparator" w:id="0">
    <w:p w14:paraId="57707334" w14:textId="77777777" w:rsidR="00366FA2" w:rsidRDefault="00366FA2" w:rsidP="0036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00DB" w14:textId="77777777" w:rsidR="00366FA2" w:rsidRDefault="00366FA2" w:rsidP="00366FA2">
      <w:pPr>
        <w:spacing w:after="0" w:line="240" w:lineRule="auto"/>
      </w:pPr>
      <w:r>
        <w:separator/>
      </w:r>
    </w:p>
  </w:footnote>
  <w:footnote w:type="continuationSeparator" w:id="0">
    <w:p w14:paraId="0DA90100" w14:textId="77777777" w:rsidR="00366FA2" w:rsidRDefault="00366FA2" w:rsidP="0036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DAF9" w14:textId="590CA378" w:rsidR="00366FA2" w:rsidRDefault="00366FA2">
    <w:pPr>
      <w:pStyle w:val="Header"/>
    </w:pPr>
    <w:r>
      <w:rPr>
        <w:noProof/>
      </w:rPr>
      <w:drawing>
        <wp:anchor distT="114300" distB="114300" distL="114300" distR="114300" simplePos="0" relativeHeight="251659264" behindDoc="1" locked="0" layoutInCell="1" hidden="0" allowOverlap="1" wp14:anchorId="54E81340" wp14:editId="0D30D3DE">
          <wp:simplePos x="0" y="0"/>
          <wp:positionH relativeFrom="column">
            <wp:posOffset>4495800</wp:posOffset>
          </wp:positionH>
          <wp:positionV relativeFrom="paragraph">
            <wp:posOffset>-381635</wp:posOffset>
          </wp:positionV>
          <wp:extent cx="2031118" cy="940117"/>
          <wp:effectExtent l="0" t="0" r="0" b="0"/>
          <wp:wrapNone/>
          <wp:docPr id="205720060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31118" cy="9401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B60"/>
    <w:multiLevelType w:val="multilevel"/>
    <w:tmpl w:val="156C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01A5B"/>
    <w:multiLevelType w:val="multilevel"/>
    <w:tmpl w:val="7D92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0167D"/>
    <w:multiLevelType w:val="hybridMultilevel"/>
    <w:tmpl w:val="CF30F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780A69"/>
    <w:multiLevelType w:val="multilevel"/>
    <w:tmpl w:val="054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A4AF6"/>
    <w:multiLevelType w:val="multilevel"/>
    <w:tmpl w:val="2B1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42B65"/>
    <w:multiLevelType w:val="multilevel"/>
    <w:tmpl w:val="EEAE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A2B07"/>
    <w:multiLevelType w:val="hybridMultilevel"/>
    <w:tmpl w:val="B788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96782"/>
    <w:multiLevelType w:val="hybridMultilevel"/>
    <w:tmpl w:val="6FC2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64B97"/>
    <w:multiLevelType w:val="multilevel"/>
    <w:tmpl w:val="248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0"/>
  </w:num>
  <w:num w:numId="5">
    <w:abstractNumId w:val="4"/>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6"/>
    <w:rsid w:val="000754AD"/>
    <w:rsid w:val="000A6BF1"/>
    <w:rsid w:val="000C2925"/>
    <w:rsid w:val="001C3FBD"/>
    <w:rsid w:val="00205693"/>
    <w:rsid w:val="002643A2"/>
    <w:rsid w:val="00292D15"/>
    <w:rsid w:val="002C62DF"/>
    <w:rsid w:val="00366FA2"/>
    <w:rsid w:val="00377379"/>
    <w:rsid w:val="0049712F"/>
    <w:rsid w:val="004C797D"/>
    <w:rsid w:val="004E6E45"/>
    <w:rsid w:val="00572778"/>
    <w:rsid w:val="00572C2A"/>
    <w:rsid w:val="00593EF8"/>
    <w:rsid w:val="005A7F56"/>
    <w:rsid w:val="005E0E13"/>
    <w:rsid w:val="006125A3"/>
    <w:rsid w:val="007F1576"/>
    <w:rsid w:val="008B16DC"/>
    <w:rsid w:val="008C4655"/>
    <w:rsid w:val="009D603B"/>
    <w:rsid w:val="00A01AE2"/>
    <w:rsid w:val="00A05DCF"/>
    <w:rsid w:val="00B31FBC"/>
    <w:rsid w:val="00BD61A1"/>
    <w:rsid w:val="00CE7EC6"/>
    <w:rsid w:val="00D17D91"/>
    <w:rsid w:val="00D33D84"/>
    <w:rsid w:val="00DE5763"/>
    <w:rsid w:val="00E6220D"/>
    <w:rsid w:val="00F15927"/>
    <w:rsid w:val="00FA2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2FFF"/>
  <w15:chartTrackingRefBased/>
  <w15:docId w15:val="{9FF69A72-D49D-4EFA-BC28-858B4A1B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E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E5763"/>
    <w:pPr>
      <w:ind w:left="720"/>
      <w:contextualSpacing/>
    </w:pPr>
  </w:style>
  <w:style w:type="paragraph" w:styleId="Header">
    <w:name w:val="header"/>
    <w:basedOn w:val="Normal"/>
    <w:link w:val="HeaderChar"/>
    <w:uiPriority w:val="99"/>
    <w:unhideWhenUsed/>
    <w:rsid w:val="00366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FA2"/>
  </w:style>
  <w:style w:type="paragraph" w:styleId="Footer">
    <w:name w:val="footer"/>
    <w:basedOn w:val="Normal"/>
    <w:link w:val="FooterChar"/>
    <w:uiPriority w:val="99"/>
    <w:unhideWhenUsed/>
    <w:rsid w:val="00366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871A5B0DF794E8D698F3CEEC6DD43" ma:contentTypeVersion="11" ma:contentTypeDescription="Create a new document." ma:contentTypeScope="" ma:versionID="014b9020198e1dca44eef6b368b3c2e7">
  <xsd:schema xmlns:xsd="http://www.w3.org/2001/XMLSchema" xmlns:xs="http://www.w3.org/2001/XMLSchema" xmlns:p="http://schemas.microsoft.com/office/2006/metadata/properties" xmlns:ns2="5823b04e-4741-42cf-8564-0d997e2be9e3" xmlns:ns3="7e526594-1d14-448f-9c85-c4bf731bdc2b" targetNamespace="http://schemas.microsoft.com/office/2006/metadata/properties" ma:root="true" ma:fieldsID="67b748c24fe58aefe2770a3095950162" ns2:_="" ns3:_="">
    <xsd:import namespace="5823b04e-4741-42cf-8564-0d997e2be9e3"/>
    <xsd:import namespace="7e526594-1d14-448f-9c85-c4bf731bd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3b04e-4741-42cf-8564-0d997e2b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4f1930-2bf3-48e7-8215-0b9dcc2473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526594-1d14-448f-9c85-c4bf731bd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2c2627-c468-4c9c-9be1-68616658c50c}" ma:internalName="TaxCatchAll" ma:showField="CatchAllData" ma:web="7e526594-1d14-448f-9c85-c4bf731bd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3b04e-4741-42cf-8564-0d997e2be9e3">
      <Terms xmlns="http://schemas.microsoft.com/office/infopath/2007/PartnerControls"/>
    </lcf76f155ced4ddcb4097134ff3c332f>
    <TaxCatchAll xmlns="7e526594-1d14-448f-9c85-c4bf731bdc2b" xsi:nil="true"/>
  </documentManagement>
</p:properties>
</file>

<file path=customXml/itemProps1.xml><?xml version="1.0" encoding="utf-8"?>
<ds:datastoreItem xmlns:ds="http://schemas.openxmlformats.org/officeDocument/2006/customXml" ds:itemID="{0893A84A-C680-40AF-92F5-55B37B6DDFB8}"/>
</file>

<file path=customXml/itemProps2.xml><?xml version="1.0" encoding="utf-8"?>
<ds:datastoreItem xmlns:ds="http://schemas.openxmlformats.org/officeDocument/2006/customXml" ds:itemID="{EBC9A3C3-8CBE-4E24-945F-C31AAD119E26}"/>
</file>

<file path=customXml/itemProps3.xml><?xml version="1.0" encoding="utf-8"?>
<ds:datastoreItem xmlns:ds="http://schemas.openxmlformats.org/officeDocument/2006/customXml" ds:itemID="{7C0A5862-5534-4621-A6CC-656FE999605E}"/>
</file>

<file path=docProps/app.xml><?xml version="1.0" encoding="utf-8"?>
<Properties xmlns="http://schemas.openxmlformats.org/officeDocument/2006/extended-properties" xmlns:vt="http://schemas.openxmlformats.org/officeDocument/2006/docPropsVTypes">
  <Template>Normal</Template>
  <TotalTime>2</TotalTime>
  <Pages>8</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Man</dc:creator>
  <cp:keywords/>
  <dc:description/>
  <cp:lastModifiedBy>Grace Molloy</cp:lastModifiedBy>
  <cp:revision>2</cp:revision>
  <cp:lastPrinted>2026-04-28T15:48:00Z</cp:lastPrinted>
  <dcterms:created xsi:type="dcterms:W3CDTF">2026-05-05T09:53:00Z</dcterms:created>
  <dcterms:modified xsi:type="dcterms:W3CDTF">2026-05-05T09:53:00Z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0x0101000A4871A5B0DF794E8D698F3CEEC6DD43</vt:lpwstr>
  </property>
</Properties>
</file>