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456" w:rsidRPr="00052502" w:rsidRDefault="005A0C0C" w:rsidP="005A0C0C">
      <w:pPr>
        <w:rPr>
          <w:rFonts w:ascii="Arial" w:hAnsi="Arial" w:cs="Arial"/>
          <w:sz w:val="32"/>
          <w:szCs w:val="32"/>
          <w:u w:val="double"/>
        </w:rPr>
      </w:pPr>
      <w:r>
        <w:rPr>
          <w:noProof/>
        </w:rPr>
        <w:drawing>
          <wp:inline distT="0" distB="0" distL="0" distR="0" wp14:anchorId="7FA56A81" wp14:editId="07F3D4E5">
            <wp:extent cx="1047587" cy="10798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656" cy="1079963"/>
                    </a:xfrm>
                    <a:prstGeom prst="rect">
                      <a:avLst/>
                    </a:prstGeom>
                    <a:noFill/>
                  </pic:spPr>
                </pic:pic>
              </a:graphicData>
            </a:graphic>
          </wp:inline>
        </w:drawing>
      </w:r>
      <w:r w:rsidRPr="005A0C0C">
        <w:rPr>
          <w:rFonts w:ascii="Arial" w:hAnsi="Arial" w:cs="Arial"/>
          <w:sz w:val="32"/>
          <w:szCs w:val="32"/>
        </w:rPr>
        <w:t xml:space="preserve">        </w:t>
      </w:r>
      <w:r w:rsidR="0038017D">
        <w:rPr>
          <w:rFonts w:ascii="Arial" w:hAnsi="Arial" w:cs="Arial"/>
          <w:sz w:val="32"/>
          <w:szCs w:val="32"/>
        </w:rPr>
        <w:t xml:space="preserve">   </w:t>
      </w:r>
      <w:r w:rsidR="00945456" w:rsidRPr="00052502">
        <w:rPr>
          <w:rFonts w:ascii="Arial" w:hAnsi="Arial" w:cs="Arial"/>
          <w:sz w:val="32"/>
          <w:szCs w:val="32"/>
          <w:u w:val="double"/>
        </w:rPr>
        <w:t>COSTON PRIMARY SCHOOL</w:t>
      </w:r>
    </w:p>
    <w:p w:rsidR="00945456" w:rsidRPr="00A74E9E" w:rsidRDefault="00945456" w:rsidP="00052502">
      <w:pPr>
        <w:jc w:val="center"/>
        <w:rPr>
          <w:rFonts w:ascii="Arial Narrow" w:hAnsi="Arial Narrow" w:cs="Arial"/>
          <w:sz w:val="24"/>
          <w:szCs w:val="24"/>
        </w:rPr>
      </w:pPr>
      <w:r>
        <w:rPr>
          <w:rFonts w:ascii="Arial" w:hAnsi="Arial" w:cs="Arial"/>
          <w:sz w:val="24"/>
          <w:szCs w:val="24"/>
        </w:rPr>
        <w:t>‘</w:t>
      </w:r>
      <w:r w:rsidRPr="00A74E9E">
        <w:rPr>
          <w:rFonts w:ascii="Arial Narrow" w:hAnsi="Arial Narrow" w:cs="Arial"/>
          <w:sz w:val="24"/>
          <w:szCs w:val="24"/>
        </w:rPr>
        <w:t>To enjoy, achieve and excel in everything we do’</w:t>
      </w:r>
    </w:p>
    <w:p w:rsidR="005B1BEC" w:rsidRDefault="007B64BE">
      <w:pPr>
        <w:rPr>
          <w:rFonts w:ascii="Arial Narrow" w:hAnsi="Arial Narrow" w:cs="Arial"/>
          <w:b/>
          <w:sz w:val="24"/>
          <w:szCs w:val="24"/>
        </w:rPr>
      </w:pPr>
      <w:r>
        <w:rPr>
          <w:rFonts w:ascii="Arial Narrow" w:hAnsi="Arial Narrow" w:cs="Arial"/>
          <w:b/>
          <w:sz w:val="24"/>
          <w:szCs w:val="24"/>
        </w:rPr>
        <w:t>ASD</w:t>
      </w:r>
      <w:r w:rsidR="005B1BEC">
        <w:rPr>
          <w:rFonts w:ascii="Arial Narrow" w:hAnsi="Arial Narrow" w:cs="Arial"/>
          <w:b/>
          <w:sz w:val="24"/>
          <w:szCs w:val="24"/>
        </w:rPr>
        <w:t xml:space="preserve"> TEACHER</w:t>
      </w:r>
      <w:r w:rsidR="001412D9">
        <w:rPr>
          <w:rFonts w:ascii="Arial Narrow" w:hAnsi="Arial Narrow" w:cs="Arial"/>
          <w:b/>
          <w:sz w:val="24"/>
          <w:szCs w:val="24"/>
        </w:rPr>
        <w:t xml:space="preserve"> </w:t>
      </w:r>
      <w:r w:rsidR="003C7D14">
        <w:rPr>
          <w:rFonts w:ascii="Arial Narrow" w:hAnsi="Arial Narrow" w:cs="Arial"/>
          <w:b/>
          <w:sz w:val="24"/>
          <w:szCs w:val="24"/>
        </w:rPr>
        <w:t xml:space="preserve">FOR YEAR 2/ YEAR 3 </w:t>
      </w:r>
      <w:r w:rsidR="001412D9">
        <w:rPr>
          <w:rFonts w:ascii="Arial Narrow" w:hAnsi="Arial Narrow" w:cs="Arial"/>
          <w:b/>
          <w:sz w:val="24"/>
          <w:szCs w:val="24"/>
        </w:rPr>
        <w:t>NEEDED</w:t>
      </w:r>
      <w:r w:rsidR="00F27767" w:rsidRPr="00201D28">
        <w:rPr>
          <w:rFonts w:ascii="Arial Narrow" w:hAnsi="Arial Narrow" w:cs="Arial"/>
          <w:b/>
          <w:sz w:val="24"/>
          <w:szCs w:val="24"/>
        </w:rPr>
        <w:t xml:space="preserve"> </w:t>
      </w:r>
      <w:r w:rsidR="0092399F" w:rsidRPr="00201D28">
        <w:rPr>
          <w:rFonts w:ascii="Arial Narrow" w:hAnsi="Arial Narrow" w:cs="Arial"/>
          <w:b/>
          <w:sz w:val="24"/>
          <w:szCs w:val="24"/>
        </w:rPr>
        <w:t xml:space="preserve">(from </w:t>
      </w:r>
      <w:r w:rsidR="00AB6334">
        <w:rPr>
          <w:rFonts w:ascii="Arial Narrow" w:hAnsi="Arial Narrow" w:cs="Arial"/>
          <w:b/>
          <w:sz w:val="24"/>
          <w:szCs w:val="24"/>
        </w:rPr>
        <w:t>September</w:t>
      </w:r>
      <w:r w:rsidR="00986057">
        <w:rPr>
          <w:rFonts w:ascii="Arial Narrow" w:hAnsi="Arial Narrow" w:cs="Arial"/>
          <w:b/>
          <w:sz w:val="24"/>
          <w:szCs w:val="24"/>
        </w:rPr>
        <w:t xml:space="preserve"> 20</w:t>
      </w:r>
      <w:r w:rsidR="003C7D14">
        <w:rPr>
          <w:rFonts w:ascii="Arial Narrow" w:hAnsi="Arial Narrow" w:cs="Arial"/>
          <w:b/>
          <w:sz w:val="24"/>
          <w:szCs w:val="24"/>
        </w:rPr>
        <w:t>2</w:t>
      </w:r>
      <w:r w:rsidR="000D2B1E">
        <w:rPr>
          <w:rFonts w:ascii="Arial Narrow" w:hAnsi="Arial Narrow" w:cs="Arial"/>
          <w:b/>
          <w:sz w:val="24"/>
          <w:szCs w:val="24"/>
        </w:rPr>
        <w:t>1</w:t>
      </w:r>
      <w:r w:rsidR="005B1BEC">
        <w:rPr>
          <w:rFonts w:ascii="Arial Narrow" w:hAnsi="Arial Narrow" w:cs="Arial"/>
          <w:b/>
          <w:sz w:val="24"/>
          <w:szCs w:val="24"/>
        </w:rPr>
        <w:t>)</w:t>
      </w:r>
    </w:p>
    <w:p w:rsidR="000D2B1E" w:rsidRPr="00751028" w:rsidRDefault="000D2B1E" w:rsidP="000D2B1E">
      <w:pPr>
        <w:rPr>
          <w:rFonts w:ascii="Arial Narrow" w:hAnsi="Arial Narrow" w:cs="Arial"/>
        </w:rPr>
      </w:pPr>
      <w:r>
        <w:rPr>
          <w:rFonts w:ascii="Arial Narrow" w:hAnsi="Arial Narrow" w:cs="Arial"/>
        </w:rPr>
        <w:t xml:space="preserve">Are you a strong primary school practitioner with experience of working with children who have Autism? </w:t>
      </w:r>
      <w:r w:rsidRPr="00A74E9E">
        <w:rPr>
          <w:rFonts w:ascii="Arial Narrow" w:hAnsi="Arial Narrow" w:cs="Arial"/>
        </w:rPr>
        <w:t xml:space="preserve">We </w:t>
      </w:r>
      <w:r>
        <w:rPr>
          <w:rFonts w:ascii="Arial Narrow" w:hAnsi="Arial Narrow" w:cs="Arial"/>
        </w:rPr>
        <w:t>opened</w:t>
      </w:r>
      <w:r w:rsidRPr="00A74E9E">
        <w:rPr>
          <w:rFonts w:ascii="Arial Narrow" w:hAnsi="Arial Narrow" w:cs="Arial"/>
        </w:rPr>
        <w:t xml:space="preserve"> two specialist </w:t>
      </w:r>
      <w:r>
        <w:rPr>
          <w:rFonts w:ascii="Arial Narrow" w:hAnsi="Arial Narrow" w:cs="Arial"/>
        </w:rPr>
        <w:t>classrooms</w:t>
      </w:r>
      <w:r w:rsidRPr="00A74E9E">
        <w:rPr>
          <w:rFonts w:ascii="Arial Narrow" w:hAnsi="Arial Narrow" w:cs="Arial"/>
        </w:rPr>
        <w:t xml:space="preserve"> in September 2018, one for children in Reception and Key Stage 1 and one for</w:t>
      </w:r>
      <w:r>
        <w:rPr>
          <w:rFonts w:ascii="Arial Narrow" w:hAnsi="Arial Narrow" w:cs="Arial"/>
        </w:rPr>
        <w:t xml:space="preserve"> KS2 children, which proved so successful we expanded the unit in September 2020 to have three classes. We need a primary teacher</w:t>
      </w:r>
      <w:r w:rsidRPr="00A74E9E">
        <w:rPr>
          <w:rFonts w:ascii="Arial Narrow" w:hAnsi="Arial Narrow" w:cs="Arial"/>
        </w:rPr>
        <w:t xml:space="preserve"> </w:t>
      </w:r>
      <w:r>
        <w:rPr>
          <w:rFonts w:ascii="Arial Narrow" w:hAnsi="Arial Narrow" w:cs="Arial"/>
        </w:rPr>
        <w:t xml:space="preserve">for the Year </w:t>
      </w:r>
      <w:r>
        <w:rPr>
          <w:rFonts w:ascii="Arial Narrow" w:hAnsi="Arial Narrow" w:cs="Arial"/>
        </w:rPr>
        <w:t xml:space="preserve">2/ </w:t>
      </w:r>
      <w:r>
        <w:rPr>
          <w:rFonts w:ascii="Arial Narrow" w:hAnsi="Arial Narrow" w:cs="Arial"/>
        </w:rPr>
        <w:t xml:space="preserve">Year </w:t>
      </w:r>
      <w:r>
        <w:rPr>
          <w:rFonts w:ascii="Arial Narrow" w:hAnsi="Arial Narrow" w:cs="Arial"/>
        </w:rPr>
        <w:t xml:space="preserve">3 </w:t>
      </w:r>
      <w:r>
        <w:rPr>
          <w:rFonts w:ascii="Arial Narrow" w:hAnsi="Arial Narrow" w:cs="Arial"/>
        </w:rPr>
        <w:t>class (1</w:t>
      </w:r>
      <w:r>
        <w:rPr>
          <w:rFonts w:ascii="Arial Narrow" w:hAnsi="Arial Narrow" w:cs="Arial"/>
        </w:rPr>
        <w:t>0</w:t>
      </w:r>
      <w:r>
        <w:rPr>
          <w:rFonts w:ascii="Arial Narrow" w:hAnsi="Arial Narrow" w:cs="Arial"/>
        </w:rPr>
        <w:t xml:space="preserve"> children) </w:t>
      </w:r>
      <w:r w:rsidRPr="00A74E9E">
        <w:rPr>
          <w:rFonts w:ascii="Arial Narrow" w:hAnsi="Arial Narrow" w:cs="Arial"/>
        </w:rPr>
        <w:t xml:space="preserve">with a proven track record of quality </w:t>
      </w:r>
      <w:r>
        <w:rPr>
          <w:rFonts w:ascii="Arial Narrow" w:hAnsi="Arial Narrow" w:cs="Arial"/>
        </w:rPr>
        <w:t xml:space="preserve">first </w:t>
      </w:r>
      <w:r w:rsidRPr="00A74E9E">
        <w:rPr>
          <w:rFonts w:ascii="Arial Narrow" w:hAnsi="Arial Narrow" w:cs="Arial"/>
        </w:rPr>
        <w:t>teaching</w:t>
      </w:r>
      <w:r>
        <w:rPr>
          <w:rFonts w:ascii="Arial Narrow" w:hAnsi="Arial Narrow" w:cs="Arial"/>
        </w:rPr>
        <w:t>, with children with autism,</w:t>
      </w:r>
      <w:r w:rsidRPr="00A74E9E">
        <w:rPr>
          <w:rFonts w:ascii="Arial Narrow" w:hAnsi="Arial Narrow" w:cs="Arial"/>
        </w:rPr>
        <w:t xml:space="preserve"> to join our team. </w:t>
      </w:r>
      <w:r w:rsidRPr="00BD5602">
        <w:rPr>
          <w:rFonts w:ascii="Arial Narrow" w:hAnsi="Arial Narrow" w:cs="Arial"/>
          <w:b/>
          <w:u w:val="single"/>
        </w:rPr>
        <w:t>This post would not be suitable for an NQT.</w:t>
      </w:r>
    </w:p>
    <w:p w:rsidR="00945456" w:rsidRPr="00A74E9E" w:rsidRDefault="00945456">
      <w:pPr>
        <w:rPr>
          <w:rFonts w:ascii="Arial Narrow" w:hAnsi="Arial Narrow" w:cs="Arial"/>
          <w:u w:val="single"/>
        </w:rPr>
      </w:pPr>
      <w:r w:rsidRPr="00A74E9E">
        <w:rPr>
          <w:rFonts w:ascii="Arial Narrow" w:hAnsi="Arial Narrow" w:cs="Arial"/>
          <w:u w:val="single"/>
        </w:rPr>
        <w:t>Successful candidates will:</w:t>
      </w:r>
    </w:p>
    <w:p w:rsidR="00945456" w:rsidRPr="00A74E9E" w:rsidRDefault="00945456" w:rsidP="005A0C0C">
      <w:pPr>
        <w:pStyle w:val="ListParagraph"/>
        <w:numPr>
          <w:ilvl w:val="0"/>
          <w:numId w:val="2"/>
        </w:numPr>
        <w:rPr>
          <w:rFonts w:ascii="Arial Narrow" w:hAnsi="Arial Narrow"/>
          <w:sz w:val="22"/>
          <w:szCs w:val="22"/>
        </w:rPr>
      </w:pPr>
      <w:r w:rsidRPr="00A74E9E">
        <w:rPr>
          <w:rFonts w:ascii="Arial Narrow" w:hAnsi="Arial Narrow"/>
          <w:sz w:val="22"/>
          <w:szCs w:val="22"/>
        </w:rPr>
        <w:t>Demonstrate excellent classroom practice;</w:t>
      </w:r>
    </w:p>
    <w:p w:rsidR="00945456" w:rsidRDefault="00945456" w:rsidP="005A0C0C">
      <w:pPr>
        <w:pStyle w:val="ListParagraph"/>
        <w:numPr>
          <w:ilvl w:val="0"/>
          <w:numId w:val="2"/>
        </w:numPr>
        <w:rPr>
          <w:rFonts w:ascii="Arial Narrow" w:hAnsi="Arial Narrow"/>
          <w:sz w:val="22"/>
          <w:szCs w:val="22"/>
        </w:rPr>
      </w:pPr>
      <w:r w:rsidRPr="00A74E9E">
        <w:rPr>
          <w:rFonts w:ascii="Arial Narrow" w:hAnsi="Arial Narrow"/>
          <w:sz w:val="22"/>
          <w:szCs w:val="22"/>
        </w:rPr>
        <w:t>Demonstrate a creative approach to curriculum delivery</w:t>
      </w:r>
      <w:r w:rsidR="00EE1836" w:rsidRPr="00A74E9E">
        <w:rPr>
          <w:rFonts w:ascii="Arial Narrow" w:hAnsi="Arial Narrow"/>
          <w:sz w:val="22"/>
          <w:szCs w:val="22"/>
        </w:rPr>
        <w:t xml:space="preserve"> for children with </w:t>
      </w:r>
      <w:r w:rsidR="00A82B1A">
        <w:rPr>
          <w:rFonts w:ascii="Arial Narrow" w:hAnsi="Arial Narrow"/>
          <w:sz w:val="22"/>
          <w:szCs w:val="22"/>
        </w:rPr>
        <w:t>autism</w:t>
      </w:r>
      <w:r w:rsidRPr="00A74E9E">
        <w:rPr>
          <w:rFonts w:ascii="Arial Narrow" w:hAnsi="Arial Narrow"/>
          <w:sz w:val="22"/>
          <w:szCs w:val="22"/>
        </w:rPr>
        <w:t>;</w:t>
      </w:r>
    </w:p>
    <w:p w:rsidR="00986057" w:rsidRPr="00A74E9E" w:rsidRDefault="00986057" w:rsidP="005A0C0C">
      <w:pPr>
        <w:pStyle w:val="ListParagraph"/>
        <w:numPr>
          <w:ilvl w:val="0"/>
          <w:numId w:val="2"/>
        </w:numPr>
        <w:rPr>
          <w:rFonts w:ascii="Arial Narrow" w:hAnsi="Arial Narrow"/>
          <w:sz w:val="22"/>
          <w:szCs w:val="22"/>
        </w:rPr>
      </w:pPr>
      <w:r>
        <w:rPr>
          <w:rFonts w:ascii="Arial Narrow" w:hAnsi="Arial Narrow"/>
          <w:sz w:val="22"/>
          <w:szCs w:val="22"/>
        </w:rPr>
        <w:t>Have experience of teaching children with autism</w:t>
      </w:r>
    </w:p>
    <w:p w:rsidR="00945456" w:rsidRPr="00A74E9E" w:rsidRDefault="00945456" w:rsidP="005A0C0C">
      <w:pPr>
        <w:pStyle w:val="ListParagraph"/>
        <w:numPr>
          <w:ilvl w:val="0"/>
          <w:numId w:val="2"/>
        </w:numPr>
        <w:rPr>
          <w:rFonts w:ascii="Arial Narrow" w:hAnsi="Arial Narrow"/>
          <w:sz w:val="22"/>
          <w:szCs w:val="22"/>
        </w:rPr>
      </w:pPr>
      <w:r w:rsidRPr="00A74E9E">
        <w:rPr>
          <w:rFonts w:ascii="Arial Narrow" w:hAnsi="Arial Narrow"/>
          <w:sz w:val="22"/>
          <w:szCs w:val="22"/>
        </w:rPr>
        <w:t>Have a commitment to sharing responsibility for raising standards;</w:t>
      </w:r>
    </w:p>
    <w:p w:rsidR="00945456" w:rsidRPr="00A74E9E" w:rsidRDefault="00945456" w:rsidP="005A0C0C">
      <w:pPr>
        <w:pStyle w:val="ListParagraph"/>
        <w:numPr>
          <w:ilvl w:val="0"/>
          <w:numId w:val="2"/>
        </w:numPr>
        <w:rPr>
          <w:rFonts w:ascii="Arial Narrow" w:hAnsi="Arial Narrow"/>
          <w:sz w:val="22"/>
          <w:szCs w:val="22"/>
        </w:rPr>
      </w:pPr>
      <w:r w:rsidRPr="00A74E9E">
        <w:rPr>
          <w:rFonts w:ascii="Arial Narrow" w:hAnsi="Arial Narrow"/>
          <w:sz w:val="22"/>
          <w:szCs w:val="22"/>
        </w:rPr>
        <w:t>Be fully committed to learning from and contributing to a team;</w:t>
      </w:r>
    </w:p>
    <w:p w:rsidR="00945456" w:rsidRPr="00A74E9E" w:rsidRDefault="00945456" w:rsidP="005A0C0C">
      <w:pPr>
        <w:pStyle w:val="ListParagraph"/>
        <w:numPr>
          <w:ilvl w:val="0"/>
          <w:numId w:val="2"/>
        </w:numPr>
        <w:rPr>
          <w:rFonts w:ascii="Arial Narrow" w:hAnsi="Arial Narrow"/>
          <w:sz w:val="22"/>
          <w:szCs w:val="22"/>
        </w:rPr>
      </w:pPr>
      <w:r w:rsidRPr="00A74E9E">
        <w:rPr>
          <w:rFonts w:ascii="Arial Narrow" w:hAnsi="Arial Narrow"/>
          <w:sz w:val="22"/>
          <w:szCs w:val="22"/>
        </w:rPr>
        <w:t>Have excellent communication skills to engage children, parents and colleagues;</w:t>
      </w:r>
    </w:p>
    <w:p w:rsidR="00945456" w:rsidRPr="00A74E9E" w:rsidRDefault="00945456" w:rsidP="005A0C0C">
      <w:pPr>
        <w:pStyle w:val="ListParagraph"/>
        <w:numPr>
          <w:ilvl w:val="0"/>
          <w:numId w:val="2"/>
        </w:numPr>
        <w:rPr>
          <w:rFonts w:ascii="Arial Narrow" w:hAnsi="Arial Narrow"/>
          <w:sz w:val="22"/>
          <w:szCs w:val="22"/>
        </w:rPr>
      </w:pPr>
      <w:r w:rsidRPr="00A74E9E">
        <w:rPr>
          <w:rFonts w:ascii="Arial Narrow" w:hAnsi="Arial Narrow"/>
          <w:sz w:val="22"/>
          <w:szCs w:val="22"/>
        </w:rPr>
        <w:t>Be very well organised.</w:t>
      </w:r>
    </w:p>
    <w:p w:rsidR="00945456" w:rsidRPr="00A74E9E" w:rsidRDefault="00945456">
      <w:pPr>
        <w:rPr>
          <w:rFonts w:ascii="Arial Narrow" w:hAnsi="Arial Narrow" w:cs="Arial"/>
          <w:u w:val="single"/>
        </w:rPr>
      </w:pPr>
      <w:r w:rsidRPr="00A74E9E">
        <w:rPr>
          <w:rFonts w:ascii="Arial Narrow" w:hAnsi="Arial Narrow" w:cs="Arial"/>
          <w:u w:val="single"/>
        </w:rPr>
        <w:t>We can offer:</w:t>
      </w:r>
    </w:p>
    <w:p w:rsidR="005A0C0C" w:rsidRDefault="005A0C0C" w:rsidP="005A0C0C">
      <w:pPr>
        <w:pStyle w:val="ListParagraph"/>
        <w:numPr>
          <w:ilvl w:val="0"/>
          <w:numId w:val="1"/>
        </w:numPr>
        <w:rPr>
          <w:rFonts w:ascii="Arial Narrow" w:hAnsi="Arial Narrow"/>
          <w:sz w:val="22"/>
          <w:szCs w:val="22"/>
        </w:rPr>
      </w:pPr>
      <w:r w:rsidRPr="00A74E9E">
        <w:rPr>
          <w:rFonts w:ascii="Arial Narrow" w:hAnsi="Arial Narrow"/>
          <w:sz w:val="22"/>
          <w:szCs w:val="22"/>
        </w:rPr>
        <w:t>A friendly welcoming school community</w:t>
      </w:r>
    </w:p>
    <w:p w:rsidR="000D2B1E" w:rsidRPr="000D2B1E" w:rsidRDefault="000D2B1E" w:rsidP="000D2B1E">
      <w:pPr>
        <w:pStyle w:val="ListParagraph"/>
        <w:numPr>
          <w:ilvl w:val="0"/>
          <w:numId w:val="1"/>
        </w:numPr>
        <w:rPr>
          <w:rFonts w:ascii="Arial Narrow" w:hAnsi="Arial Narrow"/>
          <w:sz w:val="22"/>
          <w:szCs w:val="22"/>
        </w:rPr>
      </w:pPr>
      <w:r>
        <w:rPr>
          <w:rFonts w:ascii="Arial Narrow" w:hAnsi="Arial Narrow"/>
          <w:sz w:val="22"/>
          <w:szCs w:val="22"/>
        </w:rPr>
        <w:t xml:space="preserve">Experienced and dedicated team of teaching assistants </w:t>
      </w:r>
    </w:p>
    <w:p w:rsidR="00A74E9E" w:rsidRPr="00A74E9E" w:rsidRDefault="00A74E9E" w:rsidP="00A74E9E">
      <w:pPr>
        <w:pStyle w:val="ListParagraph"/>
        <w:numPr>
          <w:ilvl w:val="0"/>
          <w:numId w:val="1"/>
        </w:numPr>
        <w:rPr>
          <w:rFonts w:ascii="Arial Narrow" w:hAnsi="Arial Narrow"/>
          <w:sz w:val="22"/>
          <w:szCs w:val="22"/>
        </w:rPr>
      </w:pPr>
      <w:r w:rsidRPr="00A74E9E">
        <w:rPr>
          <w:rFonts w:ascii="Arial Narrow" w:hAnsi="Arial Narrow"/>
          <w:sz w:val="22"/>
          <w:szCs w:val="22"/>
        </w:rPr>
        <w:t>A new, purposed built suite of rooms, including a sensory room, daily living skills area and calm room</w:t>
      </w:r>
    </w:p>
    <w:p w:rsidR="00A74E9E" w:rsidRPr="00A74E9E" w:rsidRDefault="00A74E9E" w:rsidP="005A0C0C">
      <w:pPr>
        <w:pStyle w:val="ListParagraph"/>
        <w:numPr>
          <w:ilvl w:val="0"/>
          <w:numId w:val="1"/>
        </w:numPr>
        <w:rPr>
          <w:rFonts w:ascii="Arial Narrow" w:hAnsi="Arial Narrow"/>
          <w:sz w:val="22"/>
          <w:szCs w:val="22"/>
        </w:rPr>
      </w:pPr>
      <w:r w:rsidRPr="00A74E9E">
        <w:rPr>
          <w:rFonts w:ascii="Arial Narrow" w:hAnsi="Arial Narrow"/>
          <w:sz w:val="22"/>
          <w:szCs w:val="22"/>
        </w:rPr>
        <w:t>Passion and commitment to inclusive education</w:t>
      </w:r>
    </w:p>
    <w:p w:rsidR="005A0C0C" w:rsidRPr="00A74E9E" w:rsidRDefault="005A0C0C" w:rsidP="005A0C0C">
      <w:pPr>
        <w:pStyle w:val="ListParagraph"/>
        <w:numPr>
          <w:ilvl w:val="0"/>
          <w:numId w:val="1"/>
        </w:numPr>
        <w:rPr>
          <w:rFonts w:ascii="Arial Narrow" w:hAnsi="Arial Narrow"/>
          <w:sz w:val="22"/>
          <w:szCs w:val="22"/>
        </w:rPr>
      </w:pPr>
      <w:r w:rsidRPr="00A74E9E">
        <w:rPr>
          <w:rFonts w:ascii="Arial Narrow" w:hAnsi="Arial Narrow"/>
          <w:sz w:val="22"/>
          <w:szCs w:val="22"/>
        </w:rPr>
        <w:t>A supportive Strategic Management Team and Governing Body</w:t>
      </w:r>
    </w:p>
    <w:p w:rsidR="005A0C0C" w:rsidRPr="00A74E9E" w:rsidRDefault="005A0C0C" w:rsidP="005A0C0C">
      <w:pPr>
        <w:pStyle w:val="ListParagraph"/>
        <w:numPr>
          <w:ilvl w:val="0"/>
          <w:numId w:val="1"/>
        </w:numPr>
        <w:rPr>
          <w:rFonts w:ascii="Arial Narrow" w:hAnsi="Arial Narrow"/>
          <w:sz w:val="22"/>
          <w:szCs w:val="22"/>
        </w:rPr>
      </w:pPr>
      <w:r w:rsidRPr="00A74E9E">
        <w:rPr>
          <w:rFonts w:ascii="Arial Narrow" w:hAnsi="Arial Narrow"/>
          <w:sz w:val="22"/>
          <w:szCs w:val="22"/>
        </w:rPr>
        <w:t>A dedicated, hard-working and supportive staff team</w:t>
      </w:r>
    </w:p>
    <w:p w:rsidR="005A0C0C" w:rsidRPr="00A74E9E" w:rsidRDefault="005A0C0C" w:rsidP="005A0C0C">
      <w:pPr>
        <w:pStyle w:val="ListParagraph"/>
        <w:numPr>
          <w:ilvl w:val="0"/>
          <w:numId w:val="1"/>
        </w:numPr>
        <w:rPr>
          <w:rFonts w:ascii="Arial Narrow" w:hAnsi="Arial Narrow"/>
          <w:sz w:val="22"/>
          <w:szCs w:val="22"/>
        </w:rPr>
      </w:pPr>
      <w:r w:rsidRPr="00A74E9E">
        <w:rPr>
          <w:rFonts w:ascii="Arial Narrow" w:hAnsi="Arial Narrow"/>
          <w:sz w:val="22"/>
          <w:szCs w:val="22"/>
        </w:rPr>
        <w:t>Excellent opportunities for professional development</w:t>
      </w:r>
    </w:p>
    <w:p w:rsidR="005A0C0C" w:rsidRPr="000D2B1E" w:rsidRDefault="000D2B1E" w:rsidP="002F651B">
      <w:pPr>
        <w:rPr>
          <w:rFonts w:ascii="Arial Narrow" w:hAnsi="Arial Narrow"/>
        </w:rPr>
      </w:pPr>
      <w:r w:rsidRPr="000D2B1E">
        <w:rPr>
          <w:rFonts w:ascii="Arial Narrow" w:hAnsi="Arial Narrow"/>
        </w:rPr>
        <w:t xml:space="preserve">If you are a strong, reflective practitioner with a passion for developing the very best in autistic children, and would like to be a part of this exciting stage in the school’s development then we would like to hear from you. Visits to the school may be possible, and we do encourage you to look at the website </w:t>
      </w:r>
      <w:hyperlink r:id="rId7" w:history="1">
        <w:r w:rsidRPr="000D2B1E">
          <w:rPr>
            <w:rStyle w:val="Hyperlink"/>
            <w:rFonts w:ascii="Arial Narrow" w:hAnsi="Arial Narrow" w:cs="Arial"/>
          </w:rPr>
          <w:t>https://www.coston.ealing.sch.uk/Additional-Resources-Provision-ARP/</w:t>
        </w:r>
      </w:hyperlink>
      <w:r w:rsidRPr="000D2B1E">
        <w:rPr>
          <w:rFonts w:ascii="Arial Narrow" w:hAnsi="Arial Narrow"/>
        </w:rPr>
        <w:t xml:space="preserve"> and scroll to the bottom of the page to see a film of the provision.  You are also encouraged to have an informal chat with Ms Patti, our ARP Manager, please contact Liam Clamp (PA to Head Teacher) on 020 8578 1515 to arrange an appointment. All completed applications should be emailed to the school - </w:t>
      </w:r>
      <w:hyperlink r:id="rId8" w:history="1">
        <w:r w:rsidRPr="000D2B1E">
          <w:rPr>
            <w:rStyle w:val="Hyperlink"/>
            <w:rFonts w:ascii="Arial Narrow" w:hAnsi="Arial Narrow" w:cs="Arial"/>
          </w:rPr>
          <w:t>admin@coston.ealing.sch.uk</w:t>
        </w:r>
      </w:hyperlink>
      <w:r w:rsidRPr="000D2B1E">
        <w:rPr>
          <w:rFonts w:ascii="Arial Narrow" w:hAnsi="Arial Narrow"/>
        </w:rPr>
        <w:t xml:space="preserve"> </w:t>
      </w:r>
    </w:p>
    <w:p w:rsidR="00201D28" w:rsidRPr="00A74E9E" w:rsidRDefault="005A0C0C">
      <w:pPr>
        <w:rPr>
          <w:rFonts w:ascii="Arial Narrow" w:hAnsi="Arial Narrow" w:cs="Arial"/>
          <w:color w:val="231F20"/>
          <w:lang w:val="en"/>
        </w:rPr>
      </w:pPr>
      <w:r w:rsidRPr="00A74E9E">
        <w:rPr>
          <w:rFonts w:ascii="Arial Narrow" w:hAnsi="Arial Narrow" w:cs="Arial"/>
          <w:color w:val="231F20"/>
          <w:lang w:val="en"/>
        </w:rPr>
        <w:t>Coston Primary School is committed to safeguarding and promoting the welfare of children and young people and expects all staff to share this commitment. All appointments are subject to an enhanced DBS disclosure. Also, this post is likely to come under the requirements of the Childcare (Disqualification) 2009 Regulations and the successful applicant will be required to complete a declaration form to establish whether they are disqualified under these regulations.</w:t>
      </w:r>
    </w:p>
    <w:p w:rsidR="00A74E9E" w:rsidRPr="000D2B1E" w:rsidRDefault="000D2B1E" w:rsidP="000D2B1E">
      <w:pPr>
        <w:rPr>
          <w:rFonts w:ascii="Arial Narrow" w:hAnsi="Arial Narrow" w:cs="Arial"/>
          <w:b/>
          <w:color w:val="231F20"/>
          <w:lang w:val="en"/>
        </w:rPr>
      </w:pPr>
      <w:r w:rsidRPr="009651ED">
        <w:rPr>
          <w:rFonts w:ascii="Arial Narrow" w:hAnsi="Arial Narrow" w:cs="Arial"/>
          <w:b/>
          <w:color w:val="231F20"/>
          <w:lang w:val="en"/>
        </w:rPr>
        <w:t xml:space="preserve">CLOSING DATE: </w:t>
      </w:r>
      <w:r>
        <w:rPr>
          <w:rFonts w:ascii="Arial Narrow" w:hAnsi="Arial Narrow" w:cs="Arial"/>
          <w:b/>
          <w:color w:val="231F20"/>
          <w:lang w:val="en"/>
        </w:rPr>
        <w:t>MON</w:t>
      </w:r>
      <w:r w:rsidRPr="009651ED">
        <w:rPr>
          <w:rFonts w:ascii="Arial Narrow" w:hAnsi="Arial Narrow" w:cs="Arial"/>
          <w:b/>
          <w:color w:val="231F20"/>
          <w:lang w:val="en"/>
        </w:rPr>
        <w:t xml:space="preserve">DAY </w:t>
      </w:r>
      <w:r>
        <w:rPr>
          <w:rFonts w:ascii="Arial Narrow" w:hAnsi="Arial Narrow" w:cs="Arial"/>
          <w:b/>
          <w:color w:val="231F20"/>
          <w:lang w:val="en"/>
        </w:rPr>
        <w:t>19</w:t>
      </w:r>
      <w:r w:rsidRPr="000D2B1E">
        <w:rPr>
          <w:rFonts w:ascii="Arial Narrow" w:hAnsi="Arial Narrow" w:cs="Arial"/>
          <w:b/>
          <w:color w:val="231F20"/>
          <w:vertAlign w:val="superscript"/>
          <w:lang w:val="en"/>
        </w:rPr>
        <w:t>th</w:t>
      </w:r>
      <w:r>
        <w:rPr>
          <w:rFonts w:ascii="Arial Narrow" w:hAnsi="Arial Narrow" w:cs="Arial"/>
          <w:b/>
          <w:color w:val="231F20"/>
          <w:lang w:val="en"/>
        </w:rPr>
        <w:t xml:space="preserve"> APRIL</w:t>
      </w:r>
      <w:bookmarkStart w:id="0" w:name="_GoBack"/>
      <w:bookmarkEnd w:id="0"/>
      <w:r w:rsidRPr="009651ED">
        <w:rPr>
          <w:rFonts w:ascii="Arial Narrow" w:hAnsi="Arial Narrow" w:cs="Arial"/>
          <w:b/>
          <w:color w:val="231F20"/>
          <w:lang w:val="en"/>
        </w:rPr>
        <w:t xml:space="preserve"> 2021 </w:t>
      </w:r>
      <w:r w:rsidRPr="00AB5801">
        <w:rPr>
          <w:rFonts w:ascii="Arial Narrow" w:hAnsi="Arial Narrow" w:cs="Arial"/>
          <w:b/>
          <w:color w:val="231F20"/>
          <w:lang w:val="en"/>
        </w:rPr>
        <w:t>The school reserves the right to change these dates and to close the vacancy at any time so early application is advised</w:t>
      </w:r>
      <w:r>
        <w:rPr>
          <w:rFonts w:ascii="Arial Narrow" w:hAnsi="Arial Narrow" w:cs="Arial"/>
          <w:b/>
          <w:color w:val="231F20"/>
          <w:lang w:val="en"/>
        </w:rPr>
        <w:t>. Interviews date TBC</w:t>
      </w:r>
    </w:p>
    <w:sectPr w:rsidR="00A74E9E" w:rsidRPr="000D2B1E" w:rsidSect="00A74E9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E5C1A"/>
    <w:multiLevelType w:val="hybridMultilevel"/>
    <w:tmpl w:val="10A4B3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DB0143"/>
    <w:multiLevelType w:val="hybridMultilevel"/>
    <w:tmpl w:val="16341E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56"/>
    <w:rsid w:val="000100EE"/>
    <w:rsid w:val="00052502"/>
    <w:rsid w:val="00087C2F"/>
    <w:rsid w:val="000D2B1E"/>
    <w:rsid w:val="001412D9"/>
    <w:rsid w:val="00201D28"/>
    <w:rsid w:val="002F651B"/>
    <w:rsid w:val="0038017D"/>
    <w:rsid w:val="003C7D14"/>
    <w:rsid w:val="00582E1E"/>
    <w:rsid w:val="005A0C0C"/>
    <w:rsid w:val="005B1BEC"/>
    <w:rsid w:val="00770ADE"/>
    <w:rsid w:val="007B64BE"/>
    <w:rsid w:val="0092399F"/>
    <w:rsid w:val="009372A1"/>
    <w:rsid w:val="00945456"/>
    <w:rsid w:val="00977EF3"/>
    <w:rsid w:val="00986057"/>
    <w:rsid w:val="00A703F3"/>
    <w:rsid w:val="00A74E9E"/>
    <w:rsid w:val="00A82B1A"/>
    <w:rsid w:val="00A965C9"/>
    <w:rsid w:val="00AB6334"/>
    <w:rsid w:val="00BB44CA"/>
    <w:rsid w:val="00BD5602"/>
    <w:rsid w:val="00CE6A2A"/>
    <w:rsid w:val="00D12520"/>
    <w:rsid w:val="00EA2F15"/>
    <w:rsid w:val="00EE1836"/>
    <w:rsid w:val="00EE72D1"/>
    <w:rsid w:val="00F27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99E5"/>
  <w15:docId w15:val="{4EF5FA4A-8239-49CF-9142-5C851C1F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C0C"/>
    <w:pPr>
      <w:ind w:left="720"/>
      <w:contextualSpacing/>
    </w:pPr>
    <w:rPr>
      <w:rFonts w:ascii="Arial" w:hAnsi="Arial" w:cs="Arial"/>
      <w:sz w:val="24"/>
      <w:szCs w:val="24"/>
    </w:rPr>
  </w:style>
  <w:style w:type="paragraph" w:styleId="BalloonText">
    <w:name w:val="Balloon Text"/>
    <w:basedOn w:val="Normal"/>
    <w:link w:val="BalloonTextChar"/>
    <w:uiPriority w:val="99"/>
    <w:semiHidden/>
    <w:unhideWhenUsed/>
    <w:rsid w:val="005A0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C0C"/>
    <w:rPr>
      <w:rFonts w:ascii="Tahoma" w:hAnsi="Tahoma" w:cs="Tahoma"/>
      <w:sz w:val="16"/>
      <w:szCs w:val="16"/>
    </w:rPr>
  </w:style>
  <w:style w:type="character" w:styleId="Hyperlink">
    <w:name w:val="Hyperlink"/>
    <w:basedOn w:val="DefaultParagraphFont"/>
    <w:uiPriority w:val="99"/>
    <w:unhideWhenUsed/>
    <w:rsid w:val="002F65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coston.ealing.sch.uk" TargetMode="External"/><Relationship Id="rId3" Type="http://schemas.openxmlformats.org/officeDocument/2006/relationships/styles" Target="styles.xml"/><Relationship Id="rId7" Type="http://schemas.openxmlformats.org/officeDocument/2006/relationships/hyperlink" Target="https://www.coston.ealing.sch.uk/Additional-Resources-Provision-AR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F974F-ED27-44FB-99AD-A6F48FDB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kmoyse</dc:creator>
  <cp:lastModifiedBy>Moyse, Kate</cp:lastModifiedBy>
  <cp:revision>2</cp:revision>
  <dcterms:created xsi:type="dcterms:W3CDTF">2021-03-15T08:20:00Z</dcterms:created>
  <dcterms:modified xsi:type="dcterms:W3CDTF">2021-03-15T08:20:00Z</dcterms:modified>
</cp:coreProperties>
</file>