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669"/>
      </w:tblGrid>
      <w:tr w:rsidR="00D945F0" w14:paraId="308DA01A" w14:textId="77777777" w:rsidTr="00236E52">
        <w:tc>
          <w:tcPr>
            <w:tcW w:w="2551" w:type="dxa"/>
          </w:tcPr>
          <w:p w14:paraId="2F6C3AF3" w14:textId="4C3C86A5" w:rsidR="00D945F0" w:rsidRDefault="00DE5FEE" w:rsidP="00D945F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063352" wp14:editId="0DEBA04B">
                  <wp:extent cx="1919111" cy="1229995"/>
                  <wp:effectExtent l="0" t="0" r="0" b="1905"/>
                  <wp:docPr id="2" name="Picture 2" descr="page1image5300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5300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520" cy="124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69" w:type="dxa"/>
          </w:tcPr>
          <w:p w14:paraId="7B4E69B5" w14:textId="77777777" w:rsidR="00D945F0" w:rsidRDefault="00D945F0" w:rsidP="00D945F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The </w:t>
            </w:r>
            <w:proofErr w:type="spellStart"/>
            <w:r>
              <w:rPr>
                <w:rFonts w:ascii="Comic Sans MS" w:hAnsi="Comic Sans MS"/>
                <w:b/>
                <w:bCs/>
              </w:rPr>
              <w:t>Redway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School Job Description</w:t>
            </w:r>
          </w:p>
          <w:p w14:paraId="661E396B" w14:textId="0A3A373F" w:rsidR="00D945F0" w:rsidRPr="00D945F0" w:rsidRDefault="00D945F0" w:rsidP="00D945F0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466D50AE" w14:textId="49F2E03F" w:rsidR="00956FAD" w:rsidRDefault="00EB5B1E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2608"/>
        <w:gridCol w:w="6520"/>
      </w:tblGrid>
      <w:tr w:rsidR="00D945F0" w14:paraId="51701B51" w14:textId="77777777" w:rsidTr="00D945F0">
        <w:tc>
          <w:tcPr>
            <w:tcW w:w="2608" w:type="dxa"/>
          </w:tcPr>
          <w:p w14:paraId="1D971850" w14:textId="1D08A094" w:rsidR="00D945F0" w:rsidRPr="00D945F0" w:rsidRDefault="00D945F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Post Title:</w:t>
            </w:r>
          </w:p>
        </w:tc>
        <w:tc>
          <w:tcPr>
            <w:tcW w:w="6520" w:type="dxa"/>
          </w:tcPr>
          <w:p w14:paraId="488C8250" w14:textId="265F27D2" w:rsidR="00D945F0" w:rsidRPr="00236E52" w:rsidRDefault="00D945F0" w:rsidP="0007799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36E52">
              <w:rPr>
                <w:rFonts w:ascii="Comic Sans MS" w:hAnsi="Comic Sans MS"/>
                <w:b/>
                <w:bCs/>
                <w:sz w:val="20"/>
                <w:szCs w:val="20"/>
              </w:rPr>
              <w:t>Class Teacher for Secondary Age Pupils with ASC and  accompanying</w:t>
            </w:r>
            <w:r w:rsidR="0053180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Severe</w:t>
            </w:r>
            <w:r w:rsidRPr="00236E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31800">
              <w:rPr>
                <w:rFonts w:ascii="Comic Sans MS" w:hAnsi="Comic Sans MS"/>
                <w:b/>
                <w:bCs/>
                <w:sz w:val="20"/>
                <w:szCs w:val="20"/>
              </w:rPr>
              <w:t>L</w:t>
            </w:r>
            <w:r w:rsidRPr="00236E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earning </w:t>
            </w:r>
            <w:r w:rsidR="00531800">
              <w:rPr>
                <w:rFonts w:ascii="Comic Sans MS" w:hAnsi="Comic Sans MS"/>
                <w:b/>
                <w:bCs/>
                <w:sz w:val="20"/>
                <w:szCs w:val="20"/>
              </w:rPr>
              <w:t>Di</w:t>
            </w:r>
            <w:r w:rsidRPr="00236E52">
              <w:rPr>
                <w:rFonts w:ascii="Comic Sans MS" w:hAnsi="Comic Sans MS"/>
                <w:b/>
                <w:bCs/>
                <w:sz w:val="20"/>
                <w:szCs w:val="20"/>
              </w:rPr>
              <w:t>fficulties.</w:t>
            </w:r>
          </w:p>
        </w:tc>
      </w:tr>
      <w:tr w:rsidR="00D945F0" w14:paraId="5A74A0DE" w14:textId="77777777" w:rsidTr="00D945F0">
        <w:tc>
          <w:tcPr>
            <w:tcW w:w="2608" w:type="dxa"/>
          </w:tcPr>
          <w:p w14:paraId="137F329C" w14:textId="5B99972D" w:rsidR="00D945F0" w:rsidRDefault="00D945F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6520" w:type="dxa"/>
          </w:tcPr>
          <w:p w14:paraId="11C555AE" w14:textId="5E292E67" w:rsidR="00D945F0" w:rsidRPr="00D945F0" w:rsidRDefault="00D945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Head of ASC Department /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Headteacher</w:t>
            </w:r>
            <w:proofErr w:type="spellEnd"/>
          </w:p>
        </w:tc>
      </w:tr>
      <w:tr w:rsidR="00D945F0" w14:paraId="5E63FDEB" w14:textId="77777777" w:rsidTr="00D945F0">
        <w:tc>
          <w:tcPr>
            <w:tcW w:w="2608" w:type="dxa"/>
          </w:tcPr>
          <w:p w14:paraId="421EF79A" w14:textId="4CD596D2" w:rsidR="00D945F0" w:rsidRDefault="00D945F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Job Purpose:</w:t>
            </w:r>
          </w:p>
        </w:tc>
        <w:tc>
          <w:tcPr>
            <w:tcW w:w="6520" w:type="dxa"/>
          </w:tcPr>
          <w:p w14:paraId="5B593A92" w14:textId="09D79A0B" w:rsidR="00D945F0" w:rsidRDefault="00D945F0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945F0">
              <w:rPr>
                <w:rFonts w:ascii="Comic Sans MS" w:hAnsi="Comic Sans MS"/>
                <w:sz w:val="20"/>
                <w:szCs w:val="20"/>
              </w:rPr>
              <w:t xml:space="preserve">To take full responsibility for all aspects of teaching and learning, delivering </w:t>
            </w:r>
            <w:r w:rsidR="00BE2D12" w:rsidRPr="00D945F0">
              <w:rPr>
                <w:rFonts w:ascii="Comic Sans MS" w:hAnsi="Comic Sans MS"/>
                <w:sz w:val="20"/>
                <w:szCs w:val="20"/>
              </w:rPr>
              <w:t>personalised</w:t>
            </w:r>
            <w:r w:rsidRPr="00D945F0">
              <w:rPr>
                <w:rFonts w:ascii="Comic Sans MS" w:hAnsi="Comic Sans MS"/>
                <w:sz w:val="20"/>
                <w:szCs w:val="20"/>
              </w:rPr>
              <w:t xml:space="preserve"> programmes of learning to ensure that pupils progress.</w:t>
            </w:r>
          </w:p>
          <w:p w14:paraId="3A4AEB5C" w14:textId="12E7EF85" w:rsidR="00D945F0" w:rsidRDefault="00D945F0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work </w:t>
            </w:r>
            <w:r w:rsidR="00BE2D12">
              <w:rPr>
                <w:rFonts w:ascii="Comic Sans MS" w:hAnsi="Comic Sans MS"/>
                <w:sz w:val="20"/>
                <w:szCs w:val="20"/>
              </w:rPr>
              <w:t>collaboratively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staff within the ASC Department to deliver an appropriate curriculum that reflects and acknowledges the needs of the pupils.</w:t>
            </w:r>
          </w:p>
          <w:p w14:paraId="27185530" w14:textId="662F0021" w:rsidR="00D945F0" w:rsidRDefault="00D945F0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BE2D12">
              <w:rPr>
                <w:rFonts w:ascii="Comic Sans MS" w:hAnsi="Comic Sans MS"/>
                <w:sz w:val="20"/>
                <w:szCs w:val="20"/>
              </w:rPr>
              <w:t>monitor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evaluate pupil progress.</w:t>
            </w:r>
          </w:p>
          <w:p w14:paraId="45CB6BF7" w14:textId="1CB9D139" w:rsidR="00D945F0" w:rsidRDefault="00D945F0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work collaboratively with STA’s, lead and deploying adults within the class team in order to provide support for pupils and </w:t>
            </w:r>
            <w:r w:rsidR="00236E52">
              <w:rPr>
                <w:rFonts w:ascii="Comic Sans MS" w:hAnsi="Comic Sans MS"/>
                <w:sz w:val="20"/>
                <w:szCs w:val="20"/>
              </w:rPr>
              <w:t>to impact upon pupil progress.</w:t>
            </w:r>
          </w:p>
          <w:p w14:paraId="1F9C31A1" w14:textId="324EA768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liaise with outside agencies and other professionals as necessary and to work in unison with parents and carers in their child’s learning.</w:t>
            </w:r>
          </w:p>
          <w:p w14:paraId="390DB84C" w14:textId="6BD31D35" w:rsidR="00D945F0" w:rsidRPr="009D4514" w:rsidRDefault="00236E52" w:rsidP="009D451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ensure the safeguarding, safety and </w:t>
            </w:r>
            <w:r w:rsidR="00BE2D12">
              <w:rPr>
                <w:rFonts w:ascii="Comic Sans MS" w:hAnsi="Comic Sans MS"/>
                <w:sz w:val="20"/>
                <w:szCs w:val="20"/>
              </w:rPr>
              <w:t>wellbeing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the pupils.</w:t>
            </w:r>
          </w:p>
        </w:tc>
      </w:tr>
      <w:tr w:rsidR="00236E52" w14:paraId="2379774D" w14:textId="77777777" w:rsidTr="000F50B2">
        <w:tc>
          <w:tcPr>
            <w:tcW w:w="9128" w:type="dxa"/>
            <w:gridSpan w:val="2"/>
          </w:tcPr>
          <w:p w14:paraId="0A52BF16" w14:textId="28FFF137" w:rsidR="00236E52" w:rsidRPr="00236E52" w:rsidRDefault="00236E52" w:rsidP="00236E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36E52">
              <w:rPr>
                <w:rFonts w:ascii="Comic Sans MS" w:hAnsi="Comic Sans MS"/>
                <w:b/>
                <w:bCs/>
                <w:sz w:val="20"/>
                <w:szCs w:val="20"/>
              </w:rPr>
              <w:t>Responsibility as a Class Teacher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</w:tr>
      <w:tr w:rsidR="00236E52" w14:paraId="5DA8E616" w14:textId="77777777" w:rsidTr="00D945F0">
        <w:tc>
          <w:tcPr>
            <w:tcW w:w="2608" w:type="dxa"/>
          </w:tcPr>
          <w:p w14:paraId="3A410050" w14:textId="56E61F47" w:rsidR="00236E52" w:rsidRDefault="00236E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Teaching and Learning:</w:t>
            </w:r>
          </w:p>
        </w:tc>
        <w:tc>
          <w:tcPr>
            <w:tcW w:w="6520" w:type="dxa"/>
          </w:tcPr>
          <w:p w14:paraId="5D0143CB" w14:textId="77777777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have an understanding of the National Curriculum and current developments in learning and teaching approaches, especially for the needs of secondary age pupils with ASC and accompanying learning difficulties.</w:t>
            </w:r>
          </w:p>
          <w:p w14:paraId="47C00794" w14:textId="77777777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plan, deliver lessons that are personalised and differentiated relevant to the needs of the pupils,</w:t>
            </w:r>
          </w:p>
          <w:p w14:paraId="6B250D2C" w14:textId="1E9111B2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motivate pupils to engage in learning and to support pupils to build their </w:t>
            </w:r>
            <w:r w:rsidR="00BE2D12">
              <w:rPr>
                <w:rFonts w:ascii="Comic Sans MS" w:hAnsi="Comic Sans MS"/>
                <w:sz w:val="20"/>
                <w:szCs w:val="20"/>
              </w:rPr>
              <w:t>self-esteem</w:t>
            </w:r>
            <w:r>
              <w:rPr>
                <w:rFonts w:ascii="Comic Sans MS" w:hAnsi="Comic Sans MS"/>
                <w:sz w:val="20"/>
                <w:szCs w:val="20"/>
              </w:rPr>
              <w:t xml:space="preserve"> becoming confident learners.</w:t>
            </w:r>
          </w:p>
          <w:p w14:paraId="780BC437" w14:textId="77777777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provide a learning environment that is motivating and stimulating to the pupils.</w:t>
            </w:r>
          </w:p>
          <w:p w14:paraId="1222113B" w14:textId="77777777" w:rsidR="00236E52" w:rsidRDefault="00236E5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9D4514">
              <w:rPr>
                <w:rFonts w:ascii="Comic Sans MS" w:hAnsi="Comic Sans MS"/>
                <w:sz w:val="20"/>
                <w:szCs w:val="20"/>
              </w:rPr>
              <w:t>follow through the systems of managing behaviour in accordance with the school behaviour policy.</w:t>
            </w:r>
          </w:p>
          <w:p w14:paraId="6AB5DB3F" w14:textId="7F1640B7" w:rsidR="009D4514" w:rsidRPr="00D945F0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Making effective use of STA’s to ensure maximum effect on pupil engagement and </w:t>
            </w:r>
            <w:r w:rsidR="00BE2D12">
              <w:rPr>
                <w:rFonts w:ascii="Comic Sans MS" w:hAnsi="Comic Sans MS"/>
                <w:sz w:val="20"/>
                <w:szCs w:val="20"/>
              </w:rPr>
              <w:t>achievement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9D4514" w14:paraId="3AE0F04A" w14:textId="77777777" w:rsidTr="00D945F0">
        <w:tc>
          <w:tcPr>
            <w:tcW w:w="2608" w:type="dxa"/>
          </w:tcPr>
          <w:p w14:paraId="0D537AA9" w14:textId="23096CA2" w:rsidR="009D4514" w:rsidRDefault="009D451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Assessment</w:t>
            </w:r>
            <w:r w:rsidR="00BE2D1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Recording </w:t>
            </w:r>
          </w:p>
        </w:tc>
        <w:tc>
          <w:tcPr>
            <w:tcW w:w="6520" w:type="dxa"/>
          </w:tcPr>
          <w:p w14:paraId="3C1BB6E6" w14:textId="0897FB6B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input assessment onto the </w:t>
            </w:r>
            <w:r w:rsidR="00BE2D12">
              <w:rPr>
                <w:rFonts w:ascii="Comic Sans MS" w:hAnsi="Comic Sans MS"/>
                <w:sz w:val="20"/>
                <w:szCs w:val="20"/>
              </w:rPr>
              <w:t>school’s</w:t>
            </w:r>
            <w:r>
              <w:rPr>
                <w:rFonts w:ascii="Comic Sans MS" w:hAnsi="Comic Sans MS"/>
                <w:sz w:val="20"/>
                <w:szCs w:val="20"/>
              </w:rPr>
              <w:t xml:space="preserve"> systems on a regular basis.</w:t>
            </w:r>
          </w:p>
          <w:p w14:paraId="56955B6B" w14:textId="378861DF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Producing</w:t>
            </w:r>
            <w:r w:rsidR="00BE2D12">
              <w:rPr>
                <w:rFonts w:ascii="Comic Sans MS" w:hAnsi="Comic Sans MS"/>
                <w:sz w:val="20"/>
                <w:szCs w:val="20"/>
              </w:rPr>
              <w:t xml:space="preserve"> Positive Handling Plans (PHP’s), Pupil Profiles for pupils within the class group.</w:t>
            </w:r>
          </w:p>
        </w:tc>
      </w:tr>
      <w:tr w:rsidR="009D4514" w14:paraId="70B65383" w14:textId="77777777" w:rsidTr="00D945F0">
        <w:tc>
          <w:tcPr>
            <w:tcW w:w="2608" w:type="dxa"/>
          </w:tcPr>
          <w:p w14:paraId="06E1859C" w14:textId="7CEE0F1C" w:rsidR="009D4514" w:rsidRDefault="009D451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Pupil Well Being</w:t>
            </w:r>
          </w:p>
        </w:tc>
        <w:tc>
          <w:tcPr>
            <w:tcW w:w="6520" w:type="dxa"/>
          </w:tcPr>
          <w:p w14:paraId="7AE1236B" w14:textId="6EE712C9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responsible for the pastoral care and safeguarding of pupils within the class.</w:t>
            </w:r>
          </w:p>
          <w:p w14:paraId="31C88ED9" w14:textId="7E8F8D39" w:rsidR="00BE2D12" w:rsidRDefault="00BE2D1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To promote a positive approach to behaviour within the class.</w:t>
            </w:r>
          </w:p>
          <w:p w14:paraId="2CEA37AA" w14:textId="77777777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monitor pupil attendance and to follow up absence of pupils with parents / carers on the first day of absence. To monitor patterns of attendance and to alert the Leadership Team of any concerns.</w:t>
            </w:r>
          </w:p>
          <w:p w14:paraId="14CF532B" w14:textId="66A7D665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attend multi professional meetings as directed by the Leadership Team.</w:t>
            </w:r>
          </w:p>
        </w:tc>
      </w:tr>
      <w:tr w:rsidR="009D4514" w14:paraId="031364C9" w14:textId="77777777" w:rsidTr="00D945F0">
        <w:tc>
          <w:tcPr>
            <w:tcW w:w="2608" w:type="dxa"/>
          </w:tcPr>
          <w:p w14:paraId="1EDB99A4" w14:textId="0DDA12E7" w:rsidR="009D4514" w:rsidRDefault="009D451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Working with parents / carers</w:t>
            </w:r>
          </w:p>
        </w:tc>
        <w:tc>
          <w:tcPr>
            <w:tcW w:w="6520" w:type="dxa"/>
          </w:tcPr>
          <w:p w14:paraId="111B38C1" w14:textId="77777777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liaise with parents / carers on a frequent basis – daily through the home / school communication books.</w:t>
            </w:r>
          </w:p>
          <w:p w14:paraId="0D1D2D52" w14:textId="77777777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 parent / carer consultation meetings twice yearly.</w:t>
            </w:r>
          </w:p>
          <w:p w14:paraId="74188738" w14:textId="1BD97908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Prepare EHCP </w:t>
            </w:r>
            <w:r w:rsidR="00BE2D12">
              <w:rPr>
                <w:rFonts w:ascii="Comic Sans MS" w:hAnsi="Comic Sans MS"/>
                <w:sz w:val="20"/>
                <w:szCs w:val="20"/>
              </w:rPr>
              <w:t>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for reviews, attend EHCP reviews and </w:t>
            </w:r>
            <w:r w:rsidR="00BE2D12">
              <w:rPr>
                <w:rFonts w:ascii="Comic Sans MS" w:hAnsi="Comic Sans MS"/>
                <w:sz w:val="20"/>
                <w:szCs w:val="20"/>
              </w:rPr>
              <w:t>complete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all paperwork accordingly.</w:t>
            </w:r>
          </w:p>
          <w:p w14:paraId="69A1E677" w14:textId="072F8BA6" w:rsidR="009D4514" w:rsidRDefault="009D4514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Prepare End Of Year Reports</w:t>
            </w:r>
          </w:p>
        </w:tc>
      </w:tr>
      <w:tr w:rsidR="009D4514" w14:paraId="30F5BA8B" w14:textId="77777777" w:rsidTr="00D945F0">
        <w:tc>
          <w:tcPr>
            <w:tcW w:w="2608" w:type="dxa"/>
          </w:tcPr>
          <w:p w14:paraId="32A3DA42" w14:textId="1C347914" w:rsidR="009D4514" w:rsidRDefault="00BE2D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520" w:type="dxa"/>
          </w:tcPr>
          <w:p w14:paraId="3A47D604" w14:textId="77777777" w:rsidR="009D4514" w:rsidRDefault="00BE2D1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contribute fully to the life of the school to ensure success.</w:t>
            </w:r>
          </w:p>
          <w:p w14:paraId="386BAD1C" w14:textId="5E910F15" w:rsidR="00BE2D12" w:rsidRDefault="00BE2D1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attend and participate in regular meetings, fulfilling responsibilities, including those on school rotas.</w:t>
            </w:r>
          </w:p>
          <w:p w14:paraId="1D79CDF1" w14:textId="625EE409" w:rsidR="00BE2D12" w:rsidRDefault="00BE2D1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participate in continuing professional development.</w:t>
            </w:r>
          </w:p>
          <w:p w14:paraId="23172FA1" w14:textId="240D0F18" w:rsidR="00BE2D12" w:rsidRDefault="00BE2D12" w:rsidP="00D945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undertake any other tasks at the discretion of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Headteacher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Strategic Leadership Team.</w:t>
            </w:r>
          </w:p>
          <w:p w14:paraId="52F8E1A8" w14:textId="570CB49D" w:rsidR="00BE2D12" w:rsidRPr="00BE2D12" w:rsidRDefault="00BE2D12" w:rsidP="00BE2D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591A76F" w14:textId="77777777" w:rsidR="00D945F0" w:rsidRDefault="00D945F0"/>
    <w:sectPr w:rsidR="00D945F0" w:rsidSect="001F5218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D10A" w14:textId="77777777" w:rsidR="00EB5B1E" w:rsidRDefault="00EB5B1E" w:rsidP="009D4514">
      <w:r>
        <w:separator/>
      </w:r>
    </w:p>
  </w:endnote>
  <w:endnote w:type="continuationSeparator" w:id="0">
    <w:p w14:paraId="4B9E7AA1" w14:textId="77777777" w:rsidR="00EB5B1E" w:rsidRDefault="00EB5B1E" w:rsidP="009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102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8B6F3F" w14:textId="1A20EBF6" w:rsidR="009D4514" w:rsidRDefault="009D4514" w:rsidP="00F020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16A66" w14:textId="77777777" w:rsidR="009D4514" w:rsidRDefault="009D4514" w:rsidP="009D45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72306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363B37" w14:textId="37005C81" w:rsidR="009D4514" w:rsidRDefault="009D4514" w:rsidP="00F020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5FE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62A3E4" w14:textId="77777777" w:rsidR="009D4514" w:rsidRDefault="009D4514" w:rsidP="009D45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3B0C" w14:textId="77777777" w:rsidR="00EB5B1E" w:rsidRDefault="00EB5B1E" w:rsidP="009D4514">
      <w:r>
        <w:separator/>
      </w:r>
    </w:p>
  </w:footnote>
  <w:footnote w:type="continuationSeparator" w:id="0">
    <w:p w14:paraId="1343F501" w14:textId="77777777" w:rsidR="00EB5B1E" w:rsidRDefault="00EB5B1E" w:rsidP="009D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1FB"/>
    <w:multiLevelType w:val="hybridMultilevel"/>
    <w:tmpl w:val="A210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F0"/>
    <w:rsid w:val="00005FF7"/>
    <w:rsid w:val="00077997"/>
    <w:rsid w:val="001F5218"/>
    <w:rsid w:val="00236E52"/>
    <w:rsid w:val="002903D7"/>
    <w:rsid w:val="00531800"/>
    <w:rsid w:val="00551AAA"/>
    <w:rsid w:val="00682970"/>
    <w:rsid w:val="009D4514"/>
    <w:rsid w:val="00BE2D12"/>
    <w:rsid w:val="00D20E9D"/>
    <w:rsid w:val="00D43B2F"/>
    <w:rsid w:val="00D945F0"/>
    <w:rsid w:val="00DE5FEE"/>
    <w:rsid w:val="00EB5B1E"/>
    <w:rsid w:val="00F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F0D0"/>
  <w14:defaultImageDpi w14:val="32767"/>
  <w15:chartTrackingRefBased/>
  <w15:docId w15:val="{866C898F-D05D-0046-84F0-EC13A613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5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4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14"/>
  </w:style>
  <w:style w:type="character" w:styleId="PageNumber">
    <w:name w:val="page number"/>
    <w:basedOn w:val="DefaultParagraphFont"/>
    <w:uiPriority w:val="99"/>
    <w:semiHidden/>
    <w:unhideWhenUsed/>
    <w:rsid w:val="009D4514"/>
  </w:style>
  <w:style w:type="paragraph" w:styleId="BalloonText">
    <w:name w:val="Balloon Text"/>
    <w:basedOn w:val="Normal"/>
    <w:link w:val="BalloonTextChar"/>
    <w:uiPriority w:val="99"/>
    <w:semiHidden/>
    <w:unhideWhenUsed/>
    <w:rsid w:val="00DE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sylvester</dc:creator>
  <cp:keywords/>
  <dc:description/>
  <cp:lastModifiedBy>Emma Lovelock</cp:lastModifiedBy>
  <cp:revision>3</cp:revision>
  <cp:lastPrinted>2023-01-17T11:33:00Z</cp:lastPrinted>
  <dcterms:created xsi:type="dcterms:W3CDTF">2023-01-17T11:09:00Z</dcterms:created>
  <dcterms:modified xsi:type="dcterms:W3CDTF">2023-01-17T11:33:00Z</dcterms:modified>
</cp:coreProperties>
</file>