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3517" w14:textId="5E1CD907" w:rsidR="00067B81" w:rsidRDefault="00E86EEC">
      <w:pPr>
        <w:spacing w:after="0" w:line="259" w:lineRule="auto"/>
        <w:ind w:left="0" w:firstLine="0"/>
      </w:pPr>
      <w:r>
        <w:rPr>
          <w:b/>
          <w:noProof/>
          <w:sz w:val="36"/>
        </w:rPr>
        <w:drawing>
          <wp:anchor distT="0" distB="0" distL="114300" distR="114300" simplePos="0" relativeHeight="251658240" behindDoc="0" locked="0" layoutInCell="1" allowOverlap="1" wp14:anchorId="70423C62" wp14:editId="0965BA2D">
            <wp:simplePos x="0" y="0"/>
            <wp:positionH relativeFrom="column">
              <wp:posOffset>5499735</wp:posOffset>
            </wp:positionH>
            <wp:positionV relativeFrom="paragraph">
              <wp:posOffset>116840</wp:posOffset>
            </wp:positionV>
            <wp:extent cx="838200" cy="9334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38200" cy="933450"/>
                    </a:xfrm>
                    <a:prstGeom prst="rect">
                      <a:avLst/>
                    </a:prstGeom>
                  </pic:spPr>
                </pic:pic>
              </a:graphicData>
            </a:graphic>
            <wp14:sizeRelH relativeFrom="margin">
              <wp14:pctWidth>0</wp14:pctWidth>
            </wp14:sizeRelH>
            <wp14:sizeRelV relativeFrom="margin">
              <wp14:pctHeight>0</wp14:pctHeight>
            </wp14:sizeRelV>
          </wp:anchor>
        </w:drawing>
      </w:r>
      <w:r w:rsidR="00D558AB">
        <w:rPr>
          <w:rFonts w:ascii="Calibri" w:hAnsi="Calibri"/>
          <w:noProof/>
          <w:sz w:val="28"/>
        </w:rPr>
        <w:drawing>
          <wp:anchor distT="0" distB="0" distL="114300" distR="114300" simplePos="0" relativeHeight="251666432" behindDoc="1" locked="0" layoutInCell="1" allowOverlap="1" wp14:anchorId="31BADD53" wp14:editId="0AFE23AC">
            <wp:simplePos x="0" y="0"/>
            <wp:positionH relativeFrom="column">
              <wp:posOffset>4128135</wp:posOffset>
            </wp:positionH>
            <wp:positionV relativeFrom="paragraph">
              <wp:posOffset>0</wp:posOffset>
            </wp:positionV>
            <wp:extent cx="1123950" cy="1123950"/>
            <wp:effectExtent l="0" t="0" r="0" b="0"/>
            <wp:wrapTight wrapText="bothSides">
              <wp:wrapPolygon edited="0">
                <wp:start x="9885" y="732"/>
                <wp:lineTo x="2563" y="5125"/>
                <wp:lineTo x="732" y="6590"/>
                <wp:lineTo x="3661" y="13180"/>
                <wp:lineTo x="1464" y="13912"/>
                <wp:lineTo x="1831" y="17573"/>
                <wp:lineTo x="5492" y="19037"/>
                <wp:lineTo x="7322" y="20136"/>
                <wp:lineTo x="13912" y="20136"/>
                <wp:lineTo x="15742" y="19037"/>
                <wp:lineTo x="19403" y="17573"/>
                <wp:lineTo x="19769" y="14278"/>
                <wp:lineTo x="17573" y="13180"/>
                <wp:lineTo x="20868" y="6956"/>
                <wp:lineTo x="18671" y="5125"/>
                <wp:lineTo x="11349" y="732"/>
                <wp:lineTo x="9885" y="732"/>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r w:rsidR="00743D1A">
        <w:rPr>
          <w:b/>
          <w:sz w:val="40"/>
        </w:rPr>
        <w:t xml:space="preserve"> </w:t>
      </w:r>
    </w:p>
    <w:p w14:paraId="018B7A77" w14:textId="02179787" w:rsidR="00067B81" w:rsidRDefault="00743D1A">
      <w:pPr>
        <w:spacing w:after="0" w:line="259" w:lineRule="auto"/>
        <w:ind w:left="0" w:firstLine="0"/>
      </w:pPr>
      <w:r>
        <w:rPr>
          <w:b/>
          <w:sz w:val="36"/>
        </w:rPr>
        <w:t xml:space="preserve">Kingsmead School </w:t>
      </w:r>
    </w:p>
    <w:p w14:paraId="5EE5E92A" w14:textId="7449FD44" w:rsidR="00067B81" w:rsidRDefault="00743D1A" w:rsidP="00D558AB">
      <w:pPr>
        <w:tabs>
          <w:tab w:val="left" w:pos="7590"/>
        </w:tabs>
        <w:spacing w:after="3" w:line="259" w:lineRule="auto"/>
        <w:ind w:left="-5"/>
      </w:pPr>
      <w:r>
        <w:rPr>
          <w:b/>
        </w:rPr>
        <w:t xml:space="preserve">A partner academy in John Taylor MAT </w:t>
      </w:r>
    </w:p>
    <w:p w14:paraId="352EEA78" w14:textId="475E28CD" w:rsidR="00067B81" w:rsidRDefault="00743D1A">
      <w:pPr>
        <w:ind w:left="-5"/>
      </w:pPr>
      <w:r>
        <w:t xml:space="preserve">King’s Avenue, </w:t>
      </w:r>
    </w:p>
    <w:p w14:paraId="63E5C659" w14:textId="59E21BA4" w:rsidR="00067B81" w:rsidRDefault="00743D1A">
      <w:pPr>
        <w:ind w:left="-5"/>
      </w:pPr>
      <w:r>
        <w:t xml:space="preserve">Hednesford, Staffs. </w:t>
      </w:r>
    </w:p>
    <w:p w14:paraId="00F72C7D" w14:textId="2CA7F633" w:rsidR="00067B81" w:rsidRDefault="00743D1A">
      <w:pPr>
        <w:ind w:left="-5"/>
      </w:pPr>
      <w:r>
        <w:t xml:space="preserve">WS12 1DH </w:t>
      </w:r>
    </w:p>
    <w:p w14:paraId="257256F5" w14:textId="71F9B80C" w:rsidR="00067B81" w:rsidRDefault="00743D1A">
      <w:pPr>
        <w:ind w:left="-5"/>
      </w:pPr>
      <w:r>
        <w:t xml:space="preserve">Telephone: (01543) 227320  </w:t>
      </w:r>
    </w:p>
    <w:p w14:paraId="2E7EBA8A" w14:textId="77777777" w:rsidR="00067B81" w:rsidRDefault="00743D1A">
      <w:pPr>
        <w:ind w:left="-5"/>
      </w:pPr>
      <w:r>
        <w:t xml:space="preserve">Email: office@kingsmeadschool.net </w:t>
      </w:r>
    </w:p>
    <w:p w14:paraId="4EC714B0" w14:textId="26276638" w:rsidR="00067B81" w:rsidRDefault="00743D1A">
      <w:pPr>
        <w:ind w:left="-5"/>
      </w:pPr>
      <w:r>
        <w:t xml:space="preserve">Website: www.kingsmeadschool.net </w:t>
      </w:r>
    </w:p>
    <w:p w14:paraId="4671903F" w14:textId="4C5FD244" w:rsidR="00067B81" w:rsidRDefault="00743D1A">
      <w:pPr>
        <w:spacing w:after="52" w:line="259" w:lineRule="auto"/>
        <w:ind w:left="0" w:firstLine="0"/>
      </w:pPr>
      <w:r>
        <w:t xml:space="preserve"> </w:t>
      </w:r>
    </w:p>
    <w:p w14:paraId="0DB79D0D" w14:textId="77777777" w:rsidR="00067B81" w:rsidRDefault="00743D1A">
      <w:pPr>
        <w:spacing w:after="7" w:line="259" w:lineRule="auto"/>
        <w:ind w:left="105" w:firstLine="0"/>
        <w:jc w:val="center"/>
      </w:pPr>
      <w:r>
        <w:rPr>
          <w:b/>
          <w:sz w:val="32"/>
        </w:rPr>
        <w:t xml:space="preserve"> </w:t>
      </w:r>
    </w:p>
    <w:p w14:paraId="0C7159D6" w14:textId="0C5B59CC" w:rsidR="00A02BFD" w:rsidRPr="008654AD" w:rsidRDefault="00A02BFD" w:rsidP="008654AD">
      <w:pPr>
        <w:pStyle w:val="NoSpacing"/>
        <w:jc w:val="center"/>
        <w:rPr>
          <w:b/>
          <w:bCs/>
          <w:sz w:val="32"/>
          <w:szCs w:val="32"/>
        </w:rPr>
      </w:pPr>
      <w:r w:rsidRPr="008654AD">
        <w:rPr>
          <w:b/>
          <w:bCs/>
          <w:sz w:val="32"/>
          <w:szCs w:val="32"/>
        </w:rPr>
        <w:t>Assessment Officer</w:t>
      </w:r>
      <w:r w:rsidR="008654AD">
        <w:rPr>
          <w:b/>
          <w:bCs/>
          <w:sz w:val="32"/>
          <w:szCs w:val="32"/>
        </w:rPr>
        <w:t xml:space="preserve"> -</w:t>
      </w:r>
    </w:p>
    <w:p w14:paraId="345C6E13" w14:textId="5E7B04F8" w:rsidR="00A02BFD" w:rsidRDefault="00A02BFD" w:rsidP="008654AD">
      <w:pPr>
        <w:pStyle w:val="NoSpacing"/>
        <w:jc w:val="center"/>
        <w:rPr>
          <w:b/>
          <w:bCs/>
          <w:sz w:val="32"/>
          <w:szCs w:val="32"/>
        </w:rPr>
      </w:pPr>
      <w:r w:rsidRPr="008654AD">
        <w:rPr>
          <w:b/>
          <w:bCs/>
          <w:sz w:val="32"/>
          <w:szCs w:val="32"/>
        </w:rPr>
        <w:t>Data and Examinations</w:t>
      </w:r>
    </w:p>
    <w:p w14:paraId="12520C55" w14:textId="7F95843A" w:rsidR="008654AD" w:rsidRPr="008654AD" w:rsidRDefault="008654AD" w:rsidP="008654AD">
      <w:pPr>
        <w:pStyle w:val="NoSpacing"/>
        <w:jc w:val="center"/>
        <w:rPr>
          <w:sz w:val="22"/>
          <w:szCs w:val="22"/>
        </w:rPr>
      </w:pPr>
      <w:r w:rsidRPr="008654AD">
        <w:rPr>
          <w:sz w:val="22"/>
          <w:szCs w:val="22"/>
        </w:rPr>
        <w:t>Permanent position – 37 hours per week</w:t>
      </w:r>
    </w:p>
    <w:p w14:paraId="2EF76B19" w14:textId="27E611E6" w:rsidR="008654AD" w:rsidRPr="008654AD" w:rsidRDefault="008654AD" w:rsidP="008654AD">
      <w:pPr>
        <w:pStyle w:val="NoSpacing"/>
        <w:jc w:val="center"/>
        <w:rPr>
          <w:sz w:val="22"/>
          <w:szCs w:val="22"/>
        </w:rPr>
      </w:pPr>
      <w:r w:rsidRPr="008654AD">
        <w:rPr>
          <w:sz w:val="22"/>
          <w:szCs w:val="22"/>
        </w:rPr>
        <w:t xml:space="preserve">Whole </w:t>
      </w:r>
      <w:r w:rsidR="00F20EF8">
        <w:rPr>
          <w:sz w:val="22"/>
          <w:szCs w:val="22"/>
        </w:rPr>
        <w:t xml:space="preserve">year </w:t>
      </w:r>
      <w:r w:rsidRPr="008654AD">
        <w:rPr>
          <w:sz w:val="22"/>
          <w:szCs w:val="22"/>
        </w:rPr>
        <w:t>working with annual holiday entitlement</w:t>
      </w:r>
    </w:p>
    <w:p w14:paraId="307A91DC" w14:textId="62E19D03" w:rsidR="008654AD" w:rsidRPr="008654AD" w:rsidRDefault="008654AD" w:rsidP="008654AD">
      <w:pPr>
        <w:pStyle w:val="NoSpacing"/>
        <w:jc w:val="center"/>
        <w:rPr>
          <w:sz w:val="22"/>
          <w:szCs w:val="22"/>
        </w:rPr>
      </w:pPr>
      <w:r w:rsidRPr="008654AD">
        <w:rPr>
          <w:sz w:val="22"/>
          <w:szCs w:val="22"/>
        </w:rPr>
        <w:t xml:space="preserve">Grade 4 </w:t>
      </w:r>
      <w:r>
        <w:rPr>
          <w:sz w:val="22"/>
          <w:szCs w:val="22"/>
        </w:rPr>
        <w:t>(</w:t>
      </w:r>
      <w:r w:rsidRPr="008654AD">
        <w:rPr>
          <w:sz w:val="20"/>
          <w:szCs w:val="20"/>
        </w:rPr>
        <w:t xml:space="preserve">SCP5 – SCP6) </w:t>
      </w:r>
      <w:r>
        <w:rPr>
          <w:sz w:val="20"/>
          <w:szCs w:val="20"/>
        </w:rPr>
        <w:t xml:space="preserve">- </w:t>
      </w:r>
      <w:r w:rsidRPr="008654AD">
        <w:rPr>
          <w:sz w:val="20"/>
          <w:szCs w:val="20"/>
        </w:rPr>
        <w:t>£</w:t>
      </w:r>
      <w:r w:rsidRPr="008654AD">
        <w:rPr>
          <w:sz w:val="22"/>
          <w:szCs w:val="22"/>
        </w:rPr>
        <w:t>19,312 to £19,698 per annum</w:t>
      </w:r>
    </w:p>
    <w:p w14:paraId="329D8933" w14:textId="614FC97B" w:rsidR="00067B81" w:rsidRDefault="00743D1A" w:rsidP="00EE7CEB">
      <w:pPr>
        <w:ind w:left="-5"/>
      </w:pPr>
      <w:r>
        <w:t xml:space="preserve">   </w:t>
      </w:r>
    </w:p>
    <w:p w14:paraId="76F2CC36" w14:textId="5186D884" w:rsidR="001406EE" w:rsidRPr="00E86EEC" w:rsidRDefault="00743D1A">
      <w:pPr>
        <w:ind w:left="-5"/>
        <w:rPr>
          <w:rFonts w:asciiTheme="minorHAnsi" w:hAnsiTheme="minorHAnsi" w:cstheme="minorHAnsi"/>
          <w:sz w:val="22"/>
          <w:szCs w:val="22"/>
        </w:rPr>
      </w:pPr>
      <w:r w:rsidRPr="00E86EEC">
        <w:rPr>
          <w:rFonts w:asciiTheme="minorHAnsi" w:hAnsiTheme="minorHAnsi" w:cstheme="minorHAnsi"/>
          <w:sz w:val="22"/>
          <w:szCs w:val="22"/>
        </w:rPr>
        <w:t>Kingsmead School,</w:t>
      </w:r>
      <w:r w:rsidR="00A02BFD" w:rsidRPr="00E86EEC">
        <w:rPr>
          <w:rFonts w:asciiTheme="minorHAnsi" w:hAnsiTheme="minorHAnsi" w:cstheme="minorHAnsi"/>
          <w:sz w:val="22"/>
          <w:szCs w:val="22"/>
        </w:rPr>
        <w:t xml:space="preserve"> a partner academy in John Taylor Multi Academy Trust is</w:t>
      </w:r>
      <w:r w:rsidRPr="00E86EEC">
        <w:rPr>
          <w:rFonts w:asciiTheme="minorHAnsi" w:hAnsiTheme="minorHAnsi" w:cstheme="minorHAnsi"/>
          <w:sz w:val="22"/>
          <w:szCs w:val="22"/>
        </w:rPr>
        <w:t xml:space="preserve"> looking to appoint </w:t>
      </w:r>
      <w:r w:rsidR="00C90C70" w:rsidRPr="00E86EEC">
        <w:rPr>
          <w:rFonts w:asciiTheme="minorHAnsi" w:hAnsiTheme="minorHAnsi" w:cstheme="minorHAnsi"/>
          <w:sz w:val="22"/>
          <w:szCs w:val="22"/>
        </w:rPr>
        <w:t>a</w:t>
      </w:r>
      <w:r w:rsidR="00A02BFD" w:rsidRPr="00E86EEC">
        <w:rPr>
          <w:rFonts w:asciiTheme="minorHAnsi" w:hAnsiTheme="minorHAnsi" w:cstheme="minorHAnsi"/>
          <w:sz w:val="22"/>
          <w:szCs w:val="22"/>
        </w:rPr>
        <w:t>n Assessment Officer – Data and Examinations</w:t>
      </w:r>
      <w:r w:rsidRPr="00E86EEC">
        <w:rPr>
          <w:rFonts w:asciiTheme="minorHAnsi" w:hAnsiTheme="minorHAnsi" w:cstheme="minorHAnsi"/>
          <w:sz w:val="22"/>
          <w:szCs w:val="22"/>
        </w:rPr>
        <w:t xml:space="preserve"> who will work under the direction and guidance of the school </w:t>
      </w:r>
      <w:r w:rsidR="00C90C70" w:rsidRPr="00E86EEC">
        <w:rPr>
          <w:rFonts w:asciiTheme="minorHAnsi" w:hAnsiTheme="minorHAnsi" w:cstheme="minorHAnsi"/>
          <w:sz w:val="22"/>
          <w:szCs w:val="22"/>
        </w:rPr>
        <w:t>Data Manager</w:t>
      </w:r>
      <w:r w:rsidRPr="00E86EEC">
        <w:rPr>
          <w:rFonts w:asciiTheme="minorHAnsi" w:hAnsiTheme="minorHAnsi" w:cstheme="minorHAnsi"/>
          <w:sz w:val="22"/>
          <w:szCs w:val="22"/>
        </w:rPr>
        <w:t>.</w:t>
      </w:r>
      <w:r w:rsidR="00A02BFD" w:rsidRPr="00E86EEC">
        <w:rPr>
          <w:rFonts w:asciiTheme="minorHAnsi" w:hAnsiTheme="minorHAnsi" w:cstheme="minorHAnsi"/>
          <w:sz w:val="22"/>
          <w:szCs w:val="22"/>
        </w:rPr>
        <w:t xml:space="preserve"> </w:t>
      </w:r>
      <w:r w:rsidR="001406EE" w:rsidRPr="00E86EEC">
        <w:rPr>
          <w:rFonts w:asciiTheme="minorHAnsi" w:hAnsiTheme="minorHAnsi" w:cstheme="minorHAnsi"/>
          <w:sz w:val="22"/>
          <w:szCs w:val="22"/>
        </w:rPr>
        <w:t xml:space="preserve"> Please see job description for full details of this post.</w:t>
      </w:r>
    </w:p>
    <w:p w14:paraId="3D2D1645" w14:textId="05BC3880" w:rsidR="00E86EEC" w:rsidRPr="00E86EEC" w:rsidRDefault="00E86EEC">
      <w:pPr>
        <w:ind w:left="-5"/>
        <w:rPr>
          <w:rFonts w:asciiTheme="minorHAnsi" w:hAnsiTheme="minorHAnsi" w:cstheme="minorHAnsi"/>
          <w:sz w:val="22"/>
          <w:szCs w:val="22"/>
        </w:rPr>
      </w:pPr>
    </w:p>
    <w:p w14:paraId="2DF50803" w14:textId="73681EF4" w:rsidR="00E86EEC" w:rsidRPr="00E86EEC" w:rsidRDefault="00E86EEC" w:rsidP="00E86EEC">
      <w:pPr>
        <w:spacing w:line="240" w:lineRule="auto"/>
        <w:ind w:left="-5"/>
        <w:rPr>
          <w:rStyle w:val="normaltextrun"/>
          <w:rFonts w:asciiTheme="minorHAnsi" w:hAnsiTheme="minorHAnsi" w:cstheme="minorHAnsi"/>
          <w:sz w:val="22"/>
          <w:szCs w:val="22"/>
        </w:rPr>
      </w:pPr>
      <w:r w:rsidRPr="00E86EEC">
        <w:rPr>
          <w:rFonts w:asciiTheme="minorHAnsi" w:hAnsiTheme="minorHAnsi" w:cstheme="minorHAnsi"/>
          <w:sz w:val="22"/>
          <w:szCs w:val="22"/>
        </w:rPr>
        <w:t xml:space="preserve">Our Data Team supports teachers </w:t>
      </w:r>
      <w:r w:rsidRPr="00E86EEC">
        <w:rPr>
          <w:rStyle w:val="normaltextrun"/>
          <w:rFonts w:asciiTheme="minorHAnsi" w:hAnsiTheme="minorHAnsi" w:cstheme="minorHAnsi"/>
          <w:sz w:val="22"/>
          <w:szCs w:val="22"/>
        </w:rPr>
        <w:t>in the production and analysis of assessment data, which is then used to inform teaching. The successful candidate will be responsible for assisting in the analysis of assessment data. They will work closely with the school’s leadership team to track the progress of students and help direct strategic intervention. The successful candidate will also assist the Examinations Support Officer during the domestic and public exam seasons.</w:t>
      </w:r>
      <w:r w:rsidRPr="00E86EEC">
        <w:rPr>
          <w:rStyle w:val="normaltextrun"/>
          <w:rFonts w:asciiTheme="minorHAnsi" w:hAnsiTheme="minorHAnsi" w:cstheme="minorHAnsi"/>
          <w:sz w:val="22"/>
          <w:szCs w:val="22"/>
        </w:rPr>
        <w:t xml:space="preserve"> </w:t>
      </w:r>
    </w:p>
    <w:p w14:paraId="59F4DE86" w14:textId="77777777" w:rsidR="00E86EEC" w:rsidRPr="00E86EEC" w:rsidRDefault="00E86EEC" w:rsidP="00E86EEC">
      <w:pPr>
        <w:spacing w:line="240" w:lineRule="auto"/>
        <w:ind w:left="-5"/>
        <w:rPr>
          <w:rStyle w:val="normaltextrun"/>
          <w:rFonts w:asciiTheme="minorHAnsi" w:hAnsiTheme="minorHAnsi" w:cstheme="minorHAnsi"/>
          <w:sz w:val="22"/>
          <w:szCs w:val="22"/>
        </w:rPr>
      </w:pPr>
    </w:p>
    <w:p w14:paraId="7E79DC69" w14:textId="77777777" w:rsidR="00517A6B" w:rsidRDefault="00E86EEC" w:rsidP="00E86EEC">
      <w:pPr>
        <w:spacing w:line="240" w:lineRule="auto"/>
        <w:ind w:left="-5"/>
        <w:rPr>
          <w:rStyle w:val="normaltextrun"/>
          <w:rFonts w:asciiTheme="minorHAnsi" w:hAnsiTheme="minorHAnsi" w:cstheme="minorHAnsi"/>
          <w:sz w:val="22"/>
          <w:szCs w:val="22"/>
        </w:rPr>
      </w:pPr>
      <w:r w:rsidRPr="00E86EEC">
        <w:rPr>
          <w:rStyle w:val="normaltextrun"/>
          <w:rFonts w:asciiTheme="minorHAnsi" w:hAnsiTheme="minorHAnsi" w:cstheme="minorHAnsi"/>
          <w:sz w:val="22"/>
          <w:szCs w:val="22"/>
        </w:rPr>
        <w:t>This is a fant</w:t>
      </w:r>
      <w:r w:rsidRPr="00E86EEC">
        <w:rPr>
          <w:rStyle w:val="normaltextrun"/>
          <w:rFonts w:asciiTheme="minorHAnsi" w:hAnsiTheme="minorHAnsi" w:cstheme="minorHAnsi"/>
          <w:sz w:val="22"/>
          <w:szCs w:val="22"/>
        </w:rPr>
        <w:t xml:space="preserve">astic opportunity for someone who has experience of using MS Excel and bespoke </w:t>
      </w:r>
      <w:r w:rsidR="00517A6B">
        <w:rPr>
          <w:rStyle w:val="normaltextrun"/>
          <w:rFonts w:asciiTheme="minorHAnsi" w:hAnsiTheme="minorHAnsi" w:cstheme="minorHAnsi"/>
          <w:sz w:val="22"/>
          <w:szCs w:val="22"/>
        </w:rPr>
        <w:t>so</w:t>
      </w:r>
      <w:r w:rsidRPr="00E86EEC">
        <w:rPr>
          <w:rStyle w:val="normaltextrun"/>
          <w:rFonts w:asciiTheme="minorHAnsi" w:hAnsiTheme="minorHAnsi" w:cstheme="minorHAnsi"/>
          <w:sz w:val="22"/>
          <w:szCs w:val="22"/>
        </w:rPr>
        <w:t xml:space="preserve">ftware, likes a challenge and wants to work with a driven and friendly team of professionals. Training </w:t>
      </w:r>
    </w:p>
    <w:p w14:paraId="48B0F5DF" w14:textId="5487F2C9" w:rsidR="00E86EEC" w:rsidRPr="00E86EEC" w:rsidRDefault="00E86EEC" w:rsidP="00E86EEC">
      <w:pPr>
        <w:spacing w:line="240" w:lineRule="auto"/>
        <w:ind w:left="-5"/>
        <w:rPr>
          <w:rStyle w:val="normaltextrun"/>
          <w:rFonts w:asciiTheme="minorHAnsi" w:hAnsiTheme="minorHAnsi" w:cstheme="minorHAnsi"/>
          <w:sz w:val="22"/>
          <w:szCs w:val="22"/>
        </w:rPr>
      </w:pPr>
      <w:r w:rsidRPr="00E86EEC">
        <w:rPr>
          <w:rStyle w:val="normaltextrun"/>
          <w:rFonts w:asciiTheme="minorHAnsi" w:hAnsiTheme="minorHAnsi" w:cstheme="minorHAnsi"/>
          <w:sz w:val="22"/>
          <w:szCs w:val="22"/>
        </w:rPr>
        <w:t>will be provided if required</w:t>
      </w:r>
      <w:r w:rsidRPr="00E86EEC">
        <w:rPr>
          <w:rStyle w:val="normaltextrun"/>
          <w:rFonts w:asciiTheme="minorHAnsi" w:hAnsiTheme="minorHAnsi" w:cstheme="minorHAnsi"/>
          <w:sz w:val="22"/>
          <w:szCs w:val="22"/>
        </w:rPr>
        <w:t>.</w:t>
      </w:r>
    </w:p>
    <w:p w14:paraId="6B9CD73E" w14:textId="77777777" w:rsidR="00E86EEC" w:rsidRPr="00E86EEC" w:rsidRDefault="00E86EEC" w:rsidP="00E86EEC">
      <w:pPr>
        <w:spacing w:line="240" w:lineRule="auto"/>
        <w:ind w:left="-5"/>
        <w:rPr>
          <w:rFonts w:asciiTheme="minorHAnsi" w:hAnsiTheme="minorHAnsi" w:cstheme="minorHAnsi"/>
          <w:sz w:val="22"/>
          <w:szCs w:val="22"/>
        </w:rPr>
      </w:pPr>
    </w:p>
    <w:p w14:paraId="20209B44" w14:textId="27A12646" w:rsidR="000B6884" w:rsidRPr="00E86EEC" w:rsidRDefault="000B6884">
      <w:pPr>
        <w:ind w:left="-5"/>
        <w:rPr>
          <w:rFonts w:asciiTheme="minorHAnsi" w:hAnsiTheme="minorHAnsi" w:cstheme="minorHAnsi"/>
          <w:sz w:val="22"/>
          <w:szCs w:val="22"/>
        </w:rPr>
      </w:pPr>
      <w:r w:rsidRPr="00E86EEC">
        <w:rPr>
          <w:rFonts w:asciiTheme="minorHAnsi" w:hAnsiTheme="minorHAnsi" w:cstheme="minorHAnsi"/>
          <w:sz w:val="22"/>
          <w:szCs w:val="22"/>
        </w:rPr>
        <w:t>The post is whole year working with annual holiday entitlement to be taken during school holiday periods.</w:t>
      </w:r>
    </w:p>
    <w:p w14:paraId="39D7807C" w14:textId="05C5348E" w:rsidR="00A02BFD" w:rsidRPr="00E86EEC" w:rsidRDefault="00A02BFD">
      <w:pPr>
        <w:ind w:left="-5"/>
        <w:rPr>
          <w:rFonts w:asciiTheme="minorHAnsi" w:hAnsiTheme="minorHAnsi" w:cstheme="minorHAnsi"/>
          <w:sz w:val="22"/>
          <w:szCs w:val="22"/>
        </w:rPr>
      </w:pPr>
    </w:p>
    <w:p w14:paraId="7A7BEA61" w14:textId="79B839CD" w:rsidR="00D558AB" w:rsidRPr="00E86EEC" w:rsidRDefault="00D558AB" w:rsidP="00D558AB">
      <w:pPr>
        <w:spacing w:line="240" w:lineRule="auto"/>
        <w:rPr>
          <w:rFonts w:asciiTheme="minorHAnsi" w:hAnsiTheme="minorHAnsi" w:cstheme="minorHAnsi"/>
          <w:sz w:val="22"/>
          <w:szCs w:val="22"/>
        </w:rPr>
      </w:pPr>
      <w:r w:rsidRPr="00E86EEC">
        <w:rPr>
          <w:rFonts w:asciiTheme="minorHAnsi" w:hAnsiTheme="minorHAnsi" w:cstheme="minorHAnsi"/>
          <w:sz w:val="22"/>
          <w:szCs w:val="22"/>
        </w:rPr>
        <w:t xml:space="preserve">This Trust is committed to safeguarding and promoting the welfare of children and young people/vulnerable adults and expect all staff and volunteers to share this commitment. An enhanced disclosure and barring service check is a requirement of this post.  A copy of the ‘Safeguarding Policy’ is available to view by visiting the </w:t>
      </w:r>
      <w:proofErr w:type="gramStart"/>
      <w:r w:rsidRPr="00E86EEC">
        <w:rPr>
          <w:rFonts w:asciiTheme="minorHAnsi" w:hAnsiTheme="minorHAnsi" w:cstheme="minorHAnsi"/>
          <w:sz w:val="22"/>
          <w:szCs w:val="22"/>
        </w:rPr>
        <w:t>School</w:t>
      </w:r>
      <w:proofErr w:type="gramEnd"/>
      <w:r w:rsidRPr="00E86EEC">
        <w:rPr>
          <w:rFonts w:asciiTheme="minorHAnsi" w:hAnsiTheme="minorHAnsi" w:cstheme="minorHAnsi"/>
          <w:sz w:val="22"/>
          <w:szCs w:val="22"/>
        </w:rPr>
        <w:t xml:space="preserve"> website:  </w:t>
      </w:r>
      <w:hyperlink r:id="rId6" w:history="1">
        <w:r w:rsidRPr="00E86EEC">
          <w:rPr>
            <w:rStyle w:val="Hyperlink"/>
            <w:rFonts w:asciiTheme="minorHAnsi" w:hAnsiTheme="minorHAnsi" w:cstheme="minorHAnsi"/>
            <w:sz w:val="22"/>
            <w:szCs w:val="22"/>
          </w:rPr>
          <w:t>www.kingsmeadschool.net</w:t>
        </w:r>
      </w:hyperlink>
    </w:p>
    <w:p w14:paraId="438E0B72" w14:textId="77777777" w:rsidR="00D558AB" w:rsidRPr="00E86EEC" w:rsidRDefault="00D558AB" w:rsidP="00D558AB">
      <w:pPr>
        <w:spacing w:line="240" w:lineRule="auto"/>
        <w:rPr>
          <w:rFonts w:asciiTheme="minorHAnsi" w:hAnsiTheme="minorHAnsi" w:cstheme="minorHAnsi"/>
          <w:sz w:val="22"/>
          <w:szCs w:val="22"/>
        </w:rPr>
      </w:pPr>
    </w:p>
    <w:p w14:paraId="7EDB85AB" w14:textId="77777777" w:rsidR="00D558AB" w:rsidRPr="00E86EEC" w:rsidRDefault="00D558AB" w:rsidP="00D558AB">
      <w:pPr>
        <w:spacing w:line="240" w:lineRule="auto"/>
        <w:rPr>
          <w:rFonts w:asciiTheme="minorHAnsi" w:hAnsiTheme="minorHAnsi" w:cstheme="minorHAnsi"/>
          <w:sz w:val="22"/>
          <w:szCs w:val="22"/>
        </w:rPr>
      </w:pPr>
      <w:r w:rsidRPr="00E86EEC">
        <w:rPr>
          <w:rFonts w:asciiTheme="minorHAnsi" w:hAnsiTheme="minorHAnsi" w:cstheme="minorHAnsi"/>
          <w:sz w:val="22"/>
          <w:szCs w:val="22"/>
        </w:rPr>
        <w:t xml:space="preserve">Please </w:t>
      </w:r>
      <w:proofErr w:type="gramStart"/>
      <w:r w:rsidRPr="00E86EEC">
        <w:rPr>
          <w:rFonts w:asciiTheme="minorHAnsi" w:hAnsiTheme="minorHAnsi" w:cstheme="minorHAnsi"/>
          <w:sz w:val="22"/>
          <w:szCs w:val="22"/>
        </w:rPr>
        <w:t>note:</w:t>
      </w:r>
      <w:proofErr w:type="gramEnd"/>
      <w:r w:rsidRPr="00E86EEC">
        <w:rPr>
          <w:rFonts w:asciiTheme="minorHAnsi" w:hAnsiTheme="minorHAnsi" w:cstheme="minorHAnsi"/>
          <w:sz w:val="22"/>
          <w:szCs w:val="22"/>
        </w:rPr>
        <w:t xml:space="preserve">  CVs are not accepted.  Only fully completed application forms are to be submitted for shortlisting.  Application form and additional information is available to view and download from the school website </w:t>
      </w:r>
      <w:hyperlink r:id="rId7" w:history="1">
        <w:r w:rsidRPr="00E86EEC">
          <w:rPr>
            <w:rStyle w:val="Hyperlink"/>
            <w:rFonts w:asciiTheme="minorHAnsi" w:hAnsiTheme="minorHAnsi" w:cstheme="minorHAnsi"/>
            <w:sz w:val="22"/>
            <w:szCs w:val="22"/>
          </w:rPr>
          <w:t>www.kingsmeadschool.net</w:t>
        </w:r>
      </w:hyperlink>
      <w:r w:rsidRPr="00E86EEC">
        <w:rPr>
          <w:rFonts w:asciiTheme="minorHAnsi" w:hAnsiTheme="minorHAnsi" w:cstheme="minorHAnsi"/>
          <w:sz w:val="22"/>
          <w:szCs w:val="22"/>
        </w:rPr>
        <w:t xml:space="preserve"> or alternatively by contacting the school.</w:t>
      </w:r>
    </w:p>
    <w:p w14:paraId="46A3E9D5" w14:textId="6B0ED801" w:rsidR="00D558AB" w:rsidRPr="00E86EEC" w:rsidRDefault="00D558AB" w:rsidP="00D558AB">
      <w:pPr>
        <w:spacing w:line="240" w:lineRule="auto"/>
        <w:rPr>
          <w:rFonts w:asciiTheme="minorHAnsi" w:hAnsiTheme="minorHAnsi" w:cstheme="minorHAnsi"/>
          <w:sz w:val="22"/>
          <w:szCs w:val="22"/>
        </w:rPr>
      </w:pPr>
      <w:r w:rsidRPr="00E86EEC">
        <w:rPr>
          <w:rFonts w:asciiTheme="minorHAnsi" w:hAnsiTheme="minorHAnsi" w:cstheme="minorHAnsi"/>
          <w:sz w:val="22"/>
          <w:szCs w:val="22"/>
        </w:rPr>
        <w:t>Please review our Recruitment Pack on the school website before submitting your application.</w:t>
      </w:r>
    </w:p>
    <w:p w14:paraId="338182EB" w14:textId="0A884239" w:rsidR="000B6884" w:rsidRPr="00E86EEC" w:rsidRDefault="000B6884" w:rsidP="00D558AB">
      <w:pPr>
        <w:spacing w:line="240" w:lineRule="auto"/>
        <w:rPr>
          <w:rFonts w:asciiTheme="minorHAnsi" w:hAnsiTheme="minorHAnsi" w:cstheme="minorHAnsi"/>
          <w:sz w:val="22"/>
          <w:szCs w:val="22"/>
        </w:rPr>
      </w:pPr>
    </w:p>
    <w:p w14:paraId="286137CF" w14:textId="638F843F" w:rsidR="000B6884" w:rsidRPr="00E86EEC" w:rsidRDefault="000B6884" w:rsidP="00D558AB">
      <w:pPr>
        <w:spacing w:line="240" w:lineRule="auto"/>
        <w:rPr>
          <w:rFonts w:asciiTheme="minorHAnsi" w:hAnsiTheme="minorHAnsi" w:cstheme="minorHAnsi"/>
          <w:sz w:val="22"/>
          <w:szCs w:val="22"/>
        </w:rPr>
      </w:pPr>
      <w:r w:rsidRPr="00E86EEC">
        <w:rPr>
          <w:rFonts w:asciiTheme="minorHAnsi" w:hAnsiTheme="minorHAnsi" w:cstheme="minorHAnsi"/>
          <w:sz w:val="22"/>
          <w:szCs w:val="22"/>
        </w:rPr>
        <w:t>All applications should be submitted to recruitment@kingsmeadschool.net</w:t>
      </w:r>
    </w:p>
    <w:p w14:paraId="58781651" w14:textId="194E5BD6" w:rsidR="00067B81" w:rsidRPr="00E86EEC" w:rsidRDefault="00067B81">
      <w:pPr>
        <w:spacing w:after="0" w:line="259" w:lineRule="auto"/>
        <w:ind w:left="0" w:firstLine="0"/>
        <w:rPr>
          <w:rFonts w:asciiTheme="minorHAnsi" w:hAnsiTheme="minorHAnsi" w:cstheme="minorHAnsi"/>
          <w:sz w:val="22"/>
          <w:szCs w:val="22"/>
        </w:rPr>
      </w:pPr>
    </w:p>
    <w:p w14:paraId="3A1F22B4" w14:textId="40710A5E" w:rsidR="00067B81" w:rsidRPr="00E86EEC" w:rsidRDefault="00743D1A">
      <w:pPr>
        <w:spacing w:after="3" w:line="259" w:lineRule="auto"/>
        <w:ind w:left="-5"/>
        <w:rPr>
          <w:rFonts w:asciiTheme="minorHAnsi" w:hAnsiTheme="minorHAnsi" w:cstheme="minorHAnsi"/>
          <w:sz w:val="22"/>
          <w:szCs w:val="22"/>
        </w:rPr>
      </w:pPr>
      <w:r w:rsidRPr="00E86EEC">
        <w:rPr>
          <w:rFonts w:asciiTheme="minorHAnsi" w:hAnsiTheme="minorHAnsi" w:cstheme="minorHAnsi"/>
          <w:b/>
          <w:sz w:val="22"/>
          <w:szCs w:val="22"/>
        </w:rPr>
        <w:t>Closing date for applications:</w:t>
      </w:r>
      <w:r w:rsidRPr="00E86EEC">
        <w:rPr>
          <w:rFonts w:asciiTheme="minorHAnsi" w:hAnsiTheme="minorHAnsi" w:cstheme="minorHAnsi"/>
          <w:sz w:val="22"/>
          <w:szCs w:val="22"/>
        </w:rPr>
        <w:t xml:space="preserve">   </w:t>
      </w:r>
      <w:r w:rsidR="00D558AB" w:rsidRPr="00E86EEC">
        <w:rPr>
          <w:rFonts w:asciiTheme="minorHAnsi" w:hAnsiTheme="minorHAnsi" w:cstheme="minorHAnsi"/>
          <w:sz w:val="22"/>
          <w:szCs w:val="22"/>
        </w:rPr>
        <w:t>Friday 21</w:t>
      </w:r>
      <w:r w:rsidR="00D558AB" w:rsidRPr="00E86EEC">
        <w:rPr>
          <w:rFonts w:asciiTheme="minorHAnsi" w:hAnsiTheme="minorHAnsi" w:cstheme="minorHAnsi"/>
          <w:sz w:val="22"/>
          <w:szCs w:val="22"/>
          <w:vertAlign w:val="superscript"/>
        </w:rPr>
        <w:t>st</w:t>
      </w:r>
      <w:r w:rsidR="00D558AB" w:rsidRPr="00E86EEC">
        <w:rPr>
          <w:rFonts w:asciiTheme="minorHAnsi" w:hAnsiTheme="minorHAnsi" w:cstheme="minorHAnsi"/>
          <w:sz w:val="22"/>
          <w:szCs w:val="22"/>
        </w:rPr>
        <w:t xml:space="preserve"> January 2022 (9.00 a.m.)</w:t>
      </w:r>
    </w:p>
    <w:p w14:paraId="5DE10850" w14:textId="53A72866" w:rsidR="00067B81" w:rsidRPr="00E86EEC" w:rsidRDefault="00665066">
      <w:pPr>
        <w:spacing w:after="3" w:line="259" w:lineRule="auto"/>
        <w:ind w:left="-5"/>
        <w:rPr>
          <w:rFonts w:asciiTheme="minorHAnsi" w:hAnsiTheme="minorHAnsi" w:cstheme="minorHAnsi"/>
          <w:sz w:val="22"/>
          <w:szCs w:val="22"/>
        </w:rPr>
      </w:pPr>
      <w:r w:rsidRPr="00E86EEC">
        <w:rPr>
          <w:rFonts w:asciiTheme="minorHAnsi" w:hAnsiTheme="minorHAnsi" w:cstheme="minorHAnsi"/>
          <w:b/>
          <w:noProof/>
          <w:sz w:val="22"/>
          <w:szCs w:val="22"/>
          <w:lang w:eastAsia="en-GB" w:bidi="ar-SA"/>
        </w:rPr>
        <mc:AlternateContent>
          <mc:Choice Requires="wpi">
            <w:drawing>
              <wp:anchor distT="0" distB="0" distL="114300" distR="114300" simplePos="0" relativeHeight="251664384" behindDoc="0" locked="0" layoutInCell="1" allowOverlap="1" wp14:anchorId="1BF4164F" wp14:editId="4DBA1294">
                <wp:simplePos x="0" y="0"/>
                <wp:positionH relativeFrom="column">
                  <wp:posOffset>951428</wp:posOffset>
                </wp:positionH>
                <wp:positionV relativeFrom="paragraph">
                  <wp:posOffset>351972</wp:posOffset>
                </wp:positionV>
                <wp:extent cx="14400" cy="19260"/>
                <wp:effectExtent l="38100" t="38100" r="4318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14400" cy="19260"/>
                      </w14:xfrm>
                    </w14:contentPart>
                  </a:graphicData>
                </a:graphic>
              </wp:anchor>
            </w:drawing>
          </mc:Choice>
          <mc:Fallback>
            <w:pict>
              <v:shapetype w14:anchorId="2D7737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4.15pt;margin-top:26.95pt;width:2.3pt;height:2.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">
                <v:imagedata r:id="rId11" o:title=""/>
              </v:shape>
            </w:pict>
          </mc:Fallback>
        </mc:AlternateContent>
      </w:r>
      <w:r w:rsidR="00743D1A" w:rsidRPr="00E86EEC">
        <w:rPr>
          <w:rFonts w:asciiTheme="minorHAnsi" w:hAnsiTheme="minorHAnsi" w:cstheme="minorHAnsi"/>
          <w:b/>
          <w:sz w:val="22"/>
          <w:szCs w:val="22"/>
        </w:rPr>
        <w:t>Interview Dat</w:t>
      </w:r>
      <w:r w:rsidR="00925DD8" w:rsidRPr="00E86EEC">
        <w:rPr>
          <w:rFonts w:asciiTheme="minorHAnsi" w:hAnsiTheme="minorHAnsi" w:cstheme="minorHAnsi"/>
          <w:b/>
          <w:sz w:val="22"/>
          <w:szCs w:val="22"/>
        </w:rPr>
        <w:t>e</w:t>
      </w:r>
      <w:r w:rsidR="00743D1A" w:rsidRPr="00E86EEC">
        <w:rPr>
          <w:rFonts w:asciiTheme="minorHAnsi" w:hAnsiTheme="minorHAnsi" w:cstheme="minorHAnsi"/>
          <w:b/>
          <w:sz w:val="22"/>
          <w:szCs w:val="22"/>
        </w:rPr>
        <w:t xml:space="preserve">:   </w:t>
      </w:r>
      <w:r w:rsidR="00A02BFD" w:rsidRPr="00E86EEC">
        <w:rPr>
          <w:rFonts w:asciiTheme="minorHAnsi" w:hAnsiTheme="minorHAnsi" w:cstheme="minorHAnsi"/>
          <w:b/>
          <w:sz w:val="22"/>
          <w:szCs w:val="22"/>
        </w:rPr>
        <w:t>To be confirmed</w:t>
      </w:r>
    </w:p>
    <w:sectPr w:rsidR="00067B81" w:rsidRPr="00E86EEC" w:rsidSect="008654AD">
      <w:pgSz w:w="12240" w:h="15840"/>
      <w:pgMar w:top="851" w:right="1150"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81"/>
    <w:rsid w:val="00067B81"/>
    <w:rsid w:val="000B6884"/>
    <w:rsid w:val="001406EE"/>
    <w:rsid w:val="002E72E3"/>
    <w:rsid w:val="004545DD"/>
    <w:rsid w:val="00517A6B"/>
    <w:rsid w:val="00553BA9"/>
    <w:rsid w:val="005E402C"/>
    <w:rsid w:val="00665066"/>
    <w:rsid w:val="00743D1A"/>
    <w:rsid w:val="007E2390"/>
    <w:rsid w:val="00801214"/>
    <w:rsid w:val="00862BDE"/>
    <w:rsid w:val="008654AD"/>
    <w:rsid w:val="0089581A"/>
    <w:rsid w:val="00925DD8"/>
    <w:rsid w:val="00A02BFD"/>
    <w:rsid w:val="00AB41FA"/>
    <w:rsid w:val="00AC7F65"/>
    <w:rsid w:val="00AE6D6B"/>
    <w:rsid w:val="00BE7139"/>
    <w:rsid w:val="00C42B88"/>
    <w:rsid w:val="00C90C70"/>
    <w:rsid w:val="00D037BE"/>
    <w:rsid w:val="00D558AB"/>
    <w:rsid w:val="00D85C21"/>
    <w:rsid w:val="00E86EEC"/>
    <w:rsid w:val="00EE7CEB"/>
    <w:rsid w:val="00F07A9A"/>
    <w:rsid w:val="00F20EF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9D31"/>
  <w15:docId w15:val="{35221727-7587-4BBB-B25D-786A43E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paragraph" w:styleId="NoSpacing">
    <w:name w:val="No Spacing"/>
    <w:uiPriority w:val="1"/>
    <w:qFormat/>
    <w:rsid w:val="00EE7CEB"/>
    <w:pPr>
      <w:spacing w:after="0" w:line="240" w:lineRule="auto"/>
      <w:ind w:left="10" w:hanging="10"/>
    </w:pPr>
    <w:rPr>
      <w:rFonts w:ascii="Arial" w:eastAsia="Arial" w:hAnsi="Arial" w:cs="Cordia New"/>
      <w:color w:val="000000"/>
      <w:sz w:val="24"/>
    </w:rPr>
  </w:style>
  <w:style w:type="paragraph" w:styleId="BalloonText">
    <w:name w:val="Balloon Text"/>
    <w:basedOn w:val="Normal"/>
    <w:link w:val="BalloonTextChar"/>
    <w:uiPriority w:val="99"/>
    <w:semiHidden/>
    <w:unhideWhenUsed/>
    <w:rsid w:val="00AC7F6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C7F65"/>
    <w:rPr>
      <w:rFonts w:ascii="Segoe UI" w:eastAsia="Arial" w:hAnsi="Segoe UI" w:cs="Angsana New"/>
      <w:color w:val="000000"/>
      <w:sz w:val="18"/>
      <w:szCs w:val="22"/>
    </w:rPr>
  </w:style>
  <w:style w:type="character" w:styleId="Hyperlink">
    <w:name w:val="Hyperlink"/>
    <w:rsid w:val="00D558AB"/>
    <w:rPr>
      <w:color w:val="0000FF"/>
      <w:u w:val="single"/>
    </w:rPr>
  </w:style>
  <w:style w:type="character" w:styleId="UnresolvedMention">
    <w:name w:val="Unresolved Mention"/>
    <w:basedOn w:val="DefaultParagraphFont"/>
    <w:uiPriority w:val="99"/>
    <w:semiHidden/>
    <w:unhideWhenUsed/>
    <w:rsid w:val="00D558AB"/>
    <w:rPr>
      <w:color w:val="605E5C"/>
      <w:shd w:val="clear" w:color="auto" w:fill="E1DFDD"/>
    </w:rPr>
  </w:style>
  <w:style w:type="paragraph" w:customStyle="1" w:styleId="paragraph">
    <w:name w:val="paragraph"/>
    <w:basedOn w:val="Normal"/>
    <w:rsid w:val="00E86EEC"/>
    <w:pPr>
      <w:spacing w:after="0" w:line="240" w:lineRule="auto"/>
      <w:ind w:left="0" w:firstLine="0"/>
    </w:pPr>
    <w:rPr>
      <w:rFonts w:ascii="Calibri" w:eastAsiaTheme="minorHAnsi" w:hAnsi="Calibri" w:cs="Calibri"/>
      <w:color w:val="auto"/>
      <w:sz w:val="22"/>
      <w:szCs w:val="22"/>
      <w:lang w:eastAsia="en-GB" w:bidi="ar-SA"/>
    </w:rPr>
  </w:style>
  <w:style w:type="character" w:customStyle="1" w:styleId="normaltextrun">
    <w:name w:val="normaltextrun"/>
    <w:basedOn w:val="DefaultParagraphFont"/>
    <w:rsid w:val="00E86EEC"/>
  </w:style>
  <w:style w:type="character" w:customStyle="1" w:styleId="eop">
    <w:name w:val="eop"/>
    <w:basedOn w:val="DefaultParagraphFont"/>
    <w:rsid w:val="00E8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87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ngsmeadschool.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smeadschool.net" TargetMode="External"/><Relationship Id="rId11"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04T10:08:12.927"/>
    </inkml:context>
    <inkml:brush xml:id="br0">
      <inkml:brushProperty name="width" value="0.05" units="cm"/>
      <inkml:brushProperty name="height" value="0.05" units="cm"/>
    </inkml:brush>
  </inkml:definitions>
  <inkml:trace contextRef="#ctx0" brushRef="#br0">3281 23626 11776,'0'-52'4384,"13"52"-2369,-1 26-7358,1-13-1537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Kingsmead High School</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Kingsmead High School</dc:title>
  <dc:subject/>
  <dc:creator>LANUSER1</dc:creator>
  <cp:keywords/>
  <cp:lastModifiedBy>Derry, Mrs D (Kingsmead School)</cp:lastModifiedBy>
  <cp:revision>8</cp:revision>
  <cp:lastPrinted>2021-12-21T12:10:00Z</cp:lastPrinted>
  <dcterms:created xsi:type="dcterms:W3CDTF">2021-11-02T14:40:00Z</dcterms:created>
  <dcterms:modified xsi:type="dcterms:W3CDTF">2021-12-21T12:11:00Z</dcterms:modified>
</cp:coreProperties>
</file>