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39718" w14:textId="3FD0AFF6" w:rsidR="004935DF" w:rsidRDefault="00B3008C" w:rsidP="004935DF">
      <w:pPr>
        <w:pStyle w:val="NoSpacing"/>
        <w:jc w:val="center"/>
        <w:rPr>
          <w:b/>
          <w:bCs/>
          <w:sz w:val="24"/>
          <w:szCs w:val="24"/>
        </w:rPr>
      </w:pPr>
      <w:r>
        <w:rPr>
          <w:b/>
          <w:bCs/>
          <w:sz w:val="24"/>
          <w:szCs w:val="24"/>
        </w:rPr>
        <w:t xml:space="preserve">Assistant Accountant </w:t>
      </w:r>
    </w:p>
    <w:p w14:paraId="692E62D2" w14:textId="77777777" w:rsidR="00A62E6B" w:rsidRPr="00F66EA5" w:rsidRDefault="00A62E6B" w:rsidP="004935DF">
      <w:pPr>
        <w:pStyle w:val="NoSpacing"/>
        <w:jc w:val="center"/>
        <w:rPr>
          <w:b/>
          <w:bCs/>
        </w:rPr>
      </w:pPr>
    </w:p>
    <w:p w14:paraId="55A0C662" w14:textId="1C021A5B" w:rsidR="006141BA" w:rsidRPr="00F66EA5" w:rsidRDefault="006141BA" w:rsidP="006141BA">
      <w:pPr>
        <w:pStyle w:val="NoSpacing"/>
        <w:rPr>
          <w:b/>
          <w:bCs/>
        </w:rPr>
      </w:pPr>
      <w:r w:rsidRPr="00F66EA5">
        <w:rPr>
          <w:b/>
          <w:bCs/>
        </w:rPr>
        <w:t xml:space="preserve">Salary: </w:t>
      </w:r>
      <w:r w:rsidRPr="00F66EA5">
        <w:rPr>
          <w:b/>
          <w:bCs/>
        </w:rPr>
        <w:tab/>
      </w:r>
      <w:r w:rsidRPr="00F66EA5">
        <w:rPr>
          <w:b/>
          <w:bCs/>
        </w:rPr>
        <w:tab/>
      </w:r>
      <w:r w:rsidRPr="00F66EA5">
        <w:rPr>
          <w:b/>
          <w:bCs/>
        </w:rPr>
        <w:tab/>
      </w:r>
      <w:r w:rsidR="00A62E6B">
        <w:rPr>
          <w:b/>
          <w:bCs/>
        </w:rPr>
        <w:t>G</w:t>
      </w:r>
      <w:r w:rsidR="003E070A">
        <w:rPr>
          <w:b/>
          <w:bCs/>
        </w:rPr>
        <w:t>7</w:t>
      </w:r>
      <w:r w:rsidR="00501AEB">
        <w:rPr>
          <w:b/>
          <w:bCs/>
        </w:rPr>
        <w:t xml:space="preserve">, </w:t>
      </w:r>
      <w:r w:rsidR="004109B7">
        <w:rPr>
          <w:b/>
          <w:bCs/>
        </w:rPr>
        <w:t>SCP 2</w:t>
      </w:r>
      <w:r w:rsidR="0020379B">
        <w:rPr>
          <w:b/>
          <w:bCs/>
        </w:rPr>
        <w:t>4</w:t>
      </w:r>
      <w:r w:rsidR="004109B7">
        <w:rPr>
          <w:b/>
          <w:bCs/>
        </w:rPr>
        <w:t xml:space="preserve"> – </w:t>
      </w:r>
      <w:r w:rsidR="0020379B">
        <w:rPr>
          <w:b/>
          <w:bCs/>
        </w:rPr>
        <w:t>28</w:t>
      </w:r>
      <w:r w:rsidR="004109B7">
        <w:rPr>
          <w:b/>
          <w:bCs/>
        </w:rPr>
        <w:t>, £</w:t>
      </w:r>
      <w:r w:rsidR="0020379B" w:rsidRPr="0020379B">
        <w:rPr>
          <w:b/>
          <w:bCs/>
        </w:rPr>
        <w:t>27,803</w:t>
      </w:r>
      <w:r w:rsidR="0020379B">
        <w:rPr>
          <w:b/>
          <w:bCs/>
        </w:rPr>
        <w:t xml:space="preserve"> - £</w:t>
      </w:r>
      <w:r w:rsidR="008824E7">
        <w:rPr>
          <w:b/>
          <w:bCs/>
        </w:rPr>
        <w:t xml:space="preserve">31,365 </w:t>
      </w:r>
      <w:r w:rsidR="00D5468A" w:rsidRPr="009D5634">
        <w:rPr>
          <w:b/>
          <w:bCs/>
          <w:color w:val="4472C4" w:themeColor="accent1"/>
        </w:rPr>
        <w:t xml:space="preserve">– Pay Award </w:t>
      </w:r>
      <w:r w:rsidR="009D5634" w:rsidRPr="009D5634">
        <w:rPr>
          <w:b/>
          <w:bCs/>
          <w:color w:val="4472C4" w:themeColor="accent1"/>
        </w:rPr>
        <w:t>Pending</w:t>
      </w:r>
    </w:p>
    <w:p w14:paraId="11691C04" w14:textId="483BA8D2" w:rsidR="006141BA" w:rsidRPr="00F66EA5" w:rsidRDefault="006141BA" w:rsidP="006141BA">
      <w:pPr>
        <w:pStyle w:val="NoSpacing"/>
        <w:rPr>
          <w:b/>
          <w:bCs/>
        </w:rPr>
      </w:pPr>
      <w:r w:rsidRPr="00F66EA5">
        <w:rPr>
          <w:b/>
          <w:bCs/>
        </w:rPr>
        <w:t xml:space="preserve">Working hours: </w:t>
      </w:r>
      <w:r w:rsidRPr="00F66EA5">
        <w:rPr>
          <w:b/>
          <w:bCs/>
        </w:rPr>
        <w:tab/>
      </w:r>
      <w:r w:rsidR="00600843">
        <w:rPr>
          <w:b/>
          <w:bCs/>
        </w:rPr>
        <w:t>37 hours per week, full time, all year</w:t>
      </w:r>
    </w:p>
    <w:p w14:paraId="746F5EBB" w14:textId="179B70E2" w:rsidR="006141BA" w:rsidRPr="00F66EA5" w:rsidRDefault="006141BA" w:rsidP="006141BA">
      <w:pPr>
        <w:pStyle w:val="NoSpacing"/>
        <w:rPr>
          <w:b/>
          <w:bCs/>
        </w:rPr>
      </w:pPr>
      <w:r w:rsidRPr="00F66EA5">
        <w:rPr>
          <w:b/>
          <w:bCs/>
        </w:rPr>
        <w:t xml:space="preserve">Contract type: </w:t>
      </w:r>
      <w:r w:rsidRPr="00F66EA5">
        <w:rPr>
          <w:b/>
          <w:bCs/>
        </w:rPr>
        <w:tab/>
      </w:r>
      <w:r w:rsidRPr="00F66EA5">
        <w:rPr>
          <w:b/>
          <w:bCs/>
        </w:rPr>
        <w:tab/>
      </w:r>
      <w:r w:rsidR="00600843">
        <w:rPr>
          <w:b/>
          <w:bCs/>
        </w:rPr>
        <w:t xml:space="preserve">Permanent </w:t>
      </w:r>
    </w:p>
    <w:p w14:paraId="3E0F078D" w14:textId="50C14911" w:rsidR="006141BA" w:rsidRDefault="006141BA" w:rsidP="006141BA">
      <w:pPr>
        <w:pStyle w:val="NoSpacing"/>
        <w:rPr>
          <w:b/>
          <w:bCs/>
        </w:rPr>
      </w:pPr>
      <w:r w:rsidRPr="00F66EA5">
        <w:rPr>
          <w:b/>
          <w:bCs/>
        </w:rPr>
        <w:t>Start d</w:t>
      </w:r>
      <w:r w:rsidR="00103C0A">
        <w:rPr>
          <w:b/>
          <w:bCs/>
        </w:rPr>
        <w:t>ate:</w:t>
      </w:r>
      <w:r w:rsidR="00103C0A">
        <w:rPr>
          <w:b/>
          <w:bCs/>
        </w:rPr>
        <w:tab/>
      </w:r>
      <w:r w:rsidR="00103C0A">
        <w:rPr>
          <w:b/>
          <w:bCs/>
        </w:rPr>
        <w:tab/>
      </w:r>
      <w:r w:rsidR="003E070A">
        <w:rPr>
          <w:b/>
          <w:bCs/>
        </w:rPr>
        <w:t>ASAP</w:t>
      </w:r>
    </w:p>
    <w:p w14:paraId="50E59967" w14:textId="508E035D" w:rsidR="00FC14FD" w:rsidRPr="00F66EA5" w:rsidRDefault="00FC14FD" w:rsidP="00DC0082">
      <w:pPr>
        <w:pStyle w:val="NoSpacing"/>
        <w:ind w:left="2160" w:hanging="2160"/>
        <w:rPr>
          <w:b/>
          <w:bCs/>
        </w:rPr>
      </w:pPr>
      <w:r>
        <w:rPr>
          <w:b/>
          <w:bCs/>
        </w:rPr>
        <w:t>Location:</w:t>
      </w:r>
      <w:r>
        <w:rPr>
          <w:b/>
          <w:bCs/>
        </w:rPr>
        <w:tab/>
      </w:r>
      <w:r w:rsidR="00654D9D" w:rsidRPr="00654D9D">
        <w:rPr>
          <w:b/>
          <w:bCs/>
        </w:rPr>
        <w:t>Head Office (</w:t>
      </w:r>
      <w:proofErr w:type="spellStart"/>
      <w:r w:rsidR="00654D9D" w:rsidRPr="00654D9D">
        <w:rPr>
          <w:b/>
          <w:bCs/>
        </w:rPr>
        <w:t>Kidsgrove</w:t>
      </w:r>
      <w:proofErr w:type="spellEnd"/>
      <w:r w:rsidR="00654D9D" w:rsidRPr="00654D9D">
        <w:rPr>
          <w:b/>
          <w:bCs/>
        </w:rPr>
        <w:t>)</w:t>
      </w:r>
      <w:r w:rsidR="00654D9D">
        <w:rPr>
          <w:b/>
          <w:bCs/>
        </w:rPr>
        <w:t xml:space="preserve"> </w:t>
      </w:r>
    </w:p>
    <w:p w14:paraId="64E704E1" w14:textId="71669A52" w:rsidR="006141BA" w:rsidRDefault="006141BA"/>
    <w:p w14:paraId="7FA28E6A" w14:textId="5E49D505" w:rsidR="001A2920" w:rsidRDefault="003A6E6E" w:rsidP="002A007C">
      <w:r>
        <w:t>We are looking for a driven and highly organised Assistant Account to work within our central Finance team within the trust.</w:t>
      </w:r>
      <w:r w:rsidR="00311B58">
        <w:t xml:space="preserve"> The role will be</w:t>
      </w:r>
      <w:r w:rsidR="00311B58" w:rsidRPr="00311B58">
        <w:t xml:space="preserve"> supporting the </w:t>
      </w:r>
      <w:r w:rsidR="00F51F2F" w:rsidRPr="00311B58">
        <w:t>accountant</w:t>
      </w:r>
      <w:r w:rsidR="00311B58" w:rsidRPr="00311B58">
        <w:t xml:space="preserve"> with preparing the </w:t>
      </w:r>
      <w:r w:rsidR="001A2920" w:rsidRPr="00311B58">
        <w:t>day-to-day</w:t>
      </w:r>
      <w:r w:rsidR="00311B58" w:rsidRPr="00311B58">
        <w:t xml:space="preserve"> accounts for t</w:t>
      </w:r>
      <w:r w:rsidR="002A007C">
        <w:t xml:space="preserve">he trust and </w:t>
      </w:r>
      <w:r w:rsidR="001A2920">
        <w:t>p</w:t>
      </w:r>
      <w:r w:rsidR="00A949A5" w:rsidRPr="00A949A5">
        <w:t>rovide reliable, accurate and high-quality financial information and analysis and support monthly reporting to the CFO</w:t>
      </w:r>
      <w:r w:rsidR="001A2920">
        <w:t>.</w:t>
      </w:r>
    </w:p>
    <w:p w14:paraId="5901440A" w14:textId="003253AA" w:rsidR="003A6E6E" w:rsidRDefault="001A2920" w:rsidP="001A2920">
      <w:r>
        <w:t xml:space="preserve">The </w:t>
      </w:r>
      <w:r w:rsidR="002A007C">
        <w:t xml:space="preserve">successful candidate will be qualified </w:t>
      </w:r>
      <w:r w:rsidR="003A6E6E">
        <w:t>to AAT Level 4, or part qualified CIPFA, CIMA, ACCA or other equivalent qualification in finance</w:t>
      </w:r>
      <w:r>
        <w:t xml:space="preserve"> and </w:t>
      </w:r>
      <w:r w:rsidR="00F51F2F">
        <w:t xml:space="preserve">ideally have </w:t>
      </w:r>
      <w:r>
        <w:t xml:space="preserve">working </w:t>
      </w:r>
      <w:r w:rsidR="00F51F2F">
        <w:t>k</w:t>
      </w:r>
      <w:r w:rsidR="003A6E6E">
        <w:t>nowledge of SAGE and PS Financials Accounting Systems</w:t>
      </w:r>
      <w:r>
        <w:t>.</w:t>
      </w:r>
    </w:p>
    <w:p w14:paraId="59E4CEEA" w14:textId="5D1664A3" w:rsidR="003A6E6E" w:rsidRDefault="003A6E6E" w:rsidP="008A5A60">
      <w:pPr>
        <w:pStyle w:val="NoSpacing"/>
      </w:pPr>
    </w:p>
    <w:p w14:paraId="7324385D" w14:textId="2F4E916F" w:rsidR="00B76816" w:rsidRDefault="00272AE2" w:rsidP="00893B49">
      <w:pPr>
        <w:pStyle w:val="NoSpacing"/>
        <w:rPr>
          <w:rFonts w:cstheme="minorHAnsi"/>
          <w:b/>
          <w:bCs/>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2B35FFC1" w14:textId="77777777" w:rsidR="003726AC" w:rsidRDefault="003726AC" w:rsidP="00DA5100">
      <w:pPr>
        <w:pStyle w:val="NoSpacing"/>
        <w:rPr>
          <w:b/>
          <w:bCs/>
        </w:rPr>
      </w:pPr>
    </w:p>
    <w:p w14:paraId="52C32947" w14:textId="02630150"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w:t>
      </w:r>
      <w:proofErr w:type="gramStart"/>
      <w:r w:rsidR="00DA5100">
        <w:t>has the opportunity to</w:t>
      </w:r>
      <w:proofErr w:type="gramEnd"/>
      <w:r w:rsidR="00DA5100">
        <w:t xml:space="preserve">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 xml:space="preserve">Unlike other MATs, we don’t enforce a curriculum for all our schools to follow. Instead, we support each individual school to offer a programme that enables our students to deepen their knowledge, develop their skills, sparks their </w:t>
      </w:r>
      <w:proofErr w:type="gramStart"/>
      <w:r w:rsidRPr="002E372F">
        <w:t>imagination</w:t>
      </w:r>
      <w:proofErr w:type="gramEnd"/>
      <w:r w:rsidRPr="002E372F">
        <w:t xml:space="preserve"> and fires their curiosity.</w:t>
      </w:r>
    </w:p>
    <w:p w14:paraId="0ED141EF" w14:textId="77777777" w:rsidR="009F472C" w:rsidRDefault="009F472C" w:rsidP="00DA5100">
      <w:pPr>
        <w:pStyle w:val="NoSpacing"/>
      </w:pPr>
    </w:p>
    <w:p w14:paraId="1F8F8951" w14:textId="006762CE" w:rsidR="009D2821" w:rsidRDefault="009F472C" w:rsidP="00DA5100">
      <w:pPr>
        <w:pStyle w:val="NoSpacing"/>
      </w:pPr>
      <w:r w:rsidRPr="009F472C">
        <w:t xml:space="preserve">We also encourage collaboration within and between our academies, creating a community of professionals who share a wide range of valuable experience and specialist knowledge. This is supported through our creation of a network of ‘hubs’ across our schools, covering all teaching subjects and operational areas. Our regular hub meetings enable staff members to stay </w:t>
      </w:r>
      <w:proofErr w:type="gramStart"/>
      <w:r w:rsidRPr="009F472C">
        <w:t>up-to-date</w:t>
      </w:r>
      <w:proofErr w:type="gramEnd"/>
      <w:r w:rsidRPr="009F472C">
        <w:t xml:space="preserve"> with latest guidance and skills, as well as collaborate and practice share with others from different school settings.</w:t>
      </w:r>
    </w:p>
    <w:p w14:paraId="6D8AD6E5" w14:textId="77777777" w:rsidR="003726AC" w:rsidRDefault="003726AC" w:rsidP="00DA5100">
      <w:pPr>
        <w:pStyle w:val="NoSpacing"/>
      </w:pPr>
    </w:p>
    <w:p w14:paraId="5888EF71" w14:textId="77777777" w:rsidR="009D5634" w:rsidRDefault="009D5634" w:rsidP="00DA5100">
      <w:pPr>
        <w:pStyle w:val="NoSpacing"/>
      </w:pPr>
    </w:p>
    <w:p w14:paraId="1D76F490" w14:textId="53108127" w:rsidR="009D2821" w:rsidRDefault="009D2821" w:rsidP="00DA5100">
      <w:pPr>
        <w:pStyle w:val="NoSpacing"/>
        <w:rPr>
          <w:rStyle w:val="Hyperlink"/>
        </w:rPr>
      </w:pPr>
      <w:r>
        <w:t xml:space="preserve">Please visit out Trust Careers site for more information on </w:t>
      </w:r>
      <w:hyperlink r:id="rId7" w:history="1">
        <w:r>
          <w:rPr>
            <w:rStyle w:val="Hyperlink"/>
          </w:rPr>
          <w:t>Shaw Education Trust Career Site (schoolrecruiter.com)</w:t>
        </w:r>
      </w:hyperlink>
    </w:p>
    <w:p w14:paraId="5E84453D" w14:textId="77777777" w:rsidR="007E3D4D" w:rsidRDefault="007E3D4D" w:rsidP="00DA5100">
      <w:pPr>
        <w:pStyle w:val="NoSpacing"/>
        <w:rPr>
          <w:rStyle w:val="Hyperlink"/>
        </w:rPr>
      </w:pPr>
    </w:p>
    <w:p w14:paraId="2512A8D0" w14:textId="0BF4C599" w:rsidR="00BF16BB" w:rsidRPr="003726AC" w:rsidRDefault="007E3D4D" w:rsidP="003726AC">
      <w:pPr>
        <w:pStyle w:val="NoSpacing"/>
      </w:pPr>
      <w:r>
        <w:rPr>
          <w:noProof/>
        </w:rPr>
        <w:drawing>
          <wp:inline distT="0" distB="0" distL="0" distR="0" wp14:anchorId="4859D706" wp14:editId="47D2684D">
            <wp:extent cx="624840" cy="624840"/>
            <wp:effectExtent l="0" t="0" r="3810" b="381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8"/>
                    <a:stretch>
                      <a:fillRect/>
                    </a:stretch>
                  </pic:blipFill>
                  <pic:spPr>
                    <a:xfrm>
                      <a:off x="0" y="0"/>
                      <a:ext cx="624849" cy="624849"/>
                    </a:xfrm>
                    <a:prstGeom prst="rect">
                      <a:avLst/>
                    </a:prstGeom>
                  </pic:spPr>
                </pic:pic>
              </a:graphicData>
            </a:graphic>
          </wp:inline>
        </w:drawing>
      </w:r>
      <w:r w:rsidR="00BF16BB">
        <w:t xml:space="preserve"> Click the QR Code to see all vacancies across and within the Trust. </w:t>
      </w:r>
    </w:p>
    <w:p w14:paraId="0E128829" w14:textId="77777777" w:rsidR="000B38EC" w:rsidRDefault="000B38EC" w:rsidP="006141BA">
      <w:pPr>
        <w:rPr>
          <w:b/>
          <w:bCs/>
        </w:rPr>
      </w:pPr>
    </w:p>
    <w:p w14:paraId="465352DD" w14:textId="487365B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lastRenderedPageBreak/>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5E160154" w14:textId="2FE2CDC0" w:rsidR="006141BA" w:rsidRPr="000754E7" w:rsidRDefault="006141BA" w:rsidP="000754E7">
      <w:r>
        <w:rPr>
          <w:lang w:val="en-US"/>
        </w:rPr>
        <w:t> </w:t>
      </w:r>
    </w:p>
    <w:p w14:paraId="1EC6C3D5" w14:textId="77777777" w:rsidR="00BB0A83" w:rsidRDefault="00BB0A83" w:rsidP="00BB0A83">
      <w:r w:rsidRPr="00493C3C">
        <w:t xml:space="preserve">We know </w:t>
      </w:r>
      <w:r w:rsidRPr="00493C3C">
        <w:rPr>
          <w:b/>
          <w:bCs/>
        </w:rPr>
        <w:t>our people</w:t>
      </w:r>
      <w:r w:rsidRPr="00493C3C">
        <w:t xml:space="preserve"> are the key to our success and so we’re committed to ensuring the </w:t>
      </w:r>
      <w:r w:rsidRPr="00493C3C">
        <w:rPr>
          <w:b/>
          <w:bCs/>
        </w:rPr>
        <w:t>employment experience</w:t>
      </w:r>
      <w:r w:rsidRPr="00493C3C">
        <w:t xml:space="preserve"> at </w:t>
      </w:r>
      <w:r w:rsidRPr="00493C3C">
        <w:rPr>
          <w:b/>
          <w:bCs/>
          <w:color w:val="0070C0"/>
        </w:rPr>
        <w:t xml:space="preserve">Shaw </w:t>
      </w:r>
      <w:r>
        <w:rPr>
          <w:b/>
          <w:bCs/>
          <w:color w:val="0070C0"/>
        </w:rPr>
        <w:t>E</w:t>
      </w:r>
      <w:r w:rsidRPr="00493C3C">
        <w:rPr>
          <w:b/>
          <w:bCs/>
          <w:color w:val="0070C0"/>
        </w:rPr>
        <w:t>ducation Trust</w:t>
      </w:r>
      <w:r w:rsidRPr="00493C3C">
        <w:rPr>
          <w:color w:val="0070C0"/>
        </w:rPr>
        <w:t xml:space="preserve"> </w:t>
      </w:r>
      <w:r w:rsidRPr="00493C3C">
        <w:t xml:space="preserve">is a </w:t>
      </w:r>
      <w:r w:rsidRPr="00493C3C">
        <w:rPr>
          <w:b/>
          <w:bCs/>
        </w:rPr>
        <w:t xml:space="preserve">rewarding </w:t>
      </w:r>
      <w:r w:rsidRPr="00493C3C">
        <w:t xml:space="preserve">one. </w:t>
      </w:r>
    </w:p>
    <w:p w14:paraId="7CABD341" w14:textId="176303C4" w:rsidR="006141BA" w:rsidRDefault="00CA72E4" w:rsidP="006141BA">
      <w:pPr>
        <w:pStyle w:val="xmsonormal"/>
      </w:pPr>
      <w:r w:rsidRPr="00CA72E4">
        <w:t>Shaw Education Trust</w:t>
      </w:r>
      <w:r w:rsidR="006141BA" w:rsidRPr="00CA72E4">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5DCD4F4C" w14:textId="3A534E3F" w:rsidR="006141BA" w:rsidRDefault="006141BA" w:rsidP="00DC008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5CF64E51" w:rsidR="006141BA" w:rsidRPr="008B2FB5" w:rsidRDefault="006141BA" w:rsidP="006141BA">
      <w:pPr>
        <w:pStyle w:val="xmsonormal"/>
      </w:pPr>
      <w:r w:rsidRPr="008B2FB5">
        <w:rPr>
          <w:b/>
          <w:bCs/>
        </w:rPr>
        <w:t>Application deadline:    </w:t>
      </w:r>
      <w:r w:rsidR="008B2FB5">
        <w:rPr>
          <w:b/>
          <w:bCs/>
        </w:rPr>
        <w:t xml:space="preserve">9.00am </w:t>
      </w:r>
      <w:r w:rsidR="008824E7">
        <w:rPr>
          <w:b/>
          <w:bCs/>
        </w:rPr>
        <w:t>2</w:t>
      </w:r>
      <w:r w:rsidR="008824E7" w:rsidRPr="008824E7">
        <w:rPr>
          <w:b/>
          <w:bCs/>
          <w:vertAlign w:val="superscript"/>
        </w:rPr>
        <w:t>nd</w:t>
      </w:r>
      <w:r w:rsidR="008824E7">
        <w:rPr>
          <w:b/>
          <w:bCs/>
        </w:rPr>
        <w:t xml:space="preserve"> </w:t>
      </w:r>
      <w:r w:rsidR="008B2FB5">
        <w:rPr>
          <w:b/>
          <w:bCs/>
        </w:rPr>
        <w:t>June 2024</w:t>
      </w:r>
    </w:p>
    <w:p w14:paraId="7850FF3B" w14:textId="4950FC17" w:rsidR="006141BA" w:rsidRPr="000754E7" w:rsidRDefault="006141BA" w:rsidP="006141BA">
      <w:pPr>
        <w:pStyle w:val="xmsonormal"/>
      </w:pPr>
      <w:r w:rsidRPr="008B2FB5">
        <w:rPr>
          <w:b/>
          <w:bCs/>
        </w:rPr>
        <w:t xml:space="preserve">Interview date: </w:t>
      </w:r>
      <w:r w:rsidR="00D25AF5" w:rsidRPr="008B2FB5">
        <w:rPr>
          <w:b/>
          <w:bCs/>
        </w:rPr>
        <w:tab/>
      </w:r>
      <w:r w:rsidR="008824E7">
        <w:rPr>
          <w:b/>
          <w:bCs/>
        </w:rPr>
        <w:t>7</w:t>
      </w:r>
      <w:r w:rsidR="008824E7" w:rsidRPr="008824E7">
        <w:rPr>
          <w:b/>
          <w:bCs/>
          <w:vertAlign w:val="superscript"/>
        </w:rPr>
        <w:t>th</w:t>
      </w:r>
      <w:r w:rsidR="008824E7">
        <w:rPr>
          <w:b/>
          <w:bCs/>
        </w:rPr>
        <w:t xml:space="preserve"> June </w:t>
      </w:r>
      <w:r w:rsidR="008B2FB5" w:rsidRPr="008B2FB5">
        <w:rPr>
          <w:b/>
          <w:bCs/>
        </w:rPr>
        <w:t>2024</w:t>
      </w:r>
    </w:p>
    <w:p w14:paraId="565C82A7" w14:textId="77777777" w:rsidR="006141BA" w:rsidRDefault="006141BA" w:rsidP="006141BA">
      <w:pPr>
        <w:pStyle w:val="xmsonormal"/>
      </w:pPr>
      <w:r>
        <w:rPr>
          <w:b/>
          <w:bCs/>
        </w:rPr>
        <w:t> </w:t>
      </w:r>
    </w:p>
    <w:p w14:paraId="05DAD67C" w14:textId="77777777" w:rsidR="001126BB" w:rsidRDefault="001126BB" w:rsidP="001126BB">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0540ABA8" w:rsidR="006141BA" w:rsidRDefault="006141BA" w:rsidP="00DC0082">
      <w:pPr>
        <w:pStyle w:val="xmsonormal"/>
      </w:pPr>
      <w:r>
        <w:rPr>
          <w:b/>
          <w:bCs/>
          <w:lang w:val="en-US"/>
        </w:rPr>
        <w:t> </w:t>
      </w:r>
    </w:p>
    <w:sectPr w:rsidR="006141BA" w:rsidSect="00472B4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57785" w14:textId="77777777" w:rsidR="00EF10A7" w:rsidRDefault="00EF10A7" w:rsidP="006141BA">
      <w:pPr>
        <w:spacing w:after="0" w:line="240" w:lineRule="auto"/>
      </w:pPr>
      <w:r>
        <w:separator/>
      </w:r>
    </w:p>
  </w:endnote>
  <w:endnote w:type="continuationSeparator" w:id="0">
    <w:p w14:paraId="076B021B" w14:textId="77777777" w:rsidR="00EF10A7" w:rsidRDefault="00EF10A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D9C0D" w14:textId="77777777" w:rsidR="00EF10A7" w:rsidRDefault="00EF10A7" w:rsidP="006141BA">
      <w:pPr>
        <w:spacing w:after="0" w:line="240" w:lineRule="auto"/>
      </w:pPr>
      <w:r>
        <w:separator/>
      </w:r>
    </w:p>
  </w:footnote>
  <w:footnote w:type="continuationSeparator" w:id="0">
    <w:p w14:paraId="6184BA82" w14:textId="77777777" w:rsidR="00EF10A7" w:rsidRDefault="00EF10A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76F6ED5"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D6D"/>
    <w:multiLevelType w:val="hybridMultilevel"/>
    <w:tmpl w:val="7C44E42C"/>
    <w:lvl w:ilvl="0" w:tplc="2FC862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02BA2"/>
    <w:multiLevelType w:val="hybridMultilevel"/>
    <w:tmpl w:val="4C9A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FE1EFB"/>
    <w:multiLevelType w:val="hybridMultilevel"/>
    <w:tmpl w:val="8990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F66E9"/>
    <w:multiLevelType w:val="hybridMultilevel"/>
    <w:tmpl w:val="8B6A0DF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821A01"/>
    <w:multiLevelType w:val="hybridMultilevel"/>
    <w:tmpl w:val="92D8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5DC1D85"/>
    <w:multiLevelType w:val="hybridMultilevel"/>
    <w:tmpl w:val="DD6E6A40"/>
    <w:lvl w:ilvl="0" w:tplc="7FC2BA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BB421C5"/>
    <w:multiLevelType w:val="hybridMultilevel"/>
    <w:tmpl w:val="6B46E71E"/>
    <w:lvl w:ilvl="0" w:tplc="180CC8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EA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046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01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46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41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8DA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8FA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265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641C8C"/>
    <w:multiLevelType w:val="hybridMultilevel"/>
    <w:tmpl w:val="D7F461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0"/>
  </w:num>
  <w:num w:numId="5" w16cid:durableId="1410927975">
    <w:abstractNumId w:val="4"/>
  </w:num>
  <w:num w:numId="6" w16cid:durableId="2057045562">
    <w:abstractNumId w:val="2"/>
  </w:num>
  <w:num w:numId="7" w16cid:durableId="1670328596">
    <w:abstractNumId w:val="11"/>
  </w:num>
  <w:num w:numId="8" w16cid:durableId="1368872816">
    <w:abstractNumId w:val="5"/>
  </w:num>
  <w:num w:numId="9" w16cid:durableId="60058915">
    <w:abstractNumId w:val="0"/>
  </w:num>
  <w:num w:numId="10" w16cid:durableId="739325383">
    <w:abstractNumId w:val="7"/>
  </w:num>
  <w:num w:numId="11" w16cid:durableId="674187023">
    <w:abstractNumId w:val="9"/>
  </w:num>
  <w:num w:numId="12" w16cid:durableId="513424417">
    <w:abstractNumId w:val="12"/>
  </w:num>
  <w:num w:numId="13" w16cid:durableId="1142889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2A94"/>
    <w:rsid w:val="00050577"/>
    <w:rsid w:val="000754E7"/>
    <w:rsid w:val="0007615C"/>
    <w:rsid w:val="00094BB1"/>
    <w:rsid w:val="00094E15"/>
    <w:rsid w:val="000B38EC"/>
    <w:rsid w:val="000C7D22"/>
    <w:rsid w:val="00103C0A"/>
    <w:rsid w:val="001126BB"/>
    <w:rsid w:val="00126A87"/>
    <w:rsid w:val="00155264"/>
    <w:rsid w:val="001854C6"/>
    <w:rsid w:val="0019143C"/>
    <w:rsid w:val="001A2920"/>
    <w:rsid w:val="001A3CCA"/>
    <w:rsid w:val="001A3EF3"/>
    <w:rsid w:val="001B64D5"/>
    <w:rsid w:val="001C665F"/>
    <w:rsid w:val="00202257"/>
    <w:rsid w:val="0020379B"/>
    <w:rsid w:val="00203922"/>
    <w:rsid w:val="002104F2"/>
    <w:rsid w:val="00272AE2"/>
    <w:rsid w:val="00292BBA"/>
    <w:rsid w:val="002A007C"/>
    <w:rsid w:val="002C2959"/>
    <w:rsid w:val="002E372F"/>
    <w:rsid w:val="002E4EDE"/>
    <w:rsid w:val="002F4606"/>
    <w:rsid w:val="00301FEB"/>
    <w:rsid w:val="00311B58"/>
    <w:rsid w:val="00320DAD"/>
    <w:rsid w:val="003269C8"/>
    <w:rsid w:val="00337E2D"/>
    <w:rsid w:val="00345D1C"/>
    <w:rsid w:val="00354290"/>
    <w:rsid w:val="003726AC"/>
    <w:rsid w:val="00381AE4"/>
    <w:rsid w:val="003A3631"/>
    <w:rsid w:val="003A6E6E"/>
    <w:rsid w:val="003D77FD"/>
    <w:rsid w:val="003E070A"/>
    <w:rsid w:val="003E6B1C"/>
    <w:rsid w:val="0040002B"/>
    <w:rsid w:val="00407B63"/>
    <w:rsid w:val="00410918"/>
    <w:rsid w:val="004109B7"/>
    <w:rsid w:val="00411743"/>
    <w:rsid w:val="00436FF5"/>
    <w:rsid w:val="00445C96"/>
    <w:rsid w:val="0045534F"/>
    <w:rsid w:val="00472B44"/>
    <w:rsid w:val="004935DF"/>
    <w:rsid w:val="004A62CF"/>
    <w:rsid w:val="004B130D"/>
    <w:rsid w:val="004C241A"/>
    <w:rsid w:val="004D673F"/>
    <w:rsid w:val="004F67E4"/>
    <w:rsid w:val="004F6F3C"/>
    <w:rsid w:val="00501AEB"/>
    <w:rsid w:val="0050383C"/>
    <w:rsid w:val="005D741C"/>
    <w:rsid w:val="005F51E7"/>
    <w:rsid w:val="00600843"/>
    <w:rsid w:val="006141BA"/>
    <w:rsid w:val="00614BAD"/>
    <w:rsid w:val="0061506D"/>
    <w:rsid w:val="0063071C"/>
    <w:rsid w:val="00630C44"/>
    <w:rsid w:val="00630F28"/>
    <w:rsid w:val="00654D9D"/>
    <w:rsid w:val="006942A4"/>
    <w:rsid w:val="006D412E"/>
    <w:rsid w:val="007328A2"/>
    <w:rsid w:val="00753EFD"/>
    <w:rsid w:val="00756874"/>
    <w:rsid w:val="00774E98"/>
    <w:rsid w:val="00795CD5"/>
    <w:rsid w:val="007B5C09"/>
    <w:rsid w:val="007E30B0"/>
    <w:rsid w:val="007E3A1C"/>
    <w:rsid w:val="007E3D4D"/>
    <w:rsid w:val="00820CFA"/>
    <w:rsid w:val="0083506B"/>
    <w:rsid w:val="00857FA0"/>
    <w:rsid w:val="008824E7"/>
    <w:rsid w:val="00884E95"/>
    <w:rsid w:val="00892393"/>
    <w:rsid w:val="0089351F"/>
    <w:rsid w:val="00893B49"/>
    <w:rsid w:val="008A5A60"/>
    <w:rsid w:val="008B2FB5"/>
    <w:rsid w:val="008C5DD1"/>
    <w:rsid w:val="008D50A1"/>
    <w:rsid w:val="008E4C35"/>
    <w:rsid w:val="008F4D9E"/>
    <w:rsid w:val="009208E5"/>
    <w:rsid w:val="00921348"/>
    <w:rsid w:val="00941AF1"/>
    <w:rsid w:val="00944ECD"/>
    <w:rsid w:val="009A7B27"/>
    <w:rsid w:val="009C4117"/>
    <w:rsid w:val="009D2821"/>
    <w:rsid w:val="009D5634"/>
    <w:rsid w:val="009F472C"/>
    <w:rsid w:val="00A02295"/>
    <w:rsid w:val="00A208E4"/>
    <w:rsid w:val="00A25328"/>
    <w:rsid w:val="00A44311"/>
    <w:rsid w:val="00A50FFD"/>
    <w:rsid w:val="00A62E6B"/>
    <w:rsid w:val="00A949A5"/>
    <w:rsid w:val="00AA2D2D"/>
    <w:rsid w:val="00AD08C1"/>
    <w:rsid w:val="00AE10A7"/>
    <w:rsid w:val="00AF0B8D"/>
    <w:rsid w:val="00B0703C"/>
    <w:rsid w:val="00B259C1"/>
    <w:rsid w:val="00B26DB6"/>
    <w:rsid w:val="00B3008C"/>
    <w:rsid w:val="00B54BCE"/>
    <w:rsid w:val="00B704DE"/>
    <w:rsid w:val="00B76816"/>
    <w:rsid w:val="00B801F5"/>
    <w:rsid w:val="00B86804"/>
    <w:rsid w:val="00B94A86"/>
    <w:rsid w:val="00BB0A83"/>
    <w:rsid w:val="00BC1B9C"/>
    <w:rsid w:val="00BF16BB"/>
    <w:rsid w:val="00C16151"/>
    <w:rsid w:val="00C1624D"/>
    <w:rsid w:val="00C171D0"/>
    <w:rsid w:val="00C208E7"/>
    <w:rsid w:val="00C20FC9"/>
    <w:rsid w:val="00C2540E"/>
    <w:rsid w:val="00C80343"/>
    <w:rsid w:val="00C92C88"/>
    <w:rsid w:val="00CA72E4"/>
    <w:rsid w:val="00CC5D1C"/>
    <w:rsid w:val="00CD01C3"/>
    <w:rsid w:val="00CE1D97"/>
    <w:rsid w:val="00CF2BEB"/>
    <w:rsid w:val="00CF4326"/>
    <w:rsid w:val="00D23286"/>
    <w:rsid w:val="00D25AF5"/>
    <w:rsid w:val="00D5468A"/>
    <w:rsid w:val="00D74020"/>
    <w:rsid w:val="00D74442"/>
    <w:rsid w:val="00D91A39"/>
    <w:rsid w:val="00DA5100"/>
    <w:rsid w:val="00DA555D"/>
    <w:rsid w:val="00DA6BE4"/>
    <w:rsid w:val="00DC0082"/>
    <w:rsid w:val="00DC3556"/>
    <w:rsid w:val="00DD48F6"/>
    <w:rsid w:val="00DD76DF"/>
    <w:rsid w:val="00DE4492"/>
    <w:rsid w:val="00DE5C34"/>
    <w:rsid w:val="00DE66C7"/>
    <w:rsid w:val="00E01EB7"/>
    <w:rsid w:val="00E1761C"/>
    <w:rsid w:val="00E65DD5"/>
    <w:rsid w:val="00E70C11"/>
    <w:rsid w:val="00E9400D"/>
    <w:rsid w:val="00EA4CDC"/>
    <w:rsid w:val="00ED0BF9"/>
    <w:rsid w:val="00EE4463"/>
    <w:rsid w:val="00EE6F52"/>
    <w:rsid w:val="00EF10A7"/>
    <w:rsid w:val="00F11F94"/>
    <w:rsid w:val="00F300E6"/>
    <w:rsid w:val="00F3242F"/>
    <w:rsid w:val="00F51F2F"/>
    <w:rsid w:val="00F571FC"/>
    <w:rsid w:val="00F66EA5"/>
    <w:rsid w:val="00F67223"/>
    <w:rsid w:val="00F86CB8"/>
    <w:rsid w:val="00F97264"/>
    <w:rsid w:val="00FA0BC6"/>
    <w:rsid w:val="00FA5A61"/>
    <w:rsid w:val="00FC14FD"/>
    <w:rsid w:val="00FF2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Revision">
    <w:name w:val="Revision"/>
    <w:hidden/>
    <w:uiPriority w:val="99"/>
    <w:semiHidden/>
    <w:rsid w:val="00F86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50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haw-education.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15</cp:revision>
  <dcterms:created xsi:type="dcterms:W3CDTF">2024-05-20T12:46:00Z</dcterms:created>
  <dcterms:modified xsi:type="dcterms:W3CDTF">2024-05-20T13:08:00Z</dcterms:modified>
</cp:coreProperties>
</file>