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306AC917"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74AE095D">
                <wp:simplePos x="0" y="0"/>
                <wp:positionH relativeFrom="column">
                  <wp:posOffset>5567881</wp:posOffset>
                </wp:positionH>
                <wp:positionV relativeFrom="paragraph">
                  <wp:posOffset>28430</wp:posOffset>
                </wp:positionV>
                <wp:extent cx="3594226" cy="4526733"/>
                <wp:effectExtent l="0" t="0" r="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226" cy="4526733"/>
                        </a:xfrm>
                        <a:prstGeom prst="rect">
                          <a:avLst/>
                        </a:prstGeom>
                        <a:noFill/>
                        <a:ln>
                          <a:noFill/>
                        </a:ln>
                      </wps:spPr>
                      <wps:txbx>
                        <w:txbxContent>
                          <w:p w14:paraId="6FCA009B" w14:textId="5064645A" w:rsidR="00AA2E53" w:rsidRDefault="00557335" w:rsidP="00A7380A">
                            <w:pPr>
                              <w:jc w:val="center"/>
                              <w:rPr>
                                <w:b/>
                                <w:noProof/>
                                <w:color w:val="2F5496" w:themeColor="accent1" w:themeShade="BF"/>
                                <w:sz w:val="96"/>
                                <w:szCs w:val="72"/>
                              </w:rPr>
                            </w:pPr>
                            <w:r w:rsidRPr="00557335">
                              <w:rPr>
                                <w:noProof/>
                              </w:rPr>
                              <w:drawing>
                                <wp:inline distT="0" distB="0" distL="0" distR="0" wp14:anchorId="0F134E86" wp14:editId="303B7E9D">
                                  <wp:extent cx="1165207" cy="1167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65207" cy="1167163"/>
                                          </a:xfrm>
                                          <a:prstGeom prst="rect">
                                            <a:avLst/>
                                          </a:prstGeom>
                                          <a:noFill/>
                                          <a:ln>
                                            <a:noFill/>
                                          </a:ln>
                                        </pic:spPr>
                                      </pic:pic>
                                    </a:graphicData>
                                  </a:graphic>
                                </wp:inline>
                              </w:drawing>
                            </w:r>
                          </w:p>
                          <w:p w14:paraId="31CCEDC5" w14:textId="77777777" w:rsidR="00DF596B" w:rsidRDefault="00DF596B" w:rsidP="00A7380A">
                            <w:pPr>
                              <w:jc w:val="center"/>
                              <w:rPr>
                                <w:b/>
                                <w:noProof/>
                                <w:color w:val="2F5496" w:themeColor="accent1" w:themeShade="BF"/>
                                <w:sz w:val="72"/>
                                <w:szCs w:val="72"/>
                              </w:rPr>
                            </w:pPr>
                          </w:p>
                          <w:p w14:paraId="49AAB777" w14:textId="278EF154" w:rsidR="00CB375D" w:rsidRPr="00D81417" w:rsidRDefault="00D81417" w:rsidP="00A7380A">
                            <w:pPr>
                              <w:jc w:val="center"/>
                              <w:rPr>
                                <w:b/>
                                <w:noProof/>
                                <w:color w:val="2F5496" w:themeColor="accent1" w:themeShade="BF"/>
                                <w:sz w:val="72"/>
                                <w:szCs w:val="72"/>
                              </w:rPr>
                            </w:pPr>
                            <w:r w:rsidRPr="00D81417">
                              <w:rPr>
                                <w:b/>
                                <w:noProof/>
                                <w:color w:val="2F5496" w:themeColor="accent1" w:themeShade="BF"/>
                                <w:sz w:val="72"/>
                                <w:szCs w:val="72"/>
                              </w:rPr>
                              <w:t>Assistant Cook</w:t>
                            </w:r>
                          </w:p>
                          <w:p w14:paraId="213DA80E" w14:textId="7B536731" w:rsidR="00A7380A" w:rsidRPr="00D81417" w:rsidRDefault="00A7380A" w:rsidP="00A7380A">
                            <w:pPr>
                              <w:jc w:val="center"/>
                              <w:rPr>
                                <w:b/>
                                <w:noProof/>
                                <w:color w:val="2F5496" w:themeColor="accent1" w:themeShade="BF"/>
                                <w:sz w:val="72"/>
                                <w:szCs w:val="72"/>
                              </w:rPr>
                            </w:pPr>
                            <w:r w:rsidRPr="00D81417">
                              <w:rPr>
                                <w:b/>
                                <w:noProof/>
                                <w:color w:val="2F5496" w:themeColor="accent1" w:themeShade="BF"/>
                                <w:sz w:val="72"/>
                                <w:szCs w:val="72"/>
                              </w:rPr>
                              <w:t xml:space="preserve"> 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7" o:spid="_x0000_s1026" type="#_x0000_t202" style="position:absolute;margin-left:438.4pt;margin-top:2.25pt;width:283pt;height:35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" filled="f" stroked="f">
                <v:textbox>
                  <w:txbxContent>
                    <w:p w14:paraId="6FCA009B" w14:textId="5064645A" w:rsidR="00AA2E53" w:rsidRDefault="00557335" w:rsidP="00A7380A">
                      <w:pPr>
                        <w:jc w:val="center"/>
                        <w:rPr>
                          <w:b/>
                          <w:noProof/>
                          <w:color w:val="2F5496" w:themeColor="accent1" w:themeShade="BF"/>
                          <w:sz w:val="96"/>
                          <w:szCs w:val="72"/>
                        </w:rPr>
                      </w:pPr>
                      <w:r w:rsidRPr="00557335">
                        <w:rPr>
                          <w:noProof/>
                        </w:rPr>
                        <w:drawing>
                          <wp:inline distT="0" distB="0" distL="0" distR="0" wp14:anchorId="0F134E86" wp14:editId="303B7E9D">
                            <wp:extent cx="1165207" cy="1167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65207" cy="1167163"/>
                                    </a:xfrm>
                                    <a:prstGeom prst="rect">
                                      <a:avLst/>
                                    </a:prstGeom>
                                    <a:noFill/>
                                    <a:ln>
                                      <a:noFill/>
                                    </a:ln>
                                  </pic:spPr>
                                </pic:pic>
                              </a:graphicData>
                            </a:graphic>
                          </wp:inline>
                        </w:drawing>
                      </w:r>
                    </w:p>
                    <w:p w14:paraId="31CCEDC5" w14:textId="77777777" w:rsidR="00DF596B" w:rsidRDefault="00DF596B" w:rsidP="00A7380A">
                      <w:pPr>
                        <w:jc w:val="center"/>
                        <w:rPr>
                          <w:b/>
                          <w:noProof/>
                          <w:color w:val="2F5496" w:themeColor="accent1" w:themeShade="BF"/>
                          <w:sz w:val="72"/>
                          <w:szCs w:val="72"/>
                        </w:rPr>
                      </w:pPr>
                    </w:p>
                    <w:p w14:paraId="49AAB777" w14:textId="278EF154" w:rsidR="00CB375D" w:rsidRPr="00D81417" w:rsidRDefault="00D81417" w:rsidP="00A7380A">
                      <w:pPr>
                        <w:jc w:val="center"/>
                        <w:rPr>
                          <w:b/>
                          <w:noProof/>
                          <w:color w:val="2F5496" w:themeColor="accent1" w:themeShade="BF"/>
                          <w:sz w:val="72"/>
                          <w:szCs w:val="72"/>
                        </w:rPr>
                      </w:pPr>
                      <w:r w:rsidRPr="00D81417">
                        <w:rPr>
                          <w:b/>
                          <w:noProof/>
                          <w:color w:val="2F5496" w:themeColor="accent1" w:themeShade="BF"/>
                          <w:sz w:val="72"/>
                          <w:szCs w:val="72"/>
                        </w:rPr>
                        <w:t>Assistant Cook</w:t>
                      </w:r>
                    </w:p>
                    <w:p w14:paraId="213DA80E" w14:textId="7B536731" w:rsidR="00A7380A" w:rsidRPr="00D81417" w:rsidRDefault="00A7380A" w:rsidP="00A7380A">
                      <w:pPr>
                        <w:jc w:val="center"/>
                        <w:rPr>
                          <w:b/>
                          <w:noProof/>
                          <w:color w:val="2F5496" w:themeColor="accent1" w:themeShade="BF"/>
                          <w:sz w:val="72"/>
                          <w:szCs w:val="72"/>
                        </w:rPr>
                      </w:pPr>
                      <w:r w:rsidRPr="00D81417">
                        <w:rPr>
                          <w:b/>
                          <w:noProof/>
                          <w:color w:val="2F5496" w:themeColor="accent1" w:themeShade="BF"/>
                          <w:sz w:val="72"/>
                          <w:szCs w:val="72"/>
                        </w:rPr>
                        <w:t xml:space="preserve"> Application Pack</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E03">
        <w:rPr>
          <w:noProof/>
        </w:rPr>
        <w:drawing>
          <wp:inline distT="0" distB="0" distL="0" distR="0" wp14:anchorId="24120946" wp14:editId="1C9A1561">
            <wp:extent cx="4804581" cy="4484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804581" cy="4484040"/>
                    </a:xfrm>
                    <a:prstGeom prst="rect">
                      <a:avLst/>
                    </a:prstGeom>
                    <a:noFill/>
                    <a:ln>
                      <a:noFill/>
                    </a:ln>
                  </pic:spPr>
                </pic:pic>
              </a:graphicData>
            </a:graphic>
          </wp:inline>
        </w:drawing>
      </w:r>
    </w:p>
    <w:p w14:paraId="28E63E65" w14:textId="23F4616A" w:rsidR="00285F9D" w:rsidRDefault="00285F9D">
      <w:pPr>
        <w:rPr>
          <w:rFonts w:ascii="DM Sans" w:hAnsi="DM Sans" w:cstheme="minorHAnsi"/>
          <w:noProof/>
          <w:lang w:eastAsia="en-GB"/>
        </w:rPr>
      </w:pPr>
    </w:p>
    <w:p w14:paraId="7149E63D" w14:textId="77777777" w:rsidR="00285F9D" w:rsidRPr="00CB41B3" w:rsidRDefault="00285F9D">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41A6E52B" w14:textId="01DDA1E4" w:rsidR="00043C6E" w:rsidRDefault="00866ECC">
          <w:pPr>
            <w:pStyle w:val="TOC1"/>
            <w:tabs>
              <w:tab w:val="right" w:leader="dot" w:pos="13948"/>
            </w:tabs>
            <w:rPr>
              <w:rFonts w:asciiTheme="minorHAnsi" w:eastAsiaTheme="minorEastAsia" w:hAnsiTheme="minorHAnsi" w:cstheme="minorBidi"/>
              <w:noProof/>
              <w:kern w:val="2"/>
              <w:lang w:eastAsia="en-GB"/>
              <w14:ligatures w14:val="standardContextual"/>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69103505" w:history="1">
            <w:r w:rsidR="00043C6E" w:rsidRPr="00960BC6">
              <w:rPr>
                <w:rStyle w:val="Hyperlink"/>
                <w:rFonts w:ascii="DM Sans" w:eastAsia="Times New Roman" w:hAnsi="DM Sans"/>
                <w:b/>
                <w:noProof/>
              </w:rPr>
              <w:t>Letter from Catherine Paine, Chief Executive Officer</w:t>
            </w:r>
            <w:r w:rsidR="00043C6E">
              <w:rPr>
                <w:noProof/>
                <w:webHidden/>
              </w:rPr>
              <w:tab/>
            </w:r>
            <w:r w:rsidR="00043C6E">
              <w:rPr>
                <w:noProof/>
                <w:webHidden/>
              </w:rPr>
              <w:fldChar w:fldCharType="begin"/>
            </w:r>
            <w:r w:rsidR="00043C6E">
              <w:rPr>
                <w:noProof/>
                <w:webHidden/>
              </w:rPr>
              <w:instrText xml:space="preserve"> PAGEREF _Toc169103505 \h </w:instrText>
            </w:r>
            <w:r w:rsidR="00043C6E">
              <w:rPr>
                <w:noProof/>
                <w:webHidden/>
              </w:rPr>
            </w:r>
            <w:r w:rsidR="00043C6E">
              <w:rPr>
                <w:noProof/>
                <w:webHidden/>
              </w:rPr>
              <w:fldChar w:fldCharType="separate"/>
            </w:r>
            <w:r w:rsidR="00043C6E">
              <w:rPr>
                <w:noProof/>
                <w:webHidden/>
              </w:rPr>
              <w:t>3</w:t>
            </w:r>
            <w:r w:rsidR="00043C6E">
              <w:rPr>
                <w:noProof/>
                <w:webHidden/>
              </w:rPr>
              <w:fldChar w:fldCharType="end"/>
            </w:r>
          </w:hyperlink>
        </w:p>
        <w:p w14:paraId="3AB26F93" w14:textId="232AB116" w:rsidR="00043C6E" w:rsidRDefault="00043C6E">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69103506" w:history="1">
            <w:r w:rsidRPr="00960BC6">
              <w:rPr>
                <w:rStyle w:val="Hyperlink"/>
                <w:rFonts w:ascii="DM Sans" w:hAnsi="DM Sans"/>
                <w:noProof/>
              </w:rPr>
              <w:t>The role</w:t>
            </w:r>
            <w:r>
              <w:rPr>
                <w:noProof/>
                <w:webHidden/>
              </w:rPr>
              <w:tab/>
            </w:r>
            <w:r>
              <w:rPr>
                <w:noProof/>
                <w:webHidden/>
              </w:rPr>
              <w:fldChar w:fldCharType="begin"/>
            </w:r>
            <w:r>
              <w:rPr>
                <w:noProof/>
                <w:webHidden/>
              </w:rPr>
              <w:instrText xml:space="preserve"> PAGEREF _Toc169103506 \h </w:instrText>
            </w:r>
            <w:r>
              <w:rPr>
                <w:noProof/>
                <w:webHidden/>
              </w:rPr>
            </w:r>
            <w:r>
              <w:rPr>
                <w:noProof/>
                <w:webHidden/>
              </w:rPr>
              <w:fldChar w:fldCharType="separate"/>
            </w:r>
            <w:r>
              <w:rPr>
                <w:noProof/>
                <w:webHidden/>
              </w:rPr>
              <w:t>6</w:t>
            </w:r>
            <w:r>
              <w:rPr>
                <w:noProof/>
                <w:webHidden/>
              </w:rPr>
              <w:fldChar w:fldCharType="end"/>
            </w:r>
          </w:hyperlink>
        </w:p>
        <w:p w14:paraId="6A6F22C8" w14:textId="014ABA23" w:rsidR="00043C6E" w:rsidRDefault="00043C6E">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69103507" w:history="1">
            <w:r w:rsidRPr="00960BC6">
              <w:rPr>
                <w:rStyle w:val="Hyperlink"/>
                <w:rFonts w:ascii="DM Sans" w:hAnsi="DM Sans"/>
                <w:noProof/>
              </w:rPr>
              <w:t>The application</w:t>
            </w:r>
            <w:r>
              <w:rPr>
                <w:noProof/>
                <w:webHidden/>
              </w:rPr>
              <w:tab/>
            </w:r>
            <w:r>
              <w:rPr>
                <w:noProof/>
                <w:webHidden/>
              </w:rPr>
              <w:fldChar w:fldCharType="begin"/>
            </w:r>
            <w:r>
              <w:rPr>
                <w:noProof/>
                <w:webHidden/>
              </w:rPr>
              <w:instrText xml:space="preserve"> PAGEREF _Toc169103507 \h </w:instrText>
            </w:r>
            <w:r>
              <w:rPr>
                <w:noProof/>
                <w:webHidden/>
              </w:rPr>
            </w:r>
            <w:r>
              <w:rPr>
                <w:noProof/>
                <w:webHidden/>
              </w:rPr>
              <w:fldChar w:fldCharType="separate"/>
            </w:r>
            <w:r>
              <w:rPr>
                <w:noProof/>
                <w:webHidden/>
              </w:rPr>
              <w:t>8</w:t>
            </w:r>
            <w:r>
              <w:rPr>
                <w:noProof/>
                <w:webHidden/>
              </w:rPr>
              <w:fldChar w:fldCharType="end"/>
            </w:r>
          </w:hyperlink>
        </w:p>
        <w:p w14:paraId="44963E54" w14:textId="11ED21AC" w:rsidR="00043C6E" w:rsidRDefault="00043C6E">
          <w:pPr>
            <w:pStyle w:val="TOC2"/>
            <w:rPr>
              <w:rFonts w:asciiTheme="minorHAnsi" w:eastAsiaTheme="minorEastAsia" w:hAnsiTheme="minorHAnsi" w:cstheme="minorBidi"/>
              <w:noProof/>
              <w:kern w:val="2"/>
              <w:lang w:eastAsia="en-GB"/>
              <w14:ligatures w14:val="standardContextual"/>
            </w:rPr>
          </w:pPr>
          <w:hyperlink w:anchor="_Toc169103508" w:history="1">
            <w:r w:rsidRPr="00960BC6">
              <w:rPr>
                <w:rStyle w:val="Hyperlink"/>
                <w:rFonts w:ascii="DM Sans" w:hAnsi="DM Sans"/>
                <w:noProof/>
              </w:rPr>
              <w:t>The application process and timetable</w:t>
            </w:r>
            <w:r>
              <w:rPr>
                <w:noProof/>
                <w:webHidden/>
              </w:rPr>
              <w:tab/>
            </w:r>
            <w:r>
              <w:rPr>
                <w:noProof/>
                <w:webHidden/>
              </w:rPr>
              <w:fldChar w:fldCharType="begin"/>
            </w:r>
            <w:r>
              <w:rPr>
                <w:noProof/>
                <w:webHidden/>
              </w:rPr>
              <w:instrText xml:space="preserve"> PAGEREF _Toc169103508 \h </w:instrText>
            </w:r>
            <w:r>
              <w:rPr>
                <w:noProof/>
                <w:webHidden/>
              </w:rPr>
            </w:r>
            <w:r>
              <w:rPr>
                <w:noProof/>
                <w:webHidden/>
              </w:rPr>
              <w:fldChar w:fldCharType="separate"/>
            </w:r>
            <w:r>
              <w:rPr>
                <w:noProof/>
                <w:webHidden/>
              </w:rPr>
              <w:t>8</w:t>
            </w:r>
            <w:r>
              <w:rPr>
                <w:noProof/>
                <w:webHidden/>
              </w:rPr>
              <w:fldChar w:fldCharType="end"/>
            </w:r>
          </w:hyperlink>
        </w:p>
        <w:p w14:paraId="52E1F707" w14:textId="72C8B04C" w:rsidR="00043C6E" w:rsidRDefault="00043C6E">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69103509" w:history="1">
            <w:r w:rsidRPr="00960BC6">
              <w:rPr>
                <w:rStyle w:val="Hyperlink"/>
                <w:rFonts w:ascii="DM Sans" w:hAnsi="DM Sans"/>
                <w:noProof/>
              </w:rPr>
              <w:t>Safeguarding, Safer Recruitment and Data Protection</w:t>
            </w:r>
            <w:r>
              <w:rPr>
                <w:noProof/>
                <w:webHidden/>
              </w:rPr>
              <w:tab/>
            </w:r>
            <w:r>
              <w:rPr>
                <w:noProof/>
                <w:webHidden/>
              </w:rPr>
              <w:fldChar w:fldCharType="begin"/>
            </w:r>
            <w:r>
              <w:rPr>
                <w:noProof/>
                <w:webHidden/>
              </w:rPr>
              <w:instrText xml:space="preserve"> PAGEREF _Toc169103509 \h </w:instrText>
            </w:r>
            <w:r>
              <w:rPr>
                <w:noProof/>
                <w:webHidden/>
              </w:rPr>
            </w:r>
            <w:r>
              <w:rPr>
                <w:noProof/>
                <w:webHidden/>
              </w:rPr>
              <w:fldChar w:fldCharType="separate"/>
            </w:r>
            <w:r>
              <w:rPr>
                <w:noProof/>
                <w:webHidden/>
              </w:rPr>
              <w:t>9</w:t>
            </w:r>
            <w:r>
              <w:rPr>
                <w:noProof/>
                <w:webHidden/>
              </w:rPr>
              <w:fldChar w:fldCharType="end"/>
            </w:r>
          </w:hyperlink>
        </w:p>
        <w:p w14:paraId="41CEB191" w14:textId="2AB50A50" w:rsidR="00043C6E" w:rsidRDefault="00043C6E">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69103510" w:history="1">
            <w:r w:rsidRPr="00960BC6">
              <w:rPr>
                <w:rStyle w:val="Hyperlink"/>
                <w:noProof/>
              </w:rPr>
              <w:t>Job Description</w:t>
            </w:r>
            <w:r>
              <w:rPr>
                <w:noProof/>
                <w:webHidden/>
              </w:rPr>
              <w:tab/>
            </w:r>
            <w:r>
              <w:rPr>
                <w:noProof/>
                <w:webHidden/>
              </w:rPr>
              <w:fldChar w:fldCharType="begin"/>
            </w:r>
            <w:r>
              <w:rPr>
                <w:noProof/>
                <w:webHidden/>
              </w:rPr>
              <w:instrText xml:space="preserve"> PAGEREF _Toc169103510 \h </w:instrText>
            </w:r>
            <w:r>
              <w:rPr>
                <w:noProof/>
                <w:webHidden/>
              </w:rPr>
            </w:r>
            <w:r>
              <w:rPr>
                <w:noProof/>
                <w:webHidden/>
              </w:rPr>
              <w:fldChar w:fldCharType="separate"/>
            </w:r>
            <w:r>
              <w:rPr>
                <w:noProof/>
                <w:webHidden/>
              </w:rPr>
              <w:t>10</w:t>
            </w:r>
            <w:r>
              <w:rPr>
                <w:noProof/>
                <w:webHidden/>
              </w:rPr>
              <w:fldChar w:fldCharType="end"/>
            </w:r>
          </w:hyperlink>
        </w:p>
        <w:p w14:paraId="317EE257" w14:textId="49B6A522" w:rsidR="00043C6E" w:rsidRDefault="00043C6E">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69103511" w:history="1">
            <w:r w:rsidRPr="00960BC6">
              <w:rPr>
                <w:rStyle w:val="Hyperlink"/>
                <w:noProof/>
              </w:rPr>
              <w:t>Person Specification – Assistant Cook</w:t>
            </w:r>
            <w:r>
              <w:rPr>
                <w:noProof/>
                <w:webHidden/>
              </w:rPr>
              <w:tab/>
            </w:r>
            <w:r>
              <w:rPr>
                <w:noProof/>
                <w:webHidden/>
              </w:rPr>
              <w:fldChar w:fldCharType="begin"/>
            </w:r>
            <w:r>
              <w:rPr>
                <w:noProof/>
                <w:webHidden/>
              </w:rPr>
              <w:instrText xml:space="preserve"> PAGEREF _Toc169103511 \h </w:instrText>
            </w:r>
            <w:r>
              <w:rPr>
                <w:noProof/>
                <w:webHidden/>
              </w:rPr>
            </w:r>
            <w:r>
              <w:rPr>
                <w:noProof/>
                <w:webHidden/>
              </w:rPr>
              <w:fldChar w:fldCharType="separate"/>
            </w:r>
            <w:r>
              <w:rPr>
                <w:noProof/>
                <w:webHidden/>
              </w:rPr>
              <w:t>12</w:t>
            </w:r>
            <w:r>
              <w:rPr>
                <w:noProof/>
                <w:webHidden/>
              </w:rPr>
              <w:fldChar w:fldCharType="end"/>
            </w:r>
          </w:hyperlink>
        </w:p>
        <w:p w14:paraId="3AF59D51" w14:textId="6BBDF533"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22AF8AEB">
      <w:pPr>
        <w:rPr>
          <w:rFonts w:ascii="DM Sans" w:hAnsi="DM Sans" w:cstheme="minorBidi"/>
          <w:b/>
          <w:bCs/>
          <w:color w:val="44546A"/>
          <w:sz w:val="48"/>
          <w:szCs w:val="48"/>
        </w:rPr>
      </w:pPr>
    </w:p>
    <w:p w14:paraId="4BB49682" w14:textId="36EBAB44" w:rsidR="22AF8AEB" w:rsidRDefault="22AF8AEB" w:rsidP="22AF8AEB">
      <w:pPr>
        <w:rPr>
          <w:rFonts w:ascii="DM Sans" w:hAnsi="DM Sans" w:cstheme="minorBidi"/>
          <w:b/>
          <w:bCs/>
          <w:color w:val="44546A" w:themeColor="text2"/>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69103505"/>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D639585" w14:textId="33A3EFDD" w:rsidR="00B113FF" w:rsidRPr="00CB41B3" w:rsidRDefault="00AA0ABE" w:rsidP="0023122C">
      <w:pPr>
        <w:spacing w:after="0" w:line="240" w:lineRule="auto"/>
        <w:rPr>
          <w:rFonts w:ascii="DM Sans" w:hAnsi="DM Sans"/>
        </w:rPr>
      </w:pPr>
      <w:r w:rsidRPr="00CB41B3">
        <w:rPr>
          <w:rFonts w:ascii="DM Sans" w:hAnsi="DM Sans" w:cstheme="minorHAnsi"/>
          <w:b/>
        </w:rPr>
        <w:br w:type="page"/>
      </w:r>
      <w:r w:rsidR="00B113FF" w:rsidRPr="00CB41B3">
        <w:rPr>
          <w:rFonts w:ascii="DM Sans" w:hAnsi="DM Sans"/>
        </w:rPr>
        <w:lastRenderedPageBreak/>
        <w:t>Our Cornerstones and Touchstones</w:t>
      </w:r>
    </w:p>
    <w:p w14:paraId="7AF16C5E" w14:textId="12C1D8C9" w:rsidR="00B877F7" w:rsidRDefault="00B877F7" w:rsidP="00A30DB3">
      <w:pPr>
        <w:jc w:val="both"/>
        <w:rPr>
          <w:rFonts w:ascii="DM Sans" w:hAnsi="DM Sans" w:cs="Calibri"/>
        </w:rPr>
      </w:pPr>
    </w:p>
    <w:p w14:paraId="206C0A6D" w14:textId="2F2F690F" w:rsidR="00A30DB3" w:rsidRPr="00CB41B3" w:rsidRDefault="00B877F7" w:rsidP="00A30DB3">
      <w:pPr>
        <w:jc w:val="both"/>
        <w:rPr>
          <w:rFonts w:ascii="DM Sans" w:hAnsi="DM Sans" w:cs="Calibri"/>
        </w:rPr>
      </w:pPr>
      <w:r w:rsidRPr="00CB41B3">
        <w:rPr>
          <w:rFonts w:ascii="DM Sans" w:hAnsi="DM Sans"/>
          <w:noProof/>
          <w:lang w:eastAsia="en-GB"/>
        </w:rPr>
        <w:drawing>
          <wp:anchor distT="0" distB="0" distL="114300" distR="114300" simplePos="0" relativeHeight="251658242" behindDoc="1" locked="0" layoutInCell="1" allowOverlap="1" wp14:anchorId="7C3683D4" wp14:editId="3198EF12">
            <wp:simplePos x="0" y="0"/>
            <wp:positionH relativeFrom="column">
              <wp:posOffset>4591050</wp:posOffset>
            </wp:positionH>
            <wp:positionV relativeFrom="paragraph">
              <wp:posOffset>8255</wp:posOffset>
            </wp:positionV>
            <wp:extent cx="4236085" cy="4923155"/>
            <wp:effectExtent l="0" t="0" r="0" b="0"/>
            <wp:wrapSquare wrapText="bothSides"/>
            <wp:docPr id="9"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36085" cy="4923155"/>
                    </a:xfrm>
                    <a:prstGeom prst="rect">
                      <a:avLst/>
                    </a:prstGeom>
                  </pic:spPr>
                </pic:pic>
              </a:graphicData>
            </a:graphic>
            <wp14:sizeRelH relativeFrom="margin">
              <wp14:pctWidth>0</wp14:pctWidth>
            </wp14:sizeRelH>
            <wp14:sizeRelV relativeFrom="margin">
              <wp14:pctHeight>0</wp14:pctHeight>
            </wp14:sizeRelV>
          </wp:anchor>
        </w:drawing>
      </w:r>
      <w:r w:rsidR="00A30DB3" w:rsidRPr="00CB41B3">
        <w:rPr>
          <w:rFonts w:ascii="DM Sans" w:hAnsi="DM Sans" w:cs="Calibri"/>
        </w:rPr>
        <w:t xml:space="preserve">REAch2 is the Cornerstone of the Trust: providing a strong, responsible foundation from which every academy develops and grows. A cornerstone provides a subtle yet paramount role in the construction of a building and ensures that REAch2 is a trustworthy, </w:t>
      </w:r>
      <w:proofErr w:type="gramStart"/>
      <w:r w:rsidR="00A30DB3" w:rsidRPr="00CB41B3">
        <w:rPr>
          <w:rFonts w:ascii="DM Sans" w:hAnsi="DM Sans" w:cs="Calibri"/>
        </w:rPr>
        <w:t>accountable</w:t>
      </w:r>
      <w:proofErr w:type="gramEnd"/>
      <w:r w:rsidR="00A30DB3" w:rsidRPr="00CB41B3">
        <w:rPr>
          <w:rFonts w:ascii="DM Sans" w:hAnsi="DM Sans" w:cs="Calibri"/>
        </w:rPr>
        <w:t xml:space="preserve"> and inspirational organisation, delivering the best possible learning experience.</w:t>
      </w:r>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77777777"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lastRenderedPageBreak/>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6" w:history="1">
        <w:r w:rsidRPr="00CB41B3">
          <w:rPr>
            <w:rStyle w:val="Hyperlink"/>
            <w:rFonts w:ascii="DM Sans" w:hAnsi="DM Sans" w:cs="Calibri"/>
            <w:color w:val="002060"/>
            <w:szCs w:val="32"/>
          </w:rPr>
          <w:t>www.reach2.org</w:t>
        </w:r>
      </w:hyperlink>
    </w:p>
    <w:p w14:paraId="6B116E60" w14:textId="16C43869" w:rsidR="00B877F7" w:rsidRDefault="00B877F7" w:rsidP="00A30DB3">
      <w:pPr>
        <w:jc w:val="both"/>
        <w:rPr>
          <w:rStyle w:val="Hyperlink"/>
          <w:rFonts w:ascii="DM Sans" w:hAnsi="DM Sans" w:cs="Calibri"/>
          <w:color w:val="002060"/>
          <w:szCs w:val="32"/>
        </w:rPr>
      </w:pPr>
    </w:p>
    <w:p w14:paraId="00B4DE67" w14:textId="7C53CCE4" w:rsidR="00B877F7" w:rsidRDefault="00B877F7" w:rsidP="00A30DB3">
      <w:pPr>
        <w:jc w:val="both"/>
        <w:rPr>
          <w:rStyle w:val="Hyperlink"/>
          <w:rFonts w:ascii="DM Sans" w:hAnsi="DM Sans" w:cs="Calibri"/>
          <w:color w:val="002060"/>
          <w:szCs w:val="32"/>
        </w:rPr>
      </w:pPr>
    </w:p>
    <w:p w14:paraId="35E84409" w14:textId="3126C08A" w:rsidR="00B877F7" w:rsidRDefault="00B877F7" w:rsidP="00A30DB3">
      <w:pPr>
        <w:jc w:val="both"/>
        <w:rPr>
          <w:rStyle w:val="Hyperlink"/>
          <w:rFonts w:ascii="DM Sans" w:hAnsi="DM Sans" w:cs="Calibri"/>
          <w:color w:val="002060"/>
          <w:szCs w:val="32"/>
        </w:rPr>
      </w:pPr>
    </w:p>
    <w:p w14:paraId="36B52DAC" w14:textId="008B344C" w:rsidR="00B877F7" w:rsidRDefault="00B877F7" w:rsidP="00A30DB3">
      <w:pPr>
        <w:jc w:val="both"/>
        <w:rPr>
          <w:rStyle w:val="Hyperlink"/>
          <w:rFonts w:ascii="DM Sans" w:hAnsi="DM Sans" w:cs="Calibri"/>
          <w:color w:val="002060"/>
          <w:szCs w:val="32"/>
        </w:rPr>
      </w:pPr>
    </w:p>
    <w:p w14:paraId="7761F58A" w14:textId="1B9F21FF" w:rsidR="00B877F7" w:rsidRDefault="00B877F7" w:rsidP="00A30DB3">
      <w:pPr>
        <w:jc w:val="both"/>
        <w:rPr>
          <w:rStyle w:val="Hyperlink"/>
          <w:rFonts w:ascii="DM Sans" w:hAnsi="DM Sans" w:cs="Calibri"/>
          <w:color w:val="002060"/>
          <w:szCs w:val="32"/>
        </w:rPr>
      </w:pPr>
    </w:p>
    <w:p w14:paraId="42E8005D" w14:textId="5962C99F" w:rsidR="00B877F7" w:rsidRDefault="00B877F7" w:rsidP="00A30DB3">
      <w:pPr>
        <w:jc w:val="both"/>
        <w:rPr>
          <w:rStyle w:val="Hyperlink"/>
          <w:rFonts w:ascii="DM Sans" w:hAnsi="DM Sans" w:cs="Calibri"/>
          <w:color w:val="002060"/>
          <w:szCs w:val="32"/>
        </w:rPr>
      </w:pPr>
    </w:p>
    <w:p w14:paraId="3DDDD0CC" w14:textId="77777777" w:rsidR="00B877F7" w:rsidRDefault="00B877F7" w:rsidP="00A30DB3">
      <w:pPr>
        <w:jc w:val="both"/>
        <w:rPr>
          <w:rStyle w:val="Hyperlink"/>
          <w:rFonts w:ascii="DM Sans" w:hAnsi="DM Sans" w:cs="Calibri"/>
          <w:color w:val="002060"/>
          <w:szCs w:val="32"/>
        </w:rPr>
      </w:pPr>
    </w:p>
    <w:p w14:paraId="6CF59783" w14:textId="4D77933C" w:rsidR="00B877F7" w:rsidRDefault="00B877F7" w:rsidP="00A30DB3">
      <w:pPr>
        <w:jc w:val="both"/>
        <w:rPr>
          <w:rStyle w:val="Hyperlink"/>
          <w:rFonts w:ascii="DM Sans" w:hAnsi="DM Sans" w:cs="Calibri"/>
          <w:color w:val="002060"/>
          <w:szCs w:val="32"/>
        </w:rPr>
      </w:pPr>
    </w:p>
    <w:p w14:paraId="7F583BC9" w14:textId="77777777" w:rsidR="00B877F7" w:rsidRPr="00CB41B3" w:rsidRDefault="00B877F7" w:rsidP="00A30DB3">
      <w:pPr>
        <w:jc w:val="both"/>
        <w:rPr>
          <w:rFonts w:ascii="DM Sans" w:hAnsi="DM Sans" w:cs="Calibri"/>
          <w:color w:val="002060"/>
          <w:sz w:val="16"/>
        </w:rPr>
      </w:pPr>
    </w:p>
    <w:p w14:paraId="20E181E1" w14:textId="77777777" w:rsidR="001C3697" w:rsidRDefault="001C3697">
      <w:pPr>
        <w:spacing w:after="0" w:line="240" w:lineRule="auto"/>
        <w:rPr>
          <w:rFonts w:ascii="DM Sans" w:eastAsiaTheme="majorEastAsia" w:hAnsi="DM Sans" w:cstheme="majorBidi"/>
          <w:b/>
          <w:color w:val="595959" w:themeColor="text1" w:themeTint="A6"/>
          <w:sz w:val="48"/>
          <w:szCs w:val="32"/>
        </w:rPr>
      </w:pPr>
      <w:r>
        <w:rPr>
          <w:rFonts w:ascii="DM Sans" w:hAnsi="DM Sans"/>
        </w:rPr>
        <w:br w:type="page"/>
      </w:r>
    </w:p>
    <w:p w14:paraId="59A472EB" w14:textId="77777777" w:rsidR="00753AAC" w:rsidRDefault="008847E4" w:rsidP="00753AAC">
      <w:pPr>
        <w:pStyle w:val="Heading1"/>
        <w:rPr>
          <w:rFonts w:ascii="DM Sans" w:hAnsi="DM Sans"/>
        </w:rPr>
      </w:pPr>
      <w:bookmarkStart w:id="2" w:name="_Toc169103506"/>
      <w:r w:rsidRPr="00CB41B3">
        <w:rPr>
          <w:rFonts w:ascii="DM Sans" w:hAnsi="DM Sans"/>
        </w:rPr>
        <w:lastRenderedPageBreak/>
        <w:t>The role</w:t>
      </w:r>
      <w:bookmarkEnd w:id="2"/>
      <w:r w:rsidR="00753AAC">
        <w:rPr>
          <w:rFonts w:ascii="DM Sans" w:hAnsi="DM Sans"/>
        </w:rPr>
        <w:t xml:space="preserve"> </w:t>
      </w:r>
    </w:p>
    <w:p w14:paraId="061C6207" w14:textId="5396C22F" w:rsidR="00B1098D" w:rsidRPr="00753AAC" w:rsidRDefault="00DF596B" w:rsidP="00753AAC">
      <w:pPr>
        <w:rPr>
          <w:rFonts w:ascii="DM Sans" w:hAnsi="DM Sans"/>
          <w:b/>
          <w:bCs/>
          <w:color w:val="262626"/>
          <w:sz w:val="24"/>
          <w:szCs w:val="24"/>
        </w:rPr>
      </w:pPr>
      <w:r w:rsidRPr="00753AAC">
        <w:rPr>
          <w:rFonts w:ascii="DM Sans" w:hAnsi="DM Sans"/>
          <w:b/>
          <w:bCs/>
          <w:sz w:val="24"/>
          <w:szCs w:val="24"/>
        </w:rPr>
        <w:t>Assistant Cook</w:t>
      </w:r>
      <w:r w:rsidR="3E6EF76A" w:rsidRPr="00753AAC">
        <w:rPr>
          <w:rFonts w:ascii="DM Sans" w:hAnsi="DM Sans"/>
          <w:b/>
          <w:bCs/>
          <w:sz w:val="24"/>
          <w:szCs w:val="24"/>
        </w:rPr>
        <w:t xml:space="preserve"> at The Limes Academy </w:t>
      </w:r>
      <w:r w:rsidR="7D56899F" w:rsidRPr="00753AAC">
        <w:rPr>
          <w:rFonts w:ascii="DM Sans" w:hAnsi="DM Sans"/>
          <w:b/>
          <w:bCs/>
          <w:sz w:val="24"/>
          <w:szCs w:val="24"/>
        </w:rPr>
        <w:t>Lime Avenue, Oulton Broad, Lowestoft, NR32 3BQ</w:t>
      </w:r>
    </w:p>
    <w:p w14:paraId="01C7F7B7" w14:textId="4AE33642" w:rsidR="00261E9B" w:rsidRPr="00F45D99" w:rsidRDefault="296AB49E" w:rsidP="00261E9B">
      <w:pPr>
        <w:shd w:val="clear" w:color="auto" w:fill="FFFFFF" w:themeFill="background1"/>
        <w:spacing w:after="0"/>
        <w:rPr>
          <w:rFonts w:ascii="DM Sans" w:eastAsia="DM Sans" w:hAnsi="DM Sans" w:cs="DM Sans"/>
          <w:color w:val="000000" w:themeColor="text1"/>
        </w:rPr>
      </w:pPr>
      <w:r w:rsidRPr="00F45D99">
        <w:rPr>
          <w:rFonts w:ascii="DM Sans" w:eastAsia="DM Sans" w:hAnsi="DM Sans" w:cs="DM Sans"/>
          <w:color w:val="000000" w:themeColor="text1"/>
        </w:rPr>
        <w:t xml:space="preserve">We are looking for a highly skilled, </w:t>
      </w:r>
      <w:proofErr w:type="gramStart"/>
      <w:r w:rsidRPr="00F45D99">
        <w:rPr>
          <w:rFonts w:ascii="DM Sans" w:eastAsia="DM Sans" w:hAnsi="DM Sans" w:cs="DM Sans"/>
          <w:color w:val="000000" w:themeColor="text1"/>
        </w:rPr>
        <w:t>dedicated</w:t>
      </w:r>
      <w:proofErr w:type="gramEnd"/>
      <w:r w:rsidRPr="00F45D99">
        <w:rPr>
          <w:rFonts w:ascii="DM Sans" w:eastAsia="DM Sans" w:hAnsi="DM Sans" w:cs="DM Sans"/>
          <w:color w:val="000000" w:themeColor="text1"/>
        </w:rPr>
        <w:t xml:space="preserve"> and enthusiastic </w:t>
      </w:r>
      <w:r w:rsidR="00CA511B" w:rsidRPr="00F45D99">
        <w:rPr>
          <w:rFonts w:ascii="DM Sans" w:eastAsia="DM Sans" w:hAnsi="DM Sans" w:cs="DM Sans"/>
          <w:b/>
          <w:bCs/>
          <w:color w:val="000000" w:themeColor="text1"/>
        </w:rPr>
        <w:t>Assistant Cook</w:t>
      </w:r>
      <w:r w:rsidRPr="00F45D99">
        <w:rPr>
          <w:rFonts w:ascii="DM Sans" w:eastAsia="DM Sans" w:hAnsi="DM Sans" w:cs="DM Sans"/>
          <w:color w:val="000000" w:themeColor="text1"/>
        </w:rPr>
        <w:t xml:space="preserve"> to join our</w:t>
      </w:r>
      <w:r w:rsidR="00DA0A2B" w:rsidRPr="00F45D99">
        <w:rPr>
          <w:rFonts w:ascii="DM Sans" w:eastAsia="DM Sans" w:hAnsi="DM Sans" w:cs="DM Sans"/>
          <w:color w:val="000000" w:themeColor="text1"/>
        </w:rPr>
        <w:t xml:space="preserve"> friendly</w:t>
      </w:r>
      <w:r w:rsidRPr="00F45D99">
        <w:rPr>
          <w:rFonts w:ascii="DM Sans" w:eastAsia="DM Sans" w:hAnsi="DM Sans" w:cs="DM Sans"/>
          <w:color w:val="000000" w:themeColor="text1"/>
        </w:rPr>
        <w:t xml:space="preserve"> staff team. </w:t>
      </w:r>
      <w:r w:rsidR="00DA0A2B" w:rsidRPr="00F45D99">
        <w:rPr>
          <w:rFonts w:ascii="DM Sans" w:eastAsia="DM Sans" w:hAnsi="DM Sans" w:cs="DM Sans"/>
          <w:color w:val="000000" w:themeColor="text1"/>
        </w:rPr>
        <w:t xml:space="preserve">You need to be </w:t>
      </w:r>
      <w:r w:rsidR="00F45D99" w:rsidRPr="00F45D99">
        <w:rPr>
          <w:rFonts w:ascii="DM Sans" w:eastAsia="DM Sans" w:hAnsi="DM Sans" w:cs="DM Sans"/>
          <w:color w:val="000000" w:themeColor="text1"/>
        </w:rPr>
        <w:t>passionate about providing a</w:t>
      </w:r>
      <w:r w:rsidR="00DA0A2B" w:rsidRPr="00F45D99">
        <w:rPr>
          <w:rFonts w:ascii="DM Sans" w:hAnsi="DM Sans" w:cstheme="minorHAnsi"/>
        </w:rPr>
        <w:t xml:space="preserve"> </w:t>
      </w:r>
      <w:proofErr w:type="gramStart"/>
      <w:r w:rsidR="00DA0A2B" w:rsidRPr="00F45D99">
        <w:rPr>
          <w:rFonts w:ascii="DM Sans" w:hAnsi="DM Sans" w:cstheme="minorHAnsi"/>
        </w:rPr>
        <w:t>high quality</w:t>
      </w:r>
      <w:proofErr w:type="gramEnd"/>
      <w:r w:rsidR="00DA0A2B" w:rsidRPr="00F45D99">
        <w:rPr>
          <w:rFonts w:ascii="DM Sans" w:hAnsi="DM Sans" w:cstheme="minorHAnsi"/>
        </w:rPr>
        <w:t xml:space="preserve"> catering provision</w:t>
      </w:r>
      <w:r w:rsidR="000960C5">
        <w:rPr>
          <w:rFonts w:ascii="DM Sans" w:hAnsi="DM Sans" w:cstheme="minorHAnsi"/>
        </w:rPr>
        <w:t>,</w:t>
      </w:r>
      <w:r w:rsidR="00261E9B">
        <w:rPr>
          <w:rFonts w:ascii="DM Sans" w:hAnsi="DM Sans" w:cstheme="minorHAnsi"/>
        </w:rPr>
        <w:t xml:space="preserve"> </w:t>
      </w:r>
      <w:r w:rsidR="00261E9B">
        <w:rPr>
          <w:rFonts w:ascii="DM Sans" w:eastAsia="DM Sans" w:hAnsi="DM Sans" w:cs="DM Sans"/>
          <w:color w:val="000000" w:themeColor="text1"/>
        </w:rPr>
        <w:t xml:space="preserve">ensuring that </w:t>
      </w:r>
      <w:r w:rsidR="000960C5">
        <w:rPr>
          <w:rFonts w:ascii="DM Sans" w:eastAsia="DM Sans" w:hAnsi="DM Sans" w:cs="DM Sans"/>
          <w:color w:val="000000" w:themeColor="text1"/>
        </w:rPr>
        <w:t>we</w:t>
      </w:r>
      <w:r w:rsidR="00261E9B" w:rsidRPr="00F45D99">
        <w:rPr>
          <w:rFonts w:ascii="DM Sans" w:eastAsia="DM Sans" w:hAnsi="DM Sans" w:cs="DM Sans"/>
          <w:color w:val="000000" w:themeColor="text1"/>
        </w:rPr>
        <w:t xml:space="preserve"> provid</w:t>
      </w:r>
      <w:r w:rsidR="000960C5">
        <w:rPr>
          <w:rFonts w:ascii="DM Sans" w:eastAsia="DM Sans" w:hAnsi="DM Sans" w:cs="DM Sans"/>
          <w:color w:val="000000" w:themeColor="text1"/>
        </w:rPr>
        <w:t>e</w:t>
      </w:r>
      <w:r w:rsidR="00261E9B" w:rsidRPr="00F45D99">
        <w:rPr>
          <w:rFonts w:ascii="DM Sans" w:eastAsia="DM Sans" w:hAnsi="DM Sans" w:cs="DM Sans"/>
          <w:color w:val="000000" w:themeColor="text1"/>
        </w:rPr>
        <w:t xml:space="preserve"> children with a safe and enjoyable lunchtime period. </w:t>
      </w:r>
    </w:p>
    <w:p w14:paraId="32973D58" w14:textId="77777777" w:rsidR="00CA511B" w:rsidRDefault="00CA511B" w:rsidP="047B5FCD">
      <w:pPr>
        <w:shd w:val="clear" w:color="auto" w:fill="FFFFFF" w:themeFill="background1"/>
        <w:spacing w:after="0"/>
        <w:rPr>
          <w:rFonts w:ascii="DM Sans" w:eastAsia="DM Sans" w:hAnsi="DM Sans" w:cs="DM Sans"/>
          <w:color w:val="000000" w:themeColor="text1"/>
        </w:rPr>
      </w:pPr>
    </w:p>
    <w:p w14:paraId="24C743BC" w14:textId="27A0CAE3" w:rsidR="00261E9B" w:rsidRPr="00261E9B" w:rsidRDefault="00261E9B" w:rsidP="047B5FCD">
      <w:pPr>
        <w:shd w:val="clear" w:color="auto" w:fill="FFFFFF" w:themeFill="background1"/>
        <w:spacing w:after="0"/>
        <w:rPr>
          <w:rFonts w:ascii="DM Sans" w:eastAsia="DM Sans" w:hAnsi="DM Sans" w:cs="DM Sans"/>
          <w:b/>
          <w:bCs/>
          <w:color w:val="000000" w:themeColor="text1"/>
        </w:rPr>
      </w:pPr>
      <w:r>
        <w:rPr>
          <w:rFonts w:ascii="DM Sans" w:eastAsia="DM Sans" w:hAnsi="DM Sans" w:cs="DM Sans"/>
          <w:b/>
          <w:bCs/>
          <w:color w:val="000000" w:themeColor="text1"/>
        </w:rPr>
        <w:t>Key duties and responsibilities:</w:t>
      </w:r>
    </w:p>
    <w:p w14:paraId="5F4636CB"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 xml:space="preserve">To </w:t>
      </w:r>
      <w:proofErr w:type="gramStart"/>
      <w:r w:rsidRPr="00F45D99">
        <w:rPr>
          <w:rFonts w:ascii="DM Sans" w:hAnsi="DM Sans" w:cstheme="minorHAnsi"/>
        </w:rPr>
        <w:t>provide assistance</w:t>
      </w:r>
      <w:proofErr w:type="gramEnd"/>
      <w:r w:rsidRPr="00F45D99">
        <w:rPr>
          <w:rFonts w:ascii="DM Sans" w:hAnsi="DM Sans" w:cstheme="minorHAnsi"/>
        </w:rPr>
        <w:t xml:space="preserve"> with preparation, cooking and service of food to the required standard.</w:t>
      </w:r>
    </w:p>
    <w:p w14:paraId="23B104DB"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 xml:space="preserve">To follow menu plans agreed with the Catering Manager for lunch service on the section you are responsible for </w:t>
      </w:r>
    </w:p>
    <w:p w14:paraId="591409BE"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To deputise for the Catering Manager as required.</w:t>
      </w:r>
    </w:p>
    <w:p w14:paraId="70C6A319"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To take responsibility for the supervision of other kitchen staff during lunch service.</w:t>
      </w:r>
    </w:p>
    <w:p w14:paraId="0F6BF790"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 xml:space="preserve">To follow the menu and recipes agreed  </w:t>
      </w:r>
      <w:r w:rsidRPr="00F45D99">
        <w:rPr>
          <w:rFonts w:ascii="DM Sans" w:hAnsi="DM Sans" w:cstheme="minorHAnsi"/>
        </w:rPr>
        <w:tab/>
      </w:r>
    </w:p>
    <w:p w14:paraId="3C04FDFE"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To occasionally assist with special functions which may be outside of normal working hours.</w:t>
      </w:r>
    </w:p>
    <w:p w14:paraId="2690D955"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To carry out cleaning duties within the kitchen and dining areas as required.</w:t>
      </w:r>
    </w:p>
    <w:p w14:paraId="1DEE667A"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To follow sound hygiene practices.</w:t>
      </w:r>
    </w:p>
    <w:p w14:paraId="5DDE0C91"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 xml:space="preserve">To ensure that health and safety regulations are adhered to in working practices. </w:t>
      </w:r>
    </w:p>
    <w:p w14:paraId="2A9503FF"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To assist with the issue and recording of catering supplies as required.</w:t>
      </w:r>
    </w:p>
    <w:p w14:paraId="31C72800"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To assist with the operation of control procedures as required.</w:t>
      </w:r>
    </w:p>
    <w:p w14:paraId="40566416" w14:textId="77777777" w:rsidR="00CA511B" w:rsidRPr="00F45D99" w:rsidRDefault="00CA511B" w:rsidP="00CA511B">
      <w:pPr>
        <w:numPr>
          <w:ilvl w:val="0"/>
          <w:numId w:val="35"/>
        </w:numPr>
        <w:spacing w:after="0" w:line="240" w:lineRule="auto"/>
        <w:rPr>
          <w:rFonts w:ascii="DM Sans" w:hAnsi="DM Sans" w:cstheme="minorHAnsi"/>
        </w:rPr>
      </w:pPr>
      <w:r w:rsidRPr="00F45D99">
        <w:rPr>
          <w:rFonts w:ascii="DM Sans" w:hAnsi="DM Sans" w:cstheme="minorHAnsi"/>
        </w:rPr>
        <w:t>To report immediately any accidents, fire, theft, loss, damage, or unfit food or other irregularities and take such action as may be appropriate or possible.</w:t>
      </w:r>
    </w:p>
    <w:p w14:paraId="5A5FD096" w14:textId="77777777" w:rsidR="00DF596B" w:rsidRPr="00F45D99" w:rsidRDefault="00DF596B" w:rsidP="047B5FCD">
      <w:pPr>
        <w:shd w:val="clear" w:color="auto" w:fill="FFFFFF" w:themeFill="background1"/>
        <w:spacing w:after="0"/>
        <w:rPr>
          <w:rFonts w:ascii="DM Sans" w:eastAsia="DM Sans" w:hAnsi="DM Sans" w:cs="DM Sans"/>
          <w:color w:val="000000" w:themeColor="text1"/>
        </w:rPr>
      </w:pPr>
    </w:p>
    <w:p w14:paraId="0082D197" w14:textId="77777777" w:rsidR="00DA3525" w:rsidRDefault="00DA3525" w:rsidP="00DA3525">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b/>
          <w:bCs/>
          <w:sz w:val="22"/>
          <w:szCs w:val="22"/>
          <w:shd w:val="clear" w:color="auto" w:fill="FFFFFF"/>
        </w:rPr>
        <w:t>In return we can offer:</w:t>
      </w:r>
      <w:r>
        <w:rPr>
          <w:rStyle w:val="eop"/>
          <w:rFonts w:ascii="DM Sans" w:hAnsi="DM Sans" w:cs="Segoe UI"/>
          <w:sz w:val="22"/>
          <w:szCs w:val="22"/>
        </w:rPr>
        <w:t> </w:t>
      </w:r>
    </w:p>
    <w:p w14:paraId="35AF2EE6" w14:textId="77777777" w:rsidR="00DA3525" w:rsidRDefault="00DA3525" w:rsidP="00DA3525">
      <w:pPr>
        <w:pStyle w:val="paragraph"/>
        <w:numPr>
          <w:ilvl w:val="0"/>
          <w:numId w:val="36"/>
        </w:numPr>
        <w:spacing w:before="0" w:beforeAutospacing="0" w:after="0" w:afterAutospacing="0"/>
        <w:ind w:left="1425" w:firstLine="0"/>
        <w:textAlignment w:val="baseline"/>
        <w:rPr>
          <w:rFonts w:ascii="DM Sans" w:hAnsi="DM Sans" w:cs="Segoe UI"/>
          <w:sz w:val="22"/>
          <w:szCs w:val="22"/>
        </w:rPr>
      </w:pPr>
      <w:r>
        <w:rPr>
          <w:rStyle w:val="normaltextrun"/>
          <w:rFonts w:ascii="DM Sans" w:hAnsi="DM Sans" w:cs="Segoe UI"/>
          <w:sz w:val="22"/>
          <w:szCs w:val="22"/>
        </w:rPr>
        <w:t>A commitment to you and your professional development</w:t>
      </w:r>
      <w:r>
        <w:rPr>
          <w:rStyle w:val="eop"/>
          <w:rFonts w:ascii="DM Sans" w:hAnsi="DM Sans" w:cs="Segoe UI"/>
          <w:sz w:val="22"/>
          <w:szCs w:val="22"/>
        </w:rPr>
        <w:t> </w:t>
      </w:r>
    </w:p>
    <w:p w14:paraId="1CA70B5E" w14:textId="77777777" w:rsidR="00DA3525" w:rsidRDefault="00DA3525" w:rsidP="00DA3525">
      <w:pPr>
        <w:pStyle w:val="paragraph"/>
        <w:numPr>
          <w:ilvl w:val="0"/>
          <w:numId w:val="37"/>
        </w:numPr>
        <w:spacing w:before="0" w:beforeAutospacing="0" w:after="0" w:afterAutospacing="0"/>
        <w:ind w:left="1425" w:firstLine="0"/>
        <w:textAlignment w:val="baseline"/>
        <w:rPr>
          <w:rFonts w:ascii="DM Sans" w:hAnsi="DM Sans" w:cs="Segoe UI"/>
          <w:sz w:val="22"/>
          <w:szCs w:val="22"/>
        </w:rPr>
      </w:pPr>
      <w:r>
        <w:rPr>
          <w:rStyle w:val="normaltextrun"/>
          <w:rFonts w:ascii="DM Sans" w:hAnsi="DM Sans" w:cs="Segoe UI"/>
          <w:sz w:val="22"/>
          <w:szCs w:val="22"/>
        </w:rPr>
        <w:t xml:space="preserve">Friendly, supportive, </w:t>
      </w:r>
      <w:proofErr w:type="gramStart"/>
      <w:r>
        <w:rPr>
          <w:rStyle w:val="normaltextrun"/>
          <w:rFonts w:ascii="DM Sans" w:hAnsi="DM Sans" w:cs="Segoe UI"/>
          <w:sz w:val="22"/>
          <w:szCs w:val="22"/>
        </w:rPr>
        <w:t>enthusiastic</w:t>
      </w:r>
      <w:proofErr w:type="gramEnd"/>
      <w:r>
        <w:rPr>
          <w:rStyle w:val="normaltextrun"/>
          <w:rFonts w:ascii="DM Sans" w:hAnsi="DM Sans" w:cs="Segoe UI"/>
          <w:sz w:val="22"/>
          <w:szCs w:val="22"/>
        </w:rPr>
        <w:t xml:space="preserve"> and hardworking colleagues, staff and Governors</w:t>
      </w:r>
      <w:r>
        <w:rPr>
          <w:rStyle w:val="eop"/>
          <w:rFonts w:ascii="DM Sans" w:hAnsi="DM Sans" w:cs="Segoe UI"/>
          <w:sz w:val="22"/>
          <w:szCs w:val="22"/>
        </w:rPr>
        <w:t> </w:t>
      </w:r>
    </w:p>
    <w:p w14:paraId="4F6BE3F9" w14:textId="77777777" w:rsidR="00DA3525" w:rsidRDefault="00DA3525" w:rsidP="00DA3525">
      <w:pPr>
        <w:pStyle w:val="paragraph"/>
        <w:numPr>
          <w:ilvl w:val="0"/>
          <w:numId w:val="38"/>
        </w:numPr>
        <w:spacing w:before="0" w:beforeAutospacing="0" w:after="0" w:afterAutospacing="0"/>
        <w:ind w:left="1425" w:firstLine="0"/>
        <w:textAlignment w:val="baseline"/>
        <w:rPr>
          <w:rFonts w:ascii="DM Sans" w:hAnsi="DM Sans" w:cs="Segoe UI"/>
          <w:sz w:val="22"/>
          <w:szCs w:val="22"/>
        </w:rPr>
      </w:pPr>
      <w:r>
        <w:rPr>
          <w:rStyle w:val="normaltextrun"/>
          <w:rFonts w:ascii="DM Sans" w:hAnsi="DM Sans" w:cs="Segoe UI"/>
          <w:sz w:val="22"/>
          <w:szCs w:val="22"/>
        </w:rPr>
        <w:t>A growing learning community</w:t>
      </w:r>
      <w:r>
        <w:rPr>
          <w:rStyle w:val="eop"/>
          <w:rFonts w:ascii="DM Sans" w:hAnsi="DM Sans" w:cs="Segoe UI"/>
          <w:sz w:val="22"/>
          <w:szCs w:val="22"/>
        </w:rPr>
        <w:t> </w:t>
      </w:r>
    </w:p>
    <w:p w14:paraId="7915A497" w14:textId="77777777" w:rsidR="00DA3525" w:rsidRDefault="00DA3525" w:rsidP="00DA3525">
      <w:pPr>
        <w:pStyle w:val="paragraph"/>
        <w:numPr>
          <w:ilvl w:val="0"/>
          <w:numId w:val="39"/>
        </w:numPr>
        <w:spacing w:before="0" w:beforeAutospacing="0" w:after="0" w:afterAutospacing="0"/>
        <w:ind w:left="1425" w:firstLine="0"/>
        <w:textAlignment w:val="baseline"/>
        <w:rPr>
          <w:rFonts w:ascii="DM Sans" w:hAnsi="DM Sans" w:cs="Segoe UI"/>
          <w:sz w:val="22"/>
          <w:szCs w:val="22"/>
        </w:rPr>
      </w:pPr>
      <w:r>
        <w:rPr>
          <w:rStyle w:val="normaltextrun"/>
          <w:rFonts w:ascii="DM Sans" w:hAnsi="DM Sans" w:cs="Segoe UI"/>
          <w:sz w:val="22"/>
          <w:szCs w:val="22"/>
        </w:rPr>
        <w:t xml:space="preserve">Encouragement to develop new ideas and the opportunity to make a real </w:t>
      </w:r>
      <w:proofErr w:type="gramStart"/>
      <w:r>
        <w:rPr>
          <w:rStyle w:val="normaltextrun"/>
          <w:rFonts w:ascii="DM Sans" w:hAnsi="DM Sans" w:cs="Segoe UI"/>
          <w:sz w:val="22"/>
          <w:szCs w:val="22"/>
        </w:rPr>
        <w:t>difference</w:t>
      </w:r>
      <w:proofErr w:type="gramEnd"/>
      <w:r>
        <w:rPr>
          <w:rStyle w:val="eop"/>
          <w:rFonts w:ascii="DM Sans" w:hAnsi="DM Sans" w:cs="Segoe UI"/>
          <w:sz w:val="22"/>
          <w:szCs w:val="22"/>
        </w:rPr>
        <w:t> </w:t>
      </w:r>
    </w:p>
    <w:p w14:paraId="04D71A23" w14:textId="77777777" w:rsidR="00753AAC" w:rsidRDefault="00753AAC" w:rsidP="047B5FCD">
      <w:pPr>
        <w:rPr>
          <w:rFonts w:ascii="DM Sans" w:eastAsia="DM Sans" w:hAnsi="DM Sans" w:cs="DM Sans"/>
        </w:rPr>
      </w:pPr>
    </w:p>
    <w:p w14:paraId="47EA7D46" w14:textId="53D7474C" w:rsidR="34CD4C71" w:rsidRDefault="34CD4C71" w:rsidP="047B5FCD">
      <w:r w:rsidRPr="047B5FCD">
        <w:rPr>
          <w:rFonts w:ascii="DM Sans" w:eastAsia="DM Sans" w:hAnsi="DM Sans" w:cs="DM Sans"/>
        </w:rPr>
        <w:t>If you feel you have all the necessary attributes, are highly motivated, committed to making a positive difference to children’s lives and want to be part of creating a legacy for the future - apply now!</w:t>
      </w:r>
    </w:p>
    <w:p w14:paraId="2EF8BAC4" w14:textId="38D23EE3" w:rsidR="00B1098D" w:rsidRPr="00B1098D" w:rsidRDefault="00B1098D" w:rsidP="00DE0191">
      <w:pPr>
        <w:textAlignment w:val="baseline"/>
        <w:rPr>
          <w:rFonts w:ascii="DM Sans" w:hAnsi="DM Sans"/>
          <w:b/>
          <w:bCs/>
          <w:color w:val="262626"/>
        </w:rPr>
      </w:pPr>
      <w:r w:rsidRPr="00B1098D">
        <w:rPr>
          <w:rFonts w:ascii="DM Sans" w:hAnsi="DM Sans"/>
          <w:b/>
          <w:bCs/>
          <w:color w:val="262626"/>
        </w:rPr>
        <w:lastRenderedPageBreak/>
        <w:t>Background Information about the School</w:t>
      </w:r>
    </w:p>
    <w:p w14:paraId="3EA83220" w14:textId="575D3CF7" w:rsidR="00DE0191" w:rsidRPr="00DE0191" w:rsidRDefault="00E36F11" w:rsidP="00DE0191">
      <w:pPr>
        <w:textAlignment w:val="baseline"/>
        <w:rPr>
          <w:rFonts w:ascii="DM Sans" w:hAnsi="DM Sans"/>
          <w:color w:val="262626"/>
        </w:rPr>
      </w:pPr>
      <w:r>
        <w:rPr>
          <w:rFonts w:ascii="DM Sans" w:hAnsi="DM Sans"/>
          <w:noProof/>
          <w:color w:val="262626"/>
        </w:rPr>
        <w:drawing>
          <wp:anchor distT="0" distB="0" distL="114300" distR="114300" simplePos="0" relativeHeight="251658244" behindDoc="0" locked="0" layoutInCell="1" allowOverlap="1" wp14:anchorId="53BC2E7F" wp14:editId="0923C263">
            <wp:simplePos x="0" y="0"/>
            <wp:positionH relativeFrom="column">
              <wp:posOffset>6540500</wp:posOffset>
            </wp:positionH>
            <wp:positionV relativeFrom="paragraph">
              <wp:posOffset>5080</wp:posOffset>
            </wp:positionV>
            <wp:extent cx="2597150" cy="1737360"/>
            <wp:effectExtent l="19050" t="19050" r="12700"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7150" cy="173736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DE0191" w:rsidRPr="00DE0191">
        <w:rPr>
          <w:rFonts w:ascii="DM Sans" w:hAnsi="DM Sans"/>
          <w:color w:val="262626"/>
        </w:rPr>
        <w:t xml:space="preserve">The Limes is a brand new, contemporary primary academy, with an initial capacity of 420 children to serve local area. In addition to the main primary provision, we are also excited to offer a 52-place pre-school. At The Limes, we provide an inspiring, innovative, and immersive curriculum designed to promote a life-long love of learning which is brought to life </w:t>
      </w:r>
      <w:proofErr w:type="gramStart"/>
      <w:r w:rsidR="00DE0191" w:rsidRPr="00DE0191">
        <w:rPr>
          <w:rFonts w:ascii="DM Sans" w:hAnsi="DM Sans"/>
          <w:color w:val="262626"/>
        </w:rPr>
        <w:t>through the use of</w:t>
      </w:r>
      <w:proofErr w:type="gramEnd"/>
      <w:r w:rsidR="00DE0191" w:rsidRPr="00DE0191">
        <w:rPr>
          <w:rFonts w:ascii="DM Sans" w:hAnsi="DM Sans"/>
          <w:color w:val="262626"/>
        </w:rPr>
        <w:t xml:space="preserve"> the latest technology, including promethean boards with screen mirroring technology and visualisers in every classroom, virtual reality headsets, </w:t>
      </w:r>
      <w:proofErr w:type="spellStart"/>
      <w:r w:rsidR="00DE0191" w:rsidRPr="00DE0191">
        <w:rPr>
          <w:rFonts w:ascii="DM Sans" w:hAnsi="DM Sans"/>
          <w:color w:val="262626"/>
        </w:rPr>
        <w:t>padcaster</w:t>
      </w:r>
      <w:proofErr w:type="spellEnd"/>
      <w:r w:rsidR="00DE0191" w:rsidRPr="00DE0191">
        <w:rPr>
          <w:rFonts w:ascii="DM Sans" w:hAnsi="DM Sans"/>
          <w:color w:val="262626"/>
        </w:rPr>
        <w:t xml:space="preserve"> filming equipment and greenscreen technology, class sets of iPads and laptops and a film studio.</w:t>
      </w:r>
    </w:p>
    <w:p w14:paraId="5597BA8F" w14:textId="77777777" w:rsidR="00DE0191" w:rsidRPr="00DE0191" w:rsidRDefault="00DE0191" w:rsidP="00DE0191">
      <w:pPr>
        <w:shd w:val="clear" w:color="auto" w:fill="FFFFFF"/>
        <w:spacing w:after="80" w:line="240" w:lineRule="auto"/>
        <w:rPr>
          <w:rFonts w:ascii="DM Sans" w:eastAsia="Times New Roman" w:hAnsi="DM Sans" w:cs="Calibri"/>
          <w:color w:val="222222"/>
          <w:lang w:eastAsia="en-GB"/>
        </w:rPr>
      </w:pPr>
      <w:r w:rsidRPr="00DE0191">
        <w:rPr>
          <w:rFonts w:ascii="DM Sans" w:eastAsia="Times New Roman" w:hAnsi="DM Sans" w:cs="Tahoma"/>
          <w:lang w:eastAsia="en-GB"/>
        </w:rPr>
        <w:t xml:space="preserve">The Limes is part of </w:t>
      </w:r>
      <w:hyperlink r:id="rId18" w:history="1">
        <w:r w:rsidRPr="00DE0191">
          <w:rPr>
            <w:rFonts w:ascii="DM Sans" w:eastAsia="Times New Roman" w:hAnsi="DM Sans" w:cs="Calibri"/>
            <w:color w:val="0563C1"/>
            <w:u w:val="single"/>
            <w:lang w:eastAsia="en-GB"/>
          </w:rPr>
          <w:t>REAch2 Academy Trust</w:t>
        </w:r>
      </w:hyperlink>
      <w:r w:rsidRPr="00DE0191">
        <w:rPr>
          <w:rFonts w:ascii="DM Sans" w:eastAsia="Times New Roman" w:hAnsi="DM Sans" w:cs="Tahoma"/>
          <w:lang w:eastAsia="en-GB"/>
        </w:rPr>
        <w:t xml:space="preserve">- </w:t>
      </w:r>
      <w:r w:rsidRPr="00DE0191">
        <w:rPr>
          <w:rFonts w:ascii="DM Sans" w:eastAsia="Times New Roman" w:hAnsi="DM Sans" w:cs="Tahoma"/>
          <w:b/>
          <w:lang w:eastAsia="en-GB"/>
        </w:rPr>
        <w:t>the largest primary only academy chain in the UK</w:t>
      </w:r>
      <w:r w:rsidRPr="00DE0191">
        <w:rPr>
          <w:rFonts w:ascii="DM Sans" w:eastAsia="Times New Roman" w:hAnsi="DM Sans" w:cs="Tahoma"/>
          <w:lang w:eastAsia="en-GB"/>
        </w:rPr>
        <w:t xml:space="preserve">. Surrounded by 5 other REAch2 school within a 9-mile radius, you will be working with other amazing practitioners who share our vision of </w:t>
      </w:r>
      <w:r w:rsidRPr="00DE0191">
        <w:rPr>
          <w:rFonts w:ascii="DM Sans" w:eastAsia="Times New Roman" w:hAnsi="DM Sans" w:cs="Tahoma"/>
          <w:b/>
          <w:bCs/>
          <w:lang w:eastAsia="en-GB"/>
        </w:rPr>
        <w:t>always aiming higher.</w:t>
      </w:r>
    </w:p>
    <w:p w14:paraId="4D70B056" w14:textId="77777777" w:rsidR="00CB375D" w:rsidRDefault="00CB375D" w:rsidP="00CB375D">
      <w:pPr>
        <w:spacing w:after="4" w:line="269" w:lineRule="auto"/>
        <w:rPr>
          <w:rFonts w:ascii="DM Sans" w:eastAsia="Arial" w:hAnsi="DM Sans" w:cstheme="minorHAnsi"/>
          <w:bCs/>
          <w:szCs w:val="24"/>
          <w:lang w:eastAsia="en-GB"/>
        </w:rPr>
      </w:pPr>
    </w:p>
    <w:p w14:paraId="0194EE13" w14:textId="46C4F966" w:rsidR="00CB375D" w:rsidRDefault="00CB375D" w:rsidP="00CB375D">
      <w:pPr>
        <w:spacing w:after="4" w:line="269" w:lineRule="auto"/>
        <w:rPr>
          <w:rFonts w:ascii="DM Sans" w:eastAsia="Arial" w:hAnsi="DM Sans" w:cstheme="minorHAnsi"/>
          <w:bCs/>
          <w:szCs w:val="24"/>
          <w:lang w:eastAsia="en-GB"/>
        </w:rPr>
      </w:pPr>
      <w:r w:rsidRPr="000B3C28">
        <w:rPr>
          <w:rFonts w:ascii="DM Sans" w:eastAsia="Arial" w:hAnsi="DM Sans" w:cstheme="minorHAnsi"/>
          <w:bCs/>
          <w:szCs w:val="24"/>
          <w:lang w:eastAsia="en-GB"/>
        </w:rPr>
        <w:t>We are a caring employer who invests in the future of our employees, as only through their excellence can we deliver excellence for the children and families whom we serve. To see more information about the school, please visit our website</w:t>
      </w:r>
      <w:r>
        <w:rPr>
          <w:rFonts w:ascii="DM Sans" w:eastAsia="Arial" w:hAnsi="DM Sans" w:cstheme="minorHAnsi"/>
          <w:bCs/>
          <w:szCs w:val="24"/>
          <w:lang w:eastAsia="en-GB"/>
        </w:rPr>
        <w:t xml:space="preserve"> </w:t>
      </w:r>
      <w:hyperlink r:id="rId19" w:history="1">
        <w:r w:rsidRPr="00CB375D">
          <w:rPr>
            <w:rStyle w:val="Hyperlink"/>
            <w:rFonts w:ascii="DM Sans" w:hAnsi="DM Sans"/>
          </w:rPr>
          <w:t>The Limes Primary Academy</w:t>
        </w:r>
      </w:hyperlink>
    </w:p>
    <w:p w14:paraId="38DCDDFC" w14:textId="77777777" w:rsidR="00DE0191" w:rsidRPr="00DE0191" w:rsidRDefault="00DE0191" w:rsidP="00DE0191">
      <w:pPr>
        <w:jc w:val="both"/>
        <w:rPr>
          <w:rFonts w:ascii="DM Sans" w:hAnsi="DM Sans" w:cs="Tahoma"/>
        </w:rPr>
      </w:pPr>
    </w:p>
    <w:p w14:paraId="60BF78A4" w14:textId="77777777" w:rsidR="00DE0191" w:rsidRPr="00DE0191" w:rsidRDefault="00DE0191" w:rsidP="00DB27EE">
      <w:pPr>
        <w:spacing w:after="0" w:line="240" w:lineRule="auto"/>
        <w:jc w:val="both"/>
        <w:rPr>
          <w:rFonts w:ascii="DM Sans" w:hAnsi="DM Sans" w:cs="Tahoma"/>
        </w:rPr>
      </w:pPr>
    </w:p>
    <w:p w14:paraId="0A5E456E" w14:textId="77777777" w:rsidR="00BD44FC" w:rsidRDefault="00BD44FC" w:rsidP="00100FD9">
      <w:pPr>
        <w:spacing w:after="4" w:line="269" w:lineRule="auto"/>
        <w:rPr>
          <w:rFonts w:ascii="DM Sans" w:hAnsi="DM Sans" w:cstheme="minorHAnsi"/>
          <w:b/>
          <w:bCs/>
        </w:rPr>
      </w:pPr>
    </w:p>
    <w:p w14:paraId="6C332B3C" w14:textId="77777777" w:rsidR="001C3697" w:rsidRDefault="001C3697">
      <w:pPr>
        <w:spacing w:after="0" w:line="240" w:lineRule="auto"/>
        <w:rPr>
          <w:rFonts w:ascii="DM Sans" w:eastAsiaTheme="majorEastAsia" w:hAnsi="DM Sans" w:cstheme="majorBidi"/>
          <w:b/>
          <w:color w:val="595959" w:themeColor="text1" w:themeTint="A6"/>
          <w:sz w:val="48"/>
          <w:szCs w:val="32"/>
        </w:rPr>
      </w:pPr>
      <w:r>
        <w:rPr>
          <w:rFonts w:ascii="DM Sans" w:hAnsi="DM Sans"/>
        </w:rPr>
        <w:br w:type="page"/>
      </w:r>
    </w:p>
    <w:p w14:paraId="211C6D0F" w14:textId="06404F69" w:rsidR="00263CBA" w:rsidRPr="00CB41B3" w:rsidRDefault="00263CBA" w:rsidP="00866ECC">
      <w:pPr>
        <w:pStyle w:val="Heading1"/>
        <w:rPr>
          <w:rFonts w:ascii="DM Sans" w:hAnsi="DM Sans"/>
        </w:rPr>
      </w:pPr>
      <w:bookmarkStart w:id="3" w:name="_Toc169103507"/>
      <w:r w:rsidRPr="00CB41B3">
        <w:rPr>
          <w:rFonts w:ascii="DM Sans" w:hAnsi="DM Sans"/>
        </w:rPr>
        <w:lastRenderedPageBreak/>
        <w:t>The application</w:t>
      </w:r>
      <w:bookmarkEnd w:id="3"/>
    </w:p>
    <w:p w14:paraId="2DCFD619" w14:textId="1A1FB019" w:rsidR="005C6621" w:rsidRPr="00CB41B3" w:rsidRDefault="005C6621" w:rsidP="35D3D184">
      <w:pPr>
        <w:autoSpaceDE w:val="0"/>
        <w:autoSpaceDN w:val="0"/>
        <w:adjustRightInd w:val="0"/>
        <w:spacing w:after="0" w:line="240" w:lineRule="auto"/>
        <w:rPr>
          <w:rFonts w:ascii="DM Sans" w:hAnsi="DM Sans" w:cstheme="minorBidi"/>
          <w:sz w:val="24"/>
          <w:szCs w:val="24"/>
        </w:rPr>
      </w:pPr>
      <w:r w:rsidRPr="22AF8AEB">
        <w:rPr>
          <w:rFonts w:ascii="DM Sans" w:hAnsi="DM Sans" w:cstheme="minorBidi"/>
          <w:sz w:val="24"/>
          <w:szCs w:val="24"/>
        </w:rPr>
        <w:t xml:space="preserve">You are invited to </w:t>
      </w:r>
      <w:proofErr w:type="gramStart"/>
      <w:r w:rsidRPr="22AF8AEB">
        <w:rPr>
          <w:rFonts w:ascii="DM Sans" w:hAnsi="DM Sans" w:cstheme="minorBidi"/>
          <w:sz w:val="24"/>
          <w:szCs w:val="24"/>
        </w:rPr>
        <w:t>submit an application</w:t>
      </w:r>
      <w:proofErr w:type="gramEnd"/>
      <w:r w:rsidRPr="22AF8AEB">
        <w:rPr>
          <w:rFonts w:ascii="DM Sans" w:hAnsi="DM Sans" w:cstheme="minorBidi"/>
          <w:sz w:val="24"/>
          <w:szCs w:val="24"/>
        </w:rPr>
        <w:t xml:space="preserve"> form to </w:t>
      </w:r>
      <w:r w:rsidR="002E5B42">
        <w:rPr>
          <w:rFonts w:ascii="DM Sans" w:hAnsi="DM Sans" w:cstheme="minorBidi"/>
          <w:sz w:val="24"/>
          <w:szCs w:val="24"/>
        </w:rPr>
        <w:t>Marie Rowan</w:t>
      </w:r>
      <w:r w:rsidR="7CEE5FFA" w:rsidRPr="22AF8AEB">
        <w:rPr>
          <w:rFonts w:ascii="DM Sans" w:hAnsi="DM Sans" w:cstheme="minorBidi"/>
          <w:sz w:val="24"/>
          <w:szCs w:val="24"/>
        </w:rPr>
        <w:t>,</w:t>
      </w:r>
      <w:r w:rsidR="00BCA163" w:rsidRPr="22AF8AEB">
        <w:rPr>
          <w:rFonts w:ascii="DM Sans" w:hAnsi="DM Sans" w:cstheme="minorBidi"/>
          <w:sz w:val="24"/>
          <w:szCs w:val="24"/>
        </w:rPr>
        <w:t xml:space="preserve"> </w:t>
      </w:r>
      <w:hyperlink r:id="rId20">
        <w:r w:rsidR="59CD4A10" w:rsidRPr="22AF8AEB">
          <w:rPr>
            <w:rStyle w:val="Hyperlink"/>
            <w:rFonts w:ascii="DM Sans" w:eastAsia="DM Sans" w:hAnsi="DM Sans" w:cs="DM Sans"/>
            <w:b/>
            <w:bCs/>
            <w:sz w:val="24"/>
            <w:szCs w:val="24"/>
          </w:rPr>
          <w:t>recruitment@reach2.org</w:t>
        </w:r>
      </w:hyperlink>
      <w:r w:rsidRPr="22AF8AEB">
        <w:rPr>
          <w:rFonts w:ascii="DM Sans" w:hAnsi="DM Sans" w:cstheme="minorBidi"/>
          <w:sz w:val="24"/>
          <w:szCs w:val="24"/>
        </w:rPr>
        <w:t xml:space="preserve">.  </w:t>
      </w:r>
    </w:p>
    <w:p w14:paraId="19554BE9"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p>
    <w:p w14:paraId="784DE06A"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REAch2 Academy Trust have an Equal Opportunities Policy for selection and recruitment. Applicants are requested to complete the Trust’s online </w:t>
      </w:r>
      <w:hyperlink r:id="rId21" w:history="1">
        <w:r w:rsidRPr="00CB41B3">
          <w:rPr>
            <w:rStyle w:val="Hyperlink"/>
            <w:rFonts w:ascii="DM Sans" w:hAnsi="DM Sans" w:cstheme="minorHAnsi"/>
            <w:sz w:val="24"/>
            <w:szCs w:val="24"/>
          </w:rPr>
          <w:t>Equality &amp; Diversity Monitoring Form</w:t>
        </w:r>
      </w:hyperlink>
      <w:r w:rsidRPr="00CB41B3">
        <w:rPr>
          <w:rFonts w:ascii="DM Sans" w:hAnsi="DM Sans" w:cstheme="minorHAnsi"/>
          <w:sz w:val="24"/>
          <w:szCs w:val="24"/>
        </w:rPr>
        <w:t xml:space="preserve"> separately. </w:t>
      </w:r>
    </w:p>
    <w:p w14:paraId="5EA73A3E"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p>
    <w:p w14:paraId="5072408D"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In accordance with our Safeguarding Policy the successful candidate will be required to have an enhanced DBS check.</w:t>
      </w:r>
    </w:p>
    <w:p w14:paraId="4A234DDE" w14:textId="77777777" w:rsidR="005C6621" w:rsidRPr="00CB41B3" w:rsidRDefault="005C6621" w:rsidP="005C6621">
      <w:pPr>
        <w:autoSpaceDE w:val="0"/>
        <w:autoSpaceDN w:val="0"/>
        <w:adjustRightInd w:val="0"/>
        <w:spacing w:after="0" w:line="240" w:lineRule="auto"/>
        <w:rPr>
          <w:rFonts w:ascii="DM Sans" w:hAnsi="DM Sans" w:cstheme="minorHAnsi"/>
          <w:sz w:val="24"/>
          <w:szCs w:val="24"/>
        </w:rPr>
      </w:pPr>
    </w:p>
    <w:p w14:paraId="476F2606" w14:textId="6A323872" w:rsidR="005C6621" w:rsidRPr="00CB41B3" w:rsidRDefault="005C6621" w:rsidP="35D3D184">
      <w:pPr>
        <w:autoSpaceDE w:val="0"/>
        <w:autoSpaceDN w:val="0"/>
        <w:adjustRightInd w:val="0"/>
        <w:spacing w:after="0" w:line="240" w:lineRule="auto"/>
        <w:rPr>
          <w:rFonts w:ascii="DM Sans" w:hAnsi="DM Sans" w:cstheme="minorBidi"/>
          <w:sz w:val="24"/>
          <w:szCs w:val="24"/>
        </w:rPr>
      </w:pPr>
      <w:r w:rsidRPr="35D3D184">
        <w:rPr>
          <w:rFonts w:ascii="DM Sans" w:hAnsi="DM Sans" w:cstheme="minorBidi"/>
          <w:sz w:val="24"/>
          <w:szCs w:val="24"/>
        </w:rPr>
        <w:t xml:space="preserve">To arrange an informal discussion please contact </w:t>
      </w:r>
      <w:r w:rsidR="30CB97FE" w:rsidRPr="35D3D184">
        <w:rPr>
          <w:rFonts w:ascii="DM Sans" w:hAnsi="DM Sans" w:cstheme="minorBidi"/>
          <w:sz w:val="24"/>
          <w:szCs w:val="24"/>
        </w:rPr>
        <w:t>01502 449 200</w:t>
      </w:r>
      <w:r w:rsidRPr="35D3D184">
        <w:rPr>
          <w:rFonts w:ascii="DM Sans" w:hAnsi="DM Sans" w:cstheme="minorBidi"/>
          <w:sz w:val="24"/>
          <w:szCs w:val="24"/>
        </w:rPr>
        <w:t xml:space="preserve">. </w:t>
      </w:r>
    </w:p>
    <w:p w14:paraId="1F44537E" w14:textId="77777777" w:rsidR="000909FF" w:rsidRPr="000909FF" w:rsidRDefault="000909FF" w:rsidP="000909FF">
      <w:pPr>
        <w:autoSpaceDE w:val="0"/>
        <w:autoSpaceDN w:val="0"/>
        <w:adjustRightInd w:val="0"/>
        <w:spacing w:after="0" w:line="240" w:lineRule="auto"/>
        <w:rPr>
          <w:rFonts w:ascii="DM Sans" w:hAnsi="DM Sans" w:cstheme="minorHAnsi"/>
          <w:b/>
          <w:color w:val="FF0000"/>
          <w:sz w:val="24"/>
          <w:szCs w:val="24"/>
        </w:rPr>
      </w:pPr>
    </w:p>
    <w:p w14:paraId="3CE508D5" w14:textId="77777777" w:rsidR="00DA715D" w:rsidRPr="00CB41B3" w:rsidRDefault="00263CBA" w:rsidP="004C5A1D">
      <w:pPr>
        <w:pStyle w:val="Heading2"/>
        <w:rPr>
          <w:rFonts w:ascii="DM Sans" w:hAnsi="DM Sans"/>
        </w:rPr>
      </w:pPr>
      <w:bookmarkStart w:id="4" w:name="_Toc169103508"/>
      <w:r w:rsidRPr="00CB41B3">
        <w:rPr>
          <w:rFonts w:ascii="DM Sans" w:hAnsi="DM Sans"/>
        </w:rPr>
        <w:t>The application process and timetable</w:t>
      </w:r>
      <w:bookmarkEnd w:id="4"/>
    </w:p>
    <w:tbl>
      <w:tblPr>
        <w:tblW w:w="1317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3109"/>
        <w:gridCol w:w="10064"/>
      </w:tblGrid>
      <w:tr w:rsidR="00C71AF9" w:rsidRPr="00CB41B3" w14:paraId="27728EB3" w14:textId="77777777" w:rsidTr="1B717682">
        <w:tc>
          <w:tcPr>
            <w:tcW w:w="3109" w:type="dxa"/>
            <w:tcBorders>
              <w:top w:val="single" w:sz="8" w:space="0" w:color="BBBBBB"/>
              <w:left w:val="single" w:sz="8" w:space="0" w:color="BBBBBB"/>
              <w:bottom w:val="single" w:sz="8" w:space="0" w:color="BBBBBB"/>
              <w:right w:val="single" w:sz="8" w:space="0" w:color="BBBBBB"/>
            </w:tcBorders>
            <w:shd w:val="clear" w:color="auto" w:fill="E8E8E8"/>
            <w:hideMark/>
          </w:tcPr>
          <w:p w14:paraId="1D040F10" w14:textId="77777777" w:rsidR="00C71AF9" w:rsidRPr="00CB41B3" w:rsidRDefault="00C71AF9" w:rsidP="000C00EA">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10064" w:type="dxa"/>
            <w:tcBorders>
              <w:top w:val="single" w:sz="8" w:space="0" w:color="BBBBBB"/>
              <w:left w:val="single" w:sz="8" w:space="0" w:color="BBBBBB"/>
              <w:bottom w:val="single" w:sz="8" w:space="0" w:color="BBBBBB"/>
              <w:right w:val="single" w:sz="8" w:space="0" w:color="BBBBBB"/>
            </w:tcBorders>
            <w:shd w:val="clear" w:color="auto" w:fill="E8E8E8"/>
          </w:tcPr>
          <w:p w14:paraId="3FC298F4" w14:textId="6C204492" w:rsidR="00C71AF9" w:rsidRPr="00CB41B3" w:rsidRDefault="001C3697" w:rsidP="1B717682">
            <w:pPr>
              <w:spacing w:after="0" w:line="240" w:lineRule="auto"/>
              <w:rPr>
                <w:rFonts w:ascii="DM Sans" w:eastAsia="Times New Roman" w:hAnsi="DM Sans" w:cstheme="minorBidi"/>
                <w:sz w:val="20"/>
                <w:szCs w:val="20"/>
                <w:lang w:eastAsia="en-GB"/>
              </w:rPr>
            </w:pPr>
            <w:r w:rsidRPr="1B717682">
              <w:rPr>
                <w:rFonts w:ascii="DM Sans" w:eastAsia="Times New Roman" w:hAnsi="DM Sans" w:cstheme="minorBidi"/>
                <w:sz w:val="20"/>
                <w:szCs w:val="20"/>
                <w:lang w:eastAsia="en-GB"/>
              </w:rPr>
              <w:t xml:space="preserve">Midday, </w:t>
            </w:r>
            <w:r w:rsidR="002E5B42">
              <w:rPr>
                <w:rFonts w:ascii="DM Sans" w:eastAsia="Times New Roman" w:hAnsi="DM Sans" w:cstheme="minorBidi"/>
                <w:sz w:val="20"/>
                <w:szCs w:val="20"/>
                <w:lang w:eastAsia="en-GB"/>
              </w:rPr>
              <w:t xml:space="preserve">Monday </w:t>
            </w:r>
            <w:r w:rsidR="003B13C7">
              <w:rPr>
                <w:rFonts w:ascii="DM Sans" w:eastAsia="Times New Roman" w:hAnsi="DM Sans" w:cstheme="minorBidi"/>
                <w:sz w:val="20"/>
                <w:szCs w:val="20"/>
                <w:lang w:eastAsia="en-GB"/>
              </w:rPr>
              <w:t>08 July</w:t>
            </w:r>
            <w:r w:rsidR="6D53DA24" w:rsidRPr="1B717682">
              <w:rPr>
                <w:rFonts w:ascii="DM Sans" w:eastAsia="Times New Roman" w:hAnsi="DM Sans" w:cstheme="minorBidi"/>
                <w:sz w:val="20"/>
                <w:szCs w:val="20"/>
                <w:lang w:eastAsia="en-GB"/>
              </w:rPr>
              <w:t xml:space="preserve"> 202</w:t>
            </w:r>
            <w:r w:rsidR="00FC085A">
              <w:rPr>
                <w:rFonts w:ascii="DM Sans" w:eastAsia="Times New Roman" w:hAnsi="DM Sans" w:cstheme="minorBidi"/>
                <w:sz w:val="20"/>
                <w:szCs w:val="20"/>
                <w:lang w:eastAsia="en-GB"/>
              </w:rPr>
              <w:t>4</w:t>
            </w:r>
          </w:p>
        </w:tc>
      </w:tr>
      <w:tr w:rsidR="00C71AF9" w:rsidRPr="00CB41B3" w14:paraId="7308CA8B" w14:textId="77777777" w:rsidTr="1B717682">
        <w:tc>
          <w:tcPr>
            <w:tcW w:w="3109" w:type="dxa"/>
            <w:tcBorders>
              <w:top w:val="single" w:sz="8" w:space="0" w:color="BBBBBB"/>
              <w:left w:val="single" w:sz="8" w:space="0" w:color="BBBBBB"/>
              <w:bottom w:val="single" w:sz="8" w:space="0" w:color="BBBBBB"/>
              <w:right w:val="single" w:sz="8" w:space="0" w:color="BBBBBB"/>
            </w:tcBorders>
            <w:shd w:val="clear" w:color="auto" w:fill="D2D2D2"/>
            <w:hideMark/>
          </w:tcPr>
          <w:p w14:paraId="70D93C7F" w14:textId="77777777" w:rsidR="00C71AF9" w:rsidRPr="00CB41B3" w:rsidRDefault="00C71AF9" w:rsidP="000C00EA">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School visits:  </w:t>
            </w:r>
          </w:p>
        </w:tc>
        <w:tc>
          <w:tcPr>
            <w:tcW w:w="10064" w:type="dxa"/>
            <w:tcBorders>
              <w:top w:val="single" w:sz="8" w:space="0" w:color="BBBBBB"/>
              <w:left w:val="single" w:sz="8" w:space="0" w:color="BBBBBB"/>
              <w:bottom w:val="single" w:sz="8" w:space="0" w:color="BBBBBB"/>
              <w:right w:val="single" w:sz="8" w:space="0" w:color="BBBBBB"/>
            </w:tcBorders>
            <w:shd w:val="clear" w:color="auto" w:fill="D2D2D2"/>
          </w:tcPr>
          <w:p w14:paraId="58F2BB50" w14:textId="45458C15" w:rsidR="00C71AF9" w:rsidRPr="00CB41B3" w:rsidRDefault="00E97806" w:rsidP="000C00EA">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 xml:space="preserve">Contact </w:t>
            </w:r>
            <w:proofErr w:type="spellStart"/>
            <w:r>
              <w:rPr>
                <w:rFonts w:ascii="DM Sans" w:eastAsia="Times New Roman" w:hAnsi="DM Sans" w:cstheme="minorHAnsi"/>
                <w:sz w:val="20"/>
                <w:szCs w:val="20"/>
                <w:lang w:eastAsia="en-GB"/>
              </w:rPr>
              <w:t>office@limesacademy</w:t>
            </w:r>
            <w:proofErr w:type="spellEnd"/>
            <w:r>
              <w:rPr>
                <w:rFonts w:ascii="DM Sans" w:eastAsia="Times New Roman" w:hAnsi="DM Sans" w:cstheme="minorHAnsi"/>
                <w:sz w:val="20"/>
                <w:szCs w:val="20"/>
                <w:lang w:eastAsia="en-GB"/>
              </w:rPr>
              <w:t xml:space="preserve"> or 01502 449200 to arrange</w:t>
            </w:r>
          </w:p>
        </w:tc>
      </w:tr>
      <w:tr w:rsidR="00C71AF9" w:rsidRPr="00CB41B3" w14:paraId="2DD5FDAF" w14:textId="77777777" w:rsidTr="1B717682">
        <w:tc>
          <w:tcPr>
            <w:tcW w:w="3109" w:type="dxa"/>
            <w:tcBorders>
              <w:top w:val="single" w:sz="8" w:space="0" w:color="BBBBBB"/>
              <w:left w:val="single" w:sz="8" w:space="0" w:color="BBBBBB"/>
              <w:bottom w:val="single" w:sz="8" w:space="0" w:color="BBBBBB"/>
              <w:right w:val="single" w:sz="8" w:space="0" w:color="BBBBBB"/>
            </w:tcBorders>
            <w:shd w:val="clear" w:color="auto" w:fill="E8E8E8"/>
            <w:hideMark/>
          </w:tcPr>
          <w:p w14:paraId="334F3893" w14:textId="77777777" w:rsidR="00C71AF9" w:rsidRPr="00875849" w:rsidRDefault="5F6FCF92" w:rsidP="047B5FCD">
            <w:pPr>
              <w:spacing w:after="0" w:line="240" w:lineRule="auto"/>
              <w:rPr>
                <w:rFonts w:ascii="DM Sans" w:eastAsia="Times New Roman" w:hAnsi="DM Sans" w:cstheme="minorBidi"/>
                <w:b/>
                <w:bCs/>
                <w:sz w:val="24"/>
                <w:szCs w:val="24"/>
                <w:lang w:eastAsia="en-GB"/>
              </w:rPr>
            </w:pPr>
            <w:r w:rsidRPr="00875849">
              <w:rPr>
                <w:rFonts w:ascii="DM Sans" w:eastAsia="Times New Roman" w:hAnsi="DM Sans" w:cstheme="minorBidi"/>
                <w:b/>
                <w:bCs/>
                <w:sz w:val="24"/>
                <w:szCs w:val="24"/>
                <w:lang w:eastAsia="en-GB"/>
              </w:rPr>
              <w:t xml:space="preserve">Interviews: </w:t>
            </w:r>
          </w:p>
        </w:tc>
        <w:tc>
          <w:tcPr>
            <w:tcW w:w="10064" w:type="dxa"/>
            <w:tcBorders>
              <w:top w:val="single" w:sz="8" w:space="0" w:color="BBBBBB"/>
              <w:left w:val="single" w:sz="8" w:space="0" w:color="BBBBBB"/>
              <w:bottom w:val="single" w:sz="8" w:space="0" w:color="BBBBBB"/>
              <w:right w:val="single" w:sz="8" w:space="0" w:color="BBBBBB"/>
            </w:tcBorders>
            <w:shd w:val="clear" w:color="auto" w:fill="E8E8E8"/>
          </w:tcPr>
          <w:p w14:paraId="013A1F78" w14:textId="1A552B96" w:rsidR="00C71AF9" w:rsidRPr="00875849" w:rsidRDefault="35B84F2D" w:rsidP="1B717682">
            <w:pPr>
              <w:spacing w:after="0" w:line="240" w:lineRule="auto"/>
              <w:rPr>
                <w:rFonts w:ascii="DM Sans" w:eastAsia="Times New Roman" w:hAnsi="DM Sans" w:cstheme="minorBidi"/>
                <w:sz w:val="20"/>
                <w:szCs w:val="20"/>
                <w:lang w:eastAsia="en-GB"/>
              </w:rPr>
            </w:pPr>
            <w:r w:rsidRPr="00875849">
              <w:rPr>
                <w:rFonts w:ascii="DM Sans" w:eastAsia="Times New Roman" w:hAnsi="DM Sans" w:cstheme="minorBidi"/>
                <w:sz w:val="20"/>
                <w:szCs w:val="20"/>
                <w:lang w:eastAsia="en-GB"/>
              </w:rPr>
              <w:t xml:space="preserve">TBC </w:t>
            </w:r>
          </w:p>
        </w:tc>
      </w:tr>
      <w:tr w:rsidR="00C71AF9" w:rsidRPr="00CB41B3" w14:paraId="3E3CD188" w14:textId="77777777" w:rsidTr="1B717682">
        <w:tc>
          <w:tcPr>
            <w:tcW w:w="3109" w:type="dxa"/>
            <w:tcBorders>
              <w:top w:val="single" w:sz="8" w:space="0" w:color="BBBBBB"/>
              <w:left w:val="single" w:sz="8" w:space="0" w:color="BBBBBB"/>
              <w:bottom w:val="single" w:sz="8" w:space="0" w:color="BBBBBB"/>
              <w:right w:val="single" w:sz="8" w:space="0" w:color="BBBBBB"/>
            </w:tcBorders>
            <w:shd w:val="clear" w:color="auto" w:fill="D2D2D2"/>
          </w:tcPr>
          <w:p w14:paraId="0571FA2C" w14:textId="77777777" w:rsidR="00C71AF9" w:rsidRPr="00E97806" w:rsidRDefault="5F6FCF92" w:rsidP="047B5FCD">
            <w:pPr>
              <w:spacing w:after="0" w:line="240" w:lineRule="auto"/>
              <w:rPr>
                <w:rFonts w:ascii="DM Sans" w:eastAsia="Times New Roman" w:hAnsi="DM Sans" w:cstheme="minorBidi"/>
                <w:b/>
                <w:bCs/>
                <w:sz w:val="24"/>
                <w:szCs w:val="24"/>
                <w:highlight w:val="lightGray"/>
                <w:lang w:eastAsia="en-GB"/>
              </w:rPr>
            </w:pPr>
            <w:r w:rsidRPr="00E97806">
              <w:rPr>
                <w:rFonts w:ascii="DM Sans" w:eastAsia="Times New Roman" w:hAnsi="DM Sans" w:cstheme="minorBidi"/>
                <w:b/>
                <w:bCs/>
                <w:sz w:val="24"/>
                <w:szCs w:val="24"/>
                <w:highlight w:val="lightGray"/>
                <w:lang w:eastAsia="en-GB"/>
              </w:rPr>
              <w:t>Contract details:</w:t>
            </w:r>
          </w:p>
        </w:tc>
        <w:tc>
          <w:tcPr>
            <w:tcW w:w="10064" w:type="dxa"/>
            <w:tcBorders>
              <w:top w:val="single" w:sz="8" w:space="0" w:color="BBBBBB"/>
              <w:left w:val="single" w:sz="8" w:space="0" w:color="BBBBBB"/>
              <w:bottom w:val="single" w:sz="8" w:space="0" w:color="BBBBBB"/>
              <w:right w:val="single" w:sz="8" w:space="0" w:color="BBBBBB"/>
            </w:tcBorders>
            <w:shd w:val="clear" w:color="auto" w:fill="D2D2D2"/>
          </w:tcPr>
          <w:p w14:paraId="00970F91" w14:textId="1CACB9EB" w:rsidR="00C71AF9" w:rsidRPr="00E97806" w:rsidRDefault="00851282" w:rsidP="047B5FCD">
            <w:pPr>
              <w:spacing w:after="0" w:line="240" w:lineRule="auto"/>
              <w:rPr>
                <w:rFonts w:ascii="DM Sans" w:eastAsia="Times New Roman" w:hAnsi="DM Sans" w:cstheme="minorBidi"/>
                <w:sz w:val="20"/>
                <w:szCs w:val="20"/>
                <w:highlight w:val="lightGray"/>
                <w:lang w:eastAsia="en-GB"/>
              </w:rPr>
            </w:pPr>
            <w:r>
              <w:rPr>
                <w:rFonts w:ascii="DM Sans" w:eastAsia="Times New Roman" w:hAnsi="DM Sans" w:cstheme="minorBidi"/>
                <w:sz w:val="20"/>
                <w:szCs w:val="20"/>
                <w:highlight w:val="lightGray"/>
                <w:lang w:eastAsia="en-GB"/>
              </w:rPr>
              <w:t>Part-time, permanent, 20</w:t>
            </w:r>
            <w:r w:rsidR="00E97806" w:rsidRPr="00E97806">
              <w:rPr>
                <w:rFonts w:ascii="DM Sans" w:eastAsia="Times New Roman" w:hAnsi="DM Sans" w:cstheme="minorBidi"/>
                <w:sz w:val="20"/>
                <w:szCs w:val="20"/>
                <w:highlight w:val="lightGray"/>
                <w:lang w:eastAsia="en-GB"/>
              </w:rPr>
              <w:t xml:space="preserve"> </w:t>
            </w:r>
            <w:r>
              <w:rPr>
                <w:rFonts w:ascii="DM Sans" w:eastAsia="Times New Roman" w:hAnsi="DM Sans" w:cstheme="minorBidi"/>
                <w:sz w:val="20"/>
                <w:szCs w:val="20"/>
                <w:highlight w:val="lightGray"/>
                <w:lang w:eastAsia="en-GB"/>
              </w:rPr>
              <w:t>hours per week, Term Time Only – 38 weeks per year</w:t>
            </w:r>
          </w:p>
        </w:tc>
      </w:tr>
      <w:tr w:rsidR="00C71AF9" w:rsidRPr="00CB41B3" w14:paraId="167B033D" w14:textId="77777777" w:rsidTr="1B717682">
        <w:tc>
          <w:tcPr>
            <w:tcW w:w="3109" w:type="dxa"/>
            <w:tcBorders>
              <w:top w:val="single" w:sz="8" w:space="0" w:color="BBBBBB"/>
              <w:left w:val="single" w:sz="8" w:space="0" w:color="BBBBBB"/>
              <w:bottom w:val="single" w:sz="8" w:space="0" w:color="BBBBBB"/>
              <w:right w:val="single" w:sz="8" w:space="0" w:color="BBBBBB"/>
            </w:tcBorders>
            <w:shd w:val="clear" w:color="auto" w:fill="E8E8E8"/>
          </w:tcPr>
          <w:p w14:paraId="3E3F11CE" w14:textId="77777777" w:rsidR="00C71AF9" w:rsidRPr="00875849" w:rsidRDefault="5F6FCF92" w:rsidP="047B5FCD">
            <w:pPr>
              <w:spacing w:after="0" w:line="240" w:lineRule="auto"/>
              <w:rPr>
                <w:rFonts w:ascii="DM Sans" w:eastAsia="Times New Roman" w:hAnsi="DM Sans" w:cstheme="minorBidi"/>
                <w:b/>
                <w:bCs/>
                <w:sz w:val="24"/>
                <w:szCs w:val="24"/>
                <w:lang w:eastAsia="en-GB"/>
              </w:rPr>
            </w:pPr>
            <w:r w:rsidRPr="00875849">
              <w:rPr>
                <w:rFonts w:ascii="DM Sans" w:eastAsia="Times New Roman" w:hAnsi="DM Sans" w:cstheme="minorBidi"/>
                <w:b/>
                <w:bCs/>
                <w:sz w:val="24"/>
                <w:szCs w:val="24"/>
                <w:lang w:eastAsia="en-GB"/>
              </w:rPr>
              <w:t xml:space="preserve">Salary: </w:t>
            </w:r>
          </w:p>
        </w:tc>
        <w:tc>
          <w:tcPr>
            <w:tcW w:w="10064" w:type="dxa"/>
            <w:tcBorders>
              <w:top w:val="single" w:sz="8" w:space="0" w:color="BBBBBB"/>
              <w:left w:val="single" w:sz="8" w:space="0" w:color="BBBBBB"/>
              <w:bottom w:val="single" w:sz="8" w:space="0" w:color="BBBBBB"/>
              <w:right w:val="single" w:sz="8" w:space="0" w:color="BBBBBB"/>
            </w:tcBorders>
            <w:shd w:val="clear" w:color="auto" w:fill="E8E8E8"/>
          </w:tcPr>
          <w:p w14:paraId="149AECCC" w14:textId="5CF372FA" w:rsidR="00C71AF9" w:rsidRPr="00875849" w:rsidRDefault="00E97806" w:rsidP="047B5FCD">
            <w:pPr>
              <w:spacing w:after="0" w:line="240" w:lineRule="auto"/>
              <w:rPr>
                <w:rFonts w:ascii="DM Sans" w:eastAsia="Times New Roman" w:hAnsi="DM Sans" w:cstheme="minorBidi"/>
                <w:sz w:val="20"/>
                <w:szCs w:val="20"/>
                <w:lang w:eastAsia="en-GB"/>
              </w:rPr>
            </w:pPr>
            <w:r w:rsidRPr="00875849">
              <w:rPr>
                <w:rFonts w:ascii="DM Sans" w:eastAsia="Times New Roman" w:hAnsi="DM Sans" w:cstheme="minorBidi"/>
                <w:sz w:val="20"/>
                <w:szCs w:val="20"/>
                <w:lang w:eastAsia="en-GB"/>
              </w:rPr>
              <w:t xml:space="preserve">NJC Point </w:t>
            </w:r>
            <w:r w:rsidR="005C2710" w:rsidRPr="00875849">
              <w:rPr>
                <w:rFonts w:ascii="DM Sans" w:eastAsia="Times New Roman" w:hAnsi="DM Sans" w:cstheme="minorBidi"/>
                <w:sz w:val="20"/>
                <w:szCs w:val="20"/>
                <w:lang w:eastAsia="en-GB"/>
              </w:rPr>
              <w:t>4-</w:t>
            </w:r>
            <w:r w:rsidR="00C17B14" w:rsidRPr="00875849">
              <w:rPr>
                <w:rFonts w:ascii="DM Sans" w:eastAsia="Times New Roman" w:hAnsi="DM Sans" w:cstheme="minorBidi"/>
                <w:sz w:val="20"/>
                <w:szCs w:val="20"/>
                <w:lang w:eastAsia="en-GB"/>
              </w:rPr>
              <w:t xml:space="preserve">6, </w:t>
            </w:r>
            <w:r w:rsidR="00875849" w:rsidRPr="00875849">
              <w:rPr>
                <w:rFonts w:ascii="DM Sans" w:eastAsia="Times New Roman" w:hAnsi="DM Sans" w:cstheme="minorBidi"/>
                <w:sz w:val="20"/>
                <w:szCs w:val="20"/>
                <w:lang w:eastAsia="en-GB"/>
              </w:rPr>
              <w:t>£23</w:t>
            </w:r>
            <w:r w:rsidR="00875849">
              <w:rPr>
                <w:rFonts w:ascii="DM Sans" w:eastAsia="Times New Roman" w:hAnsi="DM Sans" w:cstheme="minorBidi"/>
                <w:sz w:val="20"/>
                <w:szCs w:val="20"/>
                <w:lang w:eastAsia="en-GB"/>
              </w:rPr>
              <w:t xml:space="preserve">,114 - </w:t>
            </w:r>
            <w:r w:rsidR="00043C6E">
              <w:rPr>
                <w:rFonts w:ascii="DM Sans" w:eastAsia="Times New Roman" w:hAnsi="DM Sans" w:cstheme="minorBidi"/>
                <w:sz w:val="20"/>
                <w:szCs w:val="20"/>
                <w:lang w:eastAsia="en-GB"/>
              </w:rPr>
              <w:t>£23,893 FTE</w:t>
            </w:r>
          </w:p>
        </w:tc>
      </w:tr>
      <w:tr w:rsidR="00C71AF9" w:rsidRPr="00CB41B3" w14:paraId="7F0257FD" w14:textId="77777777" w:rsidTr="1B717682">
        <w:tc>
          <w:tcPr>
            <w:tcW w:w="3109" w:type="dxa"/>
            <w:tcBorders>
              <w:top w:val="single" w:sz="8" w:space="0" w:color="BBBBBB"/>
              <w:left w:val="single" w:sz="8" w:space="0" w:color="BBBBBB"/>
              <w:bottom w:val="single" w:sz="8" w:space="0" w:color="BBBBBB"/>
              <w:right w:val="single" w:sz="8" w:space="0" w:color="BBBBBB"/>
            </w:tcBorders>
            <w:shd w:val="clear" w:color="auto" w:fill="D2D2D2"/>
          </w:tcPr>
          <w:p w14:paraId="0837E653" w14:textId="77777777" w:rsidR="00C71AF9" w:rsidRPr="00CB41B3" w:rsidRDefault="00C71AF9" w:rsidP="000C00EA">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Start date:</w:t>
            </w:r>
          </w:p>
        </w:tc>
        <w:tc>
          <w:tcPr>
            <w:tcW w:w="10064" w:type="dxa"/>
            <w:tcBorders>
              <w:top w:val="single" w:sz="8" w:space="0" w:color="BBBBBB"/>
              <w:left w:val="single" w:sz="8" w:space="0" w:color="BBBBBB"/>
              <w:bottom w:val="single" w:sz="8" w:space="0" w:color="BBBBBB"/>
              <w:right w:val="single" w:sz="8" w:space="0" w:color="BBBBBB"/>
            </w:tcBorders>
            <w:shd w:val="clear" w:color="auto" w:fill="D2D2D2"/>
          </w:tcPr>
          <w:p w14:paraId="638BA33D" w14:textId="1DDB612E" w:rsidR="00C71AF9" w:rsidRPr="00CB41B3" w:rsidRDefault="003B13C7" w:rsidP="35D3D184">
            <w:pPr>
              <w:spacing w:after="0" w:line="240" w:lineRule="auto"/>
              <w:rPr>
                <w:rFonts w:ascii="DM Sans" w:eastAsia="Times New Roman" w:hAnsi="DM Sans" w:cstheme="minorBidi"/>
                <w:sz w:val="20"/>
                <w:szCs w:val="20"/>
                <w:lang w:eastAsia="en-GB"/>
              </w:rPr>
            </w:pPr>
            <w:r>
              <w:rPr>
                <w:rFonts w:ascii="DM Sans" w:eastAsia="Times New Roman" w:hAnsi="DM Sans" w:cstheme="minorBidi"/>
                <w:sz w:val="20"/>
                <w:szCs w:val="20"/>
                <w:lang w:eastAsia="en-GB"/>
              </w:rPr>
              <w:t>September 2024</w:t>
            </w:r>
          </w:p>
        </w:tc>
      </w:tr>
    </w:tbl>
    <w:p w14:paraId="3990A966" w14:textId="77777777" w:rsidR="005E0BDB" w:rsidRPr="00CB41B3" w:rsidRDefault="005E0BDB" w:rsidP="00263CBA">
      <w:pPr>
        <w:rPr>
          <w:rFonts w:ascii="DM Sans" w:hAnsi="DM Sans" w:cstheme="minorHAnsi"/>
          <w:b/>
          <w:color w:val="44546A"/>
          <w:sz w:val="24"/>
          <w:szCs w:val="24"/>
        </w:rPr>
      </w:pPr>
    </w:p>
    <w:p w14:paraId="17BA0D49" w14:textId="77777777" w:rsidR="00DA715D" w:rsidRPr="00CB41B3" w:rsidRDefault="00DA715D" w:rsidP="009E5856">
      <w:pPr>
        <w:spacing w:after="0"/>
        <w:rPr>
          <w:rFonts w:ascii="DM Sans" w:hAnsi="DM Sans" w:cstheme="minorHAnsi"/>
          <w:sz w:val="24"/>
          <w:szCs w:val="24"/>
        </w:rPr>
      </w:pPr>
    </w:p>
    <w:p w14:paraId="579C69BC" w14:textId="77777777" w:rsidR="00AD169A"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6429A6C9" w14:textId="77777777" w:rsidR="00CB375D" w:rsidRPr="00CB41B3" w:rsidRDefault="00CB375D" w:rsidP="22AF8AEB">
      <w:pPr>
        <w:spacing w:after="0"/>
        <w:rPr>
          <w:rFonts w:ascii="DM Sans" w:hAnsi="DM Sans" w:cstheme="minorBidi"/>
          <w:sz w:val="24"/>
          <w:szCs w:val="24"/>
        </w:rPr>
      </w:pPr>
    </w:p>
    <w:p w14:paraId="50287F89" w14:textId="022D5965" w:rsidR="22AF8AEB" w:rsidRDefault="22AF8AEB" w:rsidP="22AF8AEB">
      <w:pPr>
        <w:spacing w:after="0"/>
        <w:rPr>
          <w:rFonts w:ascii="DM Sans" w:hAnsi="DM Sans" w:cstheme="minorBidi"/>
          <w:sz w:val="24"/>
          <w:szCs w:val="24"/>
        </w:rPr>
      </w:pPr>
    </w:p>
    <w:p w14:paraId="6D3D94EA" w14:textId="5C2E8A03" w:rsidR="22AF8AEB" w:rsidRDefault="22AF8AEB" w:rsidP="22AF8AEB">
      <w:pPr>
        <w:spacing w:after="0"/>
        <w:rPr>
          <w:rFonts w:ascii="DM Sans" w:hAnsi="DM Sans" w:cstheme="minorBidi"/>
          <w:sz w:val="24"/>
          <w:szCs w:val="24"/>
        </w:rPr>
      </w:pPr>
    </w:p>
    <w:p w14:paraId="559A3F9E" w14:textId="6E35A46E" w:rsidR="22AF8AEB" w:rsidRDefault="22AF8AEB" w:rsidP="22AF8AEB">
      <w:pPr>
        <w:spacing w:after="0"/>
        <w:rPr>
          <w:rFonts w:ascii="DM Sans" w:hAnsi="DM Sans" w:cstheme="minorBidi"/>
          <w:sz w:val="24"/>
          <w:szCs w:val="24"/>
        </w:rPr>
      </w:pPr>
    </w:p>
    <w:p w14:paraId="2BB79DCD" w14:textId="77777777" w:rsidR="00C4740A" w:rsidRPr="00CB41B3" w:rsidRDefault="006C6032" w:rsidP="00866ECC">
      <w:pPr>
        <w:pStyle w:val="Heading1"/>
        <w:rPr>
          <w:rFonts w:ascii="DM Sans" w:hAnsi="DM Sans"/>
        </w:rPr>
      </w:pPr>
      <w:bookmarkStart w:id="5" w:name="_Toc169103509"/>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5"/>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CB41B3">
        <w:rPr>
          <w:rFonts w:ascii="DM Sans" w:hAnsi="DM Sans" w:cs="Calibri"/>
          <w:sz w:val="24"/>
          <w:szCs w:val="24"/>
        </w:rPr>
        <w:t>policies</w:t>
      </w:r>
      <w:proofErr w:type="gramEnd"/>
      <w:r w:rsidRPr="00CB41B3">
        <w:rPr>
          <w:rFonts w:ascii="DM Sans" w:hAnsi="DM San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892786">
          <w:footerReference w:type="default" r:id="rId22"/>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23"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0F84D8C9" w14:textId="343228CB" w:rsidR="00D41FCA" w:rsidRPr="00D07914" w:rsidRDefault="00D03DD6" w:rsidP="00D41FCA">
      <w:pPr>
        <w:pStyle w:val="Heading1"/>
        <w:rPr>
          <w:rFonts w:ascii="DM Sans" w:eastAsia="DM Sans" w:hAnsi="DM Sans" w:cs="DM Sans"/>
          <w:bCs/>
          <w:szCs w:val="48"/>
        </w:rPr>
      </w:pPr>
      <w:bookmarkStart w:id="6" w:name="_Toc169103510"/>
      <w:r>
        <w:lastRenderedPageBreak/>
        <w:t>Job Description</w:t>
      </w:r>
      <w:bookmarkEnd w:id="6"/>
    </w:p>
    <w:p w14:paraId="6F7C52E4" w14:textId="77777777" w:rsidR="00D41FCA" w:rsidRDefault="00D41FCA" w:rsidP="22AF8AEB">
      <w:pPr>
        <w:spacing w:after="200" w:line="276" w:lineRule="auto"/>
        <w:jc w:val="both"/>
        <w:rPr>
          <w:rFonts w:ascii="DM Sans" w:eastAsia="Times New Roman" w:hAnsi="DM Sans" w:cstheme="minorBidi"/>
          <w:b/>
          <w:bCs/>
          <w:color w:val="002060"/>
          <w:sz w:val="24"/>
          <w:szCs w:val="24"/>
        </w:rPr>
      </w:pPr>
    </w:p>
    <w:p w14:paraId="12CA3B3E" w14:textId="31B90F46" w:rsidR="00AA0ABE" w:rsidRPr="001B3D9B" w:rsidRDefault="53000429" w:rsidP="22AF8AEB">
      <w:pPr>
        <w:spacing w:after="200" w:line="276" w:lineRule="auto"/>
        <w:jc w:val="both"/>
        <w:rPr>
          <w:rFonts w:asciiTheme="minorHAnsi" w:eastAsia="DM Sans" w:hAnsiTheme="minorHAnsi" w:cstheme="minorHAnsi"/>
          <w:color w:val="000000" w:themeColor="text1"/>
          <w:sz w:val="24"/>
          <w:szCs w:val="24"/>
        </w:rPr>
      </w:pPr>
      <w:r w:rsidRPr="001B3D9B">
        <w:rPr>
          <w:rFonts w:asciiTheme="minorHAnsi" w:eastAsia="DM Sans" w:hAnsiTheme="minorHAnsi" w:cstheme="minorHAnsi"/>
          <w:b/>
          <w:bCs/>
          <w:color w:val="000000" w:themeColor="text1"/>
          <w:sz w:val="24"/>
          <w:szCs w:val="24"/>
        </w:rPr>
        <w:t>Post:</w:t>
      </w:r>
      <w:r w:rsidR="00AA0ABE" w:rsidRPr="001B3D9B">
        <w:rPr>
          <w:rFonts w:asciiTheme="minorHAnsi" w:hAnsiTheme="minorHAnsi" w:cstheme="minorHAnsi"/>
          <w:sz w:val="24"/>
          <w:szCs w:val="24"/>
        </w:rPr>
        <w:tab/>
      </w:r>
      <w:r w:rsidR="00AA0ABE" w:rsidRPr="001B3D9B">
        <w:rPr>
          <w:rFonts w:asciiTheme="minorHAnsi" w:hAnsiTheme="minorHAnsi" w:cstheme="minorHAnsi"/>
          <w:sz w:val="24"/>
          <w:szCs w:val="24"/>
        </w:rPr>
        <w:tab/>
      </w:r>
      <w:r w:rsidR="00AA0ABE" w:rsidRPr="001B3D9B">
        <w:rPr>
          <w:rFonts w:asciiTheme="minorHAnsi" w:hAnsiTheme="minorHAnsi" w:cstheme="minorHAnsi"/>
          <w:sz w:val="24"/>
          <w:szCs w:val="24"/>
        </w:rPr>
        <w:tab/>
      </w:r>
      <w:r w:rsidR="008268CF" w:rsidRPr="001B3D9B">
        <w:rPr>
          <w:rFonts w:asciiTheme="minorHAnsi" w:eastAsia="DM Sans" w:hAnsiTheme="minorHAnsi" w:cstheme="minorHAnsi"/>
          <w:color w:val="000000" w:themeColor="text1"/>
          <w:sz w:val="24"/>
          <w:szCs w:val="24"/>
        </w:rPr>
        <w:t>Assistant Cook</w:t>
      </w:r>
    </w:p>
    <w:p w14:paraId="0D62B877" w14:textId="07C04066" w:rsidR="00AA0ABE" w:rsidRPr="001B3D9B" w:rsidRDefault="53000429" w:rsidP="22AF8AEB">
      <w:pPr>
        <w:spacing w:after="200" w:line="276" w:lineRule="auto"/>
        <w:ind w:left="1440" w:hanging="1440"/>
        <w:jc w:val="both"/>
        <w:rPr>
          <w:rFonts w:asciiTheme="minorHAnsi" w:eastAsia="DM Sans" w:hAnsiTheme="minorHAnsi" w:cstheme="minorHAnsi"/>
          <w:color w:val="000000" w:themeColor="text1"/>
          <w:sz w:val="24"/>
          <w:szCs w:val="24"/>
        </w:rPr>
      </w:pPr>
      <w:r w:rsidRPr="001B3D9B">
        <w:rPr>
          <w:rFonts w:asciiTheme="minorHAnsi" w:eastAsia="DM Sans" w:hAnsiTheme="minorHAnsi" w:cstheme="minorHAnsi"/>
          <w:b/>
          <w:bCs/>
          <w:color w:val="000000" w:themeColor="text1"/>
          <w:sz w:val="24"/>
          <w:szCs w:val="24"/>
        </w:rPr>
        <w:t>Salary:</w:t>
      </w:r>
      <w:r w:rsidR="00AA0ABE" w:rsidRPr="001B3D9B">
        <w:rPr>
          <w:rFonts w:asciiTheme="minorHAnsi" w:hAnsiTheme="minorHAnsi" w:cstheme="minorHAnsi"/>
          <w:sz w:val="24"/>
          <w:szCs w:val="24"/>
        </w:rPr>
        <w:tab/>
      </w:r>
      <w:r w:rsidR="00AA0ABE" w:rsidRPr="001B3D9B">
        <w:rPr>
          <w:rFonts w:asciiTheme="minorHAnsi" w:hAnsiTheme="minorHAnsi" w:cstheme="minorHAnsi"/>
          <w:sz w:val="24"/>
          <w:szCs w:val="24"/>
        </w:rPr>
        <w:tab/>
      </w:r>
      <w:r w:rsidR="008268CF" w:rsidRPr="001B3D9B">
        <w:rPr>
          <w:rFonts w:asciiTheme="minorHAnsi" w:hAnsiTheme="minorHAnsi" w:cstheme="minorHAnsi"/>
          <w:sz w:val="24"/>
          <w:szCs w:val="24"/>
        </w:rPr>
        <w:t>NJC</w:t>
      </w:r>
      <w:r w:rsidR="002E7A35" w:rsidRPr="001B3D9B">
        <w:rPr>
          <w:rFonts w:asciiTheme="minorHAnsi" w:hAnsiTheme="minorHAnsi" w:cstheme="minorHAnsi"/>
          <w:sz w:val="24"/>
          <w:szCs w:val="24"/>
        </w:rPr>
        <w:t xml:space="preserve"> Scale Point 4 - 6</w:t>
      </w:r>
    </w:p>
    <w:p w14:paraId="4D8F4E47" w14:textId="15A42AAC" w:rsidR="00AA0ABE" w:rsidRPr="001B3D9B" w:rsidRDefault="53000429" w:rsidP="22AF8AEB">
      <w:pPr>
        <w:spacing w:after="200" w:line="276" w:lineRule="auto"/>
        <w:ind w:left="1440" w:hanging="1440"/>
        <w:jc w:val="both"/>
        <w:rPr>
          <w:rFonts w:asciiTheme="minorHAnsi" w:eastAsia="DM Sans" w:hAnsiTheme="minorHAnsi" w:cstheme="minorHAnsi"/>
          <w:b/>
          <w:bCs/>
          <w:color w:val="000000" w:themeColor="text1"/>
          <w:sz w:val="24"/>
          <w:szCs w:val="24"/>
        </w:rPr>
      </w:pPr>
      <w:r w:rsidRPr="001B3D9B">
        <w:rPr>
          <w:rFonts w:asciiTheme="minorHAnsi" w:eastAsia="DM Sans" w:hAnsiTheme="minorHAnsi" w:cstheme="minorHAnsi"/>
          <w:b/>
          <w:bCs/>
          <w:color w:val="000000" w:themeColor="text1"/>
          <w:sz w:val="24"/>
          <w:szCs w:val="24"/>
        </w:rPr>
        <w:t>Responsible to:</w:t>
      </w:r>
      <w:r w:rsidR="00AA0ABE" w:rsidRPr="001B3D9B">
        <w:rPr>
          <w:rFonts w:asciiTheme="minorHAnsi" w:hAnsiTheme="minorHAnsi" w:cstheme="minorHAnsi"/>
          <w:sz w:val="24"/>
          <w:szCs w:val="24"/>
        </w:rPr>
        <w:tab/>
      </w:r>
      <w:r w:rsidR="002E7A35" w:rsidRPr="001B3D9B">
        <w:rPr>
          <w:rFonts w:asciiTheme="minorHAnsi" w:eastAsia="DM Sans" w:hAnsiTheme="minorHAnsi" w:cstheme="minorHAnsi"/>
          <w:color w:val="000000" w:themeColor="text1"/>
          <w:sz w:val="24"/>
          <w:szCs w:val="24"/>
        </w:rPr>
        <w:t>Catering</w:t>
      </w:r>
      <w:r w:rsidR="00AA6BFB" w:rsidRPr="001B3D9B">
        <w:rPr>
          <w:rFonts w:asciiTheme="minorHAnsi" w:eastAsia="DM Sans" w:hAnsiTheme="minorHAnsi" w:cstheme="minorHAnsi"/>
          <w:color w:val="000000" w:themeColor="text1"/>
          <w:sz w:val="24"/>
          <w:szCs w:val="24"/>
        </w:rPr>
        <w:t xml:space="preserve"> Manager</w:t>
      </w:r>
    </w:p>
    <w:p w14:paraId="0EBDC274" w14:textId="255A7705" w:rsidR="000B1C8F" w:rsidRPr="001B3D9B" w:rsidRDefault="00AA6BFB" w:rsidP="000B1C8F">
      <w:pPr>
        <w:jc w:val="both"/>
        <w:rPr>
          <w:rFonts w:asciiTheme="minorHAnsi" w:hAnsiTheme="minorHAnsi" w:cstheme="minorHAnsi"/>
          <w:sz w:val="24"/>
          <w:szCs w:val="24"/>
        </w:rPr>
      </w:pPr>
      <w:proofErr w:type="spellStart"/>
      <w:r w:rsidRPr="001B3D9B">
        <w:rPr>
          <w:rFonts w:asciiTheme="minorHAnsi" w:eastAsia="DM Sans" w:hAnsiTheme="minorHAnsi" w:cstheme="minorHAnsi"/>
          <w:b/>
          <w:bCs/>
          <w:color w:val="000000" w:themeColor="text1"/>
          <w:sz w:val="24"/>
          <w:szCs w:val="24"/>
        </w:rPr>
        <w:t>Respon</w:t>
      </w:r>
      <w:r w:rsidR="000B1C8F" w:rsidRPr="001B3D9B">
        <w:rPr>
          <w:rFonts w:asciiTheme="minorHAnsi" w:eastAsia="DM Sans" w:hAnsiTheme="minorHAnsi" w:cstheme="minorHAnsi"/>
          <w:b/>
          <w:bCs/>
          <w:color w:val="000000" w:themeColor="text1"/>
          <w:sz w:val="24"/>
          <w:szCs w:val="24"/>
        </w:rPr>
        <w:t>ible</w:t>
      </w:r>
      <w:proofErr w:type="spellEnd"/>
      <w:r w:rsidR="000B1C8F" w:rsidRPr="001B3D9B">
        <w:rPr>
          <w:rFonts w:asciiTheme="minorHAnsi" w:eastAsia="DM Sans" w:hAnsiTheme="minorHAnsi" w:cstheme="minorHAnsi"/>
          <w:b/>
          <w:bCs/>
          <w:color w:val="000000" w:themeColor="text1"/>
          <w:sz w:val="24"/>
          <w:szCs w:val="24"/>
        </w:rPr>
        <w:t xml:space="preserve"> for:</w:t>
      </w:r>
      <w:r w:rsidR="000B1C8F" w:rsidRPr="001B3D9B">
        <w:rPr>
          <w:rFonts w:asciiTheme="minorHAnsi" w:eastAsia="DM Sans" w:hAnsiTheme="minorHAnsi" w:cstheme="minorHAnsi"/>
          <w:color w:val="000000" w:themeColor="text1"/>
          <w:sz w:val="24"/>
          <w:szCs w:val="24"/>
        </w:rPr>
        <w:t xml:space="preserve"> </w:t>
      </w:r>
      <w:r w:rsidR="000B1C8F" w:rsidRPr="001B3D9B">
        <w:rPr>
          <w:rFonts w:asciiTheme="minorHAnsi" w:eastAsia="DM Sans" w:hAnsiTheme="minorHAnsi" w:cstheme="minorHAnsi"/>
          <w:color w:val="000000" w:themeColor="text1"/>
          <w:sz w:val="24"/>
          <w:szCs w:val="24"/>
        </w:rPr>
        <w:tab/>
      </w:r>
      <w:r w:rsidR="000B1C8F" w:rsidRPr="001B3D9B">
        <w:rPr>
          <w:rFonts w:asciiTheme="minorHAnsi" w:hAnsiTheme="minorHAnsi" w:cstheme="minorHAnsi"/>
          <w:sz w:val="24"/>
          <w:szCs w:val="24"/>
        </w:rPr>
        <w:t xml:space="preserve">All duties as directed by the catering </w:t>
      </w:r>
      <w:proofErr w:type="gramStart"/>
      <w:r w:rsidR="000B1C8F" w:rsidRPr="001B3D9B">
        <w:rPr>
          <w:rFonts w:asciiTheme="minorHAnsi" w:hAnsiTheme="minorHAnsi" w:cstheme="minorHAnsi"/>
          <w:sz w:val="24"/>
          <w:szCs w:val="24"/>
        </w:rPr>
        <w:t>manager</w:t>
      </w:r>
      <w:proofErr w:type="gramEnd"/>
    </w:p>
    <w:p w14:paraId="2E6E0B48" w14:textId="0E892585" w:rsidR="000B1C8F" w:rsidRPr="001B3D9B" w:rsidRDefault="000B1C8F" w:rsidP="000B1C8F">
      <w:pPr>
        <w:jc w:val="both"/>
        <w:rPr>
          <w:rFonts w:asciiTheme="minorHAnsi" w:hAnsiTheme="minorHAnsi" w:cstheme="minorHAnsi"/>
          <w:sz w:val="24"/>
          <w:szCs w:val="24"/>
        </w:rPr>
      </w:pPr>
      <w:r w:rsidRPr="001B3D9B">
        <w:rPr>
          <w:rFonts w:asciiTheme="minorHAnsi" w:hAnsiTheme="minorHAnsi" w:cstheme="minorHAnsi"/>
          <w:b/>
          <w:bCs/>
          <w:sz w:val="24"/>
          <w:szCs w:val="24"/>
        </w:rPr>
        <w:t>Liaison with:</w:t>
      </w:r>
      <w:r w:rsidRPr="001B3D9B">
        <w:rPr>
          <w:rFonts w:asciiTheme="minorHAnsi" w:hAnsiTheme="minorHAnsi" w:cstheme="minorHAnsi"/>
          <w:b/>
          <w:bCs/>
          <w:sz w:val="24"/>
          <w:szCs w:val="24"/>
        </w:rPr>
        <w:tab/>
      </w:r>
      <w:r w:rsidRPr="001B3D9B">
        <w:rPr>
          <w:rFonts w:asciiTheme="minorHAnsi" w:hAnsiTheme="minorHAnsi" w:cstheme="minorHAnsi"/>
          <w:sz w:val="24"/>
          <w:szCs w:val="24"/>
        </w:rPr>
        <w:tab/>
      </w:r>
      <w:r w:rsidRPr="001B3D9B">
        <w:rPr>
          <w:rFonts w:asciiTheme="minorHAnsi" w:hAnsiTheme="minorHAnsi" w:cstheme="minorHAnsi"/>
          <w:sz w:val="24"/>
          <w:szCs w:val="24"/>
        </w:rPr>
        <w:t>Other catering staff, school staff &amp; suppliers.</w:t>
      </w:r>
    </w:p>
    <w:p w14:paraId="140D1A5C" w14:textId="054EBCBA" w:rsidR="000B1C8F" w:rsidRPr="001B3D9B" w:rsidRDefault="000B1C8F" w:rsidP="000B1C8F">
      <w:pPr>
        <w:jc w:val="both"/>
        <w:rPr>
          <w:rFonts w:asciiTheme="minorHAnsi" w:hAnsiTheme="minorHAnsi" w:cstheme="minorHAnsi"/>
          <w:sz w:val="24"/>
          <w:szCs w:val="24"/>
        </w:rPr>
      </w:pPr>
      <w:r w:rsidRPr="001B3D9B">
        <w:rPr>
          <w:rFonts w:asciiTheme="minorHAnsi" w:hAnsiTheme="minorHAnsi" w:cstheme="minorHAnsi"/>
          <w:b/>
          <w:bCs/>
          <w:sz w:val="24"/>
          <w:szCs w:val="24"/>
        </w:rPr>
        <w:t>Job Purpose:</w:t>
      </w:r>
      <w:r w:rsidRPr="001B3D9B">
        <w:rPr>
          <w:rFonts w:asciiTheme="minorHAnsi" w:hAnsiTheme="minorHAnsi" w:cstheme="minorHAnsi"/>
          <w:sz w:val="24"/>
          <w:szCs w:val="24"/>
        </w:rPr>
        <w:tab/>
      </w:r>
      <w:r w:rsidRPr="001B3D9B">
        <w:rPr>
          <w:rFonts w:asciiTheme="minorHAnsi" w:hAnsiTheme="minorHAnsi" w:cstheme="minorHAnsi"/>
          <w:sz w:val="24"/>
          <w:szCs w:val="24"/>
        </w:rPr>
        <w:tab/>
      </w:r>
      <w:r w:rsidRPr="001B3D9B">
        <w:rPr>
          <w:rFonts w:asciiTheme="minorHAnsi" w:hAnsiTheme="minorHAnsi" w:cstheme="minorHAnsi"/>
          <w:sz w:val="24"/>
          <w:szCs w:val="24"/>
        </w:rPr>
        <w:t xml:space="preserve">To assist with the provision of a </w:t>
      </w:r>
      <w:proofErr w:type="gramStart"/>
      <w:r w:rsidRPr="001B3D9B">
        <w:rPr>
          <w:rFonts w:asciiTheme="minorHAnsi" w:hAnsiTheme="minorHAnsi" w:cstheme="minorHAnsi"/>
          <w:sz w:val="24"/>
          <w:szCs w:val="24"/>
        </w:rPr>
        <w:t>high quality</w:t>
      </w:r>
      <w:proofErr w:type="gramEnd"/>
      <w:r w:rsidRPr="001B3D9B">
        <w:rPr>
          <w:rFonts w:asciiTheme="minorHAnsi" w:hAnsiTheme="minorHAnsi" w:cstheme="minorHAnsi"/>
          <w:sz w:val="24"/>
          <w:szCs w:val="24"/>
        </w:rPr>
        <w:t xml:space="preserve"> catering provision</w:t>
      </w:r>
    </w:p>
    <w:p w14:paraId="77ADEFA2" w14:textId="6A36EDEA" w:rsidR="00AA0ABE" w:rsidRPr="001B3D9B" w:rsidRDefault="00AA0ABE" w:rsidP="22AF8AEB">
      <w:pPr>
        <w:spacing w:after="200" w:line="276" w:lineRule="auto"/>
        <w:ind w:left="1440" w:hanging="1440"/>
        <w:jc w:val="both"/>
        <w:rPr>
          <w:rFonts w:asciiTheme="minorHAnsi" w:eastAsia="DM Sans" w:hAnsiTheme="minorHAnsi" w:cstheme="minorHAnsi"/>
          <w:color w:val="70AD47" w:themeColor="accent6"/>
          <w:sz w:val="24"/>
          <w:szCs w:val="24"/>
        </w:rPr>
      </w:pPr>
    </w:p>
    <w:p w14:paraId="67079098" w14:textId="52ED47F0" w:rsidR="00AA0ABE" w:rsidRPr="001B3D9B" w:rsidRDefault="53000429" w:rsidP="22AF8AEB">
      <w:pPr>
        <w:spacing w:after="200" w:line="276" w:lineRule="auto"/>
        <w:ind w:left="1440" w:hanging="1440"/>
        <w:jc w:val="both"/>
        <w:rPr>
          <w:rFonts w:asciiTheme="minorHAnsi" w:eastAsia="DM Sans" w:hAnsiTheme="minorHAnsi" w:cstheme="minorHAnsi"/>
          <w:b/>
          <w:bCs/>
          <w:color w:val="002060"/>
          <w:sz w:val="24"/>
          <w:szCs w:val="24"/>
        </w:rPr>
      </w:pPr>
      <w:r w:rsidRPr="001B3D9B">
        <w:rPr>
          <w:rFonts w:asciiTheme="minorHAnsi" w:eastAsia="DM Sans" w:hAnsiTheme="minorHAnsi" w:cstheme="minorHAnsi"/>
          <w:b/>
          <w:bCs/>
          <w:color w:val="002060"/>
          <w:sz w:val="24"/>
          <w:szCs w:val="24"/>
        </w:rPr>
        <w:t>Core Purpose</w:t>
      </w:r>
    </w:p>
    <w:p w14:paraId="41183F2E"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 xml:space="preserve">To </w:t>
      </w:r>
      <w:proofErr w:type="gramStart"/>
      <w:r w:rsidRPr="001B3D9B">
        <w:rPr>
          <w:rFonts w:asciiTheme="minorHAnsi" w:hAnsiTheme="minorHAnsi" w:cstheme="minorHAnsi"/>
          <w:sz w:val="24"/>
          <w:szCs w:val="24"/>
        </w:rPr>
        <w:t>provide assistance</w:t>
      </w:r>
      <w:proofErr w:type="gramEnd"/>
      <w:r w:rsidRPr="001B3D9B">
        <w:rPr>
          <w:rFonts w:asciiTheme="minorHAnsi" w:hAnsiTheme="minorHAnsi" w:cstheme="minorHAnsi"/>
          <w:sz w:val="24"/>
          <w:szCs w:val="24"/>
        </w:rPr>
        <w:t xml:space="preserve"> with preparation, cooking and service of food to the required standard.</w:t>
      </w:r>
    </w:p>
    <w:p w14:paraId="5A3CAC43"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 xml:space="preserve">To follow menu plans agreed with the Catering Manager for lunch service on the section you are responsible for </w:t>
      </w:r>
    </w:p>
    <w:p w14:paraId="64A97D66"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To deputise for the Catering Manager as required.</w:t>
      </w:r>
    </w:p>
    <w:p w14:paraId="553CA3F2"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To take responsibility for the supervision of other kitchen staff during lunch service.</w:t>
      </w:r>
    </w:p>
    <w:p w14:paraId="126A585A"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 xml:space="preserve">To follow the menu and recipes agreed  </w:t>
      </w:r>
      <w:r w:rsidRPr="001B3D9B">
        <w:rPr>
          <w:rFonts w:asciiTheme="minorHAnsi" w:hAnsiTheme="minorHAnsi" w:cstheme="minorHAnsi"/>
          <w:sz w:val="24"/>
          <w:szCs w:val="24"/>
        </w:rPr>
        <w:tab/>
      </w:r>
    </w:p>
    <w:p w14:paraId="14CC3B95"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To occasionally assist with special functions which may be outside of normal working hours.</w:t>
      </w:r>
    </w:p>
    <w:p w14:paraId="7A167028"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To carry out cleaning duties within the kitchen and dining areas as required.</w:t>
      </w:r>
    </w:p>
    <w:p w14:paraId="49D9B51A"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To follow sound hygiene practices.</w:t>
      </w:r>
    </w:p>
    <w:p w14:paraId="400588FA"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 xml:space="preserve">To ensure that health and safety regulations are adhered to in working practices. </w:t>
      </w:r>
    </w:p>
    <w:p w14:paraId="2F64B331"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To assist with the issue and recording of catering supplies as required.</w:t>
      </w:r>
    </w:p>
    <w:p w14:paraId="453B2682"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To assist with the operation of control procedures as required.</w:t>
      </w:r>
    </w:p>
    <w:p w14:paraId="09411C8D" w14:textId="77777777" w:rsidR="00AA6BFB" w:rsidRPr="001B3D9B" w:rsidRDefault="00AA6BFB" w:rsidP="00AA6BFB">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To report immediately any accidents, fire, theft, loss, damage, or unfit food or other irregularities and take such action as may be appropriate or possible.</w:t>
      </w:r>
    </w:p>
    <w:p w14:paraId="3F3426A7" w14:textId="77777777" w:rsidR="00AC10BE" w:rsidRPr="001B3D9B" w:rsidRDefault="00AC10BE" w:rsidP="00AC10BE">
      <w:pPr>
        <w:spacing w:after="0" w:line="240" w:lineRule="auto"/>
        <w:ind w:left="720"/>
        <w:rPr>
          <w:rFonts w:asciiTheme="minorHAnsi" w:hAnsiTheme="minorHAnsi" w:cstheme="minorHAnsi"/>
          <w:sz w:val="24"/>
          <w:szCs w:val="24"/>
        </w:rPr>
      </w:pPr>
    </w:p>
    <w:p w14:paraId="1A2CE7AE" w14:textId="03F826CE" w:rsidR="00AA0ABE" w:rsidRPr="001B3D9B" w:rsidRDefault="00AA0ABE" w:rsidP="22AF8AEB">
      <w:pPr>
        <w:spacing w:after="200" w:line="276" w:lineRule="auto"/>
        <w:ind w:left="720"/>
        <w:contextualSpacing/>
        <w:jc w:val="both"/>
        <w:rPr>
          <w:rFonts w:asciiTheme="minorHAnsi" w:eastAsia="DM Sans" w:hAnsiTheme="minorHAnsi" w:cstheme="minorHAnsi"/>
          <w:color w:val="000000" w:themeColor="text1"/>
          <w:sz w:val="24"/>
          <w:szCs w:val="24"/>
        </w:rPr>
      </w:pPr>
    </w:p>
    <w:p w14:paraId="4FB09098" w14:textId="5B19527B" w:rsidR="00AA0ABE" w:rsidRPr="001B3D9B" w:rsidRDefault="00AA6BFB" w:rsidP="22AF8AEB">
      <w:pPr>
        <w:spacing w:after="200" w:line="276" w:lineRule="auto"/>
        <w:jc w:val="both"/>
        <w:rPr>
          <w:rFonts w:asciiTheme="minorHAnsi" w:eastAsia="DM Sans" w:hAnsiTheme="minorHAnsi" w:cstheme="minorHAnsi"/>
          <w:b/>
          <w:bCs/>
          <w:color w:val="002060"/>
          <w:sz w:val="24"/>
          <w:szCs w:val="24"/>
        </w:rPr>
      </w:pPr>
      <w:r w:rsidRPr="001B3D9B">
        <w:rPr>
          <w:rFonts w:asciiTheme="minorHAnsi" w:eastAsia="DM Sans" w:hAnsiTheme="minorHAnsi" w:cstheme="minorHAnsi"/>
          <w:b/>
          <w:bCs/>
          <w:color w:val="002060"/>
          <w:sz w:val="24"/>
          <w:szCs w:val="24"/>
        </w:rPr>
        <w:t>General</w:t>
      </w:r>
    </w:p>
    <w:p w14:paraId="6D214BB4" w14:textId="77777777" w:rsidR="00592B27" w:rsidRPr="001B3D9B" w:rsidRDefault="00592B27" w:rsidP="00592B27">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 xml:space="preserve">To participate in the performance and development review process, taking personal responsibility for identification of learning, </w:t>
      </w:r>
      <w:proofErr w:type="gramStart"/>
      <w:r w:rsidRPr="001B3D9B">
        <w:rPr>
          <w:rFonts w:asciiTheme="minorHAnsi" w:hAnsiTheme="minorHAnsi" w:cstheme="minorHAnsi"/>
          <w:sz w:val="24"/>
          <w:szCs w:val="24"/>
        </w:rPr>
        <w:t>development</w:t>
      </w:r>
      <w:proofErr w:type="gramEnd"/>
      <w:r w:rsidRPr="001B3D9B">
        <w:rPr>
          <w:rFonts w:asciiTheme="minorHAnsi" w:hAnsiTheme="minorHAnsi" w:cstheme="minorHAnsi"/>
          <w:sz w:val="24"/>
          <w:szCs w:val="24"/>
        </w:rPr>
        <w:t xml:space="preserve"> and training opportunities in discussion with line manager</w:t>
      </w:r>
    </w:p>
    <w:p w14:paraId="31623286" w14:textId="77777777" w:rsidR="00592B27" w:rsidRPr="001B3D9B" w:rsidRDefault="00592B27" w:rsidP="00592B27">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t>To comply with individual responsibilities, in accordance with the role, for health &amp; safety in the workplace.</w:t>
      </w:r>
    </w:p>
    <w:p w14:paraId="1F391B85" w14:textId="77777777" w:rsidR="00592B27" w:rsidRPr="001B3D9B" w:rsidRDefault="00592B27" w:rsidP="00592B27">
      <w:pPr>
        <w:numPr>
          <w:ilvl w:val="0"/>
          <w:numId w:val="35"/>
        </w:numPr>
        <w:spacing w:after="0" w:line="240" w:lineRule="auto"/>
        <w:rPr>
          <w:rFonts w:asciiTheme="minorHAnsi" w:hAnsiTheme="minorHAnsi" w:cstheme="minorHAnsi"/>
          <w:sz w:val="24"/>
          <w:szCs w:val="24"/>
        </w:rPr>
      </w:pPr>
      <w:r w:rsidRPr="001B3D9B">
        <w:rPr>
          <w:rFonts w:asciiTheme="minorHAnsi" w:hAnsiTheme="minorHAnsi" w:cstheme="minorHAnsi"/>
          <w:sz w:val="24"/>
          <w:szCs w:val="24"/>
        </w:rPr>
        <w:lastRenderedPageBreak/>
        <w:t>To ensure that all duties and services provided are in accordance with the School’s Equal Opportunities Policy</w:t>
      </w:r>
    </w:p>
    <w:p w14:paraId="1A91F99A" w14:textId="6CE172D0" w:rsidR="00592B27" w:rsidRPr="001B3D9B" w:rsidRDefault="00592B27" w:rsidP="00592B27">
      <w:pPr>
        <w:pStyle w:val="ListParagraph"/>
        <w:numPr>
          <w:ilvl w:val="0"/>
          <w:numId w:val="35"/>
        </w:numPr>
        <w:spacing w:after="200" w:line="276" w:lineRule="auto"/>
        <w:jc w:val="both"/>
        <w:rPr>
          <w:rFonts w:asciiTheme="minorHAnsi" w:eastAsia="DM Sans" w:hAnsiTheme="minorHAnsi" w:cstheme="minorHAnsi"/>
          <w:color w:val="002060"/>
          <w:sz w:val="24"/>
          <w:szCs w:val="24"/>
        </w:rPr>
      </w:pPr>
      <w:r w:rsidRPr="001B3D9B">
        <w:rPr>
          <w:rFonts w:asciiTheme="minorHAnsi" w:hAnsiTheme="minorHAnsi" w:cstheme="minorHAnsi"/>
          <w:sz w:val="24"/>
          <w:szCs w:val="24"/>
        </w:rPr>
        <w:t>The Governing Body is committed to safeguarding and promoting the welfare of children and young people and expects all staff and volunteers to share in this commitment.</w:t>
      </w:r>
    </w:p>
    <w:p w14:paraId="7A4FDA1F" w14:textId="18811911" w:rsidR="00AA0ABE" w:rsidRPr="001B3D9B" w:rsidRDefault="00AA0ABE" w:rsidP="22AF8AEB">
      <w:pPr>
        <w:rPr>
          <w:rFonts w:asciiTheme="minorHAnsi" w:eastAsia="DM Sans" w:hAnsiTheme="minorHAnsi" w:cstheme="minorHAnsi"/>
          <w:color w:val="1F4E79" w:themeColor="accent5" w:themeShade="80"/>
          <w:sz w:val="24"/>
          <w:szCs w:val="24"/>
        </w:rPr>
      </w:pPr>
    </w:p>
    <w:p w14:paraId="3C698A45" w14:textId="246D5884" w:rsidR="00AA0ABE" w:rsidRPr="001B3D9B" w:rsidRDefault="53000429" w:rsidP="22AF8AEB">
      <w:pPr>
        <w:jc w:val="both"/>
        <w:rPr>
          <w:rFonts w:asciiTheme="minorHAnsi" w:eastAsia="DM Sans" w:hAnsiTheme="minorHAnsi" w:cstheme="minorHAnsi"/>
          <w:color w:val="44546A" w:themeColor="text2"/>
          <w:sz w:val="24"/>
          <w:szCs w:val="24"/>
        </w:rPr>
      </w:pPr>
      <w:r w:rsidRPr="001B3D9B">
        <w:rPr>
          <w:rFonts w:asciiTheme="minorHAnsi" w:eastAsia="DM Sans" w:hAnsiTheme="minorHAnsi" w:cstheme="minorHAnsi"/>
          <w:b/>
          <w:bCs/>
          <w:color w:val="44546A" w:themeColor="text2"/>
          <w:sz w:val="24"/>
          <w:szCs w:val="24"/>
        </w:rPr>
        <w:t xml:space="preserve">Additional Information </w:t>
      </w:r>
    </w:p>
    <w:p w14:paraId="56096974" w14:textId="7A3D6827" w:rsidR="00AA0ABE" w:rsidRPr="001B3D9B" w:rsidRDefault="53000429" w:rsidP="22AF8AEB">
      <w:pPr>
        <w:contextualSpacing/>
        <w:jc w:val="both"/>
        <w:rPr>
          <w:rFonts w:asciiTheme="minorHAnsi" w:eastAsia="DM Sans" w:hAnsiTheme="minorHAnsi" w:cstheme="minorHAnsi"/>
          <w:color w:val="000000" w:themeColor="text1"/>
          <w:sz w:val="24"/>
          <w:szCs w:val="24"/>
        </w:rPr>
      </w:pPr>
      <w:r w:rsidRPr="001B3D9B">
        <w:rPr>
          <w:rFonts w:asciiTheme="minorHAnsi" w:eastAsia="DM Sans" w:hAnsiTheme="minorHAnsi" w:cstheme="minorHAnsi"/>
          <w:color w:val="000000" w:themeColor="text1"/>
          <w:sz w:val="24"/>
          <w:szCs w:val="24"/>
        </w:rPr>
        <w:t>The duties outlined in the Job Description may be varied to meet the changing demands of the school at the reasonable direction of the Headteacher.  This job description does not form part of the contract of employment.</w:t>
      </w:r>
    </w:p>
    <w:p w14:paraId="225CF5EE" w14:textId="20ED0A9D" w:rsidR="00AA0ABE" w:rsidRPr="001B3D9B" w:rsidRDefault="00AA0ABE" w:rsidP="22AF8AEB">
      <w:pPr>
        <w:contextualSpacing/>
        <w:jc w:val="both"/>
        <w:rPr>
          <w:rFonts w:asciiTheme="minorHAnsi" w:eastAsia="DM Sans" w:hAnsiTheme="minorHAnsi" w:cstheme="minorHAnsi"/>
          <w:color w:val="000000" w:themeColor="text1"/>
          <w:sz w:val="24"/>
          <w:szCs w:val="24"/>
        </w:rPr>
      </w:pPr>
    </w:p>
    <w:p w14:paraId="523E1DA6" w14:textId="02D14116" w:rsidR="00AA0ABE" w:rsidRPr="001B3D9B" w:rsidRDefault="53000429" w:rsidP="22AF8AEB">
      <w:pPr>
        <w:contextualSpacing/>
        <w:jc w:val="both"/>
        <w:rPr>
          <w:rFonts w:asciiTheme="minorHAnsi" w:eastAsia="DM Sans" w:hAnsiTheme="minorHAnsi" w:cstheme="minorHAnsi"/>
          <w:color w:val="000000" w:themeColor="text1"/>
          <w:sz w:val="24"/>
          <w:szCs w:val="24"/>
        </w:rPr>
      </w:pPr>
      <w:r w:rsidRPr="001B3D9B">
        <w:rPr>
          <w:rFonts w:asciiTheme="minorHAnsi" w:eastAsia="DM Sans" w:hAnsiTheme="minorHAnsi" w:cstheme="minorHAnsi"/>
          <w:color w:val="000000" w:themeColor="text1"/>
          <w:sz w:val="24"/>
          <w:szCs w:val="24"/>
        </w:rPr>
        <w:t xml:space="preserve">REAch2 is committed to safeguarding and promoting the welfare of children, young </w:t>
      </w:r>
      <w:proofErr w:type="gramStart"/>
      <w:r w:rsidRPr="001B3D9B">
        <w:rPr>
          <w:rFonts w:asciiTheme="minorHAnsi" w:eastAsia="DM Sans" w:hAnsiTheme="minorHAnsi" w:cstheme="minorHAnsi"/>
          <w:color w:val="000000" w:themeColor="text1"/>
          <w:sz w:val="24"/>
          <w:szCs w:val="24"/>
        </w:rPr>
        <w:t>people</w:t>
      </w:r>
      <w:proofErr w:type="gramEnd"/>
      <w:r w:rsidRPr="001B3D9B">
        <w:rPr>
          <w:rFonts w:asciiTheme="minorHAnsi" w:eastAsia="DM Sans" w:hAnsiTheme="minorHAnsi" w:cstheme="minorHAnsi"/>
          <w:color w:val="000000" w:themeColor="text1"/>
          <w:sz w:val="24"/>
          <w:szCs w:val="24"/>
        </w:rPr>
        <w:t xml:space="preserve"> and vulnerable adults. This post is subject to an Enhanced DBS with a Children’s Barred List Check and two satisfactory references.</w:t>
      </w:r>
    </w:p>
    <w:p w14:paraId="4067F93F" w14:textId="180B3106" w:rsidR="00AA0ABE" w:rsidRPr="001B3D9B" w:rsidRDefault="00AA0ABE" w:rsidP="22AF8AEB">
      <w:pPr>
        <w:rPr>
          <w:rFonts w:asciiTheme="minorHAnsi" w:eastAsia="DM Sans" w:hAnsiTheme="minorHAnsi" w:cstheme="minorHAnsi"/>
          <w:color w:val="000000" w:themeColor="text1"/>
          <w:sz w:val="24"/>
          <w:szCs w:val="24"/>
        </w:rPr>
      </w:pPr>
    </w:p>
    <w:p w14:paraId="089F0B49" w14:textId="01BB1B4C" w:rsidR="00AA0ABE" w:rsidRPr="001B3D9B" w:rsidRDefault="00AA0ABE" w:rsidP="22AF8AEB">
      <w:pPr>
        <w:rPr>
          <w:rFonts w:asciiTheme="minorHAnsi" w:eastAsia="DM Sans" w:hAnsiTheme="minorHAnsi" w:cstheme="minorHAnsi"/>
          <w:color w:val="000000" w:themeColor="text1"/>
          <w:sz w:val="24"/>
          <w:szCs w:val="24"/>
        </w:rPr>
      </w:pPr>
    </w:p>
    <w:p w14:paraId="05031FD4" w14:textId="1B278E25" w:rsidR="00AA0ABE" w:rsidRPr="001B3D9B" w:rsidRDefault="00AA0ABE" w:rsidP="22AF8AEB">
      <w:pPr>
        <w:rPr>
          <w:rFonts w:asciiTheme="minorHAnsi" w:eastAsia="DM Sans" w:hAnsiTheme="minorHAnsi" w:cstheme="minorHAnsi"/>
          <w:color w:val="000000" w:themeColor="text1"/>
          <w:sz w:val="24"/>
          <w:szCs w:val="24"/>
        </w:rPr>
      </w:pPr>
    </w:p>
    <w:p w14:paraId="76D2A388" w14:textId="634B4B14" w:rsidR="00AA0ABE" w:rsidRPr="00D07914" w:rsidRDefault="00AA0ABE" w:rsidP="22AF8AEB">
      <w:pPr>
        <w:rPr>
          <w:rFonts w:ascii="DM Sans" w:eastAsia="DM Sans" w:hAnsi="DM Sans" w:cs="DM Sans"/>
          <w:color w:val="000000" w:themeColor="text1"/>
        </w:rPr>
      </w:pPr>
    </w:p>
    <w:p w14:paraId="3F56F274" w14:textId="669E3321" w:rsidR="00AA0ABE" w:rsidRPr="00D07914" w:rsidRDefault="00AA0ABE" w:rsidP="22AF8AEB">
      <w:pPr>
        <w:rPr>
          <w:rFonts w:ascii="DM Sans" w:eastAsia="DM Sans" w:hAnsi="DM Sans" w:cs="DM Sans"/>
          <w:color w:val="000000" w:themeColor="text1"/>
        </w:rPr>
      </w:pPr>
    </w:p>
    <w:p w14:paraId="34D4E420" w14:textId="09952194" w:rsidR="00AA0ABE" w:rsidRPr="00D07914" w:rsidRDefault="00AA0ABE" w:rsidP="22AF8AEB">
      <w:pPr>
        <w:spacing w:after="0" w:line="240" w:lineRule="auto"/>
        <w:rPr>
          <w:rFonts w:ascii="DM Sans" w:eastAsia="DM Sans" w:hAnsi="DM Sans" w:cs="DM Sans"/>
          <w:color w:val="002060"/>
          <w:sz w:val="31"/>
          <w:szCs w:val="31"/>
        </w:rPr>
      </w:pPr>
    </w:p>
    <w:p w14:paraId="4DF4CC95" w14:textId="77777777" w:rsidR="00CD011F" w:rsidRDefault="00CD011F">
      <w:pPr>
        <w:spacing w:after="0" w:line="240" w:lineRule="auto"/>
        <w:rPr>
          <w:rFonts w:asciiTheme="minorHAnsi" w:eastAsiaTheme="majorEastAsia" w:hAnsiTheme="minorHAnsi" w:cstheme="majorBidi"/>
          <w:b/>
          <w:color w:val="595959" w:themeColor="text1" w:themeTint="A6"/>
          <w:sz w:val="48"/>
          <w:szCs w:val="32"/>
        </w:rPr>
      </w:pPr>
      <w:r>
        <w:br w:type="page"/>
      </w:r>
    </w:p>
    <w:p w14:paraId="5103CAED" w14:textId="60A641F6" w:rsidR="00CD011F" w:rsidRPr="00CD011F" w:rsidRDefault="53000429" w:rsidP="001B3D9B">
      <w:pPr>
        <w:pStyle w:val="Heading1"/>
      </w:pPr>
      <w:bookmarkStart w:id="7" w:name="_Toc169103511"/>
      <w:r>
        <w:lastRenderedPageBreak/>
        <w:t xml:space="preserve">Person Specification </w:t>
      </w:r>
      <w:r w:rsidR="001B3D9B">
        <w:t>– Assistant Cook</w:t>
      </w:r>
      <w:bookmarkEnd w:id="7"/>
    </w:p>
    <w:p w14:paraId="15CB71A7" w14:textId="7FD9ABAA" w:rsidR="008268CF" w:rsidRDefault="008268CF" w:rsidP="008268CF">
      <w:r>
        <w:rPr>
          <w:b/>
        </w:rPr>
        <w:tab/>
      </w:r>
      <w:r>
        <w:rPr>
          <w:b/>
        </w:rPr>
        <w:tab/>
      </w:r>
      <w:r>
        <w:rPr>
          <w:b/>
        </w:rPr>
        <w:tab/>
      </w:r>
    </w:p>
    <w:tbl>
      <w:tblPr>
        <w:tblW w:w="96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992"/>
        <w:gridCol w:w="4862"/>
      </w:tblGrid>
      <w:tr w:rsidR="008268CF" w:rsidRPr="00CB2F55" w14:paraId="72F03240" w14:textId="77777777" w:rsidTr="008268CF">
        <w:tc>
          <w:tcPr>
            <w:tcW w:w="1844" w:type="dxa"/>
            <w:shd w:val="clear" w:color="auto" w:fill="auto"/>
          </w:tcPr>
          <w:p w14:paraId="38D3C545" w14:textId="77777777" w:rsidR="008268CF" w:rsidRPr="00CB2F55" w:rsidRDefault="008268CF" w:rsidP="00A623D8">
            <w:pPr>
              <w:rPr>
                <w:b/>
              </w:rPr>
            </w:pPr>
            <w:r w:rsidRPr="00CB2F55">
              <w:rPr>
                <w:b/>
              </w:rPr>
              <w:t>General heading</w:t>
            </w:r>
          </w:p>
        </w:tc>
        <w:tc>
          <w:tcPr>
            <w:tcW w:w="2992" w:type="dxa"/>
            <w:shd w:val="clear" w:color="auto" w:fill="auto"/>
          </w:tcPr>
          <w:p w14:paraId="2F43CB59" w14:textId="77777777" w:rsidR="008268CF" w:rsidRPr="00CB2F55" w:rsidRDefault="008268CF" w:rsidP="00A623D8">
            <w:pPr>
              <w:rPr>
                <w:b/>
              </w:rPr>
            </w:pPr>
            <w:r w:rsidRPr="00CB2F55">
              <w:rPr>
                <w:b/>
              </w:rPr>
              <w:t>Detail</w:t>
            </w:r>
          </w:p>
        </w:tc>
        <w:tc>
          <w:tcPr>
            <w:tcW w:w="4862" w:type="dxa"/>
            <w:shd w:val="clear" w:color="auto" w:fill="auto"/>
          </w:tcPr>
          <w:p w14:paraId="56DCE2A8" w14:textId="77777777" w:rsidR="008268CF" w:rsidRPr="00CB2F55" w:rsidRDefault="008268CF" w:rsidP="00A623D8">
            <w:pPr>
              <w:rPr>
                <w:b/>
              </w:rPr>
            </w:pPr>
            <w:r w:rsidRPr="00CB2F55">
              <w:rPr>
                <w:b/>
              </w:rPr>
              <w:t>Examples</w:t>
            </w:r>
          </w:p>
        </w:tc>
      </w:tr>
      <w:tr w:rsidR="008268CF" w14:paraId="4BAC5A13" w14:textId="77777777" w:rsidTr="008268CF">
        <w:tc>
          <w:tcPr>
            <w:tcW w:w="1844" w:type="dxa"/>
            <w:vMerge w:val="restart"/>
            <w:shd w:val="clear" w:color="auto" w:fill="auto"/>
          </w:tcPr>
          <w:p w14:paraId="03C4BEAF" w14:textId="77777777" w:rsidR="008268CF" w:rsidRPr="00CB2F55" w:rsidRDefault="008268CF" w:rsidP="00A623D8">
            <w:pPr>
              <w:rPr>
                <w:b/>
              </w:rPr>
            </w:pPr>
            <w:r w:rsidRPr="00CB2F55">
              <w:rPr>
                <w:b/>
              </w:rPr>
              <w:t>Qualifications &amp; Experience</w:t>
            </w:r>
          </w:p>
        </w:tc>
        <w:tc>
          <w:tcPr>
            <w:tcW w:w="2992" w:type="dxa"/>
            <w:shd w:val="clear" w:color="auto" w:fill="auto"/>
          </w:tcPr>
          <w:p w14:paraId="2DD3F5C0" w14:textId="77777777" w:rsidR="008268CF" w:rsidRDefault="008268CF" w:rsidP="00A623D8">
            <w:r>
              <w:t>Specific qualifications &amp; experience</w:t>
            </w:r>
          </w:p>
        </w:tc>
        <w:tc>
          <w:tcPr>
            <w:tcW w:w="4862" w:type="dxa"/>
            <w:shd w:val="clear" w:color="auto" w:fill="auto"/>
          </w:tcPr>
          <w:p w14:paraId="378786BD" w14:textId="77777777" w:rsidR="008268CF" w:rsidRDefault="008268CF" w:rsidP="00A623D8">
            <w:pPr>
              <w:ind w:left="14"/>
            </w:pPr>
            <w:r>
              <w:t>Experience of assisting with preparation, cooking and service of food and beverages</w:t>
            </w:r>
          </w:p>
          <w:p w14:paraId="6548DF25" w14:textId="77777777" w:rsidR="008268CF" w:rsidRDefault="008268CF" w:rsidP="00A623D8">
            <w:r>
              <w:t>Experience of deputising for the Cook</w:t>
            </w:r>
          </w:p>
          <w:p w14:paraId="37A56A28" w14:textId="77777777" w:rsidR="008268CF" w:rsidRDefault="008268CF" w:rsidP="00A623D8">
            <w:r>
              <w:t>Experience of supervision of kitchen staff</w:t>
            </w:r>
          </w:p>
          <w:p w14:paraId="5FE64098" w14:textId="77777777" w:rsidR="008268CF" w:rsidRDefault="008268CF" w:rsidP="00A623D8">
            <w:r>
              <w:t xml:space="preserve">Educated to NVQ level </w:t>
            </w:r>
            <w:proofErr w:type="gramStart"/>
            <w:r>
              <w:t>2</w:t>
            </w:r>
            <w:proofErr w:type="gramEnd"/>
          </w:p>
          <w:p w14:paraId="1F48ECAD" w14:textId="77777777" w:rsidR="008268CF" w:rsidRDefault="008268CF" w:rsidP="00A623D8">
            <w:r>
              <w:t>Completion of DCSF Induction programme</w:t>
            </w:r>
          </w:p>
        </w:tc>
      </w:tr>
      <w:tr w:rsidR="008268CF" w14:paraId="495BF7B8" w14:textId="77777777" w:rsidTr="008268CF">
        <w:tc>
          <w:tcPr>
            <w:tcW w:w="1844" w:type="dxa"/>
            <w:vMerge/>
            <w:shd w:val="clear" w:color="auto" w:fill="auto"/>
          </w:tcPr>
          <w:p w14:paraId="2E0871B5" w14:textId="77777777" w:rsidR="008268CF" w:rsidRPr="00CB2F55" w:rsidRDefault="008268CF" w:rsidP="00A623D8">
            <w:pPr>
              <w:rPr>
                <w:b/>
              </w:rPr>
            </w:pPr>
          </w:p>
        </w:tc>
        <w:tc>
          <w:tcPr>
            <w:tcW w:w="2992" w:type="dxa"/>
            <w:shd w:val="clear" w:color="auto" w:fill="auto"/>
          </w:tcPr>
          <w:p w14:paraId="14FEE853" w14:textId="77777777" w:rsidR="008268CF" w:rsidRDefault="008268CF" w:rsidP="00A623D8">
            <w:r>
              <w:t>Knowledge of relevant policies and procedures</w:t>
            </w:r>
          </w:p>
        </w:tc>
        <w:tc>
          <w:tcPr>
            <w:tcW w:w="4862" w:type="dxa"/>
            <w:shd w:val="clear" w:color="auto" w:fill="auto"/>
          </w:tcPr>
          <w:p w14:paraId="12237B24" w14:textId="77777777" w:rsidR="008268CF" w:rsidRDefault="008268CF" w:rsidP="00A623D8">
            <w:r>
              <w:t>General understanding of the operation of a school</w:t>
            </w:r>
          </w:p>
          <w:p w14:paraId="7637D663" w14:textId="77777777" w:rsidR="008268CF" w:rsidRDefault="008268CF" w:rsidP="00A623D8">
            <w:r>
              <w:t xml:space="preserve">Ability to maintain a high standard of personal and general cleanliness and </w:t>
            </w:r>
            <w:proofErr w:type="gramStart"/>
            <w:r>
              <w:t>hygiene</w:t>
            </w:r>
            <w:proofErr w:type="gramEnd"/>
            <w:r>
              <w:t xml:space="preserve"> </w:t>
            </w:r>
          </w:p>
          <w:p w14:paraId="57288AA6" w14:textId="77777777" w:rsidR="008268CF" w:rsidRDefault="008268CF" w:rsidP="00A623D8">
            <w:r>
              <w:t>Ensure that Health and Safety regulations are observed in working practices</w:t>
            </w:r>
          </w:p>
        </w:tc>
      </w:tr>
      <w:tr w:rsidR="008268CF" w14:paraId="103B83B3" w14:textId="77777777" w:rsidTr="008268CF">
        <w:tc>
          <w:tcPr>
            <w:tcW w:w="1844" w:type="dxa"/>
            <w:vMerge/>
            <w:shd w:val="clear" w:color="auto" w:fill="auto"/>
          </w:tcPr>
          <w:p w14:paraId="683B1985" w14:textId="77777777" w:rsidR="008268CF" w:rsidRPr="00CB2F55" w:rsidRDefault="008268CF" w:rsidP="00A623D8">
            <w:pPr>
              <w:rPr>
                <w:b/>
              </w:rPr>
            </w:pPr>
          </w:p>
        </w:tc>
        <w:tc>
          <w:tcPr>
            <w:tcW w:w="2992" w:type="dxa"/>
            <w:shd w:val="clear" w:color="auto" w:fill="auto"/>
          </w:tcPr>
          <w:p w14:paraId="3E4EEEB0" w14:textId="77777777" w:rsidR="008268CF" w:rsidRDefault="008268CF" w:rsidP="00A623D8">
            <w:r>
              <w:t>Literacy</w:t>
            </w:r>
          </w:p>
        </w:tc>
        <w:tc>
          <w:tcPr>
            <w:tcW w:w="4862" w:type="dxa"/>
            <w:shd w:val="clear" w:color="auto" w:fill="auto"/>
          </w:tcPr>
          <w:p w14:paraId="7527BAF0" w14:textId="77777777" w:rsidR="008268CF" w:rsidRDefault="008268CF" w:rsidP="00A623D8">
            <w:r>
              <w:t>Working knowledge and ability to follow menu plans and recipes agreed</w:t>
            </w:r>
          </w:p>
        </w:tc>
      </w:tr>
      <w:tr w:rsidR="008268CF" w14:paraId="1F431580" w14:textId="77777777" w:rsidTr="008268CF">
        <w:tc>
          <w:tcPr>
            <w:tcW w:w="1844" w:type="dxa"/>
            <w:vMerge/>
            <w:shd w:val="clear" w:color="auto" w:fill="auto"/>
          </w:tcPr>
          <w:p w14:paraId="56381CE7" w14:textId="77777777" w:rsidR="008268CF" w:rsidRPr="00CB2F55" w:rsidRDefault="008268CF" w:rsidP="00A623D8">
            <w:pPr>
              <w:rPr>
                <w:b/>
              </w:rPr>
            </w:pPr>
          </w:p>
        </w:tc>
        <w:tc>
          <w:tcPr>
            <w:tcW w:w="2992" w:type="dxa"/>
            <w:shd w:val="clear" w:color="auto" w:fill="auto"/>
          </w:tcPr>
          <w:p w14:paraId="41B9B092" w14:textId="77777777" w:rsidR="008268CF" w:rsidRDefault="008268CF" w:rsidP="00A623D8">
            <w:r>
              <w:t>Numeracy</w:t>
            </w:r>
          </w:p>
        </w:tc>
        <w:tc>
          <w:tcPr>
            <w:tcW w:w="4862" w:type="dxa"/>
            <w:shd w:val="clear" w:color="auto" w:fill="auto"/>
          </w:tcPr>
          <w:p w14:paraId="0BB7A50A" w14:textId="77777777" w:rsidR="008268CF" w:rsidRDefault="008268CF" w:rsidP="00A623D8">
            <w:r>
              <w:t>Ability to count and undertake calculations</w:t>
            </w:r>
          </w:p>
        </w:tc>
      </w:tr>
      <w:tr w:rsidR="008268CF" w14:paraId="4EADC06B" w14:textId="77777777" w:rsidTr="008268CF">
        <w:tc>
          <w:tcPr>
            <w:tcW w:w="1844" w:type="dxa"/>
            <w:vMerge/>
            <w:shd w:val="clear" w:color="auto" w:fill="auto"/>
          </w:tcPr>
          <w:p w14:paraId="6B9C910F" w14:textId="77777777" w:rsidR="008268CF" w:rsidRPr="00CB2F55" w:rsidRDefault="008268CF" w:rsidP="00A623D8">
            <w:pPr>
              <w:rPr>
                <w:b/>
              </w:rPr>
            </w:pPr>
          </w:p>
        </w:tc>
        <w:tc>
          <w:tcPr>
            <w:tcW w:w="2992" w:type="dxa"/>
            <w:shd w:val="clear" w:color="auto" w:fill="auto"/>
          </w:tcPr>
          <w:p w14:paraId="7075EA2D" w14:textId="77777777" w:rsidR="008268CF" w:rsidRDefault="008268CF" w:rsidP="00A623D8">
            <w:r>
              <w:t>Technology</w:t>
            </w:r>
          </w:p>
        </w:tc>
        <w:tc>
          <w:tcPr>
            <w:tcW w:w="4862" w:type="dxa"/>
            <w:shd w:val="clear" w:color="auto" w:fill="auto"/>
          </w:tcPr>
          <w:p w14:paraId="76A5B8C1" w14:textId="77777777" w:rsidR="008268CF" w:rsidRDefault="008268CF" w:rsidP="00A623D8">
            <w:r>
              <w:t>Ability to use kitchen and cleaning equipment and supervise others when required</w:t>
            </w:r>
          </w:p>
        </w:tc>
      </w:tr>
      <w:tr w:rsidR="008268CF" w14:paraId="3B747C95" w14:textId="77777777" w:rsidTr="008268CF">
        <w:tc>
          <w:tcPr>
            <w:tcW w:w="1844" w:type="dxa"/>
            <w:vMerge w:val="restart"/>
            <w:shd w:val="clear" w:color="auto" w:fill="auto"/>
          </w:tcPr>
          <w:p w14:paraId="7ABBAFE5" w14:textId="77777777" w:rsidR="008268CF" w:rsidRPr="00CB2F55" w:rsidRDefault="008268CF" w:rsidP="00A623D8">
            <w:pPr>
              <w:rPr>
                <w:b/>
              </w:rPr>
            </w:pPr>
            <w:r w:rsidRPr="00CB2F55">
              <w:rPr>
                <w:b/>
              </w:rPr>
              <w:t>Communication</w:t>
            </w:r>
          </w:p>
        </w:tc>
        <w:tc>
          <w:tcPr>
            <w:tcW w:w="2992" w:type="dxa"/>
            <w:shd w:val="clear" w:color="auto" w:fill="auto"/>
          </w:tcPr>
          <w:p w14:paraId="0D57DB08" w14:textId="77777777" w:rsidR="008268CF" w:rsidRDefault="008268CF" w:rsidP="00A623D8">
            <w:r>
              <w:t>Written</w:t>
            </w:r>
          </w:p>
        </w:tc>
        <w:tc>
          <w:tcPr>
            <w:tcW w:w="4862" w:type="dxa"/>
            <w:shd w:val="clear" w:color="auto" w:fill="auto"/>
          </w:tcPr>
          <w:p w14:paraId="7E7A78AD" w14:textId="77777777" w:rsidR="008268CF" w:rsidRDefault="008268CF" w:rsidP="00A623D8">
            <w:r>
              <w:t>Experience of recording catering supplies and complete forms as required</w:t>
            </w:r>
          </w:p>
        </w:tc>
      </w:tr>
      <w:tr w:rsidR="008268CF" w14:paraId="05BC78C4" w14:textId="77777777" w:rsidTr="008268CF">
        <w:tc>
          <w:tcPr>
            <w:tcW w:w="1844" w:type="dxa"/>
            <w:vMerge/>
            <w:shd w:val="clear" w:color="auto" w:fill="auto"/>
          </w:tcPr>
          <w:p w14:paraId="7EDC4428" w14:textId="77777777" w:rsidR="008268CF" w:rsidRPr="00CB2F55" w:rsidRDefault="008268CF" w:rsidP="00A623D8">
            <w:pPr>
              <w:rPr>
                <w:b/>
              </w:rPr>
            </w:pPr>
          </w:p>
        </w:tc>
        <w:tc>
          <w:tcPr>
            <w:tcW w:w="2992" w:type="dxa"/>
            <w:shd w:val="clear" w:color="auto" w:fill="auto"/>
          </w:tcPr>
          <w:p w14:paraId="632F9F2D" w14:textId="77777777" w:rsidR="008268CF" w:rsidRDefault="008268CF" w:rsidP="00A623D8">
            <w:r>
              <w:t>Verbal</w:t>
            </w:r>
          </w:p>
        </w:tc>
        <w:tc>
          <w:tcPr>
            <w:tcW w:w="4862" w:type="dxa"/>
            <w:shd w:val="clear" w:color="auto" w:fill="auto"/>
          </w:tcPr>
          <w:p w14:paraId="34FA69E0" w14:textId="77777777" w:rsidR="008268CF" w:rsidRDefault="008268CF" w:rsidP="00A623D8">
            <w:r>
              <w:t>Ability to exchange verbal information clearly with children and adults</w:t>
            </w:r>
          </w:p>
        </w:tc>
      </w:tr>
      <w:tr w:rsidR="008268CF" w14:paraId="5D04DA1A" w14:textId="77777777" w:rsidTr="008268CF">
        <w:tc>
          <w:tcPr>
            <w:tcW w:w="1844" w:type="dxa"/>
            <w:vMerge/>
            <w:shd w:val="clear" w:color="auto" w:fill="auto"/>
          </w:tcPr>
          <w:p w14:paraId="2A71A822" w14:textId="77777777" w:rsidR="008268CF" w:rsidRPr="00CB2F55" w:rsidRDefault="008268CF" w:rsidP="00A623D8">
            <w:pPr>
              <w:rPr>
                <w:b/>
              </w:rPr>
            </w:pPr>
          </w:p>
        </w:tc>
        <w:tc>
          <w:tcPr>
            <w:tcW w:w="2992" w:type="dxa"/>
            <w:shd w:val="clear" w:color="auto" w:fill="auto"/>
          </w:tcPr>
          <w:p w14:paraId="654BEB47" w14:textId="77777777" w:rsidR="008268CF" w:rsidRDefault="008268CF" w:rsidP="00A623D8">
            <w:r>
              <w:t>Languages</w:t>
            </w:r>
          </w:p>
        </w:tc>
        <w:tc>
          <w:tcPr>
            <w:tcW w:w="4862" w:type="dxa"/>
            <w:shd w:val="clear" w:color="auto" w:fill="auto"/>
          </w:tcPr>
          <w:p w14:paraId="2C8DF536" w14:textId="77777777" w:rsidR="008268CF" w:rsidRDefault="008268CF" w:rsidP="00A623D8">
            <w:r>
              <w:t>Overcome communication barriers with children and adults</w:t>
            </w:r>
          </w:p>
        </w:tc>
      </w:tr>
      <w:tr w:rsidR="008268CF" w14:paraId="25D9E84C" w14:textId="77777777" w:rsidTr="008268CF">
        <w:tc>
          <w:tcPr>
            <w:tcW w:w="1844" w:type="dxa"/>
            <w:vMerge/>
            <w:shd w:val="clear" w:color="auto" w:fill="auto"/>
          </w:tcPr>
          <w:p w14:paraId="1E300E36" w14:textId="77777777" w:rsidR="008268CF" w:rsidRPr="00CB2F55" w:rsidRDefault="008268CF" w:rsidP="00A623D8">
            <w:pPr>
              <w:rPr>
                <w:b/>
              </w:rPr>
            </w:pPr>
          </w:p>
        </w:tc>
        <w:tc>
          <w:tcPr>
            <w:tcW w:w="2992" w:type="dxa"/>
            <w:shd w:val="clear" w:color="auto" w:fill="auto"/>
          </w:tcPr>
          <w:p w14:paraId="349DDD46" w14:textId="77777777" w:rsidR="008268CF" w:rsidRDefault="008268CF" w:rsidP="00A623D8">
            <w:r>
              <w:t>Negotiating</w:t>
            </w:r>
          </w:p>
        </w:tc>
        <w:tc>
          <w:tcPr>
            <w:tcW w:w="4862" w:type="dxa"/>
            <w:shd w:val="clear" w:color="auto" w:fill="auto"/>
          </w:tcPr>
          <w:p w14:paraId="273E8DFD" w14:textId="77777777" w:rsidR="008268CF" w:rsidRDefault="008268CF" w:rsidP="00A623D8">
            <w:r>
              <w:t>Consult with colleagues</w:t>
            </w:r>
          </w:p>
        </w:tc>
      </w:tr>
      <w:tr w:rsidR="008268CF" w14:paraId="22773BB7" w14:textId="77777777" w:rsidTr="008268CF">
        <w:tc>
          <w:tcPr>
            <w:tcW w:w="1844" w:type="dxa"/>
            <w:vMerge w:val="restart"/>
            <w:shd w:val="clear" w:color="auto" w:fill="auto"/>
          </w:tcPr>
          <w:p w14:paraId="33B166BB" w14:textId="77777777" w:rsidR="008268CF" w:rsidRPr="00CB2F55" w:rsidRDefault="008268CF" w:rsidP="00A623D8">
            <w:pPr>
              <w:rPr>
                <w:b/>
              </w:rPr>
            </w:pPr>
            <w:r w:rsidRPr="00CB2F55">
              <w:rPr>
                <w:b/>
              </w:rPr>
              <w:t>Working with children</w:t>
            </w:r>
          </w:p>
        </w:tc>
        <w:tc>
          <w:tcPr>
            <w:tcW w:w="2992" w:type="dxa"/>
            <w:shd w:val="clear" w:color="auto" w:fill="auto"/>
          </w:tcPr>
          <w:p w14:paraId="37BED379" w14:textId="77777777" w:rsidR="008268CF" w:rsidRDefault="008268CF" w:rsidP="00A623D8">
            <w:r>
              <w:t>Behaviour Management</w:t>
            </w:r>
          </w:p>
        </w:tc>
        <w:tc>
          <w:tcPr>
            <w:tcW w:w="4862" w:type="dxa"/>
            <w:shd w:val="clear" w:color="auto" w:fill="auto"/>
          </w:tcPr>
          <w:p w14:paraId="2EC3A3FF" w14:textId="77777777" w:rsidR="008268CF" w:rsidRDefault="008268CF" w:rsidP="00A623D8">
            <w:r>
              <w:t xml:space="preserve">Understand and implement the school’s behaviour management policy   </w:t>
            </w:r>
          </w:p>
        </w:tc>
      </w:tr>
      <w:tr w:rsidR="008268CF" w14:paraId="4D13AA5E" w14:textId="77777777" w:rsidTr="008268CF">
        <w:tc>
          <w:tcPr>
            <w:tcW w:w="1844" w:type="dxa"/>
            <w:vMerge/>
            <w:shd w:val="clear" w:color="auto" w:fill="auto"/>
          </w:tcPr>
          <w:p w14:paraId="533A994C" w14:textId="77777777" w:rsidR="008268CF" w:rsidRPr="00CB2F55" w:rsidRDefault="008268CF" w:rsidP="00A623D8">
            <w:pPr>
              <w:rPr>
                <w:b/>
              </w:rPr>
            </w:pPr>
          </w:p>
        </w:tc>
        <w:tc>
          <w:tcPr>
            <w:tcW w:w="2992" w:type="dxa"/>
            <w:shd w:val="clear" w:color="auto" w:fill="auto"/>
          </w:tcPr>
          <w:p w14:paraId="0A17CCD5" w14:textId="77777777" w:rsidR="008268CF" w:rsidRDefault="008268CF" w:rsidP="00A623D8">
            <w:r>
              <w:t>SEN</w:t>
            </w:r>
          </w:p>
        </w:tc>
        <w:tc>
          <w:tcPr>
            <w:tcW w:w="4862" w:type="dxa"/>
            <w:shd w:val="clear" w:color="auto" w:fill="auto"/>
          </w:tcPr>
          <w:p w14:paraId="4E19C126" w14:textId="77777777" w:rsidR="008268CF" w:rsidRDefault="008268CF" w:rsidP="00A623D8">
            <w:r>
              <w:t>Understand and support the differences in children and adults and respond appropriately</w:t>
            </w:r>
          </w:p>
        </w:tc>
      </w:tr>
      <w:tr w:rsidR="008268CF" w14:paraId="6DCEB9E4" w14:textId="77777777" w:rsidTr="008268CF">
        <w:tc>
          <w:tcPr>
            <w:tcW w:w="1844" w:type="dxa"/>
            <w:vMerge/>
            <w:shd w:val="clear" w:color="auto" w:fill="auto"/>
          </w:tcPr>
          <w:p w14:paraId="067BB0A5" w14:textId="77777777" w:rsidR="008268CF" w:rsidRPr="00CB2F55" w:rsidRDefault="008268CF" w:rsidP="00A623D8">
            <w:pPr>
              <w:rPr>
                <w:b/>
              </w:rPr>
            </w:pPr>
          </w:p>
        </w:tc>
        <w:tc>
          <w:tcPr>
            <w:tcW w:w="2992" w:type="dxa"/>
            <w:shd w:val="clear" w:color="auto" w:fill="auto"/>
          </w:tcPr>
          <w:p w14:paraId="52344AE9" w14:textId="77777777" w:rsidR="008268CF" w:rsidRDefault="008268CF" w:rsidP="00A623D8">
            <w:r>
              <w:t>Curriculum</w:t>
            </w:r>
          </w:p>
        </w:tc>
        <w:tc>
          <w:tcPr>
            <w:tcW w:w="4862" w:type="dxa"/>
            <w:shd w:val="clear" w:color="auto" w:fill="auto"/>
          </w:tcPr>
          <w:p w14:paraId="3B2AA37D" w14:textId="77777777" w:rsidR="008268CF" w:rsidRDefault="008268CF" w:rsidP="00A623D8">
            <w:r>
              <w:t>Understanding of the learning experience provided by the school</w:t>
            </w:r>
          </w:p>
        </w:tc>
      </w:tr>
      <w:tr w:rsidR="008268CF" w14:paraId="38AF1B6F" w14:textId="77777777" w:rsidTr="008268CF">
        <w:tc>
          <w:tcPr>
            <w:tcW w:w="1844" w:type="dxa"/>
            <w:vMerge/>
            <w:shd w:val="clear" w:color="auto" w:fill="auto"/>
          </w:tcPr>
          <w:p w14:paraId="2EBE449C" w14:textId="77777777" w:rsidR="008268CF" w:rsidRPr="00CB2F55" w:rsidRDefault="008268CF" w:rsidP="00A623D8">
            <w:pPr>
              <w:rPr>
                <w:b/>
              </w:rPr>
            </w:pPr>
          </w:p>
        </w:tc>
        <w:tc>
          <w:tcPr>
            <w:tcW w:w="2992" w:type="dxa"/>
            <w:shd w:val="clear" w:color="auto" w:fill="auto"/>
          </w:tcPr>
          <w:p w14:paraId="545AD3FC" w14:textId="77777777" w:rsidR="008268CF" w:rsidRDefault="008268CF" w:rsidP="00A623D8">
            <w:r>
              <w:t>Child Development</w:t>
            </w:r>
          </w:p>
        </w:tc>
        <w:tc>
          <w:tcPr>
            <w:tcW w:w="4862" w:type="dxa"/>
            <w:shd w:val="clear" w:color="auto" w:fill="auto"/>
          </w:tcPr>
          <w:p w14:paraId="3B83570B" w14:textId="77777777" w:rsidR="008268CF" w:rsidRDefault="008268CF" w:rsidP="00A623D8">
            <w:r>
              <w:t>Basic understanding of the way in which children develop</w:t>
            </w:r>
          </w:p>
        </w:tc>
      </w:tr>
      <w:tr w:rsidR="008268CF" w14:paraId="65DC0C5C" w14:textId="77777777" w:rsidTr="008268CF">
        <w:tc>
          <w:tcPr>
            <w:tcW w:w="1844" w:type="dxa"/>
            <w:vMerge/>
            <w:shd w:val="clear" w:color="auto" w:fill="auto"/>
          </w:tcPr>
          <w:p w14:paraId="30BC5461" w14:textId="77777777" w:rsidR="008268CF" w:rsidRPr="00CB2F55" w:rsidRDefault="008268CF" w:rsidP="00A623D8">
            <w:pPr>
              <w:rPr>
                <w:b/>
              </w:rPr>
            </w:pPr>
          </w:p>
        </w:tc>
        <w:tc>
          <w:tcPr>
            <w:tcW w:w="2992" w:type="dxa"/>
            <w:shd w:val="clear" w:color="auto" w:fill="auto"/>
          </w:tcPr>
          <w:p w14:paraId="43FDEC06" w14:textId="77777777" w:rsidR="008268CF" w:rsidRDefault="008268CF" w:rsidP="00A623D8">
            <w:r>
              <w:t xml:space="preserve">Health &amp; </w:t>
            </w:r>
            <w:proofErr w:type="gramStart"/>
            <w:r>
              <w:t>Well</w:t>
            </w:r>
            <w:proofErr w:type="gramEnd"/>
            <w:r>
              <w:t xml:space="preserve"> being</w:t>
            </w:r>
          </w:p>
        </w:tc>
        <w:tc>
          <w:tcPr>
            <w:tcW w:w="4862" w:type="dxa"/>
            <w:shd w:val="clear" w:color="auto" w:fill="auto"/>
          </w:tcPr>
          <w:p w14:paraId="7F547366" w14:textId="77777777" w:rsidR="008268CF" w:rsidRDefault="008268CF" w:rsidP="00A623D8">
            <w:r>
              <w:t xml:space="preserve">Understand the importance of physical and emotional wellbeing  </w:t>
            </w:r>
          </w:p>
        </w:tc>
      </w:tr>
      <w:tr w:rsidR="008268CF" w14:paraId="5768B398" w14:textId="77777777" w:rsidTr="008268CF">
        <w:tc>
          <w:tcPr>
            <w:tcW w:w="1844" w:type="dxa"/>
            <w:vMerge w:val="restart"/>
            <w:shd w:val="clear" w:color="auto" w:fill="auto"/>
          </w:tcPr>
          <w:p w14:paraId="45D30C73" w14:textId="77777777" w:rsidR="008268CF" w:rsidRPr="00CB2F55" w:rsidRDefault="008268CF" w:rsidP="00A623D8">
            <w:pPr>
              <w:rPr>
                <w:b/>
              </w:rPr>
            </w:pPr>
            <w:r w:rsidRPr="00CB2F55">
              <w:rPr>
                <w:b/>
              </w:rPr>
              <w:t>Working with others</w:t>
            </w:r>
          </w:p>
        </w:tc>
        <w:tc>
          <w:tcPr>
            <w:tcW w:w="2992" w:type="dxa"/>
            <w:shd w:val="clear" w:color="auto" w:fill="auto"/>
          </w:tcPr>
          <w:p w14:paraId="4C916840" w14:textId="77777777" w:rsidR="008268CF" w:rsidRDefault="008268CF" w:rsidP="00A623D8">
            <w:r>
              <w:t>Working with partners</w:t>
            </w:r>
          </w:p>
        </w:tc>
        <w:tc>
          <w:tcPr>
            <w:tcW w:w="4862" w:type="dxa"/>
            <w:shd w:val="clear" w:color="auto" w:fill="auto"/>
          </w:tcPr>
          <w:p w14:paraId="01593C3D" w14:textId="77777777" w:rsidR="008268CF" w:rsidRDefault="008268CF" w:rsidP="00A623D8">
            <w:r>
              <w:t xml:space="preserve">Understand the role of others working in the school </w:t>
            </w:r>
          </w:p>
        </w:tc>
      </w:tr>
      <w:tr w:rsidR="008268CF" w14:paraId="1060F6A5" w14:textId="77777777" w:rsidTr="008268CF">
        <w:tc>
          <w:tcPr>
            <w:tcW w:w="1844" w:type="dxa"/>
            <w:vMerge/>
            <w:shd w:val="clear" w:color="auto" w:fill="auto"/>
          </w:tcPr>
          <w:p w14:paraId="66BEBA57" w14:textId="77777777" w:rsidR="008268CF" w:rsidRPr="00CB2F55" w:rsidRDefault="008268CF" w:rsidP="00A623D8">
            <w:pPr>
              <w:rPr>
                <w:b/>
              </w:rPr>
            </w:pPr>
          </w:p>
        </w:tc>
        <w:tc>
          <w:tcPr>
            <w:tcW w:w="2992" w:type="dxa"/>
            <w:shd w:val="clear" w:color="auto" w:fill="auto"/>
          </w:tcPr>
          <w:p w14:paraId="3DFF8508" w14:textId="77777777" w:rsidR="008268CF" w:rsidRDefault="008268CF" w:rsidP="00A623D8">
            <w:r>
              <w:t>Relationships</w:t>
            </w:r>
          </w:p>
        </w:tc>
        <w:tc>
          <w:tcPr>
            <w:tcW w:w="4862" w:type="dxa"/>
            <w:shd w:val="clear" w:color="auto" w:fill="auto"/>
          </w:tcPr>
          <w:p w14:paraId="0E9F4D31" w14:textId="77777777" w:rsidR="008268CF" w:rsidRDefault="008268CF" w:rsidP="00A623D8">
            <w:r>
              <w:t>Ability to establish rapport and respectful and trusting relationships with children, their families and carers and other adults</w:t>
            </w:r>
          </w:p>
        </w:tc>
      </w:tr>
      <w:tr w:rsidR="008268CF" w14:paraId="264B2061" w14:textId="77777777" w:rsidTr="008268CF">
        <w:tc>
          <w:tcPr>
            <w:tcW w:w="1844" w:type="dxa"/>
            <w:vMerge/>
            <w:shd w:val="clear" w:color="auto" w:fill="auto"/>
          </w:tcPr>
          <w:p w14:paraId="72E2C100" w14:textId="77777777" w:rsidR="008268CF" w:rsidRPr="00CB2F55" w:rsidRDefault="008268CF" w:rsidP="00A623D8">
            <w:pPr>
              <w:rPr>
                <w:b/>
              </w:rPr>
            </w:pPr>
          </w:p>
        </w:tc>
        <w:tc>
          <w:tcPr>
            <w:tcW w:w="2992" w:type="dxa"/>
            <w:shd w:val="clear" w:color="auto" w:fill="auto"/>
          </w:tcPr>
          <w:p w14:paraId="00130B86" w14:textId="77777777" w:rsidR="008268CF" w:rsidRDefault="008268CF" w:rsidP="00A623D8">
            <w:proofErr w:type="gramStart"/>
            <w:r>
              <w:t>Team work</w:t>
            </w:r>
            <w:proofErr w:type="gramEnd"/>
          </w:p>
        </w:tc>
        <w:tc>
          <w:tcPr>
            <w:tcW w:w="4862" w:type="dxa"/>
            <w:shd w:val="clear" w:color="auto" w:fill="auto"/>
          </w:tcPr>
          <w:p w14:paraId="75ADC428" w14:textId="77777777" w:rsidR="008268CF" w:rsidRDefault="008268CF" w:rsidP="00A623D8">
            <w:r>
              <w:t>Ability to work effectively with others in the school</w:t>
            </w:r>
          </w:p>
        </w:tc>
      </w:tr>
      <w:tr w:rsidR="008268CF" w14:paraId="018DE617" w14:textId="77777777" w:rsidTr="008268CF">
        <w:tc>
          <w:tcPr>
            <w:tcW w:w="1844" w:type="dxa"/>
            <w:vMerge/>
            <w:shd w:val="clear" w:color="auto" w:fill="auto"/>
          </w:tcPr>
          <w:p w14:paraId="2B25F571" w14:textId="77777777" w:rsidR="008268CF" w:rsidRPr="00CB2F55" w:rsidRDefault="008268CF" w:rsidP="00A623D8">
            <w:pPr>
              <w:rPr>
                <w:b/>
              </w:rPr>
            </w:pPr>
          </w:p>
        </w:tc>
        <w:tc>
          <w:tcPr>
            <w:tcW w:w="2992" w:type="dxa"/>
            <w:shd w:val="clear" w:color="auto" w:fill="auto"/>
          </w:tcPr>
          <w:p w14:paraId="6A45BF79" w14:textId="77777777" w:rsidR="008268CF" w:rsidRDefault="008268CF" w:rsidP="00A623D8">
            <w:r>
              <w:t>Information</w:t>
            </w:r>
          </w:p>
        </w:tc>
        <w:tc>
          <w:tcPr>
            <w:tcW w:w="4862" w:type="dxa"/>
            <w:shd w:val="clear" w:color="auto" w:fill="auto"/>
          </w:tcPr>
          <w:p w14:paraId="10CF737B" w14:textId="77777777" w:rsidR="008268CF" w:rsidRDefault="008268CF" w:rsidP="00A623D8">
            <w:r>
              <w:t>Ability to provide timely and accurate information, as required</w:t>
            </w:r>
          </w:p>
        </w:tc>
      </w:tr>
      <w:tr w:rsidR="008268CF" w14:paraId="37897E12" w14:textId="77777777" w:rsidTr="008268CF">
        <w:tc>
          <w:tcPr>
            <w:tcW w:w="1844" w:type="dxa"/>
            <w:vMerge w:val="restart"/>
            <w:shd w:val="clear" w:color="auto" w:fill="auto"/>
          </w:tcPr>
          <w:p w14:paraId="3BC0C0DF" w14:textId="77777777" w:rsidR="008268CF" w:rsidRPr="00CB2F55" w:rsidRDefault="008268CF" w:rsidP="00A623D8">
            <w:pPr>
              <w:rPr>
                <w:b/>
              </w:rPr>
            </w:pPr>
            <w:r w:rsidRPr="00CB2F55">
              <w:rPr>
                <w:b/>
              </w:rPr>
              <w:t xml:space="preserve">Responsibilities </w:t>
            </w:r>
          </w:p>
          <w:p w14:paraId="6CB3ED8C" w14:textId="77777777" w:rsidR="008268CF" w:rsidRPr="00CB2F55" w:rsidRDefault="008268CF" w:rsidP="00A623D8">
            <w:pPr>
              <w:rPr>
                <w:b/>
              </w:rPr>
            </w:pPr>
          </w:p>
        </w:tc>
        <w:tc>
          <w:tcPr>
            <w:tcW w:w="2992" w:type="dxa"/>
            <w:shd w:val="clear" w:color="auto" w:fill="auto"/>
          </w:tcPr>
          <w:p w14:paraId="4DAD048D" w14:textId="77777777" w:rsidR="008268CF" w:rsidRDefault="008268CF" w:rsidP="00A623D8">
            <w:r>
              <w:t>Organisational skills</w:t>
            </w:r>
          </w:p>
        </w:tc>
        <w:tc>
          <w:tcPr>
            <w:tcW w:w="4862" w:type="dxa"/>
            <w:shd w:val="clear" w:color="auto" w:fill="auto"/>
          </w:tcPr>
          <w:p w14:paraId="01947642" w14:textId="77777777" w:rsidR="008268CF" w:rsidRDefault="008268CF" w:rsidP="00A623D8">
            <w:r>
              <w:t>Good organisational skills</w:t>
            </w:r>
          </w:p>
        </w:tc>
      </w:tr>
      <w:tr w:rsidR="008268CF" w14:paraId="70A4E71B" w14:textId="77777777" w:rsidTr="008268CF">
        <w:tc>
          <w:tcPr>
            <w:tcW w:w="1844" w:type="dxa"/>
            <w:vMerge/>
            <w:shd w:val="clear" w:color="auto" w:fill="auto"/>
          </w:tcPr>
          <w:p w14:paraId="30B645F1" w14:textId="77777777" w:rsidR="008268CF" w:rsidRPr="00CB2F55" w:rsidRDefault="008268CF" w:rsidP="00A623D8">
            <w:pPr>
              <w:rPr>
                <w:b/>
              </w:rPr>
            </w:pPr>
          </w:p>
        </w:tc>
        <w:tc>
          <w:tcPr>
            <w:tcW w:w="2992" w:type="dxa"/>
            <w:shd w:val="clear" w:color="auto" w:fill="auto"/>
          </w:tcPr>
          <w:p w14:paraId="5BA605D7" w14:textId="77777777" w:rsidR="008268CF" w:rsidRDefault="008268CF" w:rsidP="00A623D8">
            <w:r>
              <w:t>Line Management</w:t>
            </w:r>
          </w:p>
        </w:tc>
        <w:tc>
          <w:tcPr>
            <w:tcW w:w="4862" w:type="dxa"/>
            <w:shd w:val="clear" w:color="auto" w:fill="auto"/>
          </w:tcPr>
          <w:p w14:paraId="0B3AFA67" w14:textId="77777777" w:rsidR="008268CF" w:rsidRDefault="008268CF" w:rsidP="00A623D8">
            <w:r>
              <w:t xml:space="preserve">To undertake supervision of other kitchen staff during mealtimes </w:t>
            </w:r>
          </w:p>
        </w:tc>
      </w:tr>
      <w:tr w:rsidR="008268CF" w14:paraId="159A7415" w14:textId="77777777" w:rsidTr="008268CF">
        <w:tc>
          <w:tcPr>
            <w:tcW w:w="1844" w:type="dxa"/>
            <w:vMerge/>
            <w:shd w:val="clear" w:color="auto" w:fill="auto"/>
          </w:tcPr>
          <w:p w14:paraId="0142DEAA" w14:textId="77777777" w:rsidR="008268CF" w:rsidRPr="00CB2F55" w:rsidRDefault="008268CF" w:rsidP="00A623D8">
            <w:pPr>
              <w:rPr>
                <w:b/>
              </w:rPr>
            </w:pPr>
          </w:p>
        </w:tc>
        <w:tc>
          <w:tcPr>
            <w:tcW w:w="2992" w:type="dxa"/>
            <w:shd w:val="clear" w:color="auto" w:fill="auto"/>
          </w:tcPr>
          <w:p w14:paraId="7D64C9F0" w14:textId="77777777" w:rsidR="008268CF" w:rsidRDefault="008268CF" w:rsidP="00A623D8">
            <w:r>
              <w:t>Time Management</w:t>
            </w:r>
          </w:p>
        </w:tc>
        <w:tc>
          <w:tcPr>
            <w:tcW w:w="4862" w:type="dxa"/>
            <w:shd w:val="clear" w:color="auto" w:fill="auto"/>
          </w:tcPr>
          <w:p w14:paraId="1EA40682" w14:textId="77777777" w:rsidR="008268CF" w:rsidRDefault="008268CF" w:rsidP="00A623D8">
            <w:r>
              <w:t>Ability to manage own time effectively</w:t>
            </w:r>
          </w:p>
        </w:tc>
      </w:tr>
      <w:tr w:rsidR="008268CF" w14:paraId="432CE4C7" w14:textId="77777777" w:rsidTr="008268CF">
        <w:tc>
          <w:tcPr>
            <w:tcW w:w="1844" w:type="dxa"/>
            <w:vMerge/>
            <w:shd w:val="clear" w:color="auto" w:fill="auto"/>
          </w:tcPr>
          <w:p w14:paraId="61640EB6" w14:textId="77777777" w:rsidR="008268CF" w:rsidRPr="00CB2F55" w:rsidRDefault="008268CF" w:rsidP="00A623D8">
            <w:pPr>
              <w:rPr>
                <w:b/>
              </w:rPr>
            </w:pPr>
          </w:p>
        </w:tc>
        <w:tc>
          <w:tcPr>
            <w:tcW w:w="2992" w:type="dxa"/>
            <w:shd w:val="clear" w:color="auto" w:fill="auto"/>
          </w:tcPr>
          <w:p w14:paraId="56954816" w14:textId="77777777" w:rsidR="008268CF" w:rsidRDefault="008268CF" w:rsidP="00A623D8">
            <w:r>
              <w:t>Creativity</w:t>
            </w:r>
          </w:p>
        </w:tc>
        <w:tc>
          <w:tcPr>
            <w:tcW w:w="4862" w:type="dxa"/>
            <w:shd w:val="clear" w:color="auto" w:fill="auto"/>
          </w:tcPr>
          <w:p w14:paraId="37FB6A61" w14:textId="77777777" w:rsidR="008268CF" w:rsidRDefault="008268CF" w:rsidP="00A623D8">
            <w:r>
              <w:t>Ability to follow instructions</w:t>
            </w:r>
          </w:p>
        </w:tc>
      </w:tr>
      <w:tr w:rsidR="00CD011F" w14:paraId="7A23028C" w14:textId="77777777" w:rsidTr="008268CF">
        <w:tc>
          <w:tcPr>
            <w:tcW w:w="1844" w:type="dxa"/>
            <w:vMerge w:val="restart"/>
            <w:shd w:val="clear" w:color="auto" w:fill="auto"/>
          </w:tcPr>
          <w:p w14:paraId="2C518275" w14:textId="77777777" w:rsidR="00CD011F" w:rsidRPr="00CB2F55" w:rsidRDefault="00CD011F" w:rsidP="00A623D8">
            <w:pPr>
              <w:rPr>
                <w:b/>
              </w:rPr>
            </w:pPr>
            <w:r w:rsidRPr="00CB2F55">
              <w:rPr>
                <w:b/>
              </w:rPr>
              <w:t>General</w:t>
            </w:r>
          </w:p>
        </w:tc>
        <w:tc>
          <w:tcPr>
            <w:tcW w:w="2992" w:type="dxa"/>
            <w:shd w:val="clear" w:color="auto" w:fill="auto"/>
          </w:tcPr>
          <w:p w14:paraId="4E068604" w14:textId="77777777" w:rsidR="00CD011F" w:rsidRDefault="00CD011F" w:rsidP="00A623D8">
            <w:r>
              <w:t>Equalities</w:t>
            </w:r>
          </w:p>
        </w:tc>
        <w:tc>
          <w:tcPr>
            <w:tcW w:w="4862" w:type="dxa"/>
            <w:shd w:val="clear" w:color="auto" w:fill="auto"/>
          </w:tcPr>
          <w:p w14:paraId="6B50142D" w14:textId="77777777" w:rsidR="00CD011F" w:rsidRDefault="00CD011F" w:rsidP="00A623D8">
            <w:r>
              <w:t>Demonstrate a commitment to equality</w:t>
            </w:r>
          </w:p>
        </w:tc>
      </w:tr>
      <w:tr w:rsidR="00CD011F" w14:paraId="2EA2D8E8" w14:textId="77777777" w:rsidTr="008268CF">
        <w:tc>
          <w:tcPr>
            <w:tcW w:w="1844" w:type="dxa"/>
            <w:vMerge/>
            <w:shd w:val="clear" w:color="auto" w:fill="auto"/>
          </w:tcPr>
          <w:p w14:paraId="2C25ACF9" w14:textId="77777777" w:rsidR="00CD011F" w:rsidRPr="00CB2F55" w:rsidRDefault="00CD011F" w:rsidP="00A623D8">
            <w:pPr>
              <w:rPr>
                <w:b/>
              </w:rPr>
            </w:pPr>
          </w:p>
        </w:tc>
        <w:tc>
          <w:tcPr>
            <w:tcW w:w="2992" w:type="dxa"/>
            <w:shd w:val="clear" w:color="auto" w:fill="auto"/>
          </w:tcPr>
          <w:p w14:paraId="3C698687" w14:textId="77777777" w:rsidR="00CD011F" w:rsidRDefault="00CD011F" w:rsidP="00A623D8">
            <w:r>
              <w:t>Health &amp; Safety</w:t>
            </w:r>
          </w:p>
        </w:tc>
        <w:tc>
          <w:tcPr>
            <w:tcW w:w="4862" w:type="dxa"/>
            <w:shd w:val="clear" w:color="auto" w:fill="auto"/>
          </w:tcPr>
          <w:p w14:paraId="375ABA1E" w14:textId="77777777" w:rsidR="00CD011F" w:rsidRDefault="00CD011F" w:rsidP="00A623D8">
            <w:r>
              <w:t>Good understanding of Health &amp; Safety</w:t>
            </w:r>
          </w:p>
        </w:tc>
      </w:tr>
      <w:tr w:rsidR="00CD011F" w14:paraId="045FC42E" w14:textId="77777777" w:rsidTr="008268CF">
        <w:tc>
          <w:tcPr>
            <w:tcW w:w="1844" w:type="dxa"/>
            <w:vMerge/>
            <w:shd w:val="clear" w:color="auto" w:fill="auto"/>
          </w:tcPr>
          <w:p w14:paraId="3868051D" w14:textId="77777777" w:rsidR="00CD011F" w:rsidRPr="00CB2F55" w:rsidRDefault="00CD011F" w:rsidP="00A623D8">
            <w:pPr>
              <w:rPr>
                <w:b/>
              </w:rPr>
            </w:pPr>
          </w:p>
        </w:tc>
        <w:tc>
          <w:tcPr>
            <w:tcW w:w="2992" w:type="dxa"/>
            <w:shd w:val="clear" w:color="auto" w:fill="auto"/>
          </w:tcPr>
          <w:p w14:paraId="0998F24B" w14:textId="77777777" w:rsidR="00CD011F" w:rsidRDefault="00CD011F" w:rsidP="00A623D8">
            <w:r>
              <w:t>Child Protection</w:t>
            </w:r>
          </w:p>
        </w:tc>
        <w:tc>
          <w:tcPr>
            <w:tcW w:w="4862" w:type="dxa"/>
            <w:shd w:val="clear" w:color="auto" w:fill="auto"/>
          </w:tcPr>
          <w:p w14:paraId="4B93E908" w14:textId="77777777" w:rsidR="00CD011F" w:rsidRDefault="00CD011F" w:rsidP="00A623D8">
            <w:r>
              <w:t>Understand and implement child protection procedures</w:t>
            </w:r>
          </w:p>
        </w:tc>
      </w:tr>
      <w:tr w:rsidR="00CD011F" w14:paraId="119211D1" w14:textId="77777777" w:rsidTr="008268CF">
        <w:tc>
          <w:tcPr>
            <w:tcW w:w="1844" w:type="dxa"/>
            <w:vMerge/>
            <w:shd w:val="clear" w:color="auto" w:fill="auto"/>
          </w:tcPr>
          <w:p w14:paraId="68F5DE3E" w14:textId="77777777" w:rsidR="00CD011F" w:rsidRPr="00CB2F55" w:rsidRDefault="00CD011F" w:rsidP="00A623D8">
            <w:pPr>
              <w:rPr>
                <w:b/>
              </w:rPr>
            </w:pPr>
          </w:p>
        </w:tc>
        <w:tc>
          <w:tcPr>
            <w:tcW w:w="2992" w:type="dxa"/>
            <w:shd w:val="clear" w:color="auto" w:fill="auto"/>
          </w:tcPr>
          <w:p w14:paraId="3B5BDFF1" w14:textId="77777777" w:rsidR="00CD011F" w:rsidRDefault="00CD011F" w:rsidP="00A623D8">
            <w:r>
              <w:t>Confidentiality/Data Protection</w:t>
            </w:r>
          </w:p>
        </w:tc>
        <w:tc>
          <w:tcPr>
            <w:tcW w:w="4862" w:type="dxa"/>
            <w:shd w:val="clear" w:color="auto" w:fill="auto"/>
          </w:tcPr>
          <w:p w14:paraId="4EAAFE36" w14:textId="77777777" w:rsidR="00CD011F" w:rsidRDefault="00CD011F" w:rsidP="00A623D8">
            <w:r>
              <w:t xml:space="preserve">Understand procedures and legislation relating to </w:t>
            </w:r>
            <w:proofErr w:type="gramStart"/>
            <w:r>
              <w:t>confidentiality</w:t>
            </w:r>
            <w:proofErr w:type="gramEnd"/>
          </w:p>
          <w:p w14:paraId="10E73968" w14:textId="77777777" w:rsidR="00CD011F" w:rsidRDefault="00CD011F" w:rsidP="00A623D8"/>
        </w:tc>
      </w:tr>
      <w:tr w:rsidR="00CD011F" w14:paraId="110D03E4" w14:textId="77777777" w:rsidTr="008268CF">
        <w:tc>
          <w:tcPr>
            <w:tcW w:w="1844" w:type="dxa"/>
            <w:vMerge/>
            <w:shd w:val="clear" w:color="auto" w:fill="auto"/>
          </w:tcPr>
          <w:p w14:paraId="2BC239E5" w14:textId="77777777" w:rsidR="00CD011F" w:rsidRPr="00CB2F55" w:rsidRDefault="00CD011F" w:rsidP="00A623D8">
            <w:pPr>
              <w:rPr>
                <w:b/>
              </w:rPr>
            </w:pPr>
          </w:p>
        </w:tc>
        <w:tc>
          <w:tcPr>
            <w:tcW w:w="2992" w:type="dxa"/>
            <w:shd w:val="clear" w:color="auto" w:fill="auto"/>
          </w:tcPr>
          <w:p w14:paraId="5533DE28" w14:textId="77777777" w:rsidR="00CD011F" w:rsidRDefault="00CD011F" w:rsidP="00A623D8">
            <w:r>
              <w:t>CPD</w:t>
            </w:r>
          </w:p>
        </w:tc>
        <w:tc>
          <w:tcPr>
            <w:tcW w:w="4862" w:type="dxa"/>
            <w:shd w:val="clear" w:color="auto" w:fill="auto"/>
          </w:tcPr>
          <w:p w14:paraId="41DE87D0" w14:textId="77777777" w:rsidR="00CD011F" w:rsidRDefault="00CD011F" w:rsidP="00A623D8">
            <w:r>
              <w:t>Be prepared to develop and learn in the role</w:t>
            </w:r>
          </w:p>
        </w:tc>
      </w:tr>
      <w:tr w:rsidR="00CD011F" w14:paraId="62657945" w14:textId="77777777" w:rsidTr="008268CF">
        <w:tc>
          <w:tcPr>
            <w:tcW w:w="1844" w:type="dxa"/>
            <w:vMerge/>
            <w:shd w:val="clear" w:color="auto" w:fill="auto"/>
          </w:tcPr>
          <w:p w14:paraId="02B23A1C" w14:textId="77777777" w:rsidR="00CD011F" w:rsidRPr="00CB2F55" w:rsidRDefault="00CD011F" w:rsidP="00A7087B">
            <w:pPr>
              <w:rPr>
                <w:b/>
              </w:rPr>
            </w:pPr>
          </w:p>
        </w:tc>
        <w:tc>
          <w:tcPr>
            <w:tcW w:w="2992" w:type="dxa"/>
            <w:shd w:val="clear" w:color="auto" w:fill="auto"/>
          </w:tcPr>
          <w:p w14:paraId="0A6C03F0" w14:textId="3E2A778D" w:rsidR="00CD011F" w:rsidRDefault="00CD011F" w:rsidP="00A7087B">
            <w:r w:rsidRPr="22AF8AEB">
              <w:rPr>
                <w:rFonts w:ascii="DM Sans" w:eastAsia="DM Sans" w:hAnsi="DM Sans" w:cs="DM Sans"/>
                <w:sz w:val="19"/>
                <w:szCs w:val="19"/>
              </w:rPr>
              <w:t>Right to work in the UK</w:t>
            </w:r>
          </w:p>
        </w:tc>
        <w:tc>
          <w:tcPr>
            <w:tcW w:w="4862" w:type="dxa"/>
            <w:shd w:val="clear" w:color="auto" w:fill="auto"/>
          </w:tcPr>
          <w:p w14:paraId="6CDFD7C4" w14:textId="77777777" w:rsidR="00CD011F" w:rsidRDefault="00CD011F" w:rsidP="00A7087B"/>
        </w:tc>
      </w:tr>
      <w:tr w:rsidR="00CD011F" w14:paraId="4D76CFF0" w14:textId="77777777" w:rsidTr="008268CF">
        <w:tc>
          <w:tcPr>
            <w:tcW w:w="1844" w:type="dxa"/>
            <w:vMerge/>
            <w:shd w:val="clear" w:color="auto" w:fill="auto"/>
          </w:tcPr>
          <w:p w14:paraId="5B207A19" w14:textId="77777777" w:rsidR="00CD011F" w:rsidRPr="00CB2F55" w:rsidRDefault="00CD011F" w:rsidP="00A7087B">
            <w:pPr>
              <w:rPr>
                <w:b/>
              </w:rPr>
            </w:pPr>
          </w:p>
        </w:tc>
        <w:tc>
          <w:tcPr>
            <w:tcW w:w="2992" w:type="dxa"/>
            <w:shd w:val="clear" w:color="auto" w:fill="auto"/>
          </w:tcPr>
          <w:p w14:paraId="07F8EF32" w14:textId="62140DEA" w:rsidR="00CD011F" w:rsidRPr="22AF8AEB" w:rsidRDefault="00CD011F" w:rsidP="00A7087B">
            <w:pPr>
              <w:rPr>
                <w:rFonts w:ascii="DM Sans" w:eastAsia="DM Sans" w:hAnsi="DM Sans" w:cs="DM Sans"/>
                <w:sz w:val="19"/>
                <w:szCs w:val="19"/>
              </w:rPr>
            </w:pPr>
            <w:r w:rsidRPr="22AF8AEB">
              <w:rPr>
                <w:rFonts w:ascii="DM Sans" w:eastAsia="DM Sans" w:hAnsi="DM Sans" w:cs="DM Sans"/>
                <w:sz w:val="19"/>
                <w:szCs w:val="19"/>
              </w:rPr>
              <w:t>Enhanced DBS Check</w:t>
            </w:r>
          </w:p>
        </w:tc>
        <w:tc>
          <w:tcPr>
            <w:tcW w:w="4862" w:type="dxa"/>
            <w:shd w:val="clear" w:color="auto" w:fill="auto"/>
          </w:tcPr>
          <w:p w14:paraId="73FD0A08" w14:textId="77777777" w:rsidR="00CD011F" w:rsidRDefault="00CD011F" w:rsidP="00A7087B"/>
        </w:tc>
      </w:tr>
    </w:tbl>
    <w:p w14:paraId="3B5B06B0" w14:textId="77777777" w:rsidR="008268CF" w:rsidRDefault="008268CF" w:rsidP="008268CF"/>
    <w:p w14:paraId="2E1C6501" w14:textId="77777777" w:rsidR="008268CF" w:rsidRDefault="008268CF" w:rsidP="008268CF">
      <w:pPr>
        <w:jc w:val="both"/>
        <w:rPr>
          <w:b/>
          <w:u w:val="single"/>
        </w:rPr>
      </w:pPr>
    </w:p>
    <w:p w14:paraId="7BB2CEAA" w14:textId="5C9B9BCE" w:rsidR="009967A5" w:rsidRDefault="00CD011F" w:rsidP="00CD011F">
      <w:pPr>
        <w:pStyle w:val="Heading1"/>
        <w:tabs>
          <w:tab w:val="left" w:pos="6210"/>
        </w:tabs>
        <w:rPr>
          <w:rFonts w:ascii="DM Sans" w:eastAsia="Times New Roman" w:hAnsi="DM Sans"/>
        </w:rPr>
      </w:pPr>
      <w:r>
        <w:rPr>
          <w:rFonts w:ascii="DM Sans" w:eastAsia="Times New Roman" w:hAnsi="DM Sans"/>
        </w:rPr>
        <w:tab/>
      </w:r>
    </w:p>
    <w:sectPr w:rsidR="009967A5" w:rsidSect="00892786">
      <w:headerReference w:type="default" r:id="rId24"/>
      <w:footerReference w:type="default" r:id="rId25"/>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F38F" w14:textId="77777777" w:rsidR="00892786" w:rsidRDefault="00892786" w:rsidP="00A7380A">
      <w:pPr>
        <w:spacing w:after="0" w:line="240" w:lineRule="auto"/>
      </w:pPr>
      <w:r>
        <w:separator/>
      </w:r>
    </w:p>
  </w:endnote>
  <w:endnote w:type="continuationSeparator" w:id="0">
    <w:p w14:paraId="2BC91187" w14:textId="77777777" w:rsidR="00892786" w:rsidRDefault="00892786" w:rsidP="00A7380A">
      <w:pPr>
        <w:spacing w:after="0" w:line="240" w:lineRule="auto"/>
      </w:pPr>
      <w:r>
        <w:continuationSeparator/>
      </w:r>
    </w:p>
  </w:endnote>
  <w:endnote w:type="continuationNotice" w:id="1">
    <w:p w14:paraId="5C747C5D" w14:textId="77777777" w:rsidR="00892786" w:rsidRDefault="00892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M Sans">
    <w:panose1 w:val="00000000000000000000"/>
    <w:charset w:val="00"/>
    <w:family w:val="auto"/>
    <w:pitch w:val="variable"/>
    <w:sig w:usb0="8000002F" w:usb1="4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024B" w14:textId="77777777" w:rsidR="00892786" w:rsidRDefault="00892786" w:rsidP="00A7380A">
      <w:pPr>
        <w:spacing w:after="0" w:line="240" w:lineRule="auto"/>
      </w:pPr>
      <w:r>
        <w:separator/>
      </w:r>
    </w:p>
  </w:footnote>
  <w:footnote w:type="continuationSeparator" w:id="0">
    <w:p w14:paraId="01057D91" w14:textId="77777777" w:rsidR="00892786" w:rsidRDefault="00892786" w:rsidP="00A7380A">
      <w:pPr>
        <w:spacing w:after="0" w:line="240" w:lineRule="auto"/>
      </w:pPr>
      <w:r>
        <w:continuationSeparator/>
      </w:r>
    </w:p>
  </w:footnote>
  <w:footnote w:type="continuationNotice" w:id="1">
    <w:p w14:paraId="2F9DAF0F" w14:textId="77777777" w:rsidR="00892786" w:rsidRDefault="008927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CCB3"/>
    <w:multiLevelType w:val="hybridMultilevel"/>
    <w:tmpl w:val="1FB4B2BA"/>
    <w:lvl w:ilvl="0" w:tplc="14E85FE6">
      <w:numFmt w:val="bullet"/>
      <w:lvlText w:val="•"/>
      <w:lvlJc w:val="left"/>
      <w:pPr>
        <w:ind w:left="720" w:hanging="360"/>
      </w:pPr>
      <w:rPr>
        <w:rFonts w:ascii="DM Sans" w:hAnsi="DM Sans" w:hint="default"/>
      </w:rPr>
    </w:lvl>
    <w:lvl w:ilvl="1" w:tplc="908AABFA">
      <w:start w:val="1"/>
      <w:numFmt w:val="bullet"/>
      <w:lvlText w:val="o"/>
      <w:lvlJc w:val="left"/>
      <w:pPr>
        <w:ind w:left="1440" w:hanging="360"/>
      </w:pPr>
      <w:rPr>
        <w:rFonts w:ascii="Courier New" w:hAnsi="Courier New" w:hint="default"/>
      </w:rPr>
    </w:lvl>
    <w:lvl w:ilvl="2" w:tplc="413052C2">
      <w:start w:val="1"/>
      <w:numFmt w:val="bullet"/>
      <w:lvlText w:val=""/>
      <w:lvlJc w:val="left"/>
      <w:pPr>
        <w:ind w:left="2160" w:hanging="360"/>
      </w:pPr>
      <w:rPr>
        <w:rFonts w:ascii="Wingdings" w:hAnsi="Wingdings" w:hint="default"/>
      </w:rPr>
    </w:lvl>
    <w:lvl w:ilvl="3" w:tplc="6BD67888">
      <w:start w:val="1"/>
      <w:numFmt w:val="bullet"/>
      <w:lvlText w:val=""/>
      <w:lvlJc w:val="left"/>
      <w:pPr>
        <w:ind w:left="2880" w:hanging="360"/>
      </w:pPr>
      <w:rPr>
        <w:rFonts w:ascii="Symbol" w:hAnsi="Symbol" w:hint="default"/>
      </w:rPr>
    </w:lvl>
    <w:lvl w:ilvl="4" w:tplc="58120C3E">
      <w:start w:val="1"/>
      <w:numFmt w:val="bullet"/>
      <w:lvlText w:val="o"/>
      <w:lvlJc w:val="left"/>
      <w:pPr>
        <w:ind w:left="3600" w:hanging="360"/>
      </w:pPr>
      <w:rPr>
        <w:rFonts w:ascii="Courier New" w:hAnsi="Courier New" w:hint="default"/>
      </w:rPr>
    </w:lvl>
    <w:lvl w:ilvl="5" w:tplc="F0E62A84">
      <w:start w:val="1"/>
      <w:numFmt w:val="bullet"/>
      <w:lvlText w:val=""/>
      <w:lvlJc w:val="left"/>
      <w:pPr>
        <w:ind w:left="4320" w:hanging="360"/>
      </w:pPr>
      <w:rPr>
        <w:rFonts w:ascii="Wingdings" w:hAnsi="Wingdings" w:hint="default"/>
      </w:rPr>
    </w:lvl>
    <w:lvl w:ilvl="6" w:tplc="73EA32E0">
      <w:start w:val="1"/>
      <w:numFmt w:val="bullet"/>
      <w:lvlText w:val=""/>
      <w:lvlJc w:val="left"/>
      <w:pPr>
        <w:ind w:left="5040" w:hanging="360"/>
      </w:pPr>
      <w:rPr>
        <w:rFonts w:ascii="Symbol" w:hAnsi="Symbol" w:hint="default"/>
      </w:rPr>
    </w:lvl>
    <w:lvl w:ilvl="7" w:tplc="481270FC">
      <w:start w:val="1"/>
      <w:numFmt w:val="bullet"/>
      <w:lvlText w:val="o"/>
      <w:lvlJc w:val="left"/>
      <w:pPr>
        <w:ind w:left="5760" w:hanging="360"/>
      </w:pPr>
      <w:rPr>
        <w:rFonts w:ascii="Courier New" w:hAnsi="Courier New" w:hint="default"/>
      </w:rPr>
    </w:lvl>
    <w:lvl w:ilvl="8" w:tplc="E4367D7A">
      <w:start w:val="1"/>
      <w:numFmt w:val="bullet"/>
      <w:lvlText w:val=""/>
      <w:lvlJc w:val="left"/>
      <w:pPr>
        <w:ind w:left="6480" w:hanging="360"/>
      </w:pPr>
      <w:rPr>
        <w:rFonts w:ascii="Wingdings" w:hAnsi="Wingdings" w:hint="default"/>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E4835"/>
    <w:multiLevelType w:val="hybridMultilevel"/>
    <w:tmpl w:val="7EEEF14C"/>
    <w:lvl w:ilvl="0" w:tplc="8CCA8876">
      <w:numFmt w:val="bullet"/>
      <w:lvlText w:val=""/>
      <w:lvlJc w:val="left"/>
      <w:pPr>
        <w:ind w:left="410" w:hanging="360"/>
      </w:pPr>
      <w:rPr>
        <w:rFonts w:ascii="Symbol" w:eastAsia="Calibri" w:hAnsi="Symbol" w:cstheme="minorHAns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91721E"/>
    <w:multiLevelType w:val="multilevel"/>
    <w:tmpl w:val="6A9A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B9A08"/>
    <w:multiLevelType w:val="hybridMultilevel"/>
    <w:tmpl w:val="CE922BE8"/>
    <w:lvl w:ilvl="0" w:tplc="E2D6ED00">
      <w:numFmt w:val="bullet"/>
      <w:lvlText w:val="•"/>
      <w:lvlJc w:val="left"/>
      <w:pPr>
        <w:ind w:left="720" w:hanging="360"/>
      </w:pPr>
      <w:rPr>
        <w:rFonts w:ascii="DM Sans" w:hAnsi="DM Sans" w:hint="default"/>
      </w:rPr>
    </w:lvl>
    <w:lvl w:ilvl="1" w:tplc="D924D626">
      <w:start w:val="1"/>
      <w:numFmt w:val="bullet"/>
      <w:lvlText w:val="o"/>
      <w:lvlJc w:val="left"/>
      <w:pPr>
        <w:ind w:left="1440" w:hanging="360"/>
      </w:pPr>
      <w:rPr>
        <w:rFonts w:ascii="Courier New" w:hAnsi="Courier New" w:hint="default"/>
      </w:rPr>
    </w:lvl>
    <w:lvl w:ilvl="2" w:tplc="15C21BEA">
      <w:start w:val="1"/>
      <w:numFmt w:val="bullet"/>
      <w:lvlText w:val=""/>
      <w:lvlJc w:val="left"/>
      <w:pPr>
        <w:ind w:left="2160" w:hanging="360"/>
      </w:pPr>
      <w:rPr>
        <w:rFonts w:ascii="Wingdings" w:hAnsi="Wingdings" w:hint="default"/>
      </w:rPr>
    </w:lvl>
    <w:lvl w:ilvl="3" w:tplc="22104318">
      <w:start w:val="1"/>
      <w:numFmt w:val="bullet"/>
      <w:lvlText w:val=""/>
      <w:lvlJc w:val="left"/>
      <w:pPr>
        <w:ind w:left="2880" w:hanging="360"/>
      </w:pPr>
      <w:rPr>
        <w:rFonts w:ascii="Symbol" w:hAnsi="Symbol" w:hint="default"/>
      </w:rPr>
    </w:lvl>
    <w:lvl w:ilvl="4" w:tplc="70E8E8FA">
      <w:start w:val="1"/>
      <w:numFmt w:val="bullet"/>
      <w:lvlText w:val="o"/>
      <w:lvlJc w:val="left"/>
      <w:pPr>
        <w:ind w:left="3600" w:hanging="360"/>
      </w:pPr>
      <w:rPr>
        <w:rFonts w:ascii="Courier New" w:hAnsi="Courier New" w:hint="default"/>
      </w:rPr>
    </w:lvl>
    <w:lvl w:ilvl="5" w:tplc="57CA3A1A">
      <w:start w:val="1"/>
      <w:numFmt w:val="bullet"/>
      <w:lvlText w:val=""/>
      <w:lvlJc w:val="left"/>
      <w:pPr>
        <w:ind w:left="4320" w:hanging="360"/>
      </w:pPr>
      <w:rPr>
        <w:rFonts w:ascii="Wingdings" w:hAnsi="Wingdings" w:hint="default"/>
      </w:rPr>
    </w:lvl>
    <w:lvl w:ilvl="6" w:tplc="64768AA8">
      <w:start w:val="1"/>
      <w:numFmt w:val="bullet"/>
      <w:lvlText w:val=""/>
      <w:lvlJc w:val="left"/>
      <w:pPr>
        <w:ind w:left="5040" w:hanging="360"/>
      </w:pPr>
      <w:rPr>
        <w:rFonts w:ascii="Symbol" w:hAnsi="Symbol" w:hint="default"/>
      </w:rPr>
    </w:lvl>
    <w:lvl w:ilvl="7" w:tplc="C89225D8">
      <w:start w:val="1"/>
      <w:numFmt w:val="bullet"/>
      <w:lvlText w:val="o"/>
      <w:lvlJc w:val="left"/>
      <w:pPr>
        <w:ind w:left="5760" w:hanging="360"/>
      </w:pPr>
      <w:rPr>
        <w:rFonts w:ascii="Courier New" w:hAnsi="Courier New" w:hint="default"/>
      </w:rPr>
    </w:lvl>
    <w:lvl w:ilvl="8" w:tplc="232CD2C0">
      <w:start w:val="1"/>
      <w:numFmt w:val="bullet"/>
      <w:lvlText w:val=""/>
      <w:lvlJc w:val="left"/>
      <w:pPr>
        <w:ind w:left="6480" w:hanging="360"/>
      </w:pPr>
      <w:rPr>
        <w:rFonts w:ascii="Wingdings" w:hAnsi="Wingdings" w:hint="default"/>
      </w:rPr>
    </w:lvl>
  </w:abstractNum>
  <w:abstractNum w:abstractNumId="6" w15:restartNumberingAfterBreak="0">
    <w:nsid w:val="15B501E9"/>
    <w:multiLevelType w:val="hybridMultilevel"/>
    <w:tmpl w:val="D45E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776F1"/>
    <w:multiLevelType w:val="hybridMultilevel"/>
    <w:tmpl w:val="B484DC00"/>
    <w:lvl w:ilvl="0" w:tplc="DDCEE2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40FA6"/>
    <w:multiLevelType w:val="multilevel"/>
    <w:tmpl w:val="2E0E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704DC"/>
    <w:multiLevelType w:val="multilevel"/>
    <w:tmpl w:val="388E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5D321E"/>
    <w:multiLevelType w:val="hybridMultilevel"/>
    <w:tmpl w:val="212E65C4"/>
    <w:lvl w:ilvl="0" w:tplc="9686083A">
      <w:numFmt w:val="bullet"/>
      <w:lvlText w:val="•"/>
      <w:lvlJc w:val="left"/>
      <w:pPr>
        <w:ind w:left="720" w:hanging="360"/>
      </w:pPr>
      <w:rPr>
        <w:rFonts w:ascii="DM Sans" w:hAnsi="DM Sans" w:hint="default"/>
      </w:rPr>
    </w:lvl>
    <w:lvl w:ilvl="1" w:tplc="E578B37E">
      <w:start w:val="1"/>
      <w:numFmt w:val="bullet"/>
      <w:lvlText w:val="o"/>
      <w:lvlJc w:val="left"/>
      <w:pPr>
        <w:ind w:left="1440" w:hanging="360"/>
      </w:pPr>
      <w:rPr>
        <w:rFonts w:ascii="Courier New" w:hAnsi="Courier New" w:hint="default"/>
      </w:rPr>
    </w:lvl>
    <w:lvl w:ilvl="2" w:tplc="795E8138">
      <w:start w:val="1"/>
      <w:numFmt w:val="bullet"/>
      <w:lvlText w:val=""/>
      <w:lvlJc w:val="left"/>
      <w:pPr>
        <w:ind w:left="2160" w:hanging="360"/>
      </w:pPr>
      <w:rPr>
        <w:rFonts w:ascii="Wingdings" w:hAnsi="Wingdings" w:hint="default"/>
      </w:rPr>
    </w:lvl>
    <w:lvl w:ilvl="3" w:tplc="C1DCA07E">
      <w:start w:val="1"/>
      <w:numFmt w:val="bullet"/>
      <w:lvlText w:val=""/>
      <w:lvlJc w:val="left"/>
      <w:pPr>
        <w:ind w:left="2880" w:hanging="360"/>
      </w:pPr>
      <w:rPr>
        <w:rFonts w:ascii="Symbol" w:hAnsi="Symbol" w:hint="default"/>
      </w:rPr>
    </w:lvl>
    <w:lvl w:ilvl="4" w:tplc="9E443034">
      <w:start w:val="1"/>
      <w:numFmt w:val="bullet"/>
      <w:lvlText w:val="o"/>
      <w:lvlJc w:val="left"/>
      <w:pPr>
        <w:ind w:left="3600" w:hanging="360"/>
      </w:pPr>
      <w:rPr>
        <w:rFonts w:ascii="Courier New" w:hAnsi="Courier New" w:hint="default"/>
      </w:rPr>
    </w:lvl>
    <w:lvl w:ilvl="5" w:tplc="BC56C1BE">
      <w:start w:val="1"/>
      <w:numFmt w:val="bullet"/>
      <w:lvlText w:val=""/>
      <w:lvlJc w:val="left"/>
      <w:pPr>
        <w:ind w:left="4320" w:hanging="360"/>
      </w:pPr>
      <w:rPr>
        <w:rFonts w:ascii="Wingdings" w:hAnsi="Wingdings" w:hint="default"/>
      </w:rPr>
    </w:lvl>
    <w:lvl w:ilvl="6" w:tplc="2EBC5F34">
      <w:start w:val="1"/>
      <w:numFmt w:val="bullet"/>
      <w:lvlText w:val=""/>
      <w:lvlJc w:val="left"/>
      <w:pPr>
        <w:ind w:left="5040" w:hanging="360"/>
      </w:pPr>
      <w:rPr>
        <w:rFonts w:ascii="Symbol" w:hAnsi="Symbol" w:hint="default"/>
      </w:rPr>
    </w:lvl>
    <w:lvl w:ilvl="7" w:tplc="AAE4A2D4">
      <w:start w:val="1"/>
      <w:numFmt w:val="bullet"/>
      <w:lvlText w:val="o"/>
      <w:lvlJc w:val="left"/>
      <w:pPr>
        <w:ind w:left="5760" w:hanging="360"/>
      </w:pPr>
      <w:rPr>
        <w:rFonts w:ascii="Courier New" w:hAnsi="Courier New" w:hint="default"/>
      </w:rPr>
    </w:lvl>
    <w:lvl w:ilvl="8" w:tplc="0F0A489C">
      <w:start w:val="1"/>
      <w:numFmt w:val="bullet"/>
      <w:lvlText w:val=""/>
      <w:lvlJc w:val="left"/>
      <w:pPr>
        <w:ind w:left="6480" w:hanging="360"/>
      </w:pPr>
      <w:rPr>
        <w:rFonts w:ascii="Wingdings" w:hAnsi="Wingdings" w:hint="default"/>
      </w:rPr>
    </w:lvl>
  </w:abstractNum>
  <w:abstractNum w:abstractNumId="11" w15:restartNumberingAfterBreak="0">
    <w:nsid w:val="1CCD44AB"/>
    <w:multiLevelType w:val="hybridMultilevel"/>
    <w:tmpl w:val="04021D74"/>
    <w:lvl w:ilvl="0" w:tplc="4CACB58A">
      <w:numFmt w:val="bullet"/>
      <w:lvlText w:val="•"/>
      <w:lvlJc w:val="left"/>
      <w:pPr>
        <w:ind w:left="720" w:hanging="360"/>
      </w:pPr>
      <w:rPr>
        <w:rFonts w:ascii="DM Sans" w:hAnsi="DM Sans" w:hint="default"/>
      </w:rPr>
    </w:lvl>
    <w:lvl w:ilvl="1" w:tplc="262E3E0A">
      <w:start w:val="1"/>
      <w:numFmt w:val="bullet"/>
      <w:lvlText w:val="o"/>
      <w:lvlJc w:val="left"/>
      <w:pPr>
        <w:ind w:left="1440" w:hanging="360"/>
      </w:pPr>
      <w:rPr>
        <w:rFonts w:ascii="Courier New" w:hAnsi="Courier New" w:hint="default"/>
      </w:rPr>
    </w:lvl>
    <w:lvl w:ilvl="2" w:tplc="850A3CE2">
      <w:start w:val="1"/>
      <w:numFmt w:val="bullet"/>
      <w:lvlText w:val=""/>
      <w:lvlJc w:val="left"/>
      <w:pPr>
        <w:ind w:left="2160" w:hanging="360"/>
      </w:pPr>
      <w:rPr>
        <w:rFonts w:ascii="Wingdings" w:hAnsi="Wingdings" w:hint="default"/>
      </w:rPr>
    </w:lvl>
    <w:lvl w:ilvl="3" w:tplc="36F02484">
      <w:start w:val="1"/>
      <w:numFmt w:val="bullet"/>
      <w:lvlText w:val=""/>
      <w:lvlJc w:val="left"/>
      <w:pPr>
        <w:ind w:left="2880" w:hanging="360"/>
      </w:pPr>
      <w:rPr>
        <w:rFonts w:ascii="Symbol" w:hAnsi="Symbol" w:hint="default"/>
      </w:rPr>
    </w:lvl>
    <w:lvl w:ilvl="4" w:tplc="66DEE7AC">
      <w:start w:val="1"/>
      <w:numFmt w:val="bullet"/>
      <w:lvlText w:val="o"/>
      <w:lvlJc w:val="left"/>
      <w:pPr>
        <w:ind w:left="3600" w:hanging="360"/>
      </w:pPr>
      <w:rPr>
        <w:rFonts w:ascii="Courier New" w:hAnsi="Courier New" w:hint="default"/>
      </w:rPr>
    </w:lvl>
    <w:lvl w:ilvl="5" w:tplc="4D087DD4">
      <w:start w:val="1"/>
      <w:numFmt w:val="bullet"/>
      <w:lvlText w:val=""/>
      <w:lvlJc w:val="left"/>
      <w:pPr>
        <w:ind w:left="4320" w:hanging="360"/>
      </w:pPr>
      <w:rPr>
        <w:rFonts w:ascii="Wingdings" w:hAnsi="Wingdings" w:hint="default"/>
      </w:rPr>
    </w:lvl>
    <w:lvl w:ilvl="6" w:tplc="AC140F52">
      <w:start w:val="1"/>
      <w:numFmt w:val="bullet"/>
      <w:lvlText w:val=""/>
      <w:lvlJc w:val="left"/>
      <w:pPr>
        <w:ind w:left="5040" w:hanging="360"/>
      </w:pPr>
      <w:rPr>
        <w:rFonts w:ascii="Symbol" w:hAnsi="Symbol" w:hint="default"/>
      </w:rPr>
    </w:lvl>
    <w:lvl w:ilvl="7" w:tplc="17D46666">
      <w:start w:val="1"/>
      <w:numFmt w:val="bullet"/>
      <w:lvlText w:val="o"/>
      <w:lvlJc w:val="left"/>
      <w:pPr>
        <w:ind w:left="5760" w:hanging="360"/>
      </w:pPr>
      <w:rPr>
        <w:rFonts w:ascii="Courier New" w:hAnsi="Courier New" w:hint="default"/>
      </w:rPr>
    </w:lvl>
    <w:lvl w:ilvl="8" w:tplc="BC62AA9E">
      <w:start w:val="1"/>
      <w:numFmt w:val="bullet"/>
      <w:lvlText w:val=""/>
      <w:lvlJc w:val="left"/>
      <w:pPr>
        <w:ind w:left="6480" w:hanging="360"/>
      </w:pPr>
      <w:rPr>
        <w:rFonts w:ascii="Wingdings" w:hAnsi="Wingdings" w:hint="default"/>
      </w:rPr>
    </w:lvl>
  </w:abstractNum>
  <w:abstractNum w:abstractNumId="1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35F5D"/>
    <w:multiLevelType w:val="hybridMultilevel"/>
    <w:tmpl w:val="71D80CE2"/>
    <w:lvl w:ilvl="0" w:tplc="E30A89EC">
      <w:numFmt w:val="bullet"/>
      <w:lvlText w:val=""/>
      <w:lvlJc w:val="left"/>
      <w:pPr>
        <w:ind w:left="838" w:hanging="360"/>
      </w:pPr>
      <w:rPr>
        <w:rFonts w:ascii="Symbol" w:eastAsia="Symbol" w:hAnsi="Symbol" w:cs="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D30E2"/>
    <w:multiLevelType w:val="multilevel"/>
    <w:tmpl w:val="13C6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BB6134"/>
    <w:multiLevelType w:val="hybridMultilevel"/>
    <w:tmpl w:val="80EC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A8"/>
    <w:multiLevelType w:val="hybridMultilevel"/>
    <w:tmpl w:val="B51EE8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4C25A"/>
    <w:multiLevelType w:val="hybridMultilevel"/>
    <w:tmpl w:val="8C426764"/>
    <w:lvl w:ilvl="0" w:tplc="F2229810">
      <w:numFmt w:val="bullet"/>
      <w:lvlText w:val="•"/>
      <w:lvlJc w:val="left"/>
      <w:pPr>
        <w:ind w:left="720" w:hanging="360"/>
      </w:pPr>
      <w:rPr>
        <w:rFonts w:ascii="DM Sans" w:hAnsi="DM Sans" w:hint="default"/>
      </w:rPr>
    </w:lvl>
    <w:lvl w:ilvl="1" w:tplc="0B368750">
      <w:start w:val="1"/>
      <w:numFmt w:val="bullet"/>
      <w:lvlText w:val="o"/>
      <w:lvlJc w:val="left"/>
      <w:pPr>
        <w:ind w:left="1440" w:hanging="360"/>
      </w:pPr>
      <w:rPr>
        <w:rFonts w:ascii="Courier New" w:hAnsi="Courier New" w:hint="default"/>
      </w:rPr>
    </w:lvl>
    <w:lvl w:ilvl="2" w:tplc="73DAFA02">
      <w:start w:val="1"/>
      <w:numFmt w:val="bullet"/>
      <w:lvlText w:val=""/>
      <w:lvlJc w:val="left"/>
      <w:pPr>
        <w:ind w:left="2160" w:hanging="360"/>
      </w:pPr>
      <w:rPr>
        <w:rFonts w:ascii="Wingdings" w:hAnsi="Wingdings" w:hint="default"/>
      </w:rPr>
    </w:lvl>
    <w:lvl w:ilvl="3" w:tplc="C6BCAF8E">
      <w:start w:val="1"/>
      <w:numFmt w:val="bullet"/>
      <w:lvlText w:val=""/>
      <w:lvlJc w:val="left"/>
      <w:pPr>
        <w:ind w:left="2880" w:hanging="360"/>
      </w:pPr>
      <w:rPr>
        <w:rFonts w:ascii="Symbol" w:hAnsi="Symbol" w:hint="default"/>
      </w:rPr>
    </w:lvl>
    <w:lvl w:ilvl="4" w:tplc="5A644A9A">
      <w:start w:val="1"/>
      <w:numFmt w:val="bullet"/>
      <w:lvlText w:val="o"/>
      <w:lvlJc w:val="left"/>
      <w:pPr>
        <w:ind w:left="3600" w:hanging="360"/>
      </w:pPr>
      <w:rPr>
        <w:rFonts w:ascii="Courier New" w:hAnsi="Courier New" w:hint="default"/>
      </w:rPr>
    </w:lvl>
    <w:lvl w:ilvl="5" w:tplc="710EBB98">
      <w:start w:val="1"/>
      <w:numFmt w:val="bullet"/>
      <w:lvlText w:val=""/>
      <w:lvlJc w:val="left"/>
      <w:pPr>
        <w:ind w:left="4320" w:hanging="360"/>
      </w:pPr>
      <w:rPr>
        <w:rFonts w:ascii="Wingdings" w:hAnsi="Wingdings" w:hint="default"/>
      </w:rPr>
    </w:lvl>
    <w:lvl w:ilvl="6" w:tplc="42A04282">
      <w:start w:val="1"/>
      <w:numFmt w:val="bullet"/>
      <w:lvlText w:val=""/>
      <w:lvlJc w:val="left"/>
      <w:pPr>
        <w:ind w:left="5040" w:hanging="360"/>
      </w:pPr>
      <w:rPr>
        <w:rFonts w:ascii="Symbol" w:hAnsi="Symbol" w:hint="default"/>
      </w:rPr>
    </w:lvl>
    <w:lvl w:ilvl="7" w:tplc="015A38C8">
      <w:start w:val="1"/>
      <w:numFmt w:val="bullet"/>
      <w:lvlText w:val="o"/>
      <w:lvlJc w:val="left"/>
      <w:pPr>
        <w:ind w:left="5760" w:hanging="360"/>
      </w:pPr>
      <w:rPr>
        <w:rFonts w:ascii="Courier New" w:hAnsi="Courier New" w:hint="default"/>
      </w:rPr>
    </w:lvl>
    <w:lvl w:ilvl="8" w:tplc="B7327846">
      <w:start w:val="1"/>
      <w:numFmt w:val="bullet"/>
      <w:lvlText w:val=""/>
      <w:lvlJc w:val="left"/>
      <w:pPr>
        <w:ind w:left="6480" w:hanging="360"/>
      </w:pPr>
      <w:rPr>
        <w:rFonts w:ascii="Wingdings" w:hAnsi="Wingdings" w:hint="default"/>
      </w:rPr>
    </w:lvl>
  </w:abstractNum>
  <w:abstractNum w:abstractNumId="19" w15:restartNumberingAfterBreak="0">
    <w:nsid w:val="3783A761"/>
    <w:multiLevelType w:val="hybridMultilevel"/>
    <w:tmpl w:val="954AABD8"/>
    <w:lvl w:ilvl="0" w:tplc="13589BE2">
      <w:numFmt w:val="bullet"/>
      <w:lvlText w:val="•"/>
      <w:lvlJc w:val="left"/>
      <w:pPr>
        <w:ind w:left="720" w:hanging="360"/>
      </w:pPr>
      <w:rPr>
        <w:rFonts w:ascii="DM Sans" w:hAnsi="DM Sans" w:hint="default"/>
      </w:rPr>
    </w:lvl>
    <w:lvl w:ilvl="1" w:tplc="D5604324">
      <w:start w:val="1"/>
      <w:numFmt w:val="bullet"/>
      <w:lvlText w:val="o"/>
      <w:lvlJc w:val="left"/>
      <w:pPr>
        <w:ind w:left="1440" w:hanging="360"/>
      </w:pPr>
      <w:rPr>
        <w:rFonts w:ascii="Courier New" w:hAnsi="Courier New" w:hint="default"/>
      </w:rPr>
    </w:lvl>
    <w:lvl w:ilvl="2" w:tplc="23C49CF2">
      <w:start w:val="1"/>
      <w:numFmt w:val="bullet"/>
      <w:lvlText w:val=""/>
      <w:lvlJc w:val="left"/>
      <w:pPr>
        <w:ind w:left="2160" w:hanging="360"/>
      </w:pPr>
      <w:rPr>
        <w:rFonts w:ascii="Wingdings" w:hAnsi="Wingdings" w:hint="default"/>
      </w:rPr>
    </w:lvl>
    <w:lvl w:ilvl="3" w:tplc="75248472">
      <w:start w:val="1"/>
      <w:numFmt w:val="bullet"/>
      <w:lvlText w:val=""/>
      <w:lvlJc w:val="left"/>
      <w:pPr>
        <w:ind w:left="2880" w:hanging="360"/>
      </w:pPr>
      <w:rPr>
        <w:rFonts w:ascii="Symbol" w:hAnsi="Symbol" w:hint="default"/>
      </w:rPr>
    </w:lvl>
    <w:lvl w:ilvl="4" w:tplc="A04E6A52">
      <w:start w:val="1"/>
      <w:numFmt w:val="bullet"/>
      <w:lvlText w:val="o"/>
      <w:lvlJc w:val="left"/>
      <w:pPr>
        <w:ind w:left="3600" w:hanging="360"/>
      </w:pPr>
      <w:rPr>
        <w:rFonts w:ascii="Courier New" w:hAnsi="Courier New" w:hint="default"/>
      </w:rPr>
    </w:lvl>
    <w:lvl w:ilvl="5" w:tplc="329A9408">
      <w:start w:val="1"/>
      <w:numFmt w:val="bullet"/>
      <w:lvlText w:val=""/>
      <w:lvlJc w:val="left"/>
      <w:pPr>
        <w:ind w:left="4320" w:hanging="360"/>
      </w:pPr>
      <w:rPr>
        <w:rFonts w:ascii="Wingdings" w:hAnsi="Wingdings" w:hint="default"/>
      </w:rPr>
    </w:lvl>
    <w:lvl w:ilvl="6" w:tplc="61C06EAA">
      <w:start w:val="1"/>
      <w:numFmt w:val="bullet"/>
      <w:lvlText w:val=""/>
      <w:lvlJc w:val="left"/>
      <w:pPr>
        <w:ind w:left="5040" w:hanging="360"/>
      </w:pPr>
      <w:rPr>
        <w:rFonts w:ascii="Symbol" w:hAnsi="Symbol" w:hint="default"/>
      </w:rPr>
    </w:lvl>
    <w:lvl w:ilvl="7" w:tplc="0C1C09DA">
      <w:start w:val="1"/>
      <w:numFmt w:val="bullet"/>
      <w:lvlText w:val="o"/>
      <w:lvlJc w:val="left"/>
      <w:pPr>
        <w:ind w:left="5760" w:hanging="360"/>
      </w:pPr>
      <w:rPr>
        <w:rFonts w:ascii="Courier New" w:hAnsi="Courier New" w:hint="default"/>
      </w:rPr>
    </w:lvl>
    <w:lvl w:ilvl="8" w:tplc="2DA8F45C">
      <w:start w:val="1"/>
      <w:numFmt w:val="bullet"/>
      <w:lvlText w:val=""/>
      <w:lvlJc w:val="left"/>
      <w:pPr>
        <w:ind w:left="6480" w:hanging="360"/>
      </w:pPr>
      <w:rPr>
        <w:rFonts w:ascii="Wingdings" w:hAnsi="Wingdings" w:hint="default"/>
      </w:rPr>
    </w:lvl>
  </w:abstractNum>
  <w:abstractNum w:abstractNumId="20" w15:restartNumberingAfterBreak="0">
    <w:nsid w:val="3B911DEC"/>
    <w:multiLevelType w:val="hybridMultilevel"/>
    <w:tmpl w:val="B590C77A"/>
    <w:lvl w:ilvl="0" w:tplc="34D63E9A">
      <w:numFmt w:val="bullet"/>
      <w:lvlText w:val="•"/>
      <w:lvlJc w:val="left"/>
      <w:pPr>
        <w:ind w:left="720" w:hanging="360"/>
      </w:pPr>
      <w:rPr>
        <w:rFonts w:ascii="DM Sans" w:hAnsi="DM Sans" w:hint="default"/>
      </w:rPr>
    </w:lvl>
    <w:lvl w:ilvl="1" w:tplc="FE8CF986">
      <w:start w:val="1"/>
      <w:numFmt w:val="bullet"/>
      <w:lvlText w:val="o"/>
      <w:lvlJc w:val="left"/>
      <w:pPr>
        <w:ind w:left="1440" w:hanging="360"/>
      </w:pPr>
      <w:rPr>
        <w:rFonts w:ascii="Courier New" w:hAnsi="Courier New" w:hint="default"/>
      </w:rPr>
    </w:lvl>
    <w:lvl w:ilvl="2" w:tplc="2D3A5884">
      <w:start w:val="1"/>
      <w:numFmt w:val="bullet"/>
      <w:lvlText w:val=""/>
      <w:lvlJc w:val="left"/>
      <w:pPr>
        <w:ind w:left="2160" w:hanging="360"/>
      </w:pPr>
      <w:rPr>
        <w:rFonts w:ascii="Wingdings" w:hAnsi="Wingdings" w:hint="default"/>
      </w:rPr>
    </w:lvl>
    <w:lvl w:ilvl="3" w:tplc="4A38A430">
      <w:start w:val="1"/>
      <w:numFmt w:val="bullet"/>
      <w:lvlText w:val=""/>
      <w:lvlJc w:val="left"/>
      <w:pPr>
        <w:ind w:left="2880" w:hanging="360"/>
      </w:pPr>
      <w:rPr>
        <w:rFonts w:ascii="Symbol" w:hAnsi="Symbol" w:hint="default"/>
      </w:rPr>
    </w:lvl>
    <w:lvl w:ilvl="4" w:tplc="574EDA72">
      <w:start w:val="1"/>
      <w:numFmt w:val="bullet"/>
      <w:lvlText w:val="o"/>
      <w:lvlJc w:val="left"/>
      <w:pPr>
        <w:ind w:left="3600" w:hanging="360"/>
      </w:pPr>
      <w:rPr>
        <w:rFonts w:ascii="Courier New" w:hAnsi="Courier New" w:hint="default"/>
      </w:rPr>
    </w:lvl>
    <w:lvl w:ilvl="5" w:tplc="EC54F096">
      <w:start w:val="1"/>
      <w:numFmt w:val="bullet"/>
      <w:lvlText w:val=""/>
      <w:lvlJc w:val="left"/>
      <w:pPr>
        <w:ind w:left="4320" w:hanging="360"/>
      </w:pPr>
      <w:rPr>
        <w:rFonts w:ascii="Wingdings" w:hAnsi="Wingdings" w:hint="default"/>
      </w:rPr>
    </w:lvl>
    <w:lvl w:ilvl="6" w:tplc="70F84F12">
      <w:start w:val="1"/>
      <w:numFmt w:val="bullet"/>
      <w:lvlText w:val=""/>
      <w:lvlJc w:val="left"/>
      <w:pPr>
        <w:ind w:left="5040" w:hanging="360"/>
      </w:pPr>
      <w:rPr>
        <w:rFonts w:ascii="Symbol" w:hAnsi="Symbol" w:hint="default"/>
      </w:rPr>
    </w:lvl>
    <w:lvl w:ilvl="7" w:tplc="FFC4AF38">
      <w:start w:val="1"/>
      <w:numFmt w:val="bullet"/>
      <w:lvlText w:val="o"/>
      <w:lvlJc w:val="left"/>
      <w:pPr>
        <w:ind w:left="5760" w:hanging="360"/>
      </w:pPr>
      <w:rPr>
        <w:rFonts w:ascii="Courier New" w:hAnsi="Courier New" w:hint="default"/>
      </w:rPr>
    </w:lvl>
    <w:lvl w:ilvl="8" w:tplc="8A0683C4">
      <w:start w:val="1"/>
      <w:numFmt w:val="bullet"/>
      <w:lvlText w:val=""/>
      <w:lvlJc w:val="left"/>
      <w:pPr>
        <w:ind w:left="6480" w:hanging="360"/>
      </w:pPr>
      <w:rPr>
        <w:rFonts w:ascii="Wingdings" w:hAnsi="Wingdings" w:hint="default"/>
      </w:rPr>
    </w:lvl>
  </w:abstractNum>
  <w:abstractNum w:abstractNumId="21"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25132"/>
    <w:multiLevelType w:val="hybridMultilevel"/>
    <w:tmpl w:val="85241704"/>
    <w:lvl w:ilvl="0" w:tplc="DDCEE2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920A8C"/>
    <w:multiLevelType w:val="hybridMultilevel"/>
    <w:tmpl w:val="A9E0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FA14F"/>
    <w:multiLevelType w:val="hybridMultilevel"/>
    <w:tmpl w:val="B27A9F40"/>
    <w:lvl w:ilvl="0" w:tplc="E16C70FE">
      <w:numFmt w:val="bullet"/>
      <w:lvlText w:val="•"/>
      <w:lvlJc w:val="left"/>
      <w:pPr>
        <w:ind w:left="720" w:hanging="360"/>
      </w:pPr>
      <w:rPr>
        <w:rFonts w:ascii="DM Sans" w:hAnsi="DM Sans" w:hint="default"/>
      </w:rPr>
    </w:lvl>
    <w:lvl w:ilvl="1" w:tplc="3E7CA14C">
      <w:start w:val="1"/>
      <w:numFmt w:val="bullet"/>
      <w:lvlText w:val="o"/>
      <w:lvlJc w:val="left"/>
      <w:pPr>
        <w:ind w:left="1440" w:hanging="360"/>
      </w:pPr>
      <w:rPr>
        <w:rFonts w:ascii="Courier New" w:hAnsi="Courier New" w:hint="default"/>
      </w:rPr>
    </w:lvl>
    <w:lvl w:ilvl="2" w:tplc="800A9FC8">
      <w:start w:val="1"/>
      <w:numFmt w:val="bullet"/>
      <w:lvlText w:val=""/>
      <w:lvlJc w:val="left"/>
      <w:pPr>
        <w:ind w:left="2160" w:hanging="360"/>
      </w:pPr>
      <w:rPr>
        <w:rFonts w:ascii="Wingdings" w:hAnsi="Wingdings" w:hint="default"/>
      </w:rPr>
    </w:lvl>
    <w:lvl w:ilvl="3" w:tplc="6D2484DE">
      <w:start w:val="1"/>
      <w:numFmt w:val="bullet"/>
      <w:lvlText w:val=""/>
      <w:lvlJc w:val="left"/>
      <w:pPr>
        <w:ind w:left="2880" w:hanging="360"/>
      </w:pPr>
      <w:rPr>
        <w:rFonts w:ascii="Symbol" w:hAnsi="Symbol" w:hint="default"/>
      </w:rPr>
    </w:lvl>
    <w:lvl w:ilvl="4" w:tplc="C74071E6">
      <w:start w:val="1"/>
      <w:numFmt w:val="bullet"/>
      <w:lvlText w:val="o"/>
      <w:lvlJc w:val="left"/>
      <w:pPr>
        <w:ind w:left="3600" w:hanging="360"/>
      </w:pPr>
      <w:rPr>
        <w:rFonts w:ascii="Courier New" w:hAnsi="Courier New" w:hint="default"/>
      </w:rPr>
    </w:lvl>
    <w:lvl w:ilvl="5" w:tplc="1C5AFFEA">
      <w:start w:val="1"/>
      <w:numFmt w:val="bullet"/>
      <w:lvlText w:val=""/>
      <w:lvlJc w:val="left"/>
      <w:pPr>
        <w:ind w:left="4320" w:hanging="360"/>
      </w:pPr>
      <w:rPr>
        <w:rFonts w:ascii="Wingdings" w:hAnsi="Wingdings" w:hint="default"/>
      </w:rPr>
    </w:lvl>
    <w:lvl w:ilvl="6" w:tplc="73EA65D8">
      <w:start w:val="1"/>
      <w:numFmt w:val="bullet"/>
      <w:lvlText w:val=""/>
      <w:lvlJc w:val="left"/>
      <w:pPr>
        <w:ind w:left="5040" w:hanging="360"/>
      </w:pPr>
      <w:rPr>
        <w:rFonts w:ascii="Symbol" w:hAnsi="Symbol" w:hint="default"/>
      </w:rPr>
    </w:lvl>
    <w:lvl w:ilvl="7" w:tplc="96BE5BE0">
      <w:start w:val="1"/>
      <w:numFmt w:val="bullet"/>
      <w:lvlText w:val="o"/>
      <w:lvlJc w:val="left"/>
      <w:pPr>
        <w:ind w:left="5760" w:hanging="360"/>
      </w:pPr>
      <w:rPr>
        <w:rFonts w:ascii="Courier New" w:hAnsi="Courier New" w:hint="default"/>
      </w:rPr>
    </w:lvl>
    <w:lvl w:ilvl="8" w:tplc="174ABEE8">
      <w:start w:val="1"/>
      <w:numFmt w:val="bullet"/>
      <w:lvlText w:val=""/>
      <w:lvlJc w:val="left"/>
      <w:pPr>
        <w:ind w:left="6480" w:hanging="360"/>
      </w:pPr>
      <w:rPr>
        <w:rFonts w:ascii="Wingdings" w:hAnsi="Wingdings" w:hint="default"/>
      </w:rPr>
    </w:lvl>
  </w:abstractNum>
  <w:abstractNum w:abstractNumId="27" w15:restartNumberingAfterBreak="0">
    <w:nsid w:val="5085C73E"/>
    <w:multiLevelType w:val="hybridMultilevel"/>
    <w:tmpl w:val="5BB49DD4"/>
    <w:lvl w:ilvl="0" w:tplc="73A6064C">
      <w:numFmt w:val="bullet"/>
      <w:lvlText w:val="•"/>
      <w:lvlJc w:val="left"/>
      <w:pPr>
        <w:ind w:left="720" w:hanging="360"/>
      </w:pPr>
      <w:rPr>
        <w:rFonts w:ascii="DM Sans" w:hAnsi="DM Sans" w:hint="default"/>
      </w:rPr>
    </w:lvl>
    <w:lvl w:ilvl="1" w:tplc="01EC393E">
      <w:start w:val="1"/>
      <w:numFmt w:val="bullet"/>
      <w:lvlText w:val="o"/>
      <w:lvlJc w:val="left"/>
      <w:pPr>
        <w:ind w:left="1440" w:hanging="360"/>
      </w:pPr>
      <w:rPr>
        <w:rFonts w:ascii="Courier New" w:hAnsi="Courier New" w:hint="default"/>
      </w:rPr>
    </w:lvl>
    <w:lvl w:ilvl="2" w:tplc="6CB279FE">
      <w:start w:val="1"/>
      <w:numFmt w:val="bullet"/>
      <w:lvlText w:val=""/>
      <w:lvlJc w:val="left"/>
      <w:pPr>
        <w:ind w:left="2160" w:hanging="360"/>
      </w:pPr>
      <w:rPr>
        <w:rFonts w:ascii="Wingdings" w:hAnsi="Wingdings" w:hint="default"/>
      </w:rPr>
    </w:lvl>
    <w:lvl w:ilvl="3" w:tplc="9EB654CC">
      <w:start w:val="1"/>
      <w:numFmt w:val="bullet"/>
      <w:lvlText w:val=""/>
      <w:lvlJc w:val="left"/>
      <w:pPr>
        <w:ind w:left="2880" w:hanging="360"/>
      </w:pPr>
      <w:rPr>
        <w:rFonts w:ascii="Symbol" w:hAnsi="Symbol" w:hint="default"/>
      </w:rPr>
    </w:lvl>
    <w:lvl w:ilvl="4" w:tplc="695A2546">
      <w:start w:val="1"/>
      <w:numFmt w:val="bullet"/>
      <w:lvlText w:val="o"/>
      <w:lvlJc w:val="left"/>
      <w:pPr>
        <w:ind w:left="3600" w:hanging="360"/>
      </w:pPr>
      <w:rPr>
        <w:rFonts w:ascii="Courier New" w:hAnsi="Courier New" w:hint="default"/>
      </w:rPr>
    </w:lvl>
    <w:lvl w:ilvl="5" w:tplc="73BA46FA">
      <w:start w:val="1"/>
      <w:numFmt w:val="bullet"/>
      <w:lvlText w:val=""/>
      <w:lvlJc w:val="left"/>
      <w:pPr>
        <w:ind w:left="4320" w:hanging="360"/>
      </w:pPr>
      <w:rPr>
        <w:rFonts w:ascii="Wingdings" w:hAnsi="Wingdings" w:hint="default"/>
      </w:rPr>
    </w:lvl>
    <w:lvl w:ilvl="6" w:tplc="4F3C25A2">
      <w:start w:val="1"/>
      <w:numFmt w:val="bullet"/>
      <w:lvlText w:val=""/>
      <w:lvlJc w:val="left"/>
      <w:pPr>
        <w:ind w:left="5040" w:hanging="360"/>
      </w:pPr>
      <w:rPr>
        <w:rFonts w:ascii="Symbol" w:hAnsi="Symbol" w:hint="default"/>
      </w:rPr>
    </w:lvl>
    <w:lvl w:ilvl="7" w:tplc="1910E2D2">
      <w:start w:val="1"/>
      <w:numFmt w:val="bullet"/>
      <w:lvlText w:val="o"/>
      <w:lvlJc w:val="left"/>
      <w:pPr>
        <w:ind w:left="5760" w:hanging="360"/>
      </w:pPr>
      <w:rPr>
        <w:rFonts w:ascii="Courier New" w:hAnsi="Courier New" w:hint="default"/>
      </w:rPr>
    </w:lvl>
    <w:lvl w:ilvl="8" w:tplc="543C1C50">
      <w:start w:val="1"/>
      <w:numFmt w:val="bullet"/>
      <w:lvlText w:val=""/>
      <w:lvlJc w:val="left"/>
      <w:pPr>
        <w:ind w:left="6480" w:hanging="360"/>
      </w:pPr>
      <w:rPr>
        <w:rFonts w:ascii="Wingdings" w:hAnsi="Wingdings" w:hint="default"/>
      </w:rPr>
    </w:lvl>
  </w:abstractNum>
  <w:abstractNum w:abstractNumId="28"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8DEC9"/>
    <w:multiLevelType w:val="hybridMultilevel"/>
    <w:tmpl w:val="22882C12"/>
    <w:lvl w:ilvl="0" w:tplc="0524A18E">
      <w:numFmt w:val="bullet"/>
      <w:lvlText w:val="•"/>
      <w:lvlJc w:val="left"/>
      <w:pPr>
        <w:ind w:left="720" w:hanging="360"/>
      </w:pPr>
      <w:rPr>
        <w:rFonts w:ascii="DM Sans" w:hAnsi="DM Sans" w:hint="default"/>
      </w:rPr>
    </w:lvl>
    <w:lvl w:ilvl="1" w:tplc="5C3CEFF0">
      <w:start w:val="1"/>
      <w:numFmt w:val="bullet"/>
      <w:lvlText w:val="o"/>
      <w:lvlJc w:val="left"/>
      <w:pPr>
        <w:ind w:left="1440" w:hanging="360"/>
      </w:pPr>
      <w:rPr>
        <w:rFonts w:ascii="Courier New" w:hAnsi="Courier New" w:hint="default"/>
      </w:rPr>
    </w:lvl>
    <w:lvl w:ilvl="2" w:tplc="9018962C">
      <w:start w:val="1"/>
      <w:numFmt w:val="bullet"/>
      <w:lvlText w:val=""/>
      <w:lvlJc w:val="left"/>
      <w:pPr>
        <w:ind w:left="2160" w:hanging="360"/>
      </w:pPr>
      <w:rPr>
        <w:rFonts w:ascii="Wingdings" w:hAnsi="Wingdings" w:hint="default"/>
      </w:rPr>
    </w:lvl>
    <w:lvl w:ilvl="3" w:tplc="A4E694DA">
      <w:start w:val="1"/>
      <w:numFmt w:val="bullet"/>
      <w:lvlText w:val=""/>
      <w:lvlJc w:val="left"/>
      <w:pPr>
        <w:ind w:left="2880" w:hanging="360"/>
      </w:pPr>
      <w:rPr>
        <w:rFonts w:ascii="Symbol" w:hAnsi="Symbol" w:hint="default"/>
      </w:rPr>
    </w:lvl>
    <w:lvl w:ilvl="4" w:tplc="DEF28EA0">
      <w:start w:val="1"/>
      <w:numFmt w:val="bullet"/>
      <w:lvlText w:val="o"/>
      <w:lvlJc w:val="left"/>
      <w:pPr>
        <w:ind w:left="3600" w:hanging="360"/>
      </w:pPr>
      <w:rPr>
        <w:rFonts w:ascii="Courier New" w:hAnsi="Courier New" w:hint="default"/>
      </w:rPr>
    </w:lvl>
    <w:lvl w:ilvl="5" w:tplc="09C06390">
      <w:start w:val="1"/>
      <w:numFmt w:val="bullet"/>
      <w:lvlText w:val=""/>
      <w:lvlJc w:val="left"/>
      <w:pPr>
        <w:ind w:left="4320" w:hanging="360"/>
      </w:pPr>
      <w:rPr>
        <w:rFonts w:ascii="Wingdings" w:hAnsi="Wingdings" w:hint="default"/>
      </w:rPr>
    </w:lvl>
    <w:lvl w:ilvl="6" w:tplc="EBF233D6">
      <w:start w:val="1"/>
      <w:numFmt w:val="bullet"/>
      <w:lvlText w:val=""/>
      <w:lvlJc w:val="left"/>
      <w:pPr>
        <w:ind w:left="5040" w:hanging="360"/>
      </w:pPr>
      <w:rPr>
        <w:rFonts w:ascii="Symbol" w:hAnsi="Symbol" w:hint="default"/>
      </w:rPr>
    </w:lvl>
    <w:lvl w:ilvl="7" w:tplc="F54AE1D6">
      <w:start w:val="1"/>
      <w:numFmt w:val="bullet"/>
      <w:lvlText w:val="o"/>
      <w:lvlJc w:val="left"/>
      <w:pPr>
        <w:ind w:left="5760" w:hanging="360"/>
      </w:pPr>
      <w:rPr>
        <w:rFonts w:ascii="Courier New" w:hAnsi="Courier New" w:hint="default"/>
      </w:rPr>
    </w:lvl>
    <w:lvl w:ilvl="8" w:tplc="847C04A2">
      <w:start w:val="1"/>
      <w:numFmt w:val="bullet"/>
      <w:lvlText w:val=""/>
      <w:lvlJc w:val="left"/>
      <w:pPr>
        <w:ind w:left="6480" w:hanging="360"/>
      </w:pPr>
      <w:rPr>
        <w:rFonts w:ascii="Wingdings" w:hAnsi="Wingdings" w:hint="default"/>
      </w:rPr>
    </w:lvl>
  </w:abstractNum>
  <w:abstractNum w:abstractNumId="30" w15:restartNumberingAfterBreak="0">
    <w:nsid w:val="557D6AF7"/>
    <w:multiLevelType w:val="hybridMultilevel"/>
    <w:tmpl w:val="AF5E53D0"/>
    <w:lvl w:ilvl="0" w:tplc="CBECC5E2">
      <w:numFmt w:val="bullet"/>
      <w:lvlText w:val=""/>
      <w:lvlJc w:val="left"/>
      <w:pPr>
        <w:ind w:left="478" w:hanging="360"/>
      </w:pPr>
      <w:rPr>
        <w:rFonts w:ascii="Symbol" w:eastAsia="Symbol" w:hAnsi="Symbol" w:cs="Symbol" w:hint="default"/>
        <w:w w:val="100"/>
        <w:sz w:val="24"/>
        <w:szCs w:val="24"/>
      </w:rPr>
    </w:lvl>
    <w:lvl w:ilvl="1" w:tplc="E30A89EC">
      <w:numFmt w:val="bullet"/>
      <w:lvlText w:val=""/>
      <w:lvlJc w:val="left"/>
      <w:pPr>
        <w:ind w:left="838" w:hanging="360"/>
      </w:pPr>
      <w:rPr>
        <w:rFonts w:ascii="Symbol" w:eastAsia="Symbol" w:hAnsi="Symbol" w:cs="Symbol" w:hint="default"/>
        <w:w w:val="100"/>
        <w:sz w:val="24"/>
        <w:szCs w:val="24"/>
      </w:rPr>
    </w:lvl>
    <w:lvl w:ilvl="2" w:tplc="9D0097E6">
      <w:numFmt w:val="bullet"/>
      <w:lvlText w:val="•"/>
      <w:lvlJc w:val="left"/>
      <w:pPr>
        <w:ind w:left="1738" w:hanging="360"/>
      </w:pPr>
    </w:lvl>
    <w:lvl w:ilvl="3" w:tplc="000AC06E">
      <w:numFmt w:val="bullet"/>
      <w:lvlText w:val="•"/>
      <w:lvlJc w:val="left"/>
      <w:pPr>
        <w:ind w:left="2636" w:hanging="360"/>
      </w:pPr>
    </w:lvl>
    <w:lvl w:ilvl="4" w:tplc="E05AA230">
      <w:numFmt w:val="bullet"/>
      <w:lvlText w:val="•"/>
      <w:lvlJc w:val="left"/>
      <w:pPr>
        <w:ind w:left="3535" w:hanging="360"/>
      </w:pPr>
    </w:lvl>
    <w:lvl w:ilvl="5" w:tplc="A6741A06">
      <w:numFmt w:val="bullet"/>
      <w:lvlText w:val="•"/>
      <w:lvlJc w:val="left"/>
      <w:pPr>
        <w:ind w:left="4433" w:hanging="360"/>
      </w:pPr>
    </w:lvl>
    <w:lvl w:ilvl="6" w:tplc="B5E6CAAE">
      <w:numFmt w:val="bullet"/>
      <w:lvlText w:val="•"/>
      <w:lvlJc w:val="left"/>
      <w:pPr>
        <w:ind w:left="5332" w:hanging="360"/>
      </w:pPr>
    </w:lvl>
    <w:lvl w:ilvl="7" w:tplc="1FF438EE">
      <w:numFmt w:val="bullet"/>
      <w:lvlText w:val="•"/>
      <w:lvlJc w:val="left"/>
      <w:pPr>
        <w:ind w:left="6230" w:hanging="360"/>
      </w:pPr>
    </w:lvl>
    <w:lvl w:ilvl="8" w:tplc="6D96AC0A">
      <w:numFmt w:val="bullet"/>
      <w:lvlText w:val="•"/>
      <w:lvlJc w:val="left"/>
      <w:pPr>
        <w:ind w:left="7129" w:hanging="360"/>
      </w:pPr>
    </w:lvl>
  </w:abstractNum>
  <w:abstractNum w:abstractNumId="31" w15:restartNumberingAfterBreak="0">
    <w:nsid w:val="577E449A"/>
    <w:multiLevelType w:val="hybridMultilevel"/>
    <w:tmpl w:val="2C0E5D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1A4E14"/>
    <w:multiLevelType w:val="hybridMultilevel"/>
    <w:tmpl w:val="C2469662"/>
    <w:lvl w:ilvl="0" w:tplc="CE0EAC60">
      <w:start w:val="1"/>
      <w:numFmt w:val="bullet"/>
      <w:lvlText w:val=""/>
      <w:lvlJc w:val="left"/>
      <w:pPr>
        <w:ind w:left="720" w:hanging="360"/>
      </w:pPr>
      <w:rPr>
        <w:rFonts w:ascii="Symbol" w:hAnsi="Symbol" w:hint="default"/>
      </w:rPr>
    </w:lvl>
    <w:lvl w:ilvl="1" w:tplc="55FE463C">
      <w:start w:val="1"/>
      <w:numFmt w:val="bullet"/>
      <w:lvlText w:val="o"/>
      <w:lvlJc w:val="left"/>
      <w:pPr>
        <w:ind w:left="1440" w:hanging="360"/>
      </w:pPr>
      <w:rPr>
        <w:rFonts w:ascii="Courier New" w:hAnsi="Courier New" w:hint="default"/>
      </w:rPr>
    </w:lvl>
    <w:lvl w:ilvl="2" w:tplc="FCD89470">
      <w:start w:val="1"/>
      <w:numFmt w:val="bullet"/>
      <w:lvlText w:val=""/>
      <w:lvlJc w:val="left"/>
      <w:pPr>
        <w:ind w:left="2160" w:hanging="360"/>
      </w:pPr>
      <w:rPr>
        <w:rFonts w:ascii="Wingdings" w:hAnsi="Wingdings" w:hint="default"/>
      </w:rPr>
    </w:lvl>
    <w:lvl w:ilvl="3" w:tplc="31A25DBA">
      <w:start w:val="1"/>
      <w:numFmt w:val="bullet"/>
      <w:lvlText w:val=""/>
      <w:lvlJc w:val="left"/>
      <w:pPr>
        <w:ind w:left="2880" w:hanging="360"/>
      </w:pPr>
      <w:rPr>
        <w:rFonts w:ascii="Symbol" w:hAnsi="Symbol" w:hint="default"/>
      </w:rPr>
    </w:lvl>
    <w:lvl w:ilvl="4" w:tplc="3E4A26D0">
      <w:start w:val="1"/>
      <w:numFmt w:val="bullet"/>
      <w:lvlText w:val="o"/>
      <w:lvlJc w:val="left"/>
      <w:pPr>
        <w:ind w:left="3600" w:hanging="360"/>
      </w:pPr>
      <w:rPr>
        <w:rFonts w:ascii="Courier New" w:hAnsi="Courier New" w:hint="default"/>
      </w:rPr>
    </w:lvl>
    <w:lvl w:ilvl="5" w:tplc="57967E3A">
      <w:start w:val="1"/>
      <w:numFmt w:val="bullet"/>
      <w:lvlText w:val=""/>
      <w:lvlJc w:val="left"/>
      <w:pPr>
        <w:ind w:left="4320" w:hanging="360"/>
      </w:pPr>
      <w:rPr>
        <w:rFonts w:ascii="Wingdings" w:hAnsi="Wingdings" w:hint="default"/>
      </w:rPr>
    </w:lvl>
    <w:lvl w:ilvl="6" w:tplc="DE18BE96">
      <w:start w:val="1"/>
      <w:numFmt w:val="bullet"/>
      <w:lvlText w:val=""/>
      <w:lvlJc w:val="left"/>
      <w:pPr>
        <w:ind w:left="5040" w:hanging="360"/>
      </w:pPr>
      <w:rPr>
        <w:rFonts w:ascii="Symbol" w:hAnsi="Symbol" w:hint="default"/>
      </w:rPr>
    </w:lvl>
    <w:lvl w:ilvl="7" w:tplc="2B42E0A2">
      <w:start w:val="1"/>
      <w:numFmt w:val="bullet"/>
      <w:lvlText w:val="o"/>
      <w:lvlJc w:val="left"/>
      <w:pPr>
        <w:ind w:left="5760" w:hanging="360"/>
      </w:pPr>
      <w:rPr>
        <w:rFonts w:ascii="Courier New" w:hAnsi="Courier New" w:hint="default"/>
      </w:rPr>
    </w:lvl>
    <w:lvl w:ilvl="8" w:tplc="24AE7CC4">
      <w:start w:val="1"/>
      <w:numFmt w:val="bullet"/>
      <w:lvlText w:val=""/>
      <w:lvlJc w:val="left"/>
      <w:pPr>
        <w:ind w:left="6480" w:hanging="360"/>
      </w:pPr>
      <w:rPr>
        <w:rFonts w:ascii="Wingdings" w:hAnsi="Wingdings" w:hint="default"/>
      </w:rPr>
    </w:lvl>
  </w:abstractNum>
  <w:abstractNum w:abstractNumId="33" w15:restartNumberingAfterBreak="0">
    <w:nsid w:val="6AA4352B"/>
    <w:multiLevelType w:val="hybridMultilevel"/>
    <w:tmpl w:val="8D5CAC6E"/>
    <w:lvl w:ilvl="0" w:tplc="8996D0AE">
      <w:numFmt w:val="bullet"/>
      <w:lvlText w:val="•"/>
      <w:lvlJc w:val="left"/>
      <w:pPr>
        <w:ind w:left="720" w:hanging="360"/>
      </w:pPr>
      <w:rPr>
        <w:rFonts w:ascii="DM Sans" w:hAnsi="DM Sans" w:hint="default"/>
      </w:rPr>
    </w:lvl>
    <w:lvl w:ilvl="1" w:tplc="582CF662">
      <w:start w:val="1"/>
      <w:numFmt w:val="bullet"/>
      <w:lvlText w:val="o"/>
      <w:lvlJc w:val="left"/>
      <w:pPr>
        <w:ind w:left="1440" w:hanging="360"/>
      </w:pPr>
      <w:rPr>
        <w:rFonts w:ascii="Courier New" w:hAnsi="Courier New" w:hint="default"/>
      </w:rPr>
    </w:lvl>
    <w:lvl w:ilvl="2" w:tplc="C54CA508">
      <w:start w:val="1"/>
      <w:numFmt w:val="bullet"/>
      <w:lvlText w:val=""/>
      <w:lvlJc w:val="left"/>
      <w:pPr>
        <w:ind w:left="2160" w:hanging="360"/>
      </w:pPr>
      <w:rPr>
        <w:rFonts w:ascii="Wingdings" w:hAnsi="Wingdings" w:hint="default"/>
      </w:rPr>
    </w:lvl>
    <w:lvl w:ilvl="3" w:tplc="8DE63632">
      <w:start w:val="1"/>
      <w:numFmt w:val="bullet"/>
      <w:lvlText w:val=""/>
      <w:lvlJc w:val="left"/>
      <w:pPr>
        <w:ind w:left="2880" w:hanging="360"/>
      </w:pPr>
      <w:rPr>
        <w:rFonts w:ascii="Symbol" w:hAnsi="Symbol" w:hint="default"/>
      </w:rPr>
    </w:lvl>
    <w:lvl w:ilvl="4" w:tplc="965CC824">
      <w:start w:val="1"/>
      <w:numFmt w:val="bullet"/>
      <w:lvlText w:val="o"/>
      <w:lvlJc w:val="left"/>
      <w:pPr>
        <w:ind w:left="3600" w:hanging="360"/>
      </w:pPr>
      <w:rPr>
        <w:rFonts w:ascii="Courier New" w:hAnsi="Courier New" w:hint="default"/>
      </w:rPr>
    </w:lvl>
    <w:lvl w:ilvl="5" w:tplc="9282FC4E">
      <w:start w:val="1"/>
      <w:numFmt w:val="bullet"/>
      <w:lvlText w:val=""/>
      <w:lvlJc w:val="left"/>
      <w:pPr>
        <w:ind w:left="4320" w:hanging="360"/>
      </w:pPr>
      <w:rPr>
        <w:rFonts w:ascii="Wingdings" w:hAnsi="Wingdings" w:hint="default"/>
      </w:rPr>
    </w:lvl>
    <w:lvl w:ilvl="6" w:tplc="C0A89638">
      <w:start w:val="1"/>
      <w:numFmt w:val="bullet"/>
      <w:lvlText w:val=""/>
      <w:lvlJc w:val="left"/>
      <w:pPr>
        <w:ind w:left="5040" w:hanging="360"/>
      </w:pPr>
      <w:rPr>
        <w:rFonts w:ascii="Symbol" w:hAnsi="Symbol" w:hint="default"/>
      </w:rPr>
    </w:lvl>
    <w:lvl w:ilvl="7" w:tplc="50BCCF30">
      <w:start w:val="1"/>
      <w:numFmt w:val="bullet"/>
      <w:lvlText w:val="o"/>
      <w:lvlJc w:val="left"/>
      <w:pPr>
        <w:ind w:left="5760" w:hanging="360"/>
      </w:pPr>
      <w:rPr>
        <w:rFonts w:ascii="Courier New" w:hAnsi="Courier New" w:hint="default"/>
      </w:rPr>
    </w:lvl>
    <w:lvl w:ilvl="8" w:tplc="DC100D96">
      <w:start w:val="1"/>
      <w:numFmt w:val="bullet"/>
      <w:lvlText w:val=""/>
      <w:lvlJc w:val="left"/>
      <w:pPr>
        <w:ind w:left="6480" w:hanging="360"/>
      </w:pPr>
      <w:rPr>
        <w:rFonts w:ascii="Wingdings" w:hAnsi="Wingdings" w:hint="default"/>
      </w:rPr>
    </w:lvl>
  </w:abstractNum>
  <w:abstractNum w:abstractNumId="34" w15:restartNumberingAfterBreak="0">
    <w:nsid w:val="7020285C"/>
    <w:multiLevelType w:val="hybridMultilevel"/>
    <w:tmpl w:val="03B46DE6"/>
    <w:lvl w:ilvl="0" w:tplc="93046E26">
      <w:numFmt w:val="bullet"/>
      <w:lvlText w:val="•"/>
      <w:lvlJc w:val="left"/>
      <w:pPr>
        <w:ind w:left="720" w:hanging="360"/>
      </w:pPr>
      <w:rPr>
        <w:rFonts w:ascii="DM Sans" w:hAnsi="DM Sans" w:hint="default"/>
      </w:rPr>
    </w:lvl>
    <w:lvl w:ilvl="1" w:tplc="26B2F72A">
      <w:start w:val="1"/>
      <w:numFmt w:val="bullet"/>
      <w:lvlText w:val="o"/>
      <w:lvlJc w:val="left"/>
      <w:pPr>
        <w:ind w:left="1440" w:hanging="360"/>
      </w:pPr>
      <w:rPr>
        <w:rFonts w:ascii="Courier New" w:hAnsi="Courier New" w:hint="default"/>
      </w:rPr>
    </w:lvl>
    <w:lvl w:ilvl="2" w:tplc="96F01EDA">
      <w:start w:val="1"/>
      <w:numFmt w:val="bullet"/>
      <w:lvlText w:val=""/>
      <w:lvlJc w:val="left"/>
      <w:pPr>
        <w:ind w:left="2160" w:hanging="360"/>
      </w:pPr>
      <w:rPr>
        <w:rFonts w:ascii="Wingdings" w:hAnsi="Wingdings" w:hint="default"/>
      </w:rPr>
    </w:lvl>
    <w:lvl w:ilvl="3" w:tplc="067E80D4">
      <w:start w:val="1"/>
      <w:numFmt w:val="bullet"/>
      <w:lvlText w:val=""/>
      <w:lvlJc w:val="left"/>
      <w:pPr>
        <w:ind w:left="2880" w:hanging="360"/>
      </w:pPr>
      <w:rPr>
        <w:rFonts w:ascii="Symbol" w:hAnsi="Symbol" w:hint="default"/>
      </w:rPr>
    </w:lvl>
    <w:lvl w:ilvl="4" w:tplc="BB368E10">
      <w:start w:val="1"/>
      <w:numFmt w:val="bullet"/>
      <w:lvlText w:val="o"/>
      <w:lvlJc w:val="left"/>
      <w:pPr>
        <w:ind w:left="3600" w:hanging="360"/>
      </w:pPr>
      <w:rPr>
        <w:rFonts w:ascii="Courier New" w:hAnsi="Courier New" w:hint="default"/>
      </w:rPr>
    </w:lvl>
    <w:lvl w:ilvl="5" w:tplc="664027DC">
      <w:start w:val="1"/>
      <w:numFmt w:val="bullet"/>
      <w:lvlText w:val=""/>
      <w:lvlJc w:val="left"/>
      <w:pPr>
        <w:ind w:left="4320" w:hanging="360"/>
      </w:pPr>
      <w:rPr>
        <w:rFonts w:ascii="Wingdings" w:hAnsi="Wingdings" w:hint="default"/>
      </w:rPr>
    </w:lvl>
    <w:lvl w:ilvl="6" w:tplc="684CAC48">
      <w:start w:val="1"/>
      <w:numFmt w:val="bullet"/>
      <w:lvlText w:val=""/>
      <w:lvlJc w:val="left"/>
      <w:pPr>
        <w:ind w:left="5040" w:hanging="360"/>
      </w:pPr>
      <w:rPr>
        <w:rFonts w:ascii="Symbol" w:hAnsi="Symbol" w:hint="default"/>
      </w:rPr>
    </w:lvl>
    <w:lvl w:ilvl="7" w:tplc="D1C04416">
      <w:start w:val="1"/>
      <w:numFmt w:val="bullet"/>
      <w:lvlText w:val="o"/>
      <w:lvlJc w:val="left"/>
      <w:pPr>
        <w:ind w:left="5760" w:hanging="360"/>
      </w:pPr>
      <w:rPr>
        <w:rFonts w:ascii="Courier New" w:hAnsi="Courier New" w:hint="default"/>
      </w:rPr>
    </w:lvl>
    <w:lvl w:ilvl="8" w:tplc="9580DF38">
      <w:start w:val="1"/>
      <w:numFmt w:val="bullet"/>
      <w:lvlText w:val=""/>
      <w:lvlJc w:val="left"/>
      <w:pPr>
        <w:ind w:left="6480" w:hanging="360"/>
      </w:pPr>
      <w:rPr>
        <w:rFonts w:ascii="Wingdings" w:hAnsi="Wingdings" w:hint="default"/>
      </w:rPr>
    </w:lvl>
  </w:abstractNum>
  <w:abstractNum w:abstractNumId="35"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610834">
    <w:abstractNumId w:val="32"/>
  </w:num>
  <w:num w:numId="2" w16cid:durableId="261114327">
    <w:abstractNumId w:val="26"/>
  </w:num>
  <w:num w:numId="3" w16cid:durableId="1366174509">
    <w:abstractNumId w:val="27"/>
  </w:num>
  <w:num w:numId="4" w16cid:durableId="1120806826">
    <w:abstractNumId w:val="5"/>
  </w:num>
  <w:num w:numId="5" w16cid:durableId="1451431607">
    <w:abstractNumId w:val="19"/>
  </w:num>
  <w:num w:numId="6" w16cid:durableId="1602763285">
    <w:abstractNumId w:val="33"/>
  </w:num>
  <w:num w:numId="7" w16cid:durableId="1115365244">
    <w:abstractNumId w:val="0"/>
  </w:num>
  <w:num w:numId="8" w16cid:durableId="529612022">
    <w:abstractNumId w:val="29"/>
  </w:num>
  <w:num w:numId="9" w16cid:durableId="522012081">
    <w:abstractNumId w:val="11"/>
  </w:num>
  <w:num w:numId="10" w16cid:durableId="1247689852">
    <w:abstractNumId w:val="20"/>
  </w:num>
  <w:num w:numId="11" w16cid:durableId="673457980">
    <w:abstractNumId w:val="18"/>
  </w:num>
  <w:num w:numId="12" w16cid:durableId="2113669541">
    <w:abstractNumId w:val="34"/>
  </w:num>
  <w:num w:numId="13" w16cid:durableId="65688962">
    <w:abstractNumId w:val="10"/>
  </w:num>
  <w:num w:numId="14" w16cid:durableId="812910253">
    <w:abstractNumId w:val="3"/>
  </w:num>
  <w:num w:numId="15" w16cid:durableId="1318994866">
    <w:abstractNumId w:val="21"/>
  </w:num>
  <w:num w:numId="16" w16cid:durableId="1655525462">
    <w:abstractNumId w:val="35"/>
  </w:num>
  <w:num w:numId="17" w16cid:durableId="573048196">
    <w:abstractNumId w:val="37"/>
  </w:num>
  <w:num w:numId="18" w16cid:durableId="1129318814">
    <w:abstractNumId w:val="1"/>
  </w:num>
  <w:num w:numId="19" w16cid:durableId="164517252">
    <w:abstractNumId w:val="28"/>
  </w:num>
  <w:num w:numId="20" w16cid:durableId="1457139726">
    <w:abstractNumId w:val="12"/>
  </w:num>
  <w:num w:numId="21" w16cid:durableId="98841267">
    <w:abstractNumId w:val="22"/>
  </w:num>
  <w:num w:numId="22" w16cid:durableId="1480340090">
    <w:abstractNumId w:val="25"/>
  </w:num>
  <w:num w:numId="23" w16cid:durableId="117532234">
    <w:abstractNumId w:val="17"/>
  </w:num>
  <w:num w:numId="24" w16cid:durableId="152337397">
    <w:abstractNumId w:val="36"/>
  </w:num>
  <w:num w:numId="25" w16cid:durableId="1402371049">
    <w:abstractNumId w:val="38"/>
  </w:num>
  <w:num w:numId="26" w16cid:durableId="1652636867">
    <w:abstractNumId w:val="2"/>
  </w:num>
  <w:num w:numId="27" w16cid:durableId="377170279">
    <w:abstractNumId w:val="30"/>
  </w:num>
  <w:num w:numId="28" w16cid:durableId="402531694">
    <w:abstractNumId w:val="24"/>
  </w:num>
  <w:num w:numId="29" w16cid:durableId="931082597">
    <w:abstractNumId w:val="15"/>
  </w:num>
  <w:num w:numId="30" w16cid:durableId="694841721">
    <w:abstractNumId w:val="13"/>
  </w:num>
  <w:num w:numId="31" w16cid:durableId="1759326713">
    <w:abstractNumId w:val="31"/>
  </w:num>
  <w:num w:numId="32" w16cid:durableId="1799445648">
    <w:abstractNumId w:val="6"/>
  </w:num>
  <w:num w:numId="33" w16cid:durableId="488248022">
    <w:abstractNumId w:val="7"/>
  </w:num>
  <w:num w:numId="34" w16cid:durableId="1550146619">
    <w:abstractNumId w:val="23"/>
  </w:num>
  <w:num w:numId="35" w16cid:durableId="1195539621">
    <w:abstractNumId w:val="16"/>
  </w:num>
  <w:num w:numId="36" w16cid:durableId="919874315">
    <w:abstractNumId w:val="8"/>
  </w:num>
  <w:num w:numId="37" w16cid:durableId="2084182699">
    <w:abstractNumId w:val="4"/>
  </w:num>
  <w:num w:numId="38" w16cid:durableId="1024018240">
    <w:abstractNumId w:val="14"/>
  </w:num>
  <w:num w:numId="39" w16cid:durableId="732971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06994"/>
    <w:rsid w:val="00022CF4"/>
    <w:rsid w:val="00025083"/>
    <w:rsid w:val="00025121"/>
    <w:rsid w:val="00042E38"/>
    <w:rsid w:val="00043C6E"/>
    <w:rsid w:val="00062011"/>
    <w:rsid w:val="000620F6"/>
    <w:rsid w:val="00080052"/>
    <w:rsid w:val="00087913"/>
    <w:rsid w:val="000909FF"/>
    <w:rsid w:val="000960C5"/>
    <w:rsid w:val="000A4A89"/>
    <w:rsid w:val="000B0CF9"/>
    <w:rsid w:val="000B1C8F"/>
    <w:rsid w:val="000B731D"/>
    <w:rsid w:val="000C00EA"/>
    <w:rsid w:val="00100FD9"/>
    <w:rsid w:val="00122800"/>
    <w:rsid w:val="001247C7"/>
    <w:rsid w:val="00125109"/>
    <w:rsid w:val="001323EA"/>
    <w:rsid w:val="001564BD"/>
    <w:rsid w:val="00167D8D"/>
    <w:rsid w:val="00181851"/>
    <w:rsid w:val="00187F9A"/>
    <w:rsid w:val="001A2415"/>
    <w:rsid w:val="001B0F36"/>
    <w:rsid w:val="001B3D9B"/>
    <w:rsid w:val="001C3697"/>
    <w:rsid w:val="001D37CA"/>
    <w:rsid w:val="001F225E"/>
    <w:rsid w:val="001F4FAA"/>
    <w:rsid w:val="00205C52"/>
    <w:rsid w:val="0023122C"/>
    <w:rsid w:val="002529A2"/>
    <w:rsid w:val="00261E9B"/>
    <w:rsid w:val="00263CBA"/>
    <w:rsid w:val="00282458"/>
    <w:rsid w:val="00285F9D"/>
    <w:rsid w:val="002965E4"/>
    <w:rsid w:val="002A40F1"/>
    <w:rsid w:val="002A51AA"/>
    <w:rsid w:val="002B180F"/>
    <w:rsid w:val="002B3A7B"/>
    <w:rsid w:val="002C7377"/>
    <w:rsid w:val="002E5B42"/>
    <w:rsid w:val="002E7549"/>
    <w:rsid w:val="002E7A35"/>
    <w:rsid w:val="00316E9E"/>
    <w:rsid w:val="003363F4"/>
    <w:rsid w:val="003551BD"/>
    <w:rsid w:val="00380EA5"/>
    <w:rsid w:val="00382175"/>
    <w:rsid w:val="0038610D"/>
    <w:rsid w:val="003A022A"/>
    <w:rsid w:val="003B1240"/>
    <w:rsid w:val="003B13C7"/>
    <w:rsid w:val="003B6B28"/>
    <w:rsid w:val="003C4BCF"/>
    <w:rsid w:val="003D62DC"/>
    <w:rsid w:val="003D746C"/>
    <w:rsid w:val="003E4EC1"/>
    <w:rsid w:val="004001ED"/>
    <w:rsid w:val="00402575"/>
    <w:rsid w:val="00405221"/>
    <w:rsid w:val="00456A45"/>
    <w:rsid w:val="00475E73"/>
    <w:rsid w:val="00480204"/>
    <w:rsid w:val="004A127B"/>
    <w:rsid w:val="004A723C"/>
    <w:rsid w:val="004C31DE"/>
    <w:rsid w:val="004C5A1D"/>
    <w:rsid w:val="004D0DB9"/>
    <w:rsid w:val="004E241F"/>
    <w:rsid w:val="00502706"/>
    <w:rsid w:val="005060D2"/>
    <w:rsid w:val="00533900"/>
    <w:rsid w:val="00557335"/>
    <w:rsid w:val="00581C59"/>
    <w:rsid w:val="005846ED"/>
    <w:rsid w:val="00592B27"/>
    <w:rsid w:val="005A0ADA"/>
    <w:rsid w:val="005A5159"/>
    <w:rsid w:val="005A704D"/>
    <w:rsid w:val="005C089C"/>
    <w:rsid w:val="005C2710"/>
    <w:rsid w:val="005C6621"/>
    <w:rsid w:val="005D3988"/>
    <w:rsid w:val="005E0BDB"/>
    <w:rsid w:val="005F510F"/>
    <w:rsid w:val="00610195"/>
    <w:rsid w:val="00621517"/>
    <w:rsid w:val="00631698"/>
    <w:rsid w:val="006428A0"/>
    <w:rsid w:val="00654886"/>
    <w:rsid w:val="0066387B"/>
    <w:rsid w:val="00672EAD"/>
    <w:rsid w:val="006C6032"/>
    <w:rsid w:val="006D3629"/>
    <w:rsid w:val="006E3723"/>
    <w:rsid w:val="006F1280"/>
    <w:rsid w:val="00712ED8"/>
    <w:rsid w:val="00714056"/>
    <w:rsid w:val="00753AAC"/>
    <w:rsid w:val="007640DA"/>
    <w:rsid w:val="00771A6D"/>
    <w:rsid w:val="00794D2D"/>
    <w:rsid w:val="00797F15"/>
    <w:rsid w:val="007C074E"/>
    <w:rsid w:val="007C5BF1"/>
    <w:rsid w:val="007D118D"/>
    <w:rsid w:val="007E07F8"/>
    <w:rsid w:val="007F041D"/>
    <w:rsid w:val="007F4DBB"/>
    <w:rsid w:val="008146AA"/>
    <w:rsid w:val="008242B2"/>
    <w:rsid w:val="008268CF"/>
    <w:rsid w:val="008326D9"/>
    <w:rsid w:val="00836A1F"/>
    <w:rsid w:val="008476A9"/>
    <w:rsid w:val="00851282"/>
    <w:rsid w:val="008518F4"/>
    <w:rsid w:val="0085661B"/>
    <w:rsid w:val="008663ED"/>
    <w:rsid w:val="00866ECC"/>
    <w:rsid w:val="00875849"/>
    <w:rsid w:val="00877F81"/>
    <w:rsid w:val="00881CE9"/>
    <w:rsid w:val="00883CA0"/>
    <w:rsid w:val="008847E4"/>
    <w:rsid w:val="00884CD6"/>
    <w:rsid w:val="00892786"/>
    <w:rsid w:val="00892EA9"/>
    <w:rsid w:val="008A297E"/>
    <w:rsid w:val="008C1C13"/>
    <w:rsid w:val="008C589D"/>
    <w:rsid w:val="008D51FD"/>
    <w:rsid w:val="008D5536"/>
    <w:rsid w:val="008D619D"/>
    <w:rsid w:val="008D649B"/>
    <w:rsid w:val="00902EFD"/>
    <w:rsid w:val="009054A2"/>
    <w:rsid w:val="00944CA1"/>
    <w:rsid w:val="009450FB"/>
    <w:rsid w:val="00945F51"/>
    <w:rsid w:val="0094726B"/>
    <w:rsid w:val="00960BAD"/>
    <w:rsid w:val="009652EA"/>
    <w:rsid w:val="00976B0F"/>
    <w:rsid w:val="009967A5"/>
    <w:rsid w:val="009C5F34"/>
    <w:rsid w:val="009E2ADD"/>
    <w:rsid w:val="009E5856"/>
    <w:rsid w:val="00A02899"/>
    <w:rsid w:val="00A30DB3"/>
    <w:rsid w:val="00A3171F"/>
    <w:rsid w:val="00A53828"/>
    <w:rsid w:val="00A56904"/>
    <w:rsid w:val="00A628D4"/>
    <w:rsid w:val="00A7087B"/>
    <w:rsid w:val="00A7380A"/>
    <w:rsid w:val="00A74492"/>
    <w:rsid w:val="00AA0ABE"/>
    <w:rsid w:val="00AA185A"/>
    <w:rsid w:val="00AA2E53"/>
    <w:rsid w:val="00AA6BFB"/>
    <w:rsid w:val="00AB1BEE"/>
    <w:rsid w:val="00AB4D3C"/>
    <w:rsid w:val="00AB589C"/>
    <w:rsid w:val="00AC10BE"/>
    <w:rsid w:val="00AC3FA3"/>
    <w:rsid w:val="00AC6B74"/>
    <w:rsid w:val="00AC7916"/>
    <w:rsid w:val="00AD169A"/>
    <w:rsid w:val="00AF51E0"/>
    <w:rsid w:val="00B1098D"/>
    <w:rsid w:val="00B113FF"/>
    <w:rsid w:val="00B12AE5"/>
    <w:rsid w:val="00B12BAD"/>
    <w:rsid w:val="00B32BFB"/>
    <w:rsid w:val="00B334CF"/>
    <w:rsid w:val="00B34F05"/>
    <w:rsid w:val="00B37C37"/>
    <w:rsid w:val="00B877F7"/>
    <w:rsid w:val="00B9053F"/>
    <w:rsid w:val="00B960BD"/>
    <w:rsid w:val="00BCA163"/>
    <w:rsid w:val="00BD23FF"/>
    <w:rsid w:val="00BD44FC"/>
    <w:rsid w:val="00C01676"/>
    <w:rsid w:val="00C033EE"/>
    <w:rsid w:val="00C03B72"/>
    <w:rsid w:val="00C124CA"/>
    <w:rsid w:val="00C17B14"/>
    <w:rsid w:val="00C41FA5"/>
    <w:rsid w:val="00C4740A"/>
    <w:rsid w:val="00C507D9"/>
    <w:rsid w:val="00C71AF9"/>
    <w:rsid w:val="00C7665A"/>
    <w:rsid w:val="00C81030"/>
    <w:rsid w:val="00C85EB2"/>
    <w:rsid w:val="00CA511B"/>
    <w:rsid w:val="00CB375D"/>
    <w:rsid w:val="00CB41B3"/>
    <w:rsid w:val="00CD011F"/>
    <w:rsid w:val="00CD49DF"/>
    <w:rsid w:val="00CD6B4C"/>
    <w:rsid w:val="00CD6DDC"/>
    <w:rsid w:val="00CE4379"/>
    <w:rsid w:val="00D03DD6"/>
    <w:rsid w:val="00D07914"/>
    <w:rsid w:val="00D12026"/>
    <w:rsid w:val="00D141DB"/>
    <w:rsid w:val="00D17687"/>
    <w:rsid w:val="00D17D89"/>
    <w:rsid w:val="00D26AB4"/>
    <w:rsid w:val="00D34A91"/>
    <w:rsid w:val="00D35865"/>
    <w:rsid w:val="00D40B9A"/>
    <w:rsid w:val="00D41FCA"/>
    <w:rsid w:val="00D76F6F"/>
    <w:rsid w:val="00D779C8"/>
    <w:rsid w:val="00D80322"/>
    <w:rsid w:val="00D81417"/>
    <w:rsid w:val="00DA0A2B"/>
    <w:rsid w:val="00DA3525"/>
    <w:rsid w:val="00DA6158"/>
    <w:rsid w:val="00DA715D"/>
    <w:rsid w:val="00DA753E"/>
    <w:rsid w:val="00DB27EE"/>
    <w:rsid w:val="00DB2A30"/>
    <w:rsid w:val="00DE0191"/>
    <w:rsid w:val="00DE4233"/>
    <w:rsid w:val="00DE659F"/>
    <w:rsid w:val="00DF596B"/>
    <w:rsid w:val="00E17F76"/>
    <w:rsid w:val="00E244A9"/>
    <w:rsid w:val="00E36F11"/>
    <w:rsid w:val="00E62058"/>
    <w:rsid w:val="00E63E03"/>
    <w:rsid w:val="00E731EA"/>
    <w:rsid w:val="00E7375D"/>
    <w:rsid w:val="00E97806"/>
    <w:rsid w:val="00EC5295"/>
    <w:rsid w:val="00EF0C9F"/>
    <w:rsid w:val="00EF2DE0"/>
    <w:rsid w:val="00EF6095"/>
    <w:rsid w:val="00EF61F6"/>
    <w:rsid w:val="00EF7FAD"/>
    <w:rsid w:val="00F07159"/>
    <w:rsid w:val="00F311D0"/>
    <w:rsid w:val="00F3510A"/>
    <w:rsid w:val="00F44E24"/>
    <w:rsid w:val="00F450DB"/>
    <w:rsid w:val="00F45D99"/>
    <w:rsid w:val="00F510B3"/>
    <w:rsid w:val="00F61A31"/>
    <w:rsid w:val="00F929A4"/>
    <w:rsid w:val="00FB7154"/>
    <w:rsid w:val="00FC085A"/>
    <w:rsid w:val="00FC1D02"/>
    <w:rsid w:val="00FF4367"/>
    <w:rsid w:val="047B5FCD"/>
    <w:rsid w:val="0973E7C8"/>
    <w:rsid w:val="10DBAAC0"/>
    <w:rsid w:val="1B717682"/>
    <w:rsid w:val="1B96815B"/>
    <w:rsid w:val="1E484CBD"/>
    <w:rsid w:val="22AF8AEB"/>
    <w:rsid w:val="269726A1"/>
    <w:rsid w:val="296AB49E"/>
    <w:rsid w:val="2D20BE34"/>
    <w:rsid w:val="301129C2"/>
    <w:rsid w:val="308D0A2F"/>
    <w:rsid w:val="30CB97FE"/>
    <w:rsid w:val="34CD4C71"/>
    <w:rsid w:val="35B84F2D"/>
    <w:rsid w:val="35D3D184"/>
    <w:rsid w:val="37B26A2A"/>
    <w:rsid w:val="3E6EF76A"/>
    <w:rsid w:val="4541E7E0"/>
    <w:rsid w:val="46AE2A0E"/>
    <w:rsid w:val="52CBE6FC"/>
    <w:rsid w:val="53000429"/>
    <w:rsid w:val="584452C7"/>
    <w:rsid w:val="59CD4A10"/>
    <w:rsid w:val="5F6FCF92"/>
    <w:rsid w:val="5FEF4D2B"/>
    <w:rsid w:val="68E7ACCF"/>
    <w:rsid w:val="6D53DA24"/>
    <w:rsid w:val="7A178BCC"/>
    <w:rsid w:val="7B35CD9D"/>
    <w:rsid w:val="7CEE5FFA"/>
    <w:rsid w:val="7D568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392BE248-28CD-4256-9F17-640EA520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AB589C"/>
    <w:pPr>
      <w:tabs>
        <w:tab w:val="right" w:leader="dot" w:pos="13948"/>
      </w:tabs>
      <w:spacing w:after="100"/>
    </w:pPr>
  </w:style>
  <w:style w:type="paragraph" w:styleId="NormalWeb">
    <w:name w:val="Normal (Web)"/>
    <w:basedOn w:val="Normal"/>
    <w:uiPriority w:val="99"/>
    <w:unhideWhenUsed/>
    <w:rsid w:val="00100FD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DA352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A3525"/>
  </w:style>
  <w:style w:type="character" w:customStyle="1" w:styleId="eop">
    <w:name w:val="eop"/>
    <w:basedOn w:val="DefaultParagraphFont"/>
    <w:rsid w:val="00DA3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0171">
      <w:bodyDiv w:val="1"/>
      <w:marLeft w:val="0"/>
      <w:marRight w:val="0"/>
      <w:marTop w:val="0"/>
      <w:marBottom w:val="0"/>
      <w:divBdr>
        <w:top w:val="none" w:sz="0" w:space="0" w:color="auto"/>
        <w:left w:val="none" w:sz="0" w:space="0" w:color="auto"/>
        <w:bottom w:val="none" w:sz="0" w:space="0" w:color="auto"/>
        <w:right w:val="none" w:sz="0" w:space="0" w:color="auto"/>
      </w:divBdr>
      <w:divsChild>
        <w:div w:id="1831286975">
          <w:marLeft w:val="0"/>
          <w:marRight w:val="0"/>
          <w:marTop w:val="0"/>
          <w:marBottom w:val="0"/>
          <w:divBdr>
            <w:top w:val="none" w:sz="0" w:space="0" w:color="auto"/>
            <w:left w:val="none" w:sz="0" w:space="0" w:color="auto"/>
            <w:bottom w:val="none" w:sz="0" w:space="0" w:color="auto"/>
            <w:right w:val="none" w:sz="0" w:space="0" w:color="auto"/>
          </w:divBdr>
          <w:divsChild>
            <w:div w:id="1219517677">
              <w:marLeft w:val="0"/>
              <w:marRight w:val="0"/>
              <w:marTop w:val="0"/>
              <w:marBottom w:val="0"/>
              <w:divBdr>
                <w:top w:val="none" w:sz="0" w:space="0" w:color="auto"/>
                <w:left w:val="none" w:sz="0" w:space="0" w:color="auto"/>
                <w:bottom w:val="none" w:sz="0" w:space="0" w:color="auto"/>
                <w:right w:val="none" w:sz="0" w:space="0" w:color="auto"/>
              </w:divBdr>
            </w:div>
            <w:div w:id="424811298">
              <w:marLeft w:val="0"/>
              <w:marRight w:val="0"/>
              <w:marTop w:val="0"/>
              <w:marBottom w:val="0"/>
              <w:divBdr>
                <w:top w:val="none" w:sz="0" w:space="0" w:color="auto"/>
                <w:left w:val="none" w:sz="0" w:space="0" w:color="auto"/>
                <w:bottom w:val="none" w:sz="0" w:space="0" w:color="auto"/>
                <w:right w:val="none" w:sz="0" w:space="0" w:color="auto"/>
              </w:divBdr>
            </w:div>
          </w:divsChild>
        </w:div>
        <w:div w:id="799692713">
          <w:marLeft w:val="0"/>
          <w:marRight w:val="0"/>
          <w:marTop w:val="0"/>
          <w:marBottom w:val="0"/>
          <w:divBdr>
            <w:top w:val="none" w:sz="0" w:space="0" w:color="auto"/>
            <w:left w:val="none" w:sz="0" w:space="0" w:color="auto"/>
            <w:bottom w:val="none" w:sz="0" w:space="0" w:color="auto"/>
            <w:right w:val="none" w:sz="0" w:space="0" w:color="auto"/>
          </w:divBdr>
          <w:divsChild>
            <w:div w:id="2048867567">
              <w:marLeft w:val="0"/>
              <w:marRight w:val="0"/>
              <w:marTop w:val="0"/>
              <w:marBottom w:val="0"/>
              <w:divBdr>
                <w:top w:val="none" w:sz="0" w:space="0" w:color="auto"/>
                <w:left w:val="none" w:sz="0" w:space="0" w:color="auto"/>
                <w:bottom w:val="none" w:sz="0" w:space="0" w:color="auto"/>
                <w:right w:val="none" w:sz="0" w:space="0" w:color="auto"/>
              </w:divBdr>
            </w:div>
            <w:div w:id="1293708159">
              <w:marLeft w:val="0"/>
              <w:marRight w:val="0"/>
              <w:marTop w:val="0"/>
              <w:marBottom w:val="0"/>
              <w:divBdr>
                <w:top w:val="none" w:sz="0" w:space="0" w:color="auto"/>
                <w:left w:val="none" w:sz="0" w:space="0" w:color="auto"/>
                <w:bottom w:val="none" w:sz="0" w:space="0" w:color="auto"/>
                <w:right w:val="none" w:sz="0" w:space="0" w:color="auto"/>
              </w:divBdr>
            </w:div>
            <w:div w:id="6177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reach2.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orms.office.com/Pages/ResponsePage.aspx?id=EGorfMwEtEi30d9QFOXXNJ4DEcgd411KhzIQrNunT_hUMlJXTkhNVlE0SlhKV0FWTEk2Wkw1TTUwRS4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reach2.org" TargetMode="External"/><Relationship Id="rId20" Type="http://schemas.openxmlformats.org/officeDocument/2006/relationships/hyperlink" Target="mailto:recruitment@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hyperlink" Target="https://thelimesacadem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3" ma:contentTypeDescription="Create a new document." ma:contentTypeScope="" ma:versionID="d340873ce45b662410d15d63a2aa259f">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fd37f65eb2e891889f06b450e5e6ebb0"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7D1DF4-07AF-4360-A064-0AC23D79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653BF9B8-8AD8-4FD7-AF74-E49191035342}">
  <ds:schemaRefs>
    <ds:schemaRef ds:uri="http://schemas.openxmlformats.org/officeDocument/2006/bibliography"/>
  </ds:schemaRefs>
</ds:datastoreItem>
</file>

<file path=customXml/itemProps4.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23</TotalTime>
  <Pages>13</Pages>
  <Words>2405</Words>
  <Characters>13712</Characters>
  <Application>Microsoft Office Word</Application>
  <DocSecurity>0</DocSecurity>
  <Lines>114</Lines>
  <Paragraphs>32</Paragraphs>
  <ScaleCrop>false</ScaleCrop>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Jemma Maddams</cp:lastModifiedBy>
  <cp:revision>45</cp:revision>
  <cp:lastPrinted>2017-08-17T15:13:00Z</cp:lastPrinted>
  <dcterms:created xsi:type="dcterms:W3CDTF">2023-12-12T13:53:00Z</dcterms:created>
  <dcterms:modified xsi:type="dcterms:W3CDTF">2024-06-12T15:51:00Z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Order">
    <vt:r8>18101900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