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E6A5D" w14:textId="77777777" w:rsidR="00A95230" w:rsidRPr="00A95230" w:rsidRDefault="00A95230" w:rsidP="00A95230">
      <w:p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r w:rsidRPr="00A95230">
        <w:rPr>
          <w:rFonts w:ascii="Century Gothic" w:eastAsia="Times New Roman" w:hAnsi="Century Gothic" w:cs="Times New Roman"/>
          <w:b/>
          <w:bCs/>
          <w:color w:val="212121"/>
          <w:bdr w:val="none" w:sz="0" w:space="0" w:color="auto" w:frame="1"/>
          <w:lang w:val="en-US" w:eastAsia="en-GB"/>
        </w:rPr>
        <w:t>Academy:          </w:t>
      </w:r>
      <w:r w:rsidRPr="00A95230">
        <w:rPr>
          <w:rFonts w:ascii="Century Gothic" w:eastAsia="Times New Roman" w:hAnsi="Century Gothic" w:cs="Times New Roman"/>
          <w:b/>
          <w:bCs/>
          <w:color w:val="201F1E"/>
          <w:bdr w:val="none" w:sz="0" w:space="0" w:color="auto" w:frame="1"/>
          <w:lang w:val="en-US" w:eastAsia="en-GB"/>
        </w:rPr>
        <w:t>    </w:t>
      </w:r>
      <w:r w:rsidRPr="00A95230">
        <w:rPr>
          <w:rFonts w:ascii="Century Gothic" w:eastAsia="Times New Roman" w:hAnsi="Century Gothic" w:cs="Times New Roman"/>
          <w:color w:val="212121"/>
          <w:bdr w:val="none" w:sz="0" w:space="0" w:color="auto" w:frame="1"/>
          <w:lang w:val="en-US" w:eastAsia="en-GB"/>
        </w:rPr>
        <w:t>Leeds West Academy</w:t>
      </w:r>
      <w:r w:rsidRPr="00A95230">
        <w:rPr>
          <w:rFonts w:ascii="Times New Roman" w:eastAsia="Times New Roman" w:hAnsi="Times New Roman" w:cs="Times New Roman"/>
          <w:color w:val="201F1E"/>
          <w:sz w:val="24"/>
          <w:szCs w:val="24"/>
          <w:bdr w:val="none" w:sz="0" w:space="0" w:color="auto" w:frame="1"/>
          <w:lang w:eastAsia="en-GB"/>
        </w:rPr>
        <w:t> </w:t>
      </w:r>
    </w:p>
    <w:p w14:paraId="34434089" w14:textId="4654AB82" w:rsidR="00A95230" w:rsidRPr="00C23DBB" w:rsidRDefault="00A95230" w:rsidP="00C23DBB">
      <w:pPr>
        <w:spacing w:after="0" w:line="240" w:lineRule="auto"/>
        <w:textAlignment w:val="baseline"/>
        <w:rPr>
          <w:rFonts w:ascii="Times New Roman" w:eastAsia="Times New Roman" w:hAnsi="Times New Roman" w:cs="Times New Roman"/>
          <w:color w:val="000000"/>
          <w:sz w:val="24"/>
          <w:szCs w:val="24"/>
          <w:lang w:eastAsia="en-GB"/>
        </w:rPr>
      </w:pPr>
      <w:r w:rsidRPr="00A95230">
        <w:rPr>
          <w:rFonts w:ascii="Century Gothic" w:eastAsia="Times New Roman" w:hAnsi="Century Gothic" w:cs="Times New Roman"/>
          <w:b/>
          <w:bCs/>
          <w:color w:val="212121"/>
          <w:bdr w:val="none" w:sz="0" w:space="0" w:color="auto" w:frame="1"/>
          <w:lang w:val="en-US" w:eastAsia="en-GB"/>
        </w:rPr>
        <w:t>Job Title</w:t>
      </w:r>
      <w:r w:rsidRPr="00C23DBB">
        <w:rPr>
          <w:rFonts w:ascii="Century Gothic" w:eastAsia="Times New Roman" w:hAnsi="Century Gothic" w:cs="Times New Roman"/>
          <w:b/>
          <w:bCs/>
          <w:color w:val="212121"/>
          <w:bdr w:val="none" w:sz="0" w:space="0" w:color="auto" w:frame="1"/>
          <w:lang w:val="en-US" w:eastAsia="en-GB"/>
        </w:rPr>
        <w:t>:            </w:t>
      </w:r>
      <w:r w:rsidRPr="00C23DBB">
        <w:rPr>
          <w:rFonts w:ascii="Century Gothic" w:eastAsia="Times New Roman" w:hAnsi="Century Gothic" w:cs="Times New Roman"/>
          <w:b/>
          <w:bCs/>
          <w:color w:val="201F1E"/>
          <w:bdr w:val="none" w:sz="0" w:space="0" w:color="auto" w:frame="1"/>
          <w:lang w:val="en-US" w:eastAsia="en-GB"/>
        </w:rPr>
        <w:t>    </w:t>
      </w:r>
      <w:r w:rsidRPr="00C23DBB">
        <w:rPr>
          <w:rFonts w:ascii="Century Gothic" w:eastAsia="Times New Roman" w:hAnsi="Century Gothic" w:cs="Times New Roman"/>
          <w:b/>
          <w:bCs/>
          <w:color w:val="212121"/>
          <w:bdr w:val="none" w:sz="0" w:space="0" w:color="auto" w:frame="1"/>
          <w:lang w:val="en-US" w:eastAsia="en-GB"/>
        </w:rPr>
        <w:t> </w:t>
      </w:r>
      <w:r w:rsidR="00522041" w:rsidRPr="00522041">
        <w:rPr>
          <w:rFonts w:ascii="Century Gothic" w:eastAsia="Times New Roman" w:hAnsi="Century Gothic" w:cs="Times New Roman"/>
          <w:color w:val="212121"/>
          <w:bdr w:val="none" w:sz="0" w:space="0" w:color="auto" w:frame="1"/>
          <w:lang w:val="en-US" w:eastAsia="en-GB"/>
        </w:rPr>
        <w:t xml:space="preserve">Assistant </w:t>
      </w:r>
      <w:r w:rsidRPr="00522041">
        <w:rPr>
          <w:rFonts w:ascii="Century Gothic" w:eastAsia="Times New Roman" w:hAnsi="Century Gothic" w:cs="Times New Roman"/>
          <w:color w:val="201F1E"/>
          <w:bdr w:val="none" w:sz="0" w:space="0" w:color="auto" w:frame="1"/>
          <w:lang w:val="en-US" w:eastAsia="en-GB"/>
        </w:rPr>
        <w:t>Curriculum Leader of </w:t>
      </w:r>
      <w:r w:rsidR="00973262">
        <w:rPr>
          <w:rFonts w:ascii="Century Gothic" w:eastAsia="Times New Roman" w:hAnsi="Century Gothic" w:cs="Times New Roman"/>
          <w:color w:val="201F1E"/>
          <w:bdr w:val="none" w:sz="0" w:space="0" w:color="auto" w:frame="1"/>
          <w:lang w:val="en-US" w:eastAsia="en-GB"/>
        </w:rPr>
        <w:t>English</w:t>
      </w:r>
    </w:p>
    <w:p w14:paraId="130F9DF1" w14:textId="15782E91" w:rsidR="00A95230" w:rsidRDefault="00A95230" w:rsidP="00C23DBB">
      <w:pPr>
        <w:spacing w:after="0" w:line="240" w:lineRule="auto"/>
        <w:textAlignment w:val="baseline"/>
        <w:rPr>
          <w:rFonts w:ascii="Times New Roman" w:eastAsia="Times New Roman" w:hAnsi="Times New Roman" w:cs="Times New Roman"/>
          <w:color w:val="201F1E"/>
          <w:sz w:val="24"/>
          <w:szCs w:val="24"/>
          <w:bdr w:val="none" w:sz="0" w:space="0" w:color="auto" w:frame="1"/>
          <w:lang w:eastAsia="en-GB"/>
        </w:rPr>
      </w:pPr>
      <w:r w:rsidRPr="00C23DBB">
        <w:rPr>
          <w:rFonts w:ascii="Century Gothic" w:eastAsia="Times New Roman" w:hAnsi="Century Gothic" w:cs="Times New Roman"/>
          <w:b/>
          <w:bCs/>
          <w:color w:val="212121"/>
          <w:bdr w:val="none" w:sz="0" w:space="0" w:color="auto" w:frame="1"/>
          <w:lang w:val="en-US" w:eastAsia="en-GB"/>
        </w:rPr>
        <w:t>Grade:               </w:t>
      </w:r>
      <w:r w:rsidRPr="00C23DBB">
        <w:rPr>
          <w:rFonts w:ascii="Century Gothic" w:eastAsia="Times New Roman" w:hAnsi="Century Gothic" w:cs="Times New Roman"/>
          <w:b/>
          <w:bCs/>
          <w:color w:val="201F1E"/>
          <w:bdr w:val="none" w:sz="0" w:space="0" w:color="auto" w:frame="1"/>
          <w:lang w:val="en-US" w:eastAsia="en-GB"/>
        </w:rPr>
        <w:t>   </w:t>
      </w:r>
      <w:r w:rsidRPr="00C23DBB">
        <w:rPr>
          <w:rFonts w:ascii="Century Gothic" w:eastAsia="Times New Roman" w:hAnsi="Century Gothic" w:cs="Times New Roman"/>
          <w:b/>
          <w:bCs/>
          <w:color w:val="212121"/>
          <w:bdr w:val="none" w:sz="0" w:space="0" w:color="auto" w:frame="1"/>
          <w:lang w:val="en-US" w:eastAsia="en-GB"/>
        </w:rPr>
        <w:t>  </w:t>
      </w:r>
      <w:r w:rsidRPr="00C23DBB">
        <w:rPr>
          <w:rFonts w:ascii="Century Gothic" w:eastAsia="Times New Roman" w:hAnsi="Century Gothic" w:cs="Times New Roman"/>
          <w:color w:val="201F1E"/>
          <w:bdr w:val="none" w:sz="0" w:space="0" w:color="auto" w:frame="1"/>
          <w:lang w:eastAsia="en-GB"/>
        </w:rPr>
        <w:t>MPS/UPS, plus TLR 2</w:t>
      </w:r>
      <w:r w:rsidR="00522041">
        <w:rPr>
          <w:rFonts w:ascii="Century Gothic" w:eastAsia="Times New Roman" w:hAnsi="Century Gothic" w:cs="Times New Roman"/>
          <w:color w:val="201F1E"/>
          <w:bdr w:val="none" w:sz="0" w:space="0" w:color="auto" w:frame="1"/>
          <w:lang w:eastAsia="en-GB"/>
        </w:rPr>
        <w:t>b</w:t>
      </w:r>
      <w:r w:rsidRPr="00A95230">
        <w:rPr>
          <w:rFonts w:ascii="Times New Roman" w:eastAsia="Times New Roman" w:hAnsi="Times New Roman" w:cs="Times New Roman"/>
          <w:color w:val="201F1E"/>
          <w:sz w:val="24"/>
          <w:szCs w:val="24"/>
          <w:bdr w:val="none" w:sz="0" w:space="0" w:color="auto" w:frame="1"/>
          <w:lang w:eastAsia="en-GB"/>
        </w:rPr>
        <w:t> </w:t>
      </w:r>
    </w:p>
    <w:p w14:paraId="3E9F243A" w14:textId="3A7BCC44" w:rsidR="00522041" w:rsidRPr="00522041" w:rsidRDefault="00522041" w:rsidP="00C23DBB">
      <w:pPr>
        <w:spacing w:after="0" w:line="240" w:lineRule="auto"/>
        <w:textAlignment w:val="baseline"/>
        <w:rPr>
          <w:rFonts w:ascii="Century Gothic" w:eastAsia="Times New Roman" w:hAnsi="Century Gothic" w:cs="Times New Roman"/>
          <w:color w:val="000000"/>
          <w:sz w:val="24"/>
          <w:szCs w:val="24"/>
          <w:lang w:eastAsia="en-GB"/>
        </w:rPr>
      </w:pPr>
      <w:r w:rsidRPr="00522041">
        <w:rPr>
          <w:rFonts w:ascii="Century Gothic" w:eastAsia="Times New Roman" w:hAnsi="Century Gothic" w:cs="Times New Roman"/>
          <w:b/>
          <w:bCs/>
          <w:color w:val="201F1E"/>
          <w:sz w:val="24"/>
          <w:szCs w:val="24"/>
          <w:bdr w:val="none" w:sz="0" w:space="0" w:color="auto" w:frame="1"/>
          <w:lang w:eastAsia="en-GB"/>
        </w:rPr>
        <w:t>Accountable to:</w:t>
      </w:r>
      <w:r>
        <w:rPr>
          <w:rFonts w:ascii="Century Gothic" w:eastAsia="Times New Roman" w:hAnsi="Century Gothic" w:cs="Times New Roman"/>
          <w:b/>
          <w:bCs/>
          <w:color w:val="201F1E"/>
          <w:sz w:val="24"/>
          <w:szCs w:val="24"/>
          <w:bdr w:val="none" w:sz="0" w:space="0" w:color="auto" w:frame="1"/>
          <w:lang w:eastAsia="en-GB"/>
        </w:rPr>
        <w:t xml:space="preserve"> </w:t>
      </w:r>
      <w:r w:rsidRPr="00522041">
        <w:rPr>
          <w:rFonts w:ascii="Century Gothic" w:eastAsia="Times New Roman" w:hAnsi="Century Gothic" w:cs="Times New Roman"/>
          <w:color w:val="201F1E"/>
          <w:sz w:val="24"/>
          <w:szCs w:val="24"/>
          <w:bdr w:val="none" w:sz="0" w:space="0" w:color="auto" w:frame="1"/>
          <w:lang w:eastAsia="en-GB"/>
        </w:rPr>
        <w:t xml:space="preserve">Curriculum Leader for </w:t>
      </w:r>
      <w:r w:rsidR="00973262">
        <w:rPr>
          <w:rFonts w:ascii="Century Gothic" w:eastAsia="Times New Roman" w:hAnsi="Century Gothic" w:cs="Times New Roman"/>
          <w:color w:val="201F1E"/>
          <w:sz w:val="24"/>
          <w:szCs w:val="24"/>
          <w:bdr w:val="none" w:sz="0" w:space="0" w:color="auto" w:frame="1"/>
          <w:lang w:eastAsia="en-GB"/>
        </w:rPr>
        <w:t>English</w:t>
      </w:r>
    </w:p>
    <w:p w14:paraId="592AD5AE" w14:textId="3BFFD553" w:rsidR="00A95230" w:rsidRPr="00522041" w:rsidRDefault="00A95230" w:rsidP="00A95230">
      <w:p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r w:rsidRPr="00A95230">
        <w:rPr>
          <w:rFonts w:ascii="Century Gothic" w:eastAsia="Times New Roman" w:hAnsi="Century Gothic" w:cs="Times New Roman"/>
          <w:b/>
          <w:bCs/>
          <w:color w:val="212121"/>
          <w:bdr w:val="none" w:sz="0" w:space="0" w:color="auto" w:frame="1"/>
          <w:lang w:val="en-US" w:eastAsia="en-GB"/>
        </w:rPr>
        <w:t>Accountable to</w:t>
      </w:r>
      <w:r w:rsidRPr="00522041">
        <w:rPr>
          <w:rFonts w:ascii="Century Gothic" w:eastAsia="Times New Roman" w:hAnsi="Century Gothic" w:cs="Times New Roman"/>
          <w:color w:val="212121"/>
          <w:bdr w:val="none" w:sz="0" w:space="0" w:color="auto" w:frame="1"/>
          <w:lang w:val="en-US" w:eastAsia="en-GB"/>
        </w:rPr>
        <w:t>:  </w:t>
      </w:r>
      <w:r w:rsidRPr="00522041">
        <w:rPr>
          <w:rFonts w:ascii="Century Gothic" w:eastAsia="Times New Roman" w:hAnsi="Century Gothic" w:cs="Times New Roman"/>
          <w:color w:val="201F1E"/>
          <w:bdr w:val="none" w:sz="0" w:space="0" w:color="auto" w:frame="1"/>
          <w:lang w:val="en-US" w:eastAsia="en-GB"/>
        </w:rPr>
        <w:t xml:space="preserve">  </w:t>
      </w:r>
      <w:r w:rsidR="00522041" w:rsidRPr="00522041">
        <w:rPr>
          <w:rFonts w:ascii="Century Gothic" w:eastAsia="Times New Roman" w:hAnsi="Century Gothic" w:cs="Times New Roman"/>
          <w:color w:val="201F1E"/>
          <w:bdr w:val="none" w:sz="0" w:space="0" w:color="auto" w:frame="1"/>
          <w:lang w:val="en-US" w:eastAsia="en-GB"/>
        </w:rPr>
        <w:t>MPS/UPS teaching staff</w:t>
      </w:r>
      <w:r w:rsidRPr="00522041">
        <w:rPr>
          <w:rFonts w:ascii="Times New Roman" w:eastAsia="Times New Roman" w:hAnsi="Times New Roman" w:cs="Times New Roman"/>
          <w:color w:val="201F1E"/>
          <w:sz w:val="24"/>
          <w:szCs w:val="24"/>
          <w:bdr w:val="none" w:sz="0" w:space="0" w:color="auto" w:frame="1"/>
          <w:lang w:eastAsia="en-GB"/>
        </w:rPr>
        <w:t> </w:t>
      </w:r>
    </w:p>
    <w:p w14:paraId="5B5457B7" w14:textId="77777777" w:rsidR="00A95230" w:rsidRPr="00522041" w:rsidRDefault="00A95230" w:rsidP="00A95230">
      <w:p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r w:rsidRPr="00522041">
        <w:rPr>
          <w:rFonts w:ascii="Calibri" w:eastAsia="Times New Roman" w:hAnsi="Calibri" w:cs="Calibri"/>
          <w:color w:val="212121"/>
          <w:bdr w:val="none" w:sz="0" w:space="0" w:color="auto" w:frame="1"/>
          <w:lang w:val="en-US" w:eastAsia="en-GB"/>
        </w:rPr>
        <w:t> </w:t>
      </w:r>
      <w:r w:rsidRPr="00522041">
        <w:rPr>
          <w:rFonts w:ascii="Times New Roman" w:eastAsia="Times New Roman" w:hAnsi="Times New Roman" w:cs="Times New Roman"/>
          <w:color w:val="201F1E"/>
          <w:sz w:val="24"/>
          <w:szCs w:val="24"/>
          <w:bdr w:val="none" w:sz="0" w:space="0" w:color="auto" w:frame="1"/>
          <w:lang w:eastAsia="en-GB"/>
        </w:rPr>
        <w:t> </w:t>
      </w:r>
    </w:p>
    <w:p w14:paraId="4DB5E9B6" w14:textId="2CDBD2A1" w:rsidR="00A95230" w:rsidRPr="00A95230" w:rsidRDefault="00A95230" w:rsidP="00B835B6">
      <w:p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r w:rsidRPr="00A95230">
        <w:rPr>
          <w:rFonts w:ascii="Century Gothic" w:eastAsia="Times New Roman" w:hAnsi="Century Gothic" w:cs="Times New Roman"/>
          <w:color w:val="000000"/>
          <w:bdr w:val="none" w:sz="0" w:space="0" w:color="auto" w:frame="1"/>
          <w:lang w:val="en-US" w:eastAsia="en-GB"/>
        </w:rPr>
        <w:t>Leeds West Academy is a school with a remarkable sense of community and</w:t>
      </w:r>
      <w:r w:rsidRPr="00A95230">
        <w:rPr>
          <w:rFonts w:ascii="Century Gothic" w:eastAsia="Times New Roman" w:hAnsi="Century Gothic" w:cs="Times New Roman"/>
          <w:color w:val="000000"/>
          <w:bdr w:val="none" w:sz="0" w:space="0" w:color="auto" w:frame="1"/>
          <w:lang w:eastAsia="en-GB"/>
        </w:rPr>
        <w:t> a strong and safe culture, a place where staff and students can thrive.</w:t>
      </w:r>
      <w:r w:rsidR="003D54D0">
        <w:rPr>
          <w:rFonts w:ascii="Century Gothic" w:eastAsia="Times New Roman" w:hAnsi="Century Gothic" w:cs="Times New Roman"/>
          <w:color w:val="000000"/>
          <w:bdr w:val="none" w:sz="0" w:space="0" w:color="auto" w:frame="1"/>
          <w:lang w:eastAsia="en-GB"/>
        </w:rPr>
        <w:t xml:space="preserve"> </w:t>
      </w:r>
      <w:r w:rsidRPr="00A95230">
        <w:rPr>
          <w:rFonts w:ascii="Century Gothic" w:eastAsia="Times New Roman" w:hAnsi="Century Gothic" w:cs="Times New Roman"/>
          <w:color w:val="000000"/>
          <w:bdr w:val="none" w:sz="0" w:space="0" w:color="auto" w:frame="1"/>
          <w:lang w:eastAsia="en-GB"/>
        </w:rPr>
        <w:t>As judged by Ofsted as ‘Good’ in May 2019, teaching is strong and the support we provide for our students and staff is unrivalled. With improved results year-on-year since 2016, 2019 saw our students secure the best results in the school’s history. In short, there is no better time to join Leeds West Academy, as a colleague, a leader or as a student.</w:t>
      </w:r>
      <w:r w:rsidRPr="00A95230">
        <w:rPr>
          <w:rFonts w:ascii="Times New Roman" w:eastAsia="Times New Roman" w:hAnsi="Times New Roman" w:cs="Times New Roman"/>
          <w:color w:val="201F1E"/>
          <w:sz w:val="24"/>
          <w:szCs w:val="24"/>
          <w:bdr w:val="none" w:sz="0" w:space="0" w:color="auto" w:frame="1"/>
          <w:lang w:eastAsia="en-GB"/>
        </w:rPr>
        <w:t> </w:t>
      </w:r>
    </w:p>
    <w:p w14:paraId="56D3C9FA" w14:textId="77777777" w:rsidR="00A95230" w:rsidRPr="00A95230" w:rsidRDefault="00A95230" w:rsidP="00B835B6">
      <w:p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r w:rsidRPr="00A95230">
        <w:rPr>
          <w:rFonts w:ascii="Century Gothic" w:eastAsia="Times New Roman" w:hAnsi="Century Gothic" w:cs="Times New Roman"/>
          <w:color w:val="000000"/>
          <w:bdr w:val="none" w:sz="0" w:space="0" w:color="auto" w:frame="1"/>
          <w:lang w:eastAsia="en-GB"/>
        </w:rPr>
        <w:t> </w:t>
      </w:r>
      <w:r w:rsidRPr="00A95230">
        <w:rPr>
          <w:rFonts w:ascii="Times New Roman" w:eastAsia="Times New Roman" w:hAnsi="Times New Roman" w:cs="Times New Roman"/>
          <w:color w:val="201F1E"/>
          <w:sz w:val="24"/>
          <w:szCs w:val="24"/>
          <w:bdr w:val="none" w:sz="0" w:space="0" w:color="auto" w:frame="1"/>
          <w:lang w:eastAsia="en-GB"/>
        </w:rPr>
        <w:t> </w:t>
      </w:r>
    </w:p>
    <w:p w14:paraId="15F85404" w14:textId="1F610305" w:rsidR="00A95230" w:rsidRPr="00A95230" w:rsidRDefault="00A95230" w:rsidP="00B835B6">
      <w:p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r w:rsidRPr="00A95230">
        <w:rPr>
          <w:rFonts w:ascii="Century Gothic" w:eastAsia="Times New Roman" w:hAnsi="Century Gothic" w:cs="Times New Roman"/>
          <w:color w:val="000000"/>
          <w:bdr w:val="none" w:sz="0" w:space="0" w:color="auto" w:frame="1"/>
          <w:lang w:eastAsia="en-GB"/>
        </w:rPr>
        <w:t>Leeds West Academy is a fabulous place to work, accommodated in £30 million pound world-class facilities which opened in late 2011.  As part of the White Rose Academies Trust (a member of the Luminate Education Group), we have a strong reputation of being a caring and supportive organisation.  The academy also benefits from an exceptional in-house Trust CPD programme, driven by the latest in educational research, focused on the development of all professionals in the organisation at each career stage. Colleagues train with us, grow with us and progress with us.</w:t>
      </w:r>
      <w:r w:rsidRPr="00A95230">
        <w:rPr>
          <w:rFonts w:ascii="Times New Roman" w:eastAsia="Times New Roman" w:hAnsi="Times New Roman" w:cs="Times New Roman"/>
          <w:color w:val="201F1E"/>
          <w:sz w:val="24"/>
          <w:szCs w:val="24"/>
          <w:bdr w:val="none" w:sz="0" w:space="0" w:color="auto" w:frame="1"/>
          <w:lang w:eastAsia="en-GB"/>
        </w:rPr>
        <w:t> </w:t>
      </w:r>
    </w:p>
    <w:p w14:paraId="72BBC8E9" w14:textId="77777777" w:rsidR="00A95230" w:rsidRPr="00A95230" w:rsidRDefault="00A95230" w:rsidP="00B835B6">
      <w:p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r w:rsidRPr="00A95230">
        <w:rPr>
          <w:rFonts w:ascii="Century Gothic" w:eastAsia="Times New Roman" w:hAnsi="Century Gothic" w:cs="Times New Roman"/>
          <w:color w:val="000000"/>
          <w:bdr w:val="none" w:sz="0" w:space="0" w:color="auto" w:frame="1"/>
          <w:lang w:val="en-US" w:eastAsia="en-GB"/>
        </w:rPr>
        <w:t> </w:t>
      </w:r>
      <w:r w:rsidRPr="00A95230">
        <w:rPr>
          <w:rFonts w:ascii="Times New Roman" w:eastAsia="Times New Roman" w:hAnsi="Times New Roman" w:cs="Times New Roman"/>
          <w:color w:val="201F1E"/>
          <w:sz w:val="24"/>
          <w:szCs w:val="24"/>
          <w:bdr w:val="none" w:sz="0" w:space="0" w:color="auto" w:frame="1"/>
          <w:lang w:eastAsia="en-GB"/>
        </w:rPr>
        <w:t> </w:t>
      </w:r>
    </w:p>
    <w:p w14:paraId="291779F9" w14:textId="760E6007" w:rsidR="00A95230" w:rsidRPr="00A95230" w:rsidRDefault="00A95230" w:rsidP="00B835B6">
      <w:p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r w:rsidRPr="00A95230">
        <w:rPr>
          <w:rFonts w:ascii="Century Gothic" w:eastAsia="Times New Roman" w:hAnsi="Century Gothic" w:cs="Times New Roman"/>
          <w:color w:val="000000"/>
          <w:bdr w:val="none" w:sz="0" w:space="0" w:color="auto" w:frame="1"/>
          <w:shd w:val="clear" w:color="auto" w:fill="FFFFFF"/>
          <w:lang w:eastAsia="en-GB"/>
        </w:rPr>
        <w:t xml:space="preserve">We are looking for an experienced, </w:t>
      </w:r>
      <w:r w:rsidR="005E607D" w:rsidRPr="00A95230">
        <w:rPr>
          <w:rFonts w:ascii="Century Gothic" w:eastAsia="Times New Roman" w:hAnsi="Century Gothic" w:cs="Times New Roman"/>
          <w:color w:val="000000"/>
          <w:bdr w:val="none" w:sz="0" w:space="0" w:color="auto" w:frame="1"/>
          <w:shd w:val="clear" w:color="auto" w:fill="FFFFFF"/>
          <w:lang w:eastAsia="en-GB"/>
        </w:rPr>
        <w:t>enthusiastic,</w:t>
      </w:r>
      <w:r w:rsidRPr="00A95230">
        <w:rPr>
          <w:rFonts w:ascii="Century Gothic" w:eastAsia="Times New Roman" w:hAnsi="Century Gothic" w:cs="Times New Roman"/>
          <w:color w:val="000000"/>
          <w:bdr w:val="none" w:sz="0" w:space="0" w:color="auto" w:frame="1"/>
          <w:shd w:val="clear" w:color="auto" w:fill="FFFFFF"/>
          <w:lang w:eastAsia="en-GB"/>
        </w:rPr>
        <w:t xml:space="preserve"> and ambitious </w:t>
      </w:r>
      <w:r w:rsidR="00B835B6">
        <w:rPr>
          <w:rFonts w:ascii="Century Gothic" w:eastAsia="Times New Roman" w:hAnsi="Century Gothic" w:cs="Times New Roman"/>
          <w:color w:val="000000"/>
          <w:bdr w:val="none" w:sz="0" w:space="0" w:color="auto" w:frame="1"/>
          <w:shd w:val="clear" w:color="auto" w:fill="FFFFFF"/>
          <w:lang w:eastAsia="en-GB"/>
        </w:rPr>
        <w:t>T</w:t>
      </w:r>
      <w:r w:rsidRPr="00A95230">
        <w:rPr>
          <w:rFonts w:ascii="Century Gothic" w:eastAsia="Times New Roman" w:hAnsi="Century Gothic" w:cs="Times New Roman"/>
          <w:color w:val="000000"/>
          <w:bdr w:val="none" w:sz="0" w:space="0" w:color="auto" w:frame="1"/>
          <w:shd w:val="clear" w:color="auto" w:fill="FFFFFF"/>
          <w:lang w:eastAsia="en-GB"/>
        </w:rPr>
        <w:t>eacher of </w:t>
      </w:r>
      <w:r w:rsidR="00973262">
        <w:rPr>
          <w:rFonts w:ascii="Century Gothic" w:eastAsia="Times New Roman" w:hAnsi="Century Gothic" w:cs="Times New Roman"/>
          <w:color w:val="000000"/>
          <w:bdr w:val="none" w:sz="0" w:space="0" w:color="auto" w:frame="1"/>
          <w:shd w:val="clear" w:color="auto" w:fill="FFFFFF"/>
          <w:lang w:eastAsia="en-GB"/>
        </w:rPr>
        <w:t>English</w:t>
      </w:r>
      <w:r w:rsidRPr="00A95230">
        <w:rPr>
          <w:rFonts w:ascii="Century Gothic" w:eastAsia="Times New Roman" w:hAnsi="Century Gothic" w:cs="Times New Roman"/>
          <w:color w:val="000000"/>
          <w:bdr w:val="none" w:sz="0" w:space="0" w:color="auto" w:frame="1"/>
          <w:shd w:val="clear" w:color="auto" w:fill="FFFFFF"/>
          <w:lang w:eastAsia="en-GB"/>
        </w:rPr>
        <w:t xml:space="preserve">, to </w:t>
      </w:r>
      <w:r w:rsidR="00522041">
        <w:rPr>
          <w:rFonts w:ascii="Century Gothic" w:eastAsia="Times New Roman" w:hAnsi="Century Gothic" w:cs="Times New Roman"/>
          <w:color w:val="000000"/>
          <w:bdr w:val="none" w:sz="0" w:space="0" w:color="auto" w:frame="1"/>
          <w:shd w:val="clear" w:color="auto" w:fill="FFFFFF"/>
          <w:lang w:eastAsia="en-GB"/>
        </w:rPr>
        <w:t xml:space="preserve">assist the </w:t>
      </w:r>
      <w:r w:rsidR="00B835B6">
        <w:rPr>
          <w:rFonts w:ascii="Century Gothic" w:eastAsia="Times New Roman" w:hAnsi="Century Gothic" w:cs="Times New Roman"/>
          <w:color w:val="000000"/>
          <w:bdr w:val="none" w:sz="0" w:space="0" w:color="auto" w:frame="1"/>
          <w:shd w:val="clear" w:color="auto" w:fill="FFFFFF"/>
          <w:lang w:eastAsia="en-GB"/>
        </w:rPr>
        <w:t>C</w:t>
      </w:r>
      <w:r w:rsidR="00522041">
        <w:rPr>
          <w:rFonts w:ascii="Century Gothic" w:eastAsia="Times New Roman" w:hAnsi="Century Gothic" w:cs="Times New Roman"/>
          <w:color w:val="000000"/>
          <w:bdr w:val="none" w:sz="0" w:space="0" w:color="auto" w:frame="1"/>
          <w:shd w:val="clear" w:color="auto" w:fill="FFFFFF"/>
          <w:lang w:eastAsia="en-GB"/>
        </w:rPr>
        <w:t xml:space="preserve">urriculum </w:t>
      </w:r>
      <w:r w:rsidR="00B835B6">
        <w:rPr>
          <w:rFonts w:ascii="Century Gothic" w:eastAsia="Times New Roman" w:hAnsi="Century Gothic" w:cs="Times New Roman"/>
          <w:color w:val="000000"/>
          <w:bdr w:val="none" w:sz="0" w:space="0" w:color="auto" w:frame="1"/>
          <w:shd w:val="clear" w:color="auto" w:fill="FFFFFF"/>
          <w:lang w:eastAsia="en-GB"/>
        </w:rPr>
        <w:t>L</w:t>
      </w:r>
      <w:r w:rsidRPr="00A95230">
        <w:rPr>
          <w:rFonts w:ascii="Century Gothic" w:eastAsia="Times New Roman" w:hAnsi="Century Gothic" w:cs="Times New Roman"/>
          <w:color w:val="000000"/>
          <w:bdr w:val="none" w:sz="0" w:space="0" w:color="auto" w:frame="1"/>
          <w:shd w:val="clear" w:color="auto" w:fill="FFFFFF"/>
          <w:lang w:eastAsia="en-GB"/>
        </w:rPr>
        <w:t>ead</w:t>
      </w:r>
      <w:r w:rsidR="00522041">
        <w:rPr>
          <w:rFonts w:ascii="Century Gothic" w:eastAsia="Times New Roman" w:hAnsi="Century Gothic" w:cs="Times New Roman"/>
          <w:color w:val="000000"/>
          <w:bdr w:val="none" w:sz="0" w:space="0" w:color="auto" w:frame="1"/>
          <w:shd w:val="clear" w:color="auto" w:fill="FFFFFF"/>
          <w:lang w:eastAsia="en-GB"/>
        </w:rPr>
        <w:t>er with</w:t>
      </w:r>
      <w:r w:rsidRPr="00A95230">
        <w:rPr>
          <w:rFonts w:ascii="Century Gothic" w:eastAsia="Times New Roman" w:hAnsi="Century Gothic" w:cs="Times New Roman"/>
          <w:color w:val="000000"/>
          <w:bdr w:val="none" w:sz="0" w:space="0" w:color="auto" w:frame="1"/>
          <w:shd w:val="clear" w:color="auto" w:fill="FFFFFF"/>
          <w:lang w:eastAsia="en-GB"/>
        </w:rPr>
        <w:t xml:space="preserve"> the development </w:t>
      </w:r>
      <w:r w:rsidR="00901090">
        <w:rPr>
          <w:rFonts w:ascii="Century Gothic" w:eastAsia="Times New Roman" w:hAnsi="Century Gothic" w:cs="Times New Roman"/>
          <w:color w:val="000000"/>
          <w:bdr w:val="none" w:sz="0" w:space="0" w:color="auto" w:frame="1"/>
          <w:shd w:val="clear" w:color="auto" w:fill="FFFFFF"/>
          <w:lang w:eastAsia="en-GB"/>
        </w:rPr>
        <w:t xml:space="preserve">and </w:t>
      </w:r>
      <w:r w:rsidRPr="00A95230">
        <w:rPr>
          <w:rFonts w:ascii="Century Gothic" w:eastAsia="Times New Roman" w:hAnsi="Century Gothic" w:cs="Times New Roman"/>
          <w:color w:val="000000"/>
          <w:bdr w:val="none" w:sz="0" w:space="0" w:color="auto" w:frame="1"/>
          <w:shd w:val="clear" w:color="auto" w:fill="FFFFFF"/>
          <w:lang w:eastAsia="en-GB"/>
        </w:rPr>
        <w:t>delivery of the </w:t>
      </w:r>
      <w:r w:rsidR="00973262">
        <w:rPr>
          <w:rFonts w:ascii="Century Gothic" w:eastAsia="Times New Roman" w:hAnsi="Century Gothic" w:cs="Times New Roman"/>
          <w:color w:val="000000"/>
          <w:bdr w:val="none" w:sz="0" w:space="0" w:color="auto" w:frame="1"/>
          <w:shd w:val="clear" w:color="auto" w:fill="FFFFFF"/>
          <w:lang w:eastAsia="en-GB"/>
        </w:rPr>
        <w:t>English</w:t>
      </w:r>
      <w:r w:rsidRPr="00A95230">
        <w:rPr>
          <w:rFonts w:ascii="Century Gothic" w:eastAsia="Times New Roman" w:hAnsi="Century Gothic" w:cs="Times New Roman"/>
          <w:color w:val="000000"/>
          <w:bdr w:val="none" w:sz="0" w:space="0" w:color="auto" w:frame="1"/>
          <w:shd w:val="clear" w:color="auto" w:fill="FFFFFF"/>
          <w:lang w:eastAsia="en-GB"/>
        </w:rPr>
        <w:t> </w:t>
      </w:r>
      <w:r w:rsidR="00B835B6">
        <w:rPr>
          <w:rFonts w:ascii="Century Gothic" w:eastAsia="Times New Roman" w:hAnsi="Century Gothic" w:cs="Times New Roman"/>
          <w:color w:val="000000"/>
          <w:bdr w:val="none" w:sz="0" w:space="0" w:color="auto" w:frame="1"/>
          <w:shd w:val="clear" w:color="auto" w:fill="FFFFFF"/>
          <w:lang w:eastAsia="en-GB"/>
        </w:rPr>
        <w:t>c</w:t>
      </w:r>
      <w:r w:rsidRPr="00A95230">
        <w:rPr>
          <w:rFonts w:ascii="Century Gothic" w:eastAsia="Times New Roman" w:hAnsi="Century Gothic" w:cs="Times New Roman"/>
          <w:color w:val="000000"/>
          <w:bdr w:val="none" w:sz="0" w:space="0" w:color="auto" w:frame="1"/>
          <w:shd w:val="clear" w:color="auto" w:fill="FFFFFF"/>
          <w:lang w:eastAsia="en-GB"/>
        </w:rPr>
        <w:t xml:space="preserve">urriculum by supporting our teaching professionals who are committed to ensuring all students continue to achieve beyond their potential. This is an incredibly exciting opportunity to join an academy dedicated to improving outcomes, </w:t>
      </w:r>
      <w:r w:rsidR="005E607D" w:rsidRPr="00A95230">
        <w:rPr>
          <w:rFonts w:ascii="Century Gothic" w:eastAsia="Times New Roman" w:hAnsi="Century Gothic" w:cs="Times New Roman"/>
          <w:color w:val="000000"/>
          <w:bdr w:val="none" w:sz="0" w:space="0" w:color="auto" w:frame="1"/>
          <w:shd w:val="clear" w:color="auto" w:fill="FFFFFF"/>
          <w:lang w:eastAsia="en-GB"/>
        </w:rPr>
        <w:t>aspirations,</w:t>
      </w:r>
      <w:r w:rsidRPr="00A95230">
        <w:rPr>
          <w:rFonts w:ascii="Century Gothic" w:eastAsia="Times New Roman" w:hAnsi="Century Gothic" w:cs="Times New Roman"/>
          <w:color w:val="000000"/>
          <w:bdr w:val="none" w:sz="0" w:space="0" w:color="auto" w:frame="1"/>
          <w:shd w:val="clear" w:color="auto" w:fill="FFFFFF"/>
          <w:lang w:eastAsia="en-GB"/>
        </w:rPr>
        <w:t xml:space="preserve"> and life chances of young people.</w:t>
      </w:r>
      <w:r w:rsidR="00EE27B8">
        <w:rPr>
          <w:rFonts w:ascii="Century Gothic" w:eastAsia="Times New Roman" w:hAnsi="Century Gothic" w:cs="Times New Roman"/>
          <w:color w:val="000000"/>
          <w:bdr w:val="none" w:sz="0" w:space="0" w:color="auto" w:frame="1"/>
          <w:shd w:val="clear" w:color="auto" w:fill="FFFFFF"/>
          <w:lang w:eastAsia="en-GB"/>
        </w:rPr>
        <w:t xml:space="preserve"> </w:t>
      </w:r>
      <w:r w:rsidR="00EE27B8" w:rsidRPr="00C23DBB">
        <w:rPr>
          <w:rFonts w:ascii="Century Gothic" w:eastAsia="Times New Roman" w:hAnsi="Century Gothic" w:cs="Times New Roman"/>
          <w:color w:val="000000"/>
          <w:bdr w:val="none" w:sz="0" w:space="0" w:color="auto" w:frame="1"/>
          <w:shd w:val="clear" w:color="auto" w:fill="FFFFFF"/>
          <w:lang w:eastAsia="en-GB"/>
        </w:rPr>
        <w:t xml:space="preserve">The </w:t>
      </w:r>
      <w:r w:rsidR="00973262">
        <w:rPr>
          <w:rFonts w:ascii="Century Gothic" w:eastAsia="Times New Roman" w:hAnsi="Century Gothic" w:cs="Times New Roman"/>
          <w:color w:val="000000"/>
          <w:bdr w:val="none" w:sz="0" w:space="0" w:color="auto" w:frame="1"/>
          <w:shd w:val="clear" w:color="auto" w:fill="FFFFFF"/>
          <w:lang w:eastAsia="en-GB"/>
        </w:rPr>
        <w:t>English</w:t>
      </w:r>
      <w:r w:rsidR="00EE27B8" w:rsidRPr="00C23DBB">
        <w:rPr>
          <w:rFonts w:ascii="Century Gothic" w:eastAsia="Times New Roman" w:hAnsi="Century Gothic" w:cs="Times New Roman"/>
          <w:color w:val="000000"/>
          <w:bdr w:val="none" w:sz="0" w:space="0" w:color="auto" w:frame="1"/>
          <w:shd w:val="clear" w:color="auto" w:fill="FFFFFF"/>
          <w:lang w:eastAsia="en-GB"/>
        </w:rPr>
        <w:t xml:space="preserve"> department</w:t>
      </w:r>
      <w:r w:rsidR="009E1378" w:rsidRPr="00C23DBB">
        <w:rPr>
          <w:rFonts w:ascii="Century Gothic" w:eastAsia="Times New Roman" w:hAnsi="Century Gothic" w:cs="Times New Roman"/>
          <w:color w:val="000000"/>
          <w:bdr w:val="none" w:sz="0" w:space="0" w:color="auto" w:frame="1"/>
          <w:shd w:val="clear" w:color="auto" w:fill="FFFFFF"/>
          <w:lang w:eastAsia="en-GB"/>
        </w:rPr>
        <w:t xml:space="preserve"> is a h</w:t>
      </w:r>
      <w:r w:rsidR="00537B19" w:rsidRPr="00C23DBB">
        <w:rPr>
          <w:rFonts w:ascii="Century Gothic" w:eastAsia="Times New Roman" w:hAnsi="Century Gothic" w:cs="Times New Roman"/>
          <w:color w:val="000000"/>
          <w:bdr w:val="none" w:sz="0" w:space="0" w:color="auto" w:frame="1"/>
          <w:shd w:val="clear" w:color="auto" w:fill="FFFFFF"/>
          <w:lang w:eastAsia="en-GB"/>
        </w:rPr>
        <w:t xml:space="preserve">ive of activity and prides itself on offering </w:t>
      </w:r>
      <w:r w:rsidR="00DB6238" w:rsidRPr="00C23DBB">
        <w:rPr>
          <w:rFonts w:ascii="Century Gothic" w:eastAsia="Times New Roman" w:hAnsi="Century Gothic" w:cs="Times New Roman"/>
          <w:color w:val="000000"/>
          <w:bdr w:val="none" w:sz="0" w:space="0" w:color="auto" w:frame="1"/>
          <w:shd w:val="clear" w:color="auto" w:fill="FFFFFF"/>
          <w:lang w:eastAsia="en-GB"/>
        </w:rPr>
        <w:t>a</w:t>
      </w:r>
      <w:r w:rsidR="003231BB" w:rsidRPr="00C23DBB">
        <w:rPr>
          <w:rFonts w:ascii="Century Gothic" w:eastAsia="Times New Roman" w:hAnsi="Century Gothic" w:cs="Times New Roman"/>
          <w:color w:val="000000"/>
          <w:bdr w:val="none" w:sz="0" w:space="0" w:color="auto" w:frame="1"/>
          <w:shd w:val="clear" w:color="auto" w:fill="FFFFFF"/>
          <w:lang w:eastAsia="en-GB"/>
        </w:rPr>
        <w:t>n exciting programme</w:t>
      </w:r>
      <w:r w:rsidR="00B835B6">
        <w:rPr>
          <w:rFonts w:ascii="Century Gothic" w:eastAsia="Times New Roman" w:hAnsi="Century Gothic" w:cs="Times New Roman"/>
          <w:color w:val="000000"/>
          <w:bdr w:val="none" w:sz="0" w:space="0" w:color="auto" w:frame="1"/>
          <w:shd w:val="clear" w:color="auto" w:fill="FFFFFF"/>
          <w:lang w:eastAsia="en-GB"/>
        </w:rPr>
        <w:t>,</w:t>
      </w:r>
      <w:r w:rsidR="003231BB" w:rsidRPr="00C23DBB">
        <w:rPr>
          <w:rFonts w:ascii="Century Gothic" w:eastAsia="Times New Roman" w:hAnsi="Century Gothic" w:cs="Times New Roman"/>
          <w:color w:val="000000"/>
          <w:bdr w:val="none" w:sz="0" w:space="0" w:color="auto" w:frame="1"/>
          <w:shd w:val="clear" w:color="auto" w:fill="FFFFFF"/>
          <w:lang w:eastAsia="en-GB"/>
        </w:rPr>
        <w:t xml:space="preserve"> both </w:t>
      </w:r>
      <w:r w:rsidR="00C60CED" w:rsidRPr="00C23DBB">
        <w:rPr>
          <w:rFonts w:ascii="Century Gothic" w:eastAsia="Times New Roman" w:hAnsi="Century Gothic" w:cs="Times New Roman"/>
          <w:color w:val="000000"/>
          <w:bdr w:val="none" w:sz="0" w:space="0" w:color="auto" w:frame="1"/>
          <w:shd w:val="clear" w:color="auto" w:fill="FFFFFF"/>
          <w:lang w:eastAsia="en-GB"/>
        </w:rPr>
        <w:t>in curriculum time and beyond.</w:t>
      </w:r>
      <w:r w:rsidR="00A56741" w:rsidRPr="00C23DBB">
        <w:rPr>
          <w:rFonts w:ascii="Century Gothic" w:eastAsia="Times New Roman" w:hAnsi="Century Gothic" w:cs="Times New Roman"/>
          <w:color w:val="000000"/>
          <w:bdr w:val="none" w:sz="0" w:space="0" w:color="auto" w:frame="1"/>
          <w:shd w:val="clear" w:color="auto" w:fill="FFFFFF"/>
          <w:lang w:eastAsia="en-GB"/>
        </w:rPr>
        <w:t xml:space="preserve"> We </w:t>
      </w:r>
      <w:r w:rsidR="00D860C0" w:rsidRPr="00C23DBB">
        <w:rPr>
          <w:rFonts w:ascii="Century Gothic" w:eastAsia="Times New Roman" w:hAnsi="Century Gothic" w:cs="Times New Roman"/>
          <w:color w:val="000000"/>
          <w:bdr w:val="none" w:sz="0" w:space="0" w:color="auto" w:frame="1"/>
          <w:shd w:val="clear" w:color="auto" w:fill="FFFFFF"/>
          <w:lang w:eastAsia="en-GB"/>
        </w:rPr>
        <w:t xml:space="preserve">know that for students to aspire and be successful </w:t>
      </w:r>
      <w:r w:rsidR="00CD7D25" w:rsidRPr="00C23DBB">
        <w:rPr>
          <w:rFonts w:ascii="Century Gothic" w:eastAsia="Times New Roman" w:hAnsi="Century Gothic" w:cs="Times New Roman"/>
          <w:color w:val="000000"/>
          <w:bdr w:val="none" w:sz="0" w:space="0" w:color="auto" w:frame="1"/>
          <w:shd w:val="clear" w:color="auto" w:fill="FFFFFF"/>
          <w:lang w:eastAsia="en-GB"/>
        </w:rPr>
        <w:t>in all aspects of their lives</w:t>
      </w:r>
      <w:r w:rsidR="00BB0905" w:rsidRPr="00C23DBB">
        <w:rPr>
          <w:rFonts w:ascii="Century Gothic" w:eastAsia="Times New Roman" w:hAnsi="Century Gothic" w:cs="Times New Roman"/>
          <w:color w:val="000000"/>
          <w:bdr w:val="none" w:sz="0" w:space="0" w:color="auto" w:frame="1"/>
          <w:shd w:val="clear" w:color="auto" w:fill="FFFFFF"/>
          <w:lang w:eastAsia="en-GB"/>
        </w:rPr>
        <w:t xml:space="preserve">, they need to be given meaningful and sustained opportunities to develop their cultural capital. We </w:t>
      </w:r>
      <w:r w:rsidR="005E607D" w:rsidRPr="00C23DBB">
        <w:rPr>
          <w:rFonts w:ascii="Century Gothic" w:eastAsia="Times New Roman" w:hAnsi="Century Gothic" w:cs="Times New Roman"/>
          <w:color w:val="000000"/>
          <w:bdr w:val="none" w:sz="0" w:space="0" w:color="auto" w:frame="1"/>
          <w:shd w:val="clear" w:color="auto" w:fill="FFFFFF"/>
          <w:lang w:eastAsia="en-GB"/>
        </w:rPr>
        <w:t>do this in many ways, for example, through our curriculum, extracurricular activities, trips and visits and careers activities.</w:t>
      </w:r>
      <w:r w:rsidR="005E607D">
        <w:rPr>
          <w:rFonts w:ascii="Century Gothic" w:eastAsia="Times New Roman" w:hAnsi="Century Gothic" w:cs="Times New Roman"/>
          <w:color w:val="000000"/>
          <w:bdr w:val="none" w:sz="0" w:space="0" w:color="auto" w:frame="1"/>
          <w:shd w:val="clear" w:color="auto" w:fill="FFFFFF"/>
          <w:lang w:eastAsia="en-GB"/>
        </w:rPr>
        <w:t xml:space="preserve"> </w:t>
      </w:r>
      <w:r w:rsidR="00694BE7">
        <w:rPr>
          <w:rFonts w:ascii="Century Gothic" w:eastAsia="Times New Roman" w:hAnsi="Century Gothic" w:cs="Times New Roman"/>
          <w:color w:val="000000"/>
          <w:bdr w:val="none" w:sz="0" w:space="0" w:color="auto" w:frame="1"/>
          <w:shd w:val="clear" w:color="auto" w:fill="FFFFFF"/>
          <w:lang w:eastAsia="en-GB"/>
        </w:rPr>
        <w:t xml:space="preserve"> </w:t>
      </w:r>
    </w:p>
    <w:p w14:paraId="04AF0B85" w14:textId="77777777" w:rsidR="00A95230" w:rsidRPr="00A95230" w:rsidRDefault="00A95230" w:rsidP="00A95230">
      <w:p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r w:rsidRPr="00A95230">
        <w:rPr>
          <w:rFonts w:ascii="Century Gothic" w:eastAsia="Times New Roman" w:hAnsi="Century Gothic" w:cs="Times New Roman"/>
          <w:color w:val="000000"/>
          <w:sz w:val="24"/>
          <w:szCs w:val="24"/>
          <w:bdr w:val="none" w:sz="0" w:space="0" w:color="auto" w:frame="1"/>
          <w:lang w:eastAsia="en-GB"/>
        </w:rPr>
        <w:t> </w:t>
      </w:r>
      <w:r w:rsidRPr="00A95230">
        <w:rPr>
          <w:rFonts w:ascii="Times New Roman" w:eastAsia="Times New Roman" w:hAnsi="Times New Roman" w:cs="Times New Roman"/>
          <w:color w:val="201F1E"/>
          <w:sz w:val="24"/>
          <w:szCs w:val="24"/>
          <w:bdr w:val="none" w:sz="0" w:space="0" w:color="auto" w:frame="1"/>
          <w:lang w:eastAsia="en-GB"/>
        </w:rPr>
        <w:t> </w:t>
      </w:r>
    </w:p>
    <w:p w14:paraId="4A599A6C" w14:textId="77777777" w:rsidR="00A95230" w:rsidRPr="00A95230" w:rsidRDefault="00A95230" w:rsidP="00A95230">
      <w:p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r w:rsidRPr="00A95230">
        <w:rPr>
          <w:rFonts w:ascii="Century Gothic" w:eastAsia="Times New Roman" w:hAnsi="Century Gothic" w:cs="Times New Roman"/>
          <w:b/>
          <w:bCs/>
          <w:color w:val="000000"/>
          <w:sz w:val="24"/>
          <w:szCs w:val="24"/>
          <w:bdr w:val="none" w:sz="0" w:space="0" w:color="auto" w:frame="1"/>
          <w:lang w:val="en-US" w:eastAsia="en-GB"/>
        </w:rPr>
        <w:t>Role</w:t>
      </w:r>
      <w:r w:rsidRPr="00A95230">
        <w:rPr>
          <w:rFonts w:ascii="Century Gothic" w:eastAsia="Times New Roman" w:hAnsi="Century Gothic" w:cs="Times New Roman"/>
          <w:color w:val="000000"/>
          <w:sz w:val="24"/>
          <w:szCs w:val="24"/>
          <w:bdr w:val="none" w:sz="0" w:space="0" w:color="auto" w:frame="1"/>
          <w:lang w:val="en-US" w:eastAsia="en-GB"/>
        </w:rPr>
        <w:t>:</w:t>
      </w:r>
      <w:r w:rsidRPr="00A95230">
        <w:rPr>
          <w:rFonts w:ascii="Times New Roman" w:eastAsia="Times New Roman" w:hAnsi="Times New Roman" w:cs="Times New Roman"/>
          <w:color w:val="201F1E"/>
          <w:sz w:val="24"/>
          <w:szCs w:val="24"/>
          <w:bdr w:val="none" w:sz="0" w:space="0" w:color="auto" w:frame="1"/>
          <w:lang w:eastAsia="en-GB"/>
        </w:rPr>
        <w:t> </w:t>
      </w:r>
    </w:p>
    <w:p w14:paraId="6A860869" w14:textId="77777777" w:rsidR="00A95230" w:rsidRPr="00A95230" w:rsidRDefault="00A95230" w:rsidP="00A95230">
      <w:p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r w:rsidRPr="00A95230">
        <w:rPr>
          <w:rFonts w:ascii="Times New Roman" w:eastAsia="Times New Roman" w:hAnsi="Times New Roman" w:cs="Times New Roman"/>
          <w:color w:val="201F1E"/>
          <w:sz w:val="24"/>
          <w:szCs w:val="24"/>
          <w:bdr w:val="none" w:sz="0" w:space="0" w:color="auto" w:frame="1"/>
          <w:lang w:eastAsia="en-GB"/>
        </w:rPr>
        <w:t> </w:t>
      </w:r>
    </w:p>
    <w:p w14:paraId="32FD828E" w14:textId="3E4C7A48" w:rsidR="00A95230" w:rsidRPr="00A95230" w:rsidRDefault="00A95230" w:rsidP="00B835B6">
      <w:p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r w:rsidRPr="00A95230">
        <w:rPr>
          <w:rFonts w:ascii="Century Gothic" w:eastAsia="Times New Roman" w:hAnsi="Century Gothic" w:cs="Times New Roman"/>
          <w:color w:val="201F1E"/>
          <w:bdr w:val="none" w:sz="0" w:space="0" w:color="auto" w:frame="1"/>
          <w:lang w:eastAsia="en-GB"/>
        </w:rPr>
        <w:t>As part of a team of subject leads, the </w:t>
      </w:r>
      <w:r w:rsidR="00522041">
        <w:rPr>
          <w:rFonts w:ascii="Century Gothic" w:eastAsia="Times New Roman" w:hAnsi="Century Gothic" w:cs="Times New Roman"/>
          <w:color w:val="201F1E"/>
          <w:bdr w:val="none" w:sz="0" w:space="0" w:color="auto" w:frame="1"/>
          <w:lang w:eastAsia="en-GB"/>
        </w:rPr>
        <w:t xml:space="preserve">Assistant </w:t>
      </w:r>
      <w:r w:rsidRPr="00A95230">
        <w:rPr>
          <w:rFonts w:ascii="Century Gothic" w:eastAsia="Times New Roman" w:hAnsi="Century Gothic" w:cs="Times New Roman"/>
          <w:color w:val="201F1E"/>
          <w:bdr w:val="none" w:sz="0" w:space="0" w:color="auto" w:frame="1"/>
          <w:lang w:eastAsia="en-GB"/>
        </w:rPr>
        <w:t>Curriculum Leader of </w:t>
      </w:r>
      <w:r w:rsidR="00973262">
        <w:rPr>
          <w:rFonts w:ascii="Century Gothic" w:eastAsia="Times New Roman" w:hAnsi="Century Gothic" w:cs="Times New Roman"/>
          <w:color w:val="201F1E"/>
          <w:bdr w:val="none" w:sz="0" w:space="0" w:color="auto" w:frame="1"/>
          <w:lang w:eastAsia="en-GB"/>
        </w:rPr>
        <w:t>English</w:t>
      </w:r>
      <w:r w:rsidRPr="00A95230">
        <w:rPr>
          <w:rFonts w:ascii="Century Gothic" w:eastAsia="Times New Roman" w:hAnsi="Century Gothic" w:cs="Times New Roman"/>
          <w:color w:val="201F1E"/>
          <w:bdr w:val="none" w:sz="0" w:space="0" w:color="auto" w:frame="1"/>
          <w:lang w:eastAsia="en-GB"/>
        </w:rPr>
        <w:t> will:</w:t>
      </w:r>
      <w:r w:rsidRPr="00A95230">
        <w:rPr>
          <w:rFonts w:ascii="inherit" w:eastAsia="Times New Roman" w:hAnsi="inherit" w:cs="Times New Roman"/>
          <w:color w:val="201F1E"/>
          <w:bdr w:val="none" w:sz="0" w:space="0" w:color="auto" w:frame="1"/>
          <w:lang w:eastAsia="en-GB"/>
        </w:rPr>
        <w:t> </w:t>
      </w:r>
    </w:p>
    <w:p w14:paraId="42865654" w14:textId="77777777" w:rsidR="00A95230" w:rsidRPr="00A95230" w:rsidRDefault="00A95230" w:rsidP="00A95230">
      <w:p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r w:rsidRPr="00A95230">
        <w:rPr>
          <w:rFonts w:ascii="Times New Roman" w:eastAsia="Times New Roman" w:hAnsi="Times New Roman" w:cs="Times New Roman"/>
          <w:color w:val="201F1E"/>
          <w:sz w:val="24"/>
          <w:szCs w:val="24"/>
          <w:bdr w:val="none" w:sz="0" w:space="0" w:color="auto" w:frame="1"/>
          <w:lang w:eastAsia="en-GB"/>
        </w:rPr>
        <w:t> </w:t>
      </w:r>
    </w:p>
    <w:p w14:paraId="5C4B6C43" w14:textId="088F2629" w:rsidR="00522041" w:rsidRPr="00EF3894" w:rsidRDefault="00522041" w:rsidP="00B835B6">
      <w:pPr>
        <w:numPr>
          <w:ilvl w:val="0"/>
          <w:numId w:val="2"/>
        </w:numPr>
        <w:spacing w:after="0" w:line="248" w:lineRule="auto"/>
        <w:ind w:right="111" w:hanging="360"/>
        <w:rPr>
          <w:rFonts w:ascii="Century Gothic" w:hAnsi="Century Gothic"/>
        </w:rPr>
      </w:pPr>
      <w:r>
        <w:rPr>
          <w:rFonts w:ascii="Century Gothic" w:hAnsi="Century Gothic"/>
        </w:rPr>
        <w:t xml:space="preserve">Contribute to and support the implementation of the </w:t>
      </w:r>
      <w:r w:rsidR="00973262">
        <w:rPr>
          <w:rFonts w:ascii="Century Gothic" w:hAnsi="Century Gothic"/>
        </w:rPr>
        <w:t>English</w:t>
      </w:r>
      <w:r>
        <w:rPr>
          <w:rFonts w:ascii="Century Gothic" w:hAnsi="Century Gothic"/>
        </w:rPr>
        <w:t xml:space="preserve"> </w:t>
      </w:r>
      <w:r w:rsidR="006F28B5">
        <w:rPr>
          <w:rFonts w:ascii="Century Gothic" w:hAnsi="Century Gothic"/>
        </w:rPr>
        <w:t>a</w:t>
      </w:r>
      <w:r>
        <w:rPr>
          <w:rFonts w:ascii="Century Gothic" w:hAnsi="Century Gothic"/>
        </w:rPr>
        <w:t xml:space="preserve">ction </w:t>
      </w:r>
      <w:r w:rsidR="006F28B5">
        <w:rPr>
          <w:rFonts w:ascii="Century Gothic" w:hAnsi="Century Gothic"/>
        </w:rPr>
        <w:t>p</w:t>
      </w:r>
      <w:r>
        <w:rPr>
          <w:rFonts w:ascii="Century Gothic" w:hAnsi="Century Gothic"/>
        </w:rPr>
        <w:t>lan</w:t>
      </w:r>
      <w:r w:rsidRPr="00EF3894">
        <w:rPr>
          <w:rFonts w:ascii="Century Gothic" w:hAnsi="Century Gothic"/>
        </w:rPr>
        <w:t>.</w:t>
      </w:r>
    </w:p>
    <w:p w14:paraId="54851D1B" w14:textId="47844FAF" w:rsidR="00522041" w:rsidRPr="008D1513" w:rsidRDefault="00522041" w:rsidP="00B835B6">
      <w:pPr>
        <w:numPr>
          <w:ilvl w:val="0"/>
          <w:numId w:val="2"/>
        </w:numPr>
        <w:spacing w:after="0" w:line="248" w:lineRule="auto"/>
        <w:ind w:right="111" w:hanging="360"/>
        <w:rPr>
          <w:rFonts w:ascii="Century Gothic" w:hAnsi="Century Gothic"/>
        </w:rPr>
      </w:pPr>
      <w:r>
        <w:rPr>
          <w:rFonts w:ascii="Century Gothic" w:hAnsi="Century Gothic"/>
        </w:rPr>
        <w:t>O</w:t>
      </w:r>
      <w:r w:rsidRPr="008D1513">
        <w:rPr>
          <w:rFonts w:ascii="Century Gothic" w:hAnsi="Century Gothic"/>
        </w:rPr>
        <w:t>versee</w:t>
      </w:r>
      <w:r>
        <w:rPr>
          <w:rFonts w:ascii="Century Gothic" w:hAnsi="Century Gothic"/>
        </w:rPr>
        <w:t xml:space="preserve"> the operational running of the department alongside the </w:t>
      </w:r>
      <w:r w:rsidR="00B835B6">
        <w:rPr>
          <w:rFonts w:ascii="Century Gothic" w:hAnsi="Century Gothic"/>
        </w:rPr>
        <w:t>C</w:t>
      </w:r>
      <w:r>
        <w:rPr>
          <w:rFonts w:ascii="Century Gothic" w:hAnsi="Century Gothic"/>
        </w:rPr>
        <w:t xml:space="preserve">urriculum </w:t>
      </w:r>
      <w:r w:rsidR="00B835B6">
        <w:rPr>
          <w:rFonts w:ascii="Century Gothic" w:hAnsi="Century Gothic"/>
        </w:rPr>
        <w:t>L</w:t>
      </w:r>
      <w:r>
        <w:rPr>
          <w:rFonts w:ascii="Century Gothic" w:hAnsi="Century Gothic"/>
        </w:rPr>
        <w:t>eader.</w:t>
      </w:r>
    </w:p>
    <w:p w14:paraId="11BA8727" w14:textId="1C4D4C31" w:rsidR="00522041" w:rsidRPr="00EF3894" w:rsidRDefault="00522041" w:rsidP="00B835B6">
      <w:pPr>
        <w:numPr>
          <w:ilvl w:val="0"/>
          <w:numId w:val="2"/>
        </w:numPr>
        <w:spacing w:after="0" w:line="248" w:lineRule="auto"/>
        <w:ind w:right="111" w:hanging="360"/>
        <w:rPr>
          <w:rFonts w:ascii="Century Gothic" w:hAnsi="Century Gothic"/>
        </w:rPr>
      </w:pPr>
      <w:r>
        <w:rPr>
          <w:rFonts w:ascii="Century Gothic" w:hAnsi="Century Gothic"/>
        </w:rPr>
        <w:t>I</w:t>
      </w:r>
      <w:r w:rsidRPr="00EF3894">
        <w:rPr>
          <w:rFonts w:ascii="Century Gothic" w:hAnsi="Century Gothic"/>
        </w:rPr>
        <w:t xml:space="preserve">mplement further approaches to </w:t>
      </w:r>
      <w:r>
        <w:rPr>
          <w:rFonts w:ascii="Century Gothic" w:hAnsi="Century Gothic"/>
        </w:rPr>
        <w:t xml:space="preserve">promote the progress and outcomes of students in </w:t>
      </w:r>
      <w:r w:rsidR="00973262">
        <w:rPr>
          <w:rFonts w:ascii="Century Gothic" w:hAnsi="Century Gothic"/>
        </w:rPr>
        <w:t>GCSE English Language and Literature</w:t>
      </w:r>
      <w:r>
        <w:rPr>
          <w:rFonts w:ascii="Century Gothic" w:hAnsi="Century Gothic"/>
        </w:rPr>
        <w:t xml:space="preserve">. </w:t>
      </w:r>
    </w:p>
    <w:p w14:paraId="3BDF9DB0" w14:textId="5F35788A" w:rsidR="00522041" w:rsidRPr="00EF3894" w:rsidRDefault="00522041" w:rsidP="00B835B6">
      <w:pPr>
        <w:numPr>
          <w:ilvl w:val="0"/>
          <w:numId w:val="2"/>
        </w:numPr>
        <w:spacing w:after="0" w:line="248" w:lineRule="auto"/>
        <w:ind w:right="111" w:hanging="360"/>
        <w:rPr>
          <w:rFonts w:ascii="Century Gothic" w:hAnsi="Century Gothic"/>
        </w:rPr>
      </w:pPr>
      <w:r>
        <w:rPr>
          <w:rFonts w:ascii="Century Gothic" w:hAnsi="Century Gothic"/>
        </w:rPr>
        <w:t>C</w:t>
      </w:r>
      <w:r w:rsidRPr="00EF3894">
        <w:rPr>
          <w:rFonts w:ascii="Century Gothic" w:hAnsi="Century Gothic"/>
        </w:rPr>
        <w:t xml:space="preserve">ontribute to </w:t>
      </w:r>
      <w:r>
        <w:rPr>
          <w:rFonts w:ascii="Century Gothic" w:hAnsi="Century Gothic"/>
        </w:rPr>
        <w:t>q</w:t>
      </w:r>
      <w:r w:rsidRPr="00EF3894">
        <w:rPr>
          <w:rFonts w:ascii="Century Gothic" w:hAnsi="Century Gothic"/>
        </w:rPr>
        <w:t xml:space="preserve">uality </w:t>
      </w:r>
      <w:r>
        <w:rPr>
          <w:rFonts w:ascii="Century Gothic" w:hAnsi="Century Gothic"/>
        </w:rPr>
        <w:t>a</w:t>
      </w:r>
      <w:r w:rsidRPr="00EF3894">
        <w:rPr>
          <w:rFonts w:ascii="Century Gothic" w:hAnsi="Century Gothic"/>
        </w:rPr>
        <w:t xml:space="preserve">ssurance of </w:t>
      </w:r>
      <w:r>
        <w:rPr>
          <w:rFonts w:ascii="Century Gothic" w:hAnsi="Century Gothic"/>
        </w:rPr>
        <w:t xml:space="preserve">the </w:t>
      </w:r>
      <w:r w:rsidRPr="00EF3894">
        <w:rPr>
          <w:rFonts w:ascii="Century Gothic" w:hAnsi="Century Gothic"/>
        </w:rPr>
        <w:t>department curriculum plans, lessons and student books.</w:t>
      </w:r>
    </w:p>
    <w:p w14:paraId="0CB13D76" w14:textId="710C6383" w:rsidR="00522041" w:rsidRDefault="00522041" w:rsidP="00B835B6">
      <w:pPr>
        <w:numPr>
          <w:ilvl w:val="0"/>
          <w:numId w:val="2"/>
        </w:numPr>
        <w:spacing w:after="0" w:line="248" w:lineRule="auto"/>
        <w:ind w:right="111" w:hanging="360"/>
        <w:rPr>
          <w:rFonts w:ascii="Century Gothic" w:hAnsi="Century Gothic"/>
        </w:rPr>
      </w:pPr>
      <w:r>
        <w:rPr>
          <w:rFonts w:ascii="Century Gothic" w:hAnsi="Century Gothic"/>
        </w:rPr>
        <w:t>O</w:t>
      </w:r>
      <w:r w:rsidRPr="008D1513">
        <w:rPr>
          <w:rFonts w:ascii="Century Gothic" w:hAnsi="Century Gothic"/>
        </w:rPr>
        <w:t xml:space="preserve">versee specific remits as discussed with and by the Curriculum Leader for </w:t>
      </w:r>
      <w:r w:rsidR="00973262">
        <w:rPr>
          <w:rFonts w:ascii="Century Gothic" w:hAnsi="Century Gothic"/>
        </w:rPr>
        <w:t>English</w:t>
      </w:r>
      <w:r w:rsidRPr="008D1513">
        <w:rPr>
          <w:rFonts w:ascii="Century Gothic" w:hAnsi="Century Gothic"/>
        </w:rPr>
        <w:t>.</w:t>
      </w:r>
    </w:p>
    <w:p w14:paraId="068F8727" w14:textId="093A9B69" w:rsidR="00522041" w:rsidRPr="008D1513" w:rsidRDefault="00522041" w:rsidP="00B835B6">
      <w:pPr>
        <w:numPr>
          <w:ilvl w:val="0"/>
          <w:numId w:val="2"/>
        </w:numPr>
        <w:spacing w:after="0" w:line="248" w:lineRule="auto"/>
        <w:ind w:right="111" w:hanging="360"/>
        <w:rPr>
          <w:rFonts w:ascii="Century Gothic" w:hAnsi="Century Gothic"/>
        </w:rPr>
      </w:pPr>
      <w:r>
        <w:rPr>
          <w:rFonts w:ascii="Century Gothic" w:hAnsi="Century Gothic"/>
        </w:rPr>
        <w:t>Contribute to the implementation of High Performance Learning into the curriculum.</w:t>
      </w:r>
    </w:p>
    <w:p w14:paraId="4B4087E2" w14:textId="1D8AC845" w:rsidR="00522041" w:rsidRPr="008D1513" w:rsidRDefault="00522041" w:rsidP="00B835B6">
      <w:pPr>
        <w:numPr>
          <w:ilvl w:val="0"/>
          <w:numId w:val="2"/>
        </w:numPr>
        <w:spacing w:after="0" w:line="248" w:lineRule="auto"/>
        <w:ind w:right="111" w:hanging="360"/>
        <w:rPr>
          <w:rFonts w:ascii="Century Gothic" w:hAnsi="Century Gothic"/>
        </w:rPr>
      </w:pPr>
      <w:r>
        <w:rPr>
          <w:rFonts w:ascii="Century Gothic" w:hAnsi="Century Gothic"/>
        </w:rPr>
        <w:lastRenderedPageBreak/>
        <w:t>W</w:t>
      </w:r>
      <w:r w:rsidRPr="008D1513">
        <w:rPr>
          <w:rFonts w:ascii="Century Gothic" w:hAnsi="Century Gothic"/>
        </w:rPr>
        <w:t xml:space="preserve">ork with </w:t>
      </w:r>
      <w:r w:rsidR="00973262">
        <w:rPr>
          <w:rFonts w:ascii="Century Gothic" w:hAnsi="Century Gothic"/>
        </w:rPr>
        <w:t>English</w:t>
      </w:r>
      <w:r w:rsidRPr="008D1513">
        <w:rPr>
          <w:rFonts w:ascii="Century Gothic" w:hAnsi="Century Gothic"/>
        </w:rPr>
        <w:t xml:space="preserve"> teaching staff to ensure that academy non-negotiables are embedded into </w:t>
      </w:r>
      <w:r w:rsidR="00973262">
        <w:rPr>
          <w:rFonts w:ascii="Century Gothic" w:hAnsi="Century Gothic"/>
        </w:rPr>
        <w:t>English</w:t>
      </w:r>
      <w:r w:rsidRPr="008D1513">
        <w:rPr>
          <w:rFonts w:ascii="Century Gothic" w:hAnsi="Century Gothic"/>
        </w:rPr>
        <w:t xml:space="preserve"> teaching practice. </w:t>
      </w:r>
    </w:p>
    <w:p w14:paraId="05A9C318" w14:textId="6DB17140" w:rsidR="00522041" w:rsidRPr="008D1513" w:rsidRDefault="00522041" w:rsidP="00522041">
      <w:pPr>
        <w:numPr>
          <w:ilvl w:val="0"/>
          <w:numId w:val="2"/>
        </w:numPr>
        <w:spacing w:after="0" w:line="248" w:lineRule="auto"/>
        <w:ind w:right="111" w:hanging="360"/>
        <w:jc w:val="both"/>
        <w:rPr>
          <w:rFonts w:ascii="Century Gothic" w:hAnsi="Century Gothic"/>
        </w:rPr>
      </w:pPr>
      <w:r>
        <w:rPr>
          <w:rFonts w:ascii="Century Gothic" w:hAnsi="Century Gothic"/>
        </w:rPr>
        <w:t>P</w:t>
      </w:r>
      <w:r w:rsidRPr="008D1513">
        <w:rPr>
          <w:rFonts w:ascii="Century Gothic" w:hAnsi="Century Gothic"/>
        </w:rPr>
        <w:t>lan and provide effective CPD, as required, to staff in groups or one-to-one.</w:t>
      </w:r>
    </w:p>
    <w:p w14:paraId="5CAE28F6" w14:textId="481FE7D1" w:rsidR="00522041" w:rsidRPr="008D1513" w:rsidRDefault="00522041" w:rsidP="00522041">
      <w:pPr>
        <w:numPr>
          <w:ilvl w:val="0"/>
          <w:numId w:val="2"/>
        </w:numPr>
        <w:spacing w:after="0" w:line="248" w:lineRule="auto"/>
        <w:ind w:right="111" w:hanging="360"/>
        <w:jc w:val="both"/>
        <w:rPr>
          <w:rFonts w:ascii="Century Gothic" w:hAnsi="Century Gothic"/>
        </w:rPr>
      </w:pPr>
      <w:r>
        <w:rPr>
          <w:rFonts w:ascii="Century Gothic" w:hAnsi="Century Gothic"/>
        </w:rPr>
        <w:t>P</w:t>
      </w:r>
      <w:r w:rsidRPr="008D1513">
        <w:rPr>
          <w:rFonts w:ascii="Century Gothic" w:hAnsi="Century Gothic"/>
        </w:rPr>
        <w:t xml:space="preserve">articipate in, and contribute to, </w:t>
      </w:r>
      <w:r w:rsidR="00973262">
        <w:rPr>
          <w:rFonts w:ascii="Century Gothic" w:hAnsi="Century Gothic"/>
        </w:rPr>
        <w:t>English</w:t>
      </w:r>
      <w:r w:rsidRPr="008D1513">
        <w:rPr>
          <w:rFonts w:ascii="Century Gothic" w:hAnsi="Century Gothic"/>
        </w:rPr>
        <w:t xml:space="preserve"> leadership team meetings.</w:t>
      </w:r>
    </w:p>
    <w:p w14:paraId="20665CE1" w14:textId="01F98BC3" w:rsidR="00522041" w:rsidRDefault="00522041" w:rsidP="00522041">
      <w:pPr>
        <w:numPr>
          <w:ilvl w:val="0"/>
          <w:numId w:val="2"/>
        </w:numPr>
        <w:spacing w:after="0" w:line="248" w:lineRule="auto"/>
        <w:ind w:right="111" w:hanging="360"/>
        <w:jc w:val="both"/>
        <w:rPr>
          <w:rFonts w:ascii="Century Gothic" w:hAnsi="Century Gothic"/>
        </w:rPr>
      </w:pPr>
      <w:r>
        <w:rPr>
          <w:rFonts w:ascii="Century Gothic" w:hAnsi="Century Gothic"/>
        </w:rPr>
        <w:t>S</w:t>
      </w:r>
      <w:r w:rsidRPr="008D1513">
        <w:rPr>
          <w:rFonts w:ascii="Century Gothic" w:hAnsi="Century Gothic"/>
        </w:rPr>
        <w:t xml:space="preserve">eek out good practice outside the academy and use this to further refine the </w:t>
      </w:r>
      <w:r w:rsidR="00973262">
        <w:rPr>
          <w:rFonts w:ascii="Century Gothic" w:hAnsi="Century Gothic"/>
        </w:rPr>
        <w:t>English</w:t>
      </w:r>
      <w:r w:rsidRPr="008D1513">
        <w:rPr>
          <w:rFonts w:ascii="Century Gothic" w:hAnsi="Century Gothic"/>
        </w:rPr>
        <w:t xml:space="preserve"> department’s provision.</w:t>
      </w:r>
    </w:p>
    <w:p w14:paraId="1205F2B7" w14:textId="4E1572A1" w:rsidR="00522041" w:rsidRDefault="00522041" w:rsidP="00522041">
      <w:pPr>
        <w:numPr>
          <w:ilvl w:val="0"/>
          <w:numId w:val="2"/>
        </w:numPr>
        <w:spacing w:after="0" w:line="248" w:lineRule="auto"/>
        <w:ind w:right="111" w:hanging="360"/>
        <w:jc w:val="both"/>
        <w:rPr>
          <w:rFonts w:ascii="Century Gothic" w:hAnsi="Century Gothic"/>
        </w:rPr>
      </w:pPr>
      <w:r>
        <w:rPr>
          <w:rFonts w:ascii="Century Gothic" w:hAnsi="Century Gothic"/>
        </w:rPr>
        <w:t xml:space="preserve">Support with the decolonisation and diversification of the </w:t>
      </w:r>
      <w:r w:rsidR="00973262">
        <w:rPr>
          <w:rFonts w:ascii="Century Gothic" w:hAnsi="Century Gothic"/>
        </w:rPr>
        <w:t>English</w:t>
      </w:r>
      <w:r>
        <w:rPr>
          <w:rFonts w:ascii="Century Gothic" w:hAnsi="Century Gothic"/>
        </w:rPr>
        <w:t xml:space="preserve"> curriculum.</w:t>
      </w:r>
    </w:p>
    <w:p w14:paraId="093D1B32" w14:textId="4FAB1C0A" w:rsidR="00522041" w:rsidRPr="008D1513" w:rsidRDefault="00522041" w:rsidP="00522041">
      <w:pPr>
        <w:numPr>
          <w:ilvl w:val="0"/>
          <w:numId w:val="2"/>
        </w:numPr>
        <w:spacing w:after="0" w:line="248" w:lineRule="auto"/>
        <w:ind w:right="111" w:hanging="360"/>
        <w:jc w:val="both"/>
        <w:rPr>
          <w:rFonts w:ascii="Century Gothic" w:hAnsi="Century Gothic"/>
        </w:rPr>
      </w:pPr>
      <w:r>
        <w:rPr>
          <w:rFonts w:ascii="Century Gothic" w:hAnsi="Century Gothic"/>
        </w:rPr>
        <w:t xml:space="preserve">Develop positive external relationships at a local and strategic level. </w:t>
      </w:r>
    </w:p>
    <w:p w14:paraId="0848EFEF" w14:textId="77777777" w:rsidR="00522041" w:rsidRPr="008D1513" w:rsidRDefault="00522041" w:rsidP="00522041">
      <w:pPr>
        <w:numPr>
          <w:ilvl w:val="0"/>
          <w:numId w:val="2"/>
        </w:numPr>
        <w:spacing w:after="0" w:line="248" w:lineRule="auto"/>
        <w:ind w:right="111" w:hanging="360"/>
        <w:jc w:val="both"/>
        <w:rPr>
          <w:rFonts w:ascii="Century Gothic" w:hAnsi="Century Gothic"/>
        </w:rPr>
      </w:pPr>
      <w:r w:rsidRPr="008D1513">
        <w:rPr>
          <w:rFonts w:ascii="Century Gothic" w:hAnsi="Century Gothic"/>
        </w:rPr>
        <w:t>Carrying out any other tasks as required commensurate with the role.</w:t>
      </w:r>
    </w:p>
    <w:p w14:paraId="04F73247" w14:textId="77777777" w:rsidR="00522041" w:rsidRDefault="00522041" w:rsidP="00A95230">
      <w:pPr>
        <w:shd w:val="clear" w:color="auto" w:fill="FFFFFF"/>
        <w:spacing w:after="0" w:line="240" w:lineRule="auto"/>
        <w:textAlignment w:val="baseline"/>
        <w:rPr>
          <w:rFonts w:ascii="Century Gothic" w:eastAsia="Times New Roman" w:hAnsi="Century Gothic" w:cs="Times New Roman"/>
          <w:color w:val="201F1E"/>
          <w:bdr w:val="none" w:sz="0" w:space="0" w:color="auto" w:frame="1"/>
          <w:lang w:eastAsia="en-GB"/>
        </w:rPr>
      </w:pPr>
    </w:p>
    <w:p w14:paraId="00826195" w14:textId="1A506F70" w:rsidR="00A95230" w:rsidRPr="00A95230" w:rsidRDefault="00A95230" w:rsidP="00A95230">
      <w:p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r w:rsidRPr="00A95230">
        <w:rPr>
          <w:rFonts w:ascii="Century Gothic" w:eastAsia="Times New Roman" w:hAnsi="Century Gothic" w:cs="Times New Roman"/>
          <w:color w:val="201F1E"/>
          <w:bdr w:val="none" w:sz="0" w:space="0" w:color="auto" w:frame="1"/>
          <w:lang w:eastAsia="en-GB"/>
        </w:rPr>
        <w:t> </w:t>
      </w:r>
      <w:r w:rsidRPr="00A95230">
        <w:rPr>
          <w:rFonts w:ascii="Times New Roman" w:eastAsia="Times New Roman" w:hAnsi="Times New Roman" w:cs="Times New Roman"/>
          <w:color w:val="201F1E"/>
          <w:sz w:val="24"/>
          <w:szCs w:val="24"/>
          <w:bdr w:val="none" w:sz="0" w:space="0" w:color="auto" w:frame="1"/>
          <w:lang w:eastAsia="en-GB"/>
        </w:rPr>
        <w:t> </w:t>
      </w:r>
    </w:p>
    <w:p w14:paraId="24E631BA" w14:textId="77777777" w:rsidR="00A95230" w:rsidRPr="00A95230" w:rsidRDefault="00A95230" w:rsidP="00B835B6">
      <w:p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r w:rsidRPr="00A95230">
        <w:rPr>
          <w:rFonts w:ascii="Century Gothic" w:eastAsia="Times New Roman" w:hAnsi="Century Gothic" w:cs="Times New Roman"/>
          <w:color w:val="201F1E"/>
          <w:bdr w:val="none" w:sz="0" w:space="0" w:color="auto" w:frame="1"/>
          <w:lang w:val="en" w:eastAsia="en-GB"/>
        </w:rPr>
        <w:t>Part of </w:t>
      </w:r>
      <w:r w:rsidRPr="00A95230">
        <w:rPr>
          <w:rFonts w:ascii="Century Gothic" w:eastAsia="Times New Roman" w:hAnsi="Century Gothic" w:cs="Times New Roman"/>
          <w:b/>
          <w:bCs/>
          <w:color w:val="201F1E"/>
          <w:bdr w:val="none" w:sz="0" w:space="0" w:color="auto" w:frame="1"/>
          <w:lang w:val="en" w:eastAsia="en-GB"/>
        </w:rPr>
        <w:t>The White Rose Academies Trust</w:t>
      </w:r>
      <w:r w:rsidRPr="00A95230">
        <w:rPr>
          <w:rFonts w:ascii="Century Gothic" w:eastAsia="Times New Roman" w:hAnsi="Century Gothic" w:cs="Times New Roman"/>
          <w:color w:val="201F1E"/>
          <w:bdr w:val="none" w:sz="0" w:space="0" w:color="auto" w:frame="1"/>
          <w:lang w:val="en" w:eastAsia="en-GB"/>
        </w:rPr>
        <w:t>, Leeds West Academy is accelerating on a thrilling journey, which will ultimately see the school, its staff and its students, secure </w:t>
      </w:r>
      <w:r w:rsidRPr="00A95230">
        <w:rPr>
          <w:rFonts w:ascii="Century Gothic" w:eastAsia="Times New Roman" w:hAnsi="Century Gothic" w:cs="Times New Roman"/>
          <w:b/>
          <w:bCs/>
          <w:color w:val="201F1E"/>
          <w:bdr w:val="none" w:sz="0" w:space="0" w:color="auto" w:frame="1"/>
          <w:lang w:val="en" w:eastAsia="en-GB"/>
        </w:rPr>
        <w:t>an Ofsted rating of World Class.</w:t>
      </w:r>
      <w:r w:rsidRPr="00A95230">
        <w:rPr>
          <w:rFonts w:ascii="Times New Roman" w:eastAsia="Times New Roman" w:hAnsi="Times New Roman" w:cs="Times New Roman"/>
          <w:color w:val="201F1E"/>
          <w:sz w:val="24"/>
          <w:szCs w:val="24"/>
          <w:bdr w:val="none" w:sz="0" w:space="0" w:color="auto" w:frame="1"/>
          <w:lang w:eastAsia="en-GB"/>
        </w:rPr>
        <w:t> </w:t>
      </w:r>
    </w:p>
    <w:p w14:paraId="2E0E6093" w14:textId="77777777" w:rsidR="00A95230" w:rsidRPr="00A95230" w:rsidRDefault="00A95230" w:rsidP="00B835B6">
      <w:p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r w:rsidRPr="00A95230">
        <w:rPr>
          <w:rFonts w:ascii="Century Gothic" w:eastAsia="Times New Roman" w:hAnsi="Century Gothic" w:cs="Times New Roman"/>
          <w:color w:val="201F1E"/>
          <w:bdr w:val="none" w:sz="0" w:space="0" w:color="auto" w:frame="1"/>
          <w:lang w:val="en-US" w:eastAsia="en-GB"/>
        </w:rPr>
        <w:t> </w:t>
      </w:r>
      <w:r w:rsidRPr="00A95230">
        <w:rPr>
          <w:rFonts w:ascii="Times New Roman" w:eastAsia="Times New Roman" w:hAnsi="Times New Roman" w:cs="Times New Roman"/>
          <w:color w:val="201F1E"/>
          <w:sz w:val="24"/>
          <w:szCs w:val="24"/>
          <w:bdr w:val="none" w:sz="0" w:space="0" w:color="auto" w:frame="1"/>
          <w:lang w:eastAsia="en-GB"/>
        </w:rPr>
        <w:t> </w:t>
      </w:r>
    </w:p>
    <w:p w14:paraId="789BA8A0" w14:textId="77777777" w:rsidR="00A95230" w:rsidRPr="00A95230" w:rsidRDefault="00A95230" w:rsidP="00B835B6">
      <w:pPr>
        <w:shd w:val="clear" w:color="auto" w:fill="FFFFFF"/>
        <w:spacing w:after="0" w:line="240" w:lineRule="auto"/>
        <w:textAlignment w:val="baseline"/>
        <w:rPr>
          <w:rFonts w:ascii="Calibri" w:eastAsia="Times New Roman" w:hAnsi="Calibri" w:cs="Calibri"/>
          <w:color w:val="000000"/>
          <w:sz w:val="24"/>
          <w:szCs w:val="24"/>
          <w:lang w:eastAsia="en-GB"/>
        </w:rPr>
      </w:pPr>
      <w:r w:rsidRPr="00A95230">
        <w:rPr>
          <w:rFonts w:ascii="Century Gothic" w:eastAsia="Times New Roman" w:hAnsi="Century Gothic" w:cs="Calibri"/>
          <w:color w:val="000000"/>
          <w:bdr w:val="none" w:sz="0" w:space="0" w:color="auto" w:frame="1"/>
          <w:lang w:eastAsia="en-GB"/>
        </w:rPr>
        <w:t>We're securing our 2025 vision for World Class by growing our family of exceptional education professionals; dedicated specialists and passionate leaders with the shared goal of transforming future prospects for the next generation of West Yorkshire.</w:t>
      </w:r>
    </w:p>
    <w:p w14:paraId="06A0F3AF" w14:textId="77777777" w:rsidR="00A95230" w:rsidRPr="00A95230" w:rsidRDefault="00A95230" w:rsidP="00B835B6">
      <w:pPr>
        <w:shd w:val="clear" w:color="auto" w:fill="FFFFFF"/>
        <w:spacing w:after="0" w:line="240" w:lineRule="auto"/>
        <w:textAlignment w:val="baseline"/>
        <w:rPr>
          <w:rFonts w:ascii="Calibri" w:eastAsia="Times New Roman" w:hAnsi="Calibri" w:cs="Calibri"/>
          <w:color w:val="000000"/>
          <w:sz w:val="24"/>
          <w:szCs w:val="24"/>
          <w:lang w:eastAsia="en-GB"/>
        </w:rPr>
      </w:pPr>
      <w:r w:rsidRPr="00A95230">
        <w:rPr>
          <w:rFonts w:ascii="Century Gothic" w:eastAsia="Times New Roman" w:hAnsi="Century Gothic" w:cs="Calibri"/>
          <w:color w:val="000000"/>
          <w:bdr w:val="none" w:sz="0" w:space="0" w:color="auto" w:frame="1"/>
          <w:lang w:eastAsia="en-GB"/>
        </w:rPr>
        <w:t> </w:t>
      </w:r>
    </w:p>
    <w:p w14:paraId="67B12B82" w14:textId="6E18348B" w:rsidR="00A95230" w:rsidRPr="00A95230" w:rsidRDefault="00A95230" w:rsidP="00B835B6">
      <w:pPr>
        <w:shd w:val="clear" w:color="auto" w:fill="FFFFFF"/>
        <w:spacing w:after="0" w:line="240" w:lineRule="auto"/>
        <w:textAlignment w:val="baseline"/>
        <w:rPr>
          <w:rFonts w:ascii="Calibri" w:eastAsia="Times New Roman" w:hAnsi="Calibri" w:cs="Calibri"/>
          <w:color w:val="000000"/>
          <w:sz w:val="24"/>
          <w:szCs w:val="24"/>
          <w:lang w:eastAsia="en-GB"/>
        </w:rPr>
      </w:pPr>
      <w:r w:rsidRPr="00A95230">
        <w:rPr>
          <w:rFonts w:ascii="Century Gothic" w:eastAsia="Times New Roman" w:hAnsi="Century Gothic" w:cs="Calibri"/>
          <w:color w:val="000000"/>
          <w:bdr w:val="none" w:sz="0" w:space="0" w:color="auto" w:frame="1"/>
          <w:lang w:eastAsia="en-GB"/>
        </w:rPr>
        <w:t xml:space="preserve">We provide exceptional life training; harnessing the skills and fortifying the aspirations of young people, who we know will transform the region and provide a positive, progressive contribution to </w:t>
      </w:r>
      <w:r w:rsidR="006F28B5" w:rsidRPr="00A95230">
        <w:rPr>
          <w:rFonts w:ascii="Century Gothic" w:eastAsia="Times New Roman" w:hAnsi="Century Gothic" w:cs="Calibri"/>
          <w:color w:val="000000"/>
          <w:bdr w:val="none" w:sz="0" w:space="0" w:color="auto" w:frame="1"/>
          <w:lang w:eastAsia="en-GB"/>
        </w:rPr>
        <w:t>society.</w:t>
      </w:r>
    </w:p>
    <w:p w14:paraId="12DEF724" w14:textId="77777777" w:rsidR="00A95230" w:rsidRPr="00A95230" w:rsidRDefault="00A95230" w:rsidP="00B835B6">
      <w:pPr>
        <w:shd w:val="clear" w:color="auto" w:fill="FFFFFF"/>
        <w:spacing w:after="0" w:line="240" w:lineRule="auto"/>
        <w:textAlignment w:val="baseline"/>
        <w:rPr>
          <w:rFonts w:ascii="Calibri" w:eastAsia="Times New Roman" w:hAnsi="Calibri" w:cs="Calibri"/>
          <w:color w:val="000000"/>
          <w:sz w:val="24"/>
          <w:szCs w:val="24"/>
          <w:lang w:eastAsia="en-GB"/>
        </w:rPr>
      </w:pPr>
      <w:r w:rsidRPr="00A95230">
        <w:rPr>
          <w:rFonts w:ascii="Century Gothic" w:eastAsia="Times New Roman" w:hAnsi="Century Gothic" w:cs="Calibri"/>
          <w:color w:val="000000"/>
          <w:bdr w:val="none" w:sz="0" w:space="0" w:color="auto" w:frame="1"/>
          <w:lang w:eastAsia="en-GB"/>
        </w:rPr>
        <w:t> </w:t>
      </w:r>
    </w:p>
    <w:p w14:paraId="0EBBDC8C" w14:textId="77777777" w:rsidR="00A95230" w:rsidRPr="00A95230" w:rsidRDefault="00A95230" w:rsidP="00B835B6">
      <w:pPr>
        <w:shd w:val="clear" w:color="auto" w:fill="FFFFFF"/>
        <w:spacing w:after="0" w:line="240" w:lineRule="auto"/>
        <w:textAlignment w:val="baseline"/>
        <w:rPr>
          <w:rFonts w:ascii="Calibri" w:eastAsia="Times New Roman" w:hAnsi="Calibri" w:cs="Calibri"/>
          <w:color w:val="000000"/>
          <w:sz w:val="24"/>
          <w:szCs w:val="24"/>
          <w:lang w:eastAsia="en-GB"/>
        </w:rPr>
      </w:pPr>
      <w:r w:rsidRPr="00A95230">
        <w:rPr>
          <w:rFonts w:ascii="Century Gothic" w:eastAsia="Times New Roman" w:hAnsi="Century Gothic" w:cs="Calibri"/>
          <w:color w:val="000000"/>
          <w:bdr w:val="none" w:sz="0" w:space="0" w:color="auto" w:frame="1"/>
          <w:lang w:eastAsia="en-GB"/>
        </w:rPr>
        <w:t>The White Rose Academies Trust is a local Trust dedicated to raising and fulfilling the ambitions of young people. Our academies throughout Leeds are at the heart of the communities they serve, which is why we are committed to delivering an outstanding education to every one of our students.</w:t>
      </w:r>
    </w:p>
    <w:p w14:paraId="5808B0BD" w14:textId="77777777" w:rsidR="00A95230" w:rsidRPr="00A95230" w:rsidRDefault="00A95230" w:rsidP="00B835B6">
      <w:pPr>
        <w:shd w:val="clear" w:color="auto" w:fill="FFFFFF"/>
        <w:spacing w:after="0" w:line="240" w:lineRule="auto"/>
        <w:textAlignment w:val="baseline"/>
        <w:rPr>
          <w:rFonts w:ascii="Calibri" w:eastAsia="Times New Roman" w:hAnsi="Calibri" w:cs="Calibri"/>
          <w:color w:val="000000"/>
          <w:sz w:val="24"/>
          <w:szCs w:val="24"/>
          <w:lang w:eastAsia="en-GB"/>
        </w:rPr>
      </w:pPr>
      <w:r w:rsidRPr="00A95230">
        <w:rPr>
          <w:rFonts w:ascii="Century Gothic" w:eastAsia="Times New Roman" w:hAnsi="Century Gothic" w:cs="Calibri"/>
          <w:color w:val="000000"/>
          <w:bdr w:val="none" w:sz="0" w:space="0" w:color="auto" w:frame="1"/>
          <w:lang w:eastAsia="en-GB"/>
        </w:rPr>
        <w:t> </w:t>
      </w:r>
    </w:p>
    <w:p w14:paraId="6EEEE5B4" w14:textId="696D75A7" w:rsidR="00A95230" w:rsidRPr="00A95230" w:rsidRDefault="00A95230" w:rsidP="00B835B6">
      <w:pPr>
        <w:shd w:val="clear" w:color="auto" w:fill="FFFFFF"/>
        <w:spacing w:after="0" w:line="240" w:lineRule="auto"/>
        <w:textAlignment w:val="baseline"/>
        <w:rPr>
          <w:rFonts w:ascii="Calibri" w:eastAsia="Times New Roman" w:hAnsi="Calibri" w:cs="Calibri"/>
          <w:color w:val="000000"/>
          <w:sz w:val="24"/>
          <w:szCs w:val="24"/>
          <w:lang w:eastAsia="en-GB"/>
        </w:rPr>
      </w:pPr>
      <w:r w:rsidRPr="00A95230">
        <w:rPr>
          <w:rFonts w:ascii="Century Gothic" w:eastAsia="Times New Roman" w:hAnsi="Century Gothic" w:cs="Calibri"/>
          <w:color w:val="000000"/>
          <w:bdr w:val="none" w:sz="0" w:space="0" w:color="auto" w:frame="1"/>
          <w:lang w:eastAsia="en-GB"/>
        </w:rPr>
        <w:t>The Trust employs over 4</w:t>
      </w:r>
      <w:r w:rsidR="006F28B5">
        <w:rPr>
          <w:rFonts w:ascii="Century Gothic" w:eastAsia="Times New Roman" w:hAnsi="Century Gothic" w:cs="Calibri"/>
          <w:color w:val="000000"/>
          <w:bdr w:val="none" w:sz="0" w:space="0" w:color="auto" w:frame="1"/>
          <w:lang w:eastAsia="en-GB"/>
        </w:rPr>
        <w:t>5</w:t>
      </w:r>
      <w:r w:rsidRPr="00A95230">
        <w:rPr>
          <w:rFonts w:ascii="Century Gothic" w:eastAsia="Times New Roman" w:hAnsi="Century Gothic" w:cs="Calibri"/>
          <w:color w:val="000000"/>
          <w:bdr w:val="none" w:sz="0" w:space="0" w:color="auto" w:frame="1"/>
          <w:lang w:eastAsia="en-GB"/>
        </w:rPr>
        <w:t xml:space="preserve">0 outstanding professionals who are committed to unlocking the potential of the next generation. Our CPD Programme is focused on innovation, leadership development and delivery of excellence for vulnerable groups. Our Beginner Teacher Programme is amongst the best in the region. </w:t>
      </w:r>
    </w:p>
    <w:p w14:paraId="5DEF1BE8" w14:textId="27478061" w:rsidR="00A95230" w:rsidRPr="00A95230" w:rsidRDefault="00A95230" w:rsidP="00A95230">
      <w:pPr>
        <w:shd w:val="clear" w:color="auto" w:fill="FFFFFF"/>
        <w:spacing w:after="0" w:line="240" w:lineRule="auto"/>
        <w:textAlignment w:val="baseline"/>
        <w:rPr>
          <w:rFonts w:ascii="Calibri" w:eastAsia="Times New Roman" w:hAnsi="Calibri" w:cs="Calibri"/>
          <w:color w:val="000000"/>
          <w:sz w:val="24"/>
          <w:szCs w:val="24"/>
          <w:lang w:eastAsia="en-GB"/>
        </w:rPr>
      </w:pPr>
    </w:p>
    <w:p w14:paraId="7A910384" w14:textId="46E53BAA" w:rsidR="00A95230" w:rsidRPr="006F28B5" w:rsidRDefault="00A95230" w:rsidP="63A4FA76">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en-GB"/>
        </w:rPr>
      </w:pPr>
      <w:r w:rsidRPr="006F28B5">
        <w:rPr>
          <w:rFonts w:ascii="Century Gothic" w:eastAsia="Times New Roman" w:hAnsi="Century Gothic" w:cs="Times New Roman"/>
          <w:bdr w:val="none" w:sz="0" w:space="0" w:color="auto" w:frame="1"/>
          <w:lang w:val="en" w:eastAsia="en-GB"/>
        </w:rPr>
        <w:t>Closing Date:</w:t>
      </w:r>
      <w:r w:rsidR="006F28B5" w:rsidRPr="006F28B5">
        <w:rPr>
          <w:rFonts w:ascii="Century Gothic" w:eastAsia="Times New Roman" w:hAnsi="Century Gothic" w:cs="Times New Roman"/>
          <w:bdr w:val="none" w:sz="0" w:space="0" w:color="auto" w:frame="1"/>
          <w:lang w:val="en" w:eastAsia="en-GB"/>
        </w:rPr>
        <w:tab/>
      </w:r>
      <w:r w:rsidR="006F28B5" w:rsidRPr="006F28B5">
        <w:rPr>
          <w:rFonts w:ascii="Century Gothic" w:eastAsia="Times New Roman" w:hAnsi="Century Gothic" w:cs="Times New Roman"/>
          <w:bdr w:val="none" w:sz="0" w:space="0" w:color="auto" w:frame="1"/>
          <w:lang w:val="en" w:eastAsia="en-GB"/>
        </w:rPr>
        <w:tab/>
      </w:r>
      <w:r w:rsidR="002358A9" w:rsidRPr="006F28B5">
        <w:rPr>
          <w:rFonts w:ascii="Century Gothic" w:eastAsia="Times New Roman" w:hAnsi="Century Gothic" w:cs="Times New Roman"/>
          <w:bdr w:val="none" w:sz="0" w:space="0" w:color="auto" w:frame="1"/>
          <w:lang w:val="en" w:eastAsia="en-GB"/>
        </w:rPr>
        <w:t>Monday 2</w:t>
      </w:r>
      <w:r w:rsidR="40709F58" w:rsidRPr="006F28B5">
        <w:rPr>
          <w:rFonts w:ascii="Century Gothic" w:eastAsia="Times New Roman" w:hAnsi="Century Gothic" w:cs="Times New Roman"/>
          <w:bdr w:val="none" w:sz="0" w:space="0" w:color="auto" w:frame="1"/>
          <w:lang w:val="en" w:eastAsia="en-GB"/>
        </w:rPr>
        <w:t>7</w:t>
      </w:r>
      <w:r w:rsidR="002358A9" w:rsidRPr="006F28B5">
        <w:rPr>
          <w:rFonts w:ascii="Century Gothic" w:eastAsia="Times New Roman" w:hAnsi="Century Gothic" w:cs="Times New Roman"/>
          <w:bdr w:val="none" w:sz="0" w:space="0" w:color="auto" w:frame="1"/>
          <w:vertAlign w:val="superscript"/>
          <w:lang w:val="en" w:eastAsia="en-GB"/>
        </w:rPr>
        <w:t>th</w:t>
      </w:r>
      <w:r w:rsidR="002358A9" w:rsidRPr="006F28B5">
        <w:rPr>
          <w:rFonts w:ascii="Century Gothic" w:eastAsia="Times New Roman" w:hAnsi="Century Gothic" w:cs="Times New Roman"/>
          <w:bdr w:val="none" w:sz="0" w:space="0" w:color="auto" w:frame="1"/>
          <w:lang w:val="en" w:eastAsia="en-GB"/>
        </w:rPr>
        <w:t xml:space="preserve"> </w:t>
      </w:r>
      <w:r w:rsidR="2B3592B9" w:rsidRPr="006F28B5">
        <w:rPr>
          <w:rFonts w:ascii="Century Gothic" w:eastAsia="Times New Roman" w:hAnsi="Century Gothic" w:cs="Times New Roman"/>
          <w:bdr w:val="none" w:sz="0" w:space="0" w:color="auto" w:frame="1"/>
          <w:lang w:val="en" w:eastAsia="en-GB"/>
        </w:rPr>
        <w:t xml:space="preserve">March </w:t>
      </w:r>
      <w:r w:rsidR="00C23DBB" w:rsidRPr="006F28B5">
        <w:rPr>
          <w:rFonts w:ascii="Century Gothic" w:eastAsia="Times New Roman" w:hAnsi="Century Gothic" w:cs="Times New Roman"/>
          <w:bdr w:val="none" w:sz="0" w:space="0" w:color="auto" w:frame="1"/>
          <w:lang w:val="en" w:eastAsia="en-GB"/>
        </w:rPr>
        <w:t>202</w:t>
      </w:r>
      <w:r w:rsidR="19970C54" w:rsidRPr="006F28B5">
        <w:rPr>
          <w:rFonts w:ascii="Century Gothic" w:eastAsia="Times New Roman" w:hAnsi="Century Gothic" w:cs="Times New Roman"/>
          <w:bdr w:val="none" w:sz="0" w:space="0" w:color="auto" w:frame="1"/>
          <w:lang w:val="en" w:eastAsia="en-GB"/>
        </w:rPr>
        <w:t>3</w:t>
      </w:r>
      <w:r w:rsidR="00C23DBB" w:rsidRPr="006F28B5">
        <w:rPr>
          <w:rFonts w:ascii="Century Gothic" w:eastAsia="Times New Roman" w:hAnsi="Century Gothic" w:cs="Times New Roman"/>
          <w:bdr w:val="none" w:sz="0" w:space="0" w:color="auto" w:frame="1"/>
          <w:lang w:val="en" w:eastAsia="en-GB"/>
        </w:rPr>
        <w:t xml:space="preserve"> –</w:t>
      </w:r>
      <w:r w:rsidRPr="006F28B5">
        <w:rPr>
          <w:rFonts w:ascii="Century Gothic" w:eastAsia="Times New Roman" w:hAnsi="Century Gothic" w:cs="Times New Roman"/>
          <w:bdr w:val="none" w:sz="0" w:space="0" w:color="auto" w:frame="1"/>
          <w:lang w:val="en" w:eastAsia="en-GB"/>
        </w:rPr>
        <w:t xml:space="preserve"> 9am</w:t>
      </w:r>
      <w:r w:rsidRPr="006F28B5">
        <w:rPr>
          <w:rFonts w:ascii="Times New Roman" w:eastAsia="Times New Roman" w:hAnsi="Times New Roman" w:cs="Times New Roman"/>
          <w:sz w:val="24"/>
          <w:szCs w:val="24"/>
          <w:bdr w:val="none" w:sz="0" w:space="0" w:color="auto" w:frame="1"/>
          <w:lang w:eastAsia="en-GB"/>
        </w:rPr>
        <w:t> </w:t>
      </w:r>
    </w:p>
    <w:p w14:paraId="2840D2B8" w14:textId="788F1153" w:rsidR="00A95230" w:rsidRPr="006F28B5" w:rsidRDefault="00A95230" w:rsidP="63A4FA76">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en-GB"/>
        </w:rPr>
      </w:pPr>
      <w:r w:rsidRPr="006F28B5">
        <w:rPr>
          <w:rFonts w:ascii="Century Gothic" w:eastAsia="Times New Roman" w:hAnsi="Century Gothic" w:cs="Times New Roman"/>
          <w:bdr w:val="none" w:sz="0" w:space="0" w:color="auto" w:frame="1"/>
          <w:lang w:val="en" w:eastAsia="en-GB"/>
        </w:rPr>
        <w:t>Shortlisting: </w:t>
      </w:r>
      <w:r w:rsidR="006F28B5" w:rsidRPr="006F28B5">
        <w:rPr>
          <w:rFonts w:ascii="Century Gothic" w:eastAsia="Times New Roman" w:hAnsi="Century Gothic" w:cs="Times New Roman"/>
          <w:bdr w:val="none" w:sz="0" w:space="0" w:color="auto" w:frame="1"/>
          <w:lang w:val="en" w:eastAsia="en-GB"/>
        </w:rPr>
        <w:tab/>
      </w:r>
      <w:r w:rsidR="006F28B5" w:rsidRPr="006F28B5">
        <w:rPr>
          <w:rFonts w:ascii="Century Gothic" w:eastAsia="Times New Roman" w:hAnsi="Century Gothic" w:cs="Times New Roman"/>
          <w:bdr w:val="none" w:sz="0" w:space="0" w:color="auto" w:frame="1"/>
          <w:lang w:val="en" w:eastAsia="en-GB"/>
        </w:rPr>
        <w:tab/>
      </w:r>
      <w:r w:rsidR="26802B6D" w:rsidRPr="006F28B5">
        <w:rPr>
          <w:rFonts w:ascii="Century Gothic" w:eastAsia="Times New Roman" w:hAnsi="Century Gothic" w:cs="Times New Roman"/>
          <w:bdr w:val="none" w:sz="0" w:space="0" w:color="auto" w:frame="1"/>
          <w:lang w:val="en" w:eastAsia="en-GB"/>
        </w:rPr>
        <w:t>Monday 27</w:t>
      </w:r>
      <w:r w:rsidR="26802B6D" w:rsidRPr="006F28B5">
        <w:rPr>
          <w:rFonts w:ascii="Century Gothic" w:eastAsia="Times New Roman" w:hAnsi="Century Gothic" w:cs="Times New Roman"/>
          <w:bdr w:val="none" w:sz="0" w:space="0" w:color="auto" w:frame="1"/>
          <w:vertAlign w:val="superscript"/>
          <w:lang w:val="en" w:eastAsia="en-GB"/>
        </w:rPr>
        <w:t>th</w:t>
      </w:r>
      <w:r w:rsidR="26802B6D" w:rsidRPr="006F28B5">
        <w:rPr>
          <w:rFonts w:ascii="Century Gothic" w:eastAsia="Times New Roman" w:hAnsi="Century Gothic" w:cs="Times New Roman"/>
          <w:bdr w:val="none" w:sz="0" w:space="0" w:color="auto" w:frame="1"/>
          <w:lang w:val="en" w:eastAsia="en-GB"/>
        </w:rPr>
        <w:t xml:space="preserve"> March 2023 - PM</w:t>
      </w:r>
      <w:r w:rsidRPr="006F28B5">
        <w:rPr>
          <w:rFonts w:ascii="Times New Roman" w:eastAsia="Times New Roman" w:hAnsi="Times New Roman" w:cs="Times New Roman"/>
          <w:sz w:val="24"/>
          <w:szCs w:val="24"/>
          <w:bdr w:val="none" w:sz="0" w:space="0" w:color="auto" w:frame="1"/>
          <w:lang w:eastAsia="en-GB"/>
        </w:rPr>
        <w:t> </w:t>
      </w:r>
    </w:p>
    <w:p w14:paraId="59E0A8BF" w14:textId="6FD5C7E9" w:rsidR="00A95230" w:rsidRPr="006F28B5" w:rsidRDefault="00A95230" w:rsidP="63A4FA76">
      <w:pPr>
        <w:shd w:val="clear" w:color="auto" w:fill="FFFFFF" w:themeFill="background1"/>
        <w:spacing w:after="0" w:line="240" w:lineRule="auto"/>
        <w:jc w:val="both"/>
        <w:textAlignment w:val="baseline"/>
        <w:rPr>
          <w:rFonts w:ascii="Century Gothic" w:eastAsia="Times New Roman" w:hAnsi="Century Gothic" w:cs="Times New Roman"/>
          <w:lang w:val="en" w:eastAsia="en-GB"/>
        </w:rPr>
      </w:pPr>
      <w:r w:rsidRPr="006F28B5">
        <w:rPr>
          <w:rFonts w:ascii="Century Gothic" w:eastAsia="Times New Roman" w:hAnsi="Century Gothic" w:cs="Times New Roman"/>
          <w:bdr w:val="none" w:sz="0" w:space="0" w:color="auto" w:frame="1"/>
          <w:lang w:val="en" w:eastAsia="en-GB"/>
        </w:rPr>
        <w:t>Interview Date:</w:t>
      </w:r>
      <w:r w:rsidR="006F28B5" w:rsidRPr="006F28B5">
        <w:rPr>
          <w:rFonts w:ascii="Century Gothic" w:eastAsia="Times New Roman" w:hAnsi="Century Gothic" w:cs="Times New Roman"/>
          <w:bdr w:val="none" w:sz="0" w:space="0" w:color="auto" w:frame="1"/>
          <w:lang w:val="en" w:eastAsia="en-GB"/>
        </w:rPr>
        <w:tab/>
      </w:r>
      <w:r w:rsidR="3E9389F9" w:rsidRPr="006F28B5">
        <w:rPr>
          <w:rFonts w:ascii="Century Gothic" w:eastAsia="Times New Roman" w:hAnsi="Century Gothic" w:cs="Times New Roman"/>
          <w:bdr w:val="none" w:sz="0" w:space="0" w:color="auto" w:frame="1"/>
          <w:lang w:val="en" w:eastAsia="en-GB"/>
        </w:rPr>
        <w:t>Wednesday 29</w:t>
      </w:r>
      <w:r w:rsidR="3E9389F9" w:rsidRPr="006F28B5">
        <w:rPr>
          <w:rFonts w:ascii="Century Gothic" w:eastAsia="Times New Roman" w:hAnsi="Century Gothic" w:cs="Times New Roman"/>
          <w:bdr w:val="none" w:sz="0" w:space="0" w:color="auto" w:frame="1"/>
          <w:vertAlign w:val="superscript"/>
          <w:lang w:val="en" w:eastAsia="en-GB"/>
        </w:rPr>
        <w:t>th</w:t>
      </w:r>
      <w:r w:rsidR="3E9389F9" w:rsidRPr="006F28B5">
        <w:rPr>
          <w:rFonts w:ascii="Century Gothic" w:eastAsia="Times New Roman" w:hAnsi="Century Gothic" w:cs="Times New Roman"/>
          <w:bdr w:val="none" w:sz="0" w:space="0" w:color="auto" w:frame="1"/>
          <w:lang w:val="en" w:eastAsia="en-GB"/>
        </w:rPr>
        <w:t xml:space="preserve"> March</w:t>
      </w:r>
    </w:p>
    <w:p w14:paraId="1AB6814E" w14:textId="261C6637" w:rsidR="00A95230" w:rsidRPr="006F28B5" w:rsidRDefault="00A95230" w:rsidP="63A4FA76">
      <w:pPr>
        <w:shd w:val="clear" w:color="auto" w:fill="FFFFFF" w:themeFill="background1"/>
        <w:spacing w:after="0" w:line="240" w:lineRule="auto"/>
        <w:jc w:val="both"/>
        <w:textAlignment w:val="baseline"/>
        <w:rPr>
          <w:rFonts w:ascii="Century Gothic" w:eastAsia="Times New Roman" w:hAnsi="Century Gothic" w:cs="Times New Roman"/>
          <w:lang w:val="en" w:eastAsia="en-GB"/>
        </w:rPr>
      </w:pPr>
      <w:r w:rsidRPr="006F28B5">
        <w:rPr>
          <w:rFonts w:ascii="Century Gothic" w:eastAsia="Times New Roman" w:hAnsi="Century Gothic" w:cs="Times New Roman"/>
          <w:bdr w:val="none" w:sz="0" w:space="0" w:color="auto" w:frame="1"/>
          <w:lang w:val="en" w:eastAsia="en-GB"/>
        </w:rPr>
        <w:t>Start Date:</w:t>
      </w:r>
      <w:r w:rsidRPr="006F28B5">
        <w:rPr>
          <w:rFonts w:ascii="Century Gothic" w:eastAsia="Times New Roman" w:hAnsi="Century Gothic" w:cs="Times New Roman"/>
          <w:b/>
          <w:bCs/>
          <w:bdr w:val="none" w:sz="0" w:space="0" w:color="auto" w:frame="1"/>
          <w:lang w:val="en" w:eastAsia="en-GB"/>
        </w:rPr>
        <w:t> </w:t>
      </w:r>
      <w:r w:rsidR="006F28B5">
        <w:rPr>
          <w:rFonts w:ascii="Century Gothic" w:eastAsia="Times New Roman" w:hAnsi="Century Gothic" w:cs="Times New Roman"/>
          <w:b/>
          <w:bCs/>
          <w:bdr w:val="none" w:sz="0" w:space="0" w:color="auto" w:frame="1"/>
          <w:lang w:val="en" w:eastAsia="en-GB"/>
        </w:rPr>
        <w:tab/>
      </w:r>
      <w:r w:rsidR="006F28B5">
        <w:rPr>
          <w:rFonts w:ascii="Century Gothic" w:eastAsia="Times New Roman" w:hAnsi="Century Gothic" w:cs="Times New Roman"/>
          <w:b/>
          <w:bCs/>
          <w:bdr w:val="none" w:sz="0" w:space="0" w:color="auto" w:frame="1"/>
          <w:lang w:val="en" w:eastAsia="en-GB"/>
        </w:rPr>
        <w:tab/>
      </w:r>
      <w:r w:rsidRPr="006F28B5">
        <w:rPr>
          <w:rFonts w:ascii="Century Gothic" w:eastAsia="Times New Roman" w:hAnsi="Century Gothic" w:cs="Times New Roman"/>
          <w:bdr w:val="none" w:sz="0" w:space="0" w:color="auto" w:frame="1"/>
          <w:lang w:val="en" w:eastAsia="en-GB"/>
        </w:rPr>
        <w:t>1</w:t>
      </w:r>
      <w:r w:rsidR="00783031" w:rsidRPr="006F28B5">
        <w:rPr>
          <w:rFonts w:ascii="Century Gothic" w:eastAsia="Times New Roman" w:hAnsi="Century Gothic" w:cs="Times New Roman"/>
          <w:bdr w:val="none" w:sz="0" w:space="0" w:color="auto" w:frame="1"/>
          <w:lang w:val="en" w:eastAsia="en-GB"/>
        </w:rPr>
        <w:t>st</w:t>
      </w:r>
      <w:r w:rsidRPr="006F28B5">
        <w:rPr>
          <w:rFonts w:ascii="Century Gothic" w:eastAsia="Times New Roman" w:hAnsi="Century Gothic" w:cs="Times New Roman"/>
          <w:bdr w:val="none" w:sz="0" w:space="0" w:color="auto" w:frame="1"/>
          <w:lang w:val="en" w:eastAsia="en-GB"/>
        </w:rPr>
        <w:t xml:space="preserve"> September 202</w:t>
      </w:r>
      <w:r w:rsidR="1D861BAB" w:rsidRPr="006F28B5">
        <w:rPr>
          <w:rFonts w:ascii="Century Gothic" w:eastAsia="Times New Roman" w:hAnsi="Century Gothic" w:cs="Times New Roman"/>
          <w:bdr w:val="none" w:sz="0" w:space="0" w:color="auto" w:frame="1"/>
          <w:lang w:val="en" w:eastAsia="en-GB"/>
        </w:rPr>
        <w:t>3</w:t>
      </w:r>
    </w:p>
    <w:p w14:paraId="668B3F9C" w14:textId="77777777" w:rsidR="00A95230" w:rsidRPr="00C23DBB" w:rsidRDefault="00A95230" w:rsidP="00A95230">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en-GB"/>
        </w:rPr>
      </w:pPr>
      <w:r w:rsidRPr="00C23DBB">
        <w:rPr>
          <w:rFonts w:ascii="Century Gothic" w:eastAsia="Times New Roman" w:hAnsi="Century Gothic" w:cs="Times New Roman"/>
          <w:color w:val="212121"/>
          <w:bdr w:val="none" w:sz="0" w:space="0" w:color="auto" w:frame="1"/>
          <w:lang w:val="en" w:eastAsia="en-GB"/>
        </w:rPr>
        <w:t> </w:t>
      </w:r>
      <w:r w:rsidRPr="00C23DBB">
        <w:rPr>
          <w:rFonts w:ascii="Times New Roman" w:eastAsia="Times New Roman" w:hAnsi="Times New Roman" w:cs="Times New Roman"/>
          <w:color w:val="201F1E"/>
          <w:sz w:val="24"/>
          <w:szCs w:val="24"/>
          <w:bdr w:val="none" w:sz="0" w:space="0" w:color="auto" w:frame="1"/>
          <w:lang w:eastAsia="en-GB"/>
        </w:rPr>
        <w:t> </w:t>
      </w:r>
    </w:p>
    <w:p w14:paraId="07143F4F" w14:textId="77777777" w:rsidR="00A95230" w:rsidRPr="00C23DBB" w:rsidRDefault="00A95230" w:rsidP="00B835B6">
      <w:p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r w:rsidRPr="00C23DBB">
        <w:rPr>
          <w:rFonts w:ascii="Century Gothic" w:eastAsia="Times New Roman" w:hAnsi="Century Gothic" w:cs="Times New Roman"/>
          <w:color w:val="212121"/>
          <w:bdr w:val="none" w:sz="0" w:space="0" w:color="auto" w:frame="1"/>
          <w:lang w:val="en" w:eastAsia="en-GB"/>
        </w:rPr>
        <w:t>For more information, please visit our website at </w:t>
      </w:r>
      <w:hyperlink r:id="rId8" w:tgtFrame="_blank" w:history="1">
        <w:r w:rsidRPr="00C23DBB">
          <w:rPr>
            <w:rFonts w:ascii="Century Gothic" w:eastAsia="Times New Roman" w:hAnsi="Century Gothic" w:cs="Times New Roman"/>
            <w:color w:val="0563C1"/>
            <w:u w:val="single"/>
            <w:bdr w:val="none" w:sz="0" w:space="0" w:color="auto" w:frame="1"/>
            <w:lang w:val="en" w:eastAsia="en-GB"/>
          </w:rPr>
          <w:t>www.leedswestacademy.org.uk</w:t>
        </w:r>
      </w:hyperlink>
      <w:r w:rsidRPr="00C23DBB">
        <w:rPr>
          <w:rFonts w:ascii="Century Gothic" w:eastAsia="Times New Roman" w:hAnsi="Century Gothic" w:cs="Times New Roman"/>
          <w:color w:val="212121"/>
          <w:bdr w:val="none" w:sz="0" w:space="0" w:color="auto" w:frame="1"/>
          <w:lang w:val="en" w:eastAsia="en-GB"/>
        </w:rPr>
        <w:t>.</w:t>
      </w:r>
      <w:r w:rsidRPr="00C23DBB">
        <w:rPr>
          <w:rFonts w:ascii="Times New Roman" w:eastAsia="Times New Roman" w:hAnsi="Times New Roman" w:cs="Times New Roman"/>
          <w:color w:val="201F1E"/>
          <w:sz w:val="24"/>
          <w:szCs w:val="24"/>
          <w:bdr w:val="none" w:sz="0" w:space="0" w:color="auto" w:frame="1"/>
          <w:lang w:eastAsia="en-GB"/>
        </w:rPr>
        <w:t> </w:t>
      </w:r>
    </w:p>
    <w:p w14:paraId="2ECD61F0" w14:textId="77777777" w:rsidR="00A95230" w:rsidRPr="00C23DBB" w:rsidRDefault="00A95230" w:rsidP="00B835B6">
      <w:p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r w:rsidRPr="00C23DBB">
        <w:rPr>
          <w:rFonts w:ascii="Century Gothic" w:eastAsia="Times New Roman" w:hAnsi="Century Gothic" w:cs="Times New Roman"/>
          <w:color w:val="212121"/>
          <w:bdr w:val="none" w:sz="0" w:space="0" w:color="auto" w:frame="1"/>
          <w:lang w:val="en" w:eastAsia="en-GB"/>
        </w:rPr>
        <w:t> </w:t>
      </w:r>
      <w:r w:rsidRPr="00C23DBB">
        <w:rPr>
          <w:rFonts w:ascii="Times New Roman" w:eastAsia="Times New Roman" w:hAnsi="Times New Roman" w:cs="Times New Roman"/>
          <w:color w:val="201F1E"/>
          <w:sz w:val="24"/>
          <w:szCs w:val="24"/>
          <w:bdr w:val="none" w:sz="0" w:space="0" w:color="auto" w:frame="1"/>
          <w:lang w:eastAsia="en-GB"/>
        </w:rPr>
        <w:t> </w:t>
      </w:r>
    </w:p>
    <w:p w14:paraId="050A8998" w14:textId="77777777" w:rsidR="00C23DBB" w:rsidRDefault="00A95230" w:rsidP="00B835B6">
      <w:pPr>
        <w:shd w:val="clear" w:color="auto" w:fill="FFFFFF"/>
        <w:spacing w:after="0" w:line="240" w:lineRule="auto"/>
        <w:textAlignment w:val="baseline"/>
        <w:rPr>
          <w:rFonts w:ascii="Century Gothic" w:eastAsia="Times New Roman" w:hAnsi="Century Gothic" w:cs="Times New Roman"/>
          <w:color w:val="212121"/>
          <w:bdr w:val="none" w:sz="0" w:space="0" w:color="auto" w:frame="1"/>
          <w:lang w:val="en" w:eastAsia="en-GB"/>
        </w:rPr>
      </w:pPr>
      <w:r w:rsidRPr="00C23DBB">
        <w:rPr>
          <w:rFonts w:ascii="Century Gothic" w:eastAsia="Times New Roman" w:hAnsi="Century Gothic" w:cs="Times New Roman"/>
          <w:color w:val="212121"/>
          <w:bdr w:val="none" w:sz="0" w:space="0" w:color="auto" w:frame="1"/>
          <w:lang w:val="en" w:eastAsia="en-GB"/>
        </w:rPr>
        <w:t xml:space="preserve">To apply, please complete the application form and </w:t>
      </w:r>
      <w:r w:rsidR="00C23DBB">
        <w:rPr>
          <w:rFonts w:ascii="Century Gothic" w:eastAsia="Times New Roman" w:hAnsi="Century Gothic" w:cs="Times New Roman"/>
          <w:color w:val="212121"/>
          <w:bdr w:val="none" w:sz="0" w:space="0" w:color="auto" w:frame="1"/>
          <w:lang w:val="en" w:eastAsia="en-GB"/>
        </w:rPr>
        <w:t>r</w:t>
      </w:r>
      <w:r w:rsidRPr="00C23DBB">
        <w:rPr>
          <w:rFonts w:ascii="Century Gothic" w:eastAsia="Times New Roman" w:hAnsi="Century Gothic" w:cs="Times New Roman"/>
          <w:color w:val="212121"/>
          <w:bdr w:val="none" w:sz="0" w:space="0" w:color="auto" w:frame="1"/>
          <w:lang w:val="en" w:eastAsia="en-GB"/>
        </w:rPr>
        <w:t>eturn to </w:t>
      </w:r>
    </w:p>
    <w:p w14:paraId="1832FC6C" w14:textId="0FBD8115" w:rsidR="00A95230" w:rsidRPr="00C23DBB" w:rsidRDefault="00B835B6" w:rsidP="00B835B6">
      <w:p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hyperlink r:id="rId9" w:history="1">
        <w:r w:rsidR="006C40BA" w:rsidRPr="00EA7424">
          <w:rPr>
            <w:rStyle w:val="Hyperlink"/>
            <w:rFonts w:ascii="Century Gothic" w:eastAsia="Times New Roman" w:hAnsi="Century Gothic" w:cs="Times New Roman"/>
            <w:sz w:val="24"/>
            <w:szCs w:val="24"/>
            <w:bdr w:val="none" w:sz="0" w:space="0" w:color="auto" w:frame="1"/>
            <w:lang w:val="en" w:eastAsia="en-GB"/>
          </w:rPr>
          <w:t>recruitment@whiteroseacademies.org</w:t>
        </w:r>
      </w:hyperlink>
      <w:r w:rsidR="00A95230" w:rsidRPr="00C23DBB">
        <w:rPr>
          <w:rFonts w:ascii="Century Gothic" w:eastAsia="Times New Roman" w:hAnsi="Century Gothic" w:cs="Times New Roman"/>
          <w:color w:val="212121"/>
          <w:bdr w:val="none" w:sz="0" w:space="0" w:color="auto" w:frame="1"/>
          <w:lang w:val="en" w:eastAsia="en-GB"/>
        </w:rPr>
        <w:t> by the closing date of 9am on </w:t>
      </w:r>
      <w:r w:rsidR="00C23DBB">
        <w:rPr>
          <w:rFonts w:ascii="Century Gothic" w:eastAsia="Times New Roman" w:hAnsi="Century Gothic" w:cs="Times New Roman"/>
          <w:color w:val="212121"/>
          <w:bdr w:val="none" w:sz="0" w:space="0" w:color="auto" w:frame="1"/>
          <w:lang w:val="en" w:eastAsia="en-GB"/>
        </w:rPr>
        <w:t>Tuesday 19</w:t>
      </w:r>
      <w:r w:rsidR="00C23DBB" w:rsidRPr="00C23DBB">
        <w:rPr>
          <w:rFonts w:ascii="Century Gothic" w:eastAsia="Times New Roman" w:hAnsi="Century Gothic" w:cs="Times New Roman"/>
          <w:color w:val="212121"/>
          <w:bdr w:val="none" w:sz="0" w:space="0" w:color="auto" w:frame="1"/>
          <w:vertAlign w:val="superscript"/>
          <w:lang w:val="en" w:eastAsia="en-GB"/>
        </w:rPr>
        <w:t>th</w:t>
      </w:r>
      <w:r w:rsidR="00C23DBB">
        <w:rPr>
          <w:rFonts w:ascii="Century Gothic" w:eastAsia="Times New Roman" w:hAnsi="Century Gothic" w:cs="Times New Roman"/>
          <w:color w:val="212121"/>
          <w:bdr w:val="none" w:sz="0" w:space="0" w:color="auto" w:frame="1"/>
          <w:lang w:val="en" w:eastAsia="en-GB"/>
        </w:rPr>
        <w:t xml:space="preserve"> April 2022.</w:t>
      </w:r>
      <w:r w:rsidR="00A95230" w:rsidRPr="00C23DBB">
        <w:rPr>
          <w:rFonts w:ascii="Century Gothic" w:eastAsia="Times New Roman" w:hAnsi="Century Gothic" w:cs="Times New Roman"/>
          <w:color w:val="212121"/>
          <w:bdr w:val="none" w:sz="0" w:space="0" w:color="auto" w:frame="1"/>
          <w:lang w:val="en" w:eastAsia="en-GB"/>
        </w:rPr>
        <w:t> </w:t>
      </w:r>
      <w:r w:rsidR="00A95230" w:rsidRPr="00C23DBB">
        <w:rPr>
          <w:rFonts w:ascii="Century Gothic" w:eastAsia="Times New Roman" w:hAnsi="Century Gothic" w:cs="Times New Roman"/>
          <w:color w:val="201F1E"/>
          <w:bdr w:val="none" w:sz="0" w:space="0" w:color="auto" w:frame="1"/>
          <w:lang w:val="en-US" w:eastAsia="en-GB"/>
        </w:rPr>
        <w:t>Please note we are unable to accept CV’s.</w:t>
      </w:r>
      <w:r w:rsidR="00A95230" w:rsidRPr="00C23DBB">
        <w:rPr>
          <w:rFonts w:ascii="Times New Roman" w:eastAsia="Times New Roman" w:hAnsi="Times New Roman" w:cs="Times New Roman"/>
          <w:color w:val="201F1E"/>
          <w:sz w:val="24"/>
          <w:szCs w:val="24"/>
          <w:bdr w:val="none" w:sz="0" w:space="0" w:color="auto" w:frame="1"/>
          <w:lang w:eastAsia="en-GB"/>
        </w:rPr>
        <w:t> </w:t>
      </w:r>
    </w:p>
    <w:p w14:paraId="770A729A" w14:textId="77777777" w:rsidR="00A95230" w:rsidRPr="00C23DBB" w:rsidRDefault="00A95230" w:rsidP="00B835B6">
      <w:p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r w:rsidRPr="00C23DBB">
        <w:rPr>
          <w:rFonts w:ascii="Century Gothic" w:eastAsia="Times New Roman" w:hAnsi="Century Gothic" w:cs="Times New Roman"/>
          <w:color w:val="201F1E"/>
          <w:bdr w:val="none" w:sz="0" w:space="0" w:color="auto" w:frame="1"/>
          <w:lang w:eastAsia="en-GB"/>
        </w:rPr>
        <w:t> </w:t>
      </w:r>
      <w:r w:rsidRPr="00C23DBB">
        <w:rPr>
          <w:rFonts w:ascii="Times New Roman" w:eastAsia="Times New Roman" w:hAnsi="Times New Roman" w:cs="Times New Roman"/>
          <w:color w:val="201F1E"/>
          <w:sz w:val="24"/>
          <w:szCs w:val="24"/>
          <w:bdr w:val="none" w:sz="0" w:space="0" w:color="auto" w:frame="1"/>
          <w:lang w:eastAsia="en-GB"/>
        </w:rPr>
        <w:t> </w:t>
      </w:r>
    </w:p>
    <w:p w14:paraId="66DB8710" w14:textId="77777777" w:rsidR="00A95230" w:rsidRPr="00A95230" w:rsidRDefault="00A95230" w:rsidP="00B835B6">
      <w:p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r w:rsidRPr="00C23DBB">
        <w:rPr>
          <w:rFonts w:ascii="Century Gothic" w:eastAsia="Times New Roman" w:hAnsi="Century Gothic" w:cs="Times New Roman"/>
          <w:color w:val="201F1E"/>
          <w:bdr w:val="none" w:sz="0" w:space="0" w:color="auto" w:frame="1"/>
          <w:lang w:val="en-US" w:eastAsia="en-GB"/>
        </w:rPr>
        <w:t>The White Rose Academies Trust is committed to safeguarding and promoting</w:t>
      </w:r>
      <w:r w:rsidRPr="00A95230">
        <w:rPr>
          <w:rFonts w:ascii="Century Gothic" w:eastAsia="Times New Roman" w:hAnsi="Century Gothic" w:cs="Times New Roman"/>
          <w:color w:val="201F1E"/>
          <w:bdr w:val="none" w:sz="0" w:space="0" w:color="auto" w:frame="1"/>
          <w:lang w:val="en-US" w:eastAsia="en-GB"/>
        </w:rPr>
        <w:t xml:space="preserve"> the welfare of its students and expects all staff and volunteers to share the commitment. Appointments will be subject to Safer Recruitment Procedures and a DBS check.</w:t>
      </w:r>
      <w:r w:rsidRPr="00A95230">
        <w:rPr>
          <w:rFonts w:ascii="Times New Roman" w:eastAsia="Times New Roman" w:hAnsi="Times New Roman" w:cs="Times New Roman"/>
          <w:color w:val="201F1E"/>
          <w:sz w:val="24"/>
          <w:szCs w:val="24"/>
          <w:bdr w:val="none" w:sz="0" w:space="0" w:color="auto" w:frame="1"/>
          <w:lang w:eastAsia="en-GB"/>
        </w:rPr>
        <w:t> </w:t>
      </w:r>
    </w:p>
    <w:p w14:paraId="38E0D192" w14:textId="77777777" w:rsidR="00B835B6" w:rsidRDefault="00B835B6" w:rsidP="00A95230">
      <w:pPr>
        <w:shd w:val="clear" w:color="auto" w:fill="FFFFFF"/>
        <w:spacing w:after="0" w:line="240" w:lineRule="auto"/>
        <w:textAlignment w:val="baseline"/>
        <w:rPr>
          <w:rFonts w:ascii="Century Gothic" w:eastAsia="Times New Roman" w:hAnsi="Century Gothic" w:cs="Times New Roman"/>
          <w:color w:val="201F1E"/>
          <w:bdr w:val="none" w:sz="0" w:space="0" w:color="auto" w:frame="1"/>
          <w:lang w:val="en-US" w:eastAsia="en-GB"/>
        </w:rPr>
      </w:pPr>
    </w:p>
    <w:p w14:paraId="43679F71" w14:textId="215E4744" w:rsidR="00A95230" w:rsidRPr="00A95230" w:rsidRDefault="00A95230" w:rsidP="00A95230">
      <w:p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r w:rsidRPr="00A95230">
        <w:rPr>
          <w:rFonts w:ascii="Century Gothic" w:eastAsia="Times New Roman" w:hAnsi="Century Gothic" w:cs="Times New Roman"/>
          <w:b/>
          <w:bCs/>
          <w:color w:val="0070C0"/>
          <w:bdr w:val="none" w:sz="0" w:space="0" w:color="auto" w:frame="1"/>
          <w:lang w:val="en" w:eastAsia="en-GB"/>
        </w:rPr>
        <w:lastRenderedPageBreak/>
        <w:t>PLEASE NOTE THE REQUIREMENT TO ATTACH YOUR APPLICATION FORM AS A SEPARATE DOCUMENT TO YOUR EQUAL OPPORTUNITIES FORM WHEN EMAILING YOUR APPLICATION TO US.</w:t>
      </w:r>
      <w:r w:rsidRPr="00A95230">
        <w:rPr>
          <w:rFonts w:ascii="Times New Roman" w:eastAsia="Times New Roman" w:hAnsi="Times New Roman" w:cs="Times New Roman"/>
          <w:color w:val="201F1E"/>
          <w:sz w:val="24"/>
          <w:szCs w:val="24"/>
          <w:bdr w:val="none" w:sz="0" w:space="0" w:color="auto" w:frame="1"/>
          <w:lang w:eastAsia="en-GB"/>
        </w:rPr>
        <w:t> </w:t>
      </w:r>
    </w:p>
    <w:p w14:paraId="519A1814" w14:textId="77777777" w:rsidR="00E3114C" w:rsidRDefault="00E3114C"/>
    <w:sectPr w:rsidR="00E3114C" w:rsidSect="00C23DBB">
      <w:pgSz w:w="11906" w:h="16838"/>
      <w:pgMar w:top="1440" w:right="1274"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57AC5"/>
    <w:multiLevelType w:val="hybridMultilevel"/>
    <w:tmpl w:val="A742152E"/>
    <w:lvl w:ilvl="0" w:tplc="B3AA1B7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4E40D4">
      <w:start w:val="1"/>
      <w:numFmt w:val="bullet"/>
      <w:lvlText w:val="o"/>
      <w:lvlJc w:val="left"/>
      <w:pPr>
        <w:ind w:left="10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1041D3A">
      <w:start w:val="1"/>
      <w:numFmt w:val="bullet"/>
      <w:lvlText w:val="▪"/>
      <w:lvlJc w:val="left"/>
      <w:pPr>
        <w:ind w:left="18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B0297D8">
      <w:start w:val="1"/>
      <w:numFmt w:val="bullet"/>
      <w:lvlText w:val="•"/>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24E00A">
      <w:start w:val="1"/>
      <w:numFmt w:val="bullet"/>
      <w:lvlText w:val="o"/>
      <w:lvlJc w:val="left"/>
      <w:pPr>
        <w:ind w:left="32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3F25488">
      <w:start w:val="1"/>
      <w:numFmt w:val="bullet"/>
      <w:lvlText w:val="▪"/>
      <w:lvlJc w:val="left"/>
      <w:pPr>
        <w:ind w:left="39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698E458">
      <w:start w:val="1"/>
      <w:numFmt w:val="bullet"/>
      <w:lvlText w:val="•"/>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76CA86">
      <w:start w:val="1"/>
      <w:numFmt w:val="bullet"/>
      <w:lvlText w:val="o"/>
      <w:lvlJc w:val="left"/>
      <w:pPr>
        <w:ind w:left="54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E1E4950">
      <w:start w:val="1"/>
      <w:numFmt w:val="bullet"/>
      <w:lvlText w:val="▪"/>
      <w:lvlJc w:val="left"/>
      <w:pPr>
        <w:ind w:left="61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97644D0"/>
    <w:multiLevelType w:val="multilevel"/>
    <w:tmpl w:val="2F7E4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80712817">
    <w:abstractNumId w:val="1"/>
  </w:num>
  <w:num w:numId="2" w16cid:durableId="1373772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230"/>
    <w:rsid w:val="000353AC"/>
    <w:rsid w:val="000F0FF6"/>
    <w:rsid w:val="002358A9"/>
    <w:rsid w:val="003231BB"/>
    <w:rsid w:val="00385791"/>
    <w:rsid w:val="003D27A9"/>
    <w:rsid w:val="003D54D0"/>
    <w:rsid w:val="00442BB2"/>
    <w:rsid w:val="00453945"/>
    <w:rsid w:val="00456F8A"/>
    <w:rsid w:val="00481FB6"/>
    <w:rsid w:val="004A7451"/>
    <w:rsid w:val="00522041"/>
    <w:rsid w:val="00537481"/>
    <w:rsid w:val="00537B19"/>
    <w:rsid w:val="005B062E"/>
    <w:rsid w:val="005E607D"/>
    <w:rsid w:val="00694BE7"/>
    <w:rsid w:val="006C40BA"/>
    <w:rsid w:val="006F28B5"/>
    <w:rsid w:val="00751F2A"/>
    <w:rsid w:val="00783031"/>
    <w:rsid w:val="007E570D"/>
    <w:rsid w:val="0084319A"/>
    <w:rsid w:val="00901090"/>
    <w:rsid w:val="00944AE3"/>
    <w:rsid w:val="00973262"/>
    <w:rsid w:val="009E1378"/>
    <w:rsid w:val="00A418AF"/>
    <w:rsid w:val="00A56741"/>
    <w:rsid w:val="00A95230"/>
    <w:rsid w:val="00AD49D4"/>
    <w:rsid w:val="00B835B6"/>
    <w:rsid w:val="00BB0905"/>
    <w:rsid w:val="00C23DBB"/>
    <w:rsid w:val="00C37D9F"/>
    <w:rsid w:val="00C45F37"/>
    <w:rsid w:val="00C60CED"/>
    <w:rsid w:val="00C75250"/>
    <w:rsid w:val="00C826B3"/>
    <w:rsid w:val="00CD7D25"/>
    <w:rsid w:val="00D860C0"/>
    <w:rsid w:val="00DB6238"/>
    <w:rsid w:val="00E3114C"/>
    <w:rsid w:val="00EC108F"/>
    <w:rsid w:val="00EE27B8"/>
    <w:rsid w:val="00F533CD"/>
    <w:rsid w:val="00FD1675"/>
    <w:rsid w:val="19970C54"/>
    <w:rsid w:val="1D861BAB"/>
    <w:rsid w:val="26802B6D"/>
    <w:rsid w:val="2B3592B9"/>
    <w:rsid w:val="3E9389F9"/>
    <w:rsid w:val="40709F58"/>
    <w:rsid w:val="5BDE754E"/>
    <w:rsid w:val="63A4FA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623F2"/>
  <w15:chartTrackingRefBased/>
  <w15:docId w15:val="{5BDC4BD9-0AB0-4887-8351-B1DF8842C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9523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A95230"/>
    <w:rPr>
      <w:color w:val="0000FF"/>
      <w:u w:val="single"/>
    </w:rPr>
  </w:style>
  <w:style w:type="character" w:styleId="UnresolvedMention">
    <w:name w:val="Unresolved Mention"/>
    <w:basedOn w:val="DefaultParagraphFont"/>
    <w:uiPriority w:val="99"/>
    <w:semiHidden/>
    <w:unhideWhenUsed/>
    <w:rsid w:val="006C40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755179">
      <w:bodyDiv w:val="1"/>
      <w:marLeft w:val="0"/>
      <w:marRight w:val="0"/>
      <w:marTop w:val="0"/>
      <w:marBottom w:val="0"/>
      <w:divBdr>
        <w:top w:val="none" w:sz="0" w:space="0" w:color="auto"/>
        <w:left w:val="none" w:sz="0" w:space="0" w:color="auto"/>
        <w:bottom w:val="none" w:sz="0" w:space="0" w:color="auto"/>
        <w:right w:val="none" w:sz="0" w:space="0" w:color="auto"/>
      </w:divBdr>
      <w:divsChild>
        <w:div w:id="280654976">
          <w:marLeft w:val="0"/>
          <w:marRight w:val="0"/>
          <w:marTop w:val="0"/>
          <w:marBottom w:val="0"/>
          <w:divBdr>
            <w:top w:val="none" w:sz="0" w:space="0" w:color="auto"/>
            <w:left w:val="none" w:sz="0" w:space="0" w:color="auto"/>
            <w:bottom w:val="none" w:sz="0" w:space="0" w:color="auto"/>
            <w:right w:val="none" w:sz="0" w:space="0" w:color="auto"/>
          </w:divBdr>
          <w:divsChild>
            <w:div w:id="1479616555">
              <w:marLeft w:val="0"/>
              <w:marRight w:val="0"/>
              <w:marTop w:val="0"/>
              <w:marBottom w:val="0"/>
              <w:divBdr>
                <w:top w:val="none" w:sz="0" w:space="0" w:color="auto"/>
                <w:left w:val="none" w:sz="0" w:space="0" w:color="auto"/>
                <w:bottom w:val="none" w:sz="0" w:space="0" w:color="auto"/>
                <w:right w:val="none" w:sz="0" w:space="0" w:color="auto"/>
              </w:divBdr>
              <w:divsChild>
                <w:div w:id="897741641">
                  <w:marLeft w:val="0"/>
                  <w:marRight w:val="0"/>
                  <w:marTop w:val="0"/>
                  <w:marBottom w:val="0"/>
                  <w:divBdr>
                    <w:top w:val="none" w:sz="0" w:space="0" w:color="auto"/>
                    <w:left w:val="none" w:sz="0" w:space="0" w:color="auto"/>
                    <w:bottom w:val="none" w:sz="0" w:space="0" w:color="auto"/>
                    <w:right w:val="none" w:sz="0" w:space="0" w:color="auto"/>
                  </w:divBdr>
                  <w:divsChild>
                    <w:div w:id="1847942366">
                      <w:marLeft w:val="0"/>
                      <w:marRight w:val="0"/>
                      <w:marTop w:val="0"/>
                      <w:marBottom w:val="0"/>
                      <w:divBdr>
                        <w:top w:val="none" w:sz="0" w:space="0" w:color="auto"/>
                        <w:left w:val="none" w:sz="0" w:space="0" w:color="auto"/>
                        <w:bottom w:val="none" w:sz="0" w:space="0" w:color="auto"/>
                        <w:right w:val="none" w:sz="0" w:space="0" w:color="auto"/>
                      </w:divBdr>
                    </w:div>
                    <w:div w:id="1160119401">
                      <w:marLeft w:val="0"/>
                      <w:marRight w:val="0"/>
                      <w:marTop w:val="0"/>
                      <w:marBottom w:val="0"/>
                      <w:divBdr>
                        <w:top w:val="none" w:sz="0" w:space="0" w:color="auto"/>
                        <w:left w:val="none" w:sz="0" w:space="0" w:color="auto"/>
                        <w:bottom w:val="none" w:sz="0" w:space="0" w:color="auto"/>
                        <w:right w:val="none" w:sz="0" w:space="0" w:color="auto"/>
                      </w:divBdr>
                    </w:div>
                    <w:div w:id="857695225">
                      <w:marLeft w:val="0"/>
                      <w:marRight w:val="0"/>
                      <w:marTop w:val="0"/>
                      <w:marBottom w:val="0"/>
                      <w:divBdr>
                        <w:top w:val="none" w:sz="0" w:space="0" w:color="auto"/>
                        <w:left w:val="none" w:sz="0" w:space="0" w:color="auto"/>
                        <w:bottom w:val="none" w:sz="0" w:space="0" w:color="auto"/>
                        <w:right w:val="none" w:sz="0" w:space="0" w:color="auto"/>
                      </w:divBdr>
                    </w:div>
                    <w:div w:id="1898784670">
                      <w:marLeft w:val="0"/>
                      <w:marRight w:val="0"/>
                      <w:marTop w:val="0"/>
                      <w:marBottom w:val="0"/>
                      <w:divBdr>
                        <w:top w:val="none" w:sz="0" w:space="0" w:color="auto"/>
                        <w:left w:val="none" w:sz="0" w:space="0" w:color="auto"/>
                        <w:bottom w:val="none" w:sz="0" w:space="0" w:color="auto"/>
                        <w:right w:val="none" w:sz="0" w:space="0" w:color="auto"/>
                      </w:divBdr>
                    </w:div>
                    <w:div w:id="1979454861">
                      <w:marLeft w:val="0"/>
                      <w:marRight w:val="0"/>
                      <w:marTop w:val="0"/>
                      <w:marBottom w:val="0"/>
                      <w:divBdr>
                        <w:top w:val="none" w:sz="0" w:space="0" w:color="auto"/>
                        <w:left w:val="none" w:sz="0" w:space="0" w:color="auto"/>
                        <w:bottom w:val="none" w:sz="0" w:space="0" w:color="auto"/>
                        <w:right w:val="none" w:sz="0" w:space="0" w:color="auto"/>
                      </w:divBdr>
                    </w:div>
                    <w:div w:id="1574192757">
                      <w:marLeft w:val="0"/>
                      <w:marRight w:val="0"/>
                      <w:marTop w:val="0"/>
                      <w:marBottom w:val="0"/>
                      <w:divBdr>
                        <w:top w:val="none" w:sz="0" w:space="0" w:color="auto"/>
                        <w:left w:val="none" w:sz="0" w:space="0" w:color="auto"/>
                        <w:bottom w:val="none" w:sz="0" w:space="0" w:color="auto"/>
                        <w:right w:val="none" w:sz="0" w:space="0" w:color="auto"/>
                      </w:divBdr>
                    </w:div>
                    <w:div w:id="10092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1.safelinks.protection.outlook.com/?url=http%3A%2F%2Fwww.leedswestacademy.org.uk%2F&amp;data=04%7C01%7C%7Cd71a07cb2fd44a32eec708d9bbc9f137%7C35ea5885659f4bca85db4a43ef46dd5c%7C0%7C0%7C637747298279825128%7CUnknown%7CTWFpbGZsb3d8eyJWIjoiMC4wLjAwMDAiLCJQIjoiV2luMzIiLCJBTiI6Ik1haWwiLCJXVCI6Mn0%3D%7C3000&amp;sdata=sy20hTxGqpY7%2FOIqlkyM5e%2Fudx964bWiRG2RPBdh%2Bbc%3D&amp;reserved=0"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recruitment@whiteroseacademi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D56997646FF14A9B491313A871D0C8" ma:contentTypeVersion="16" ma:contentTypeDescription="Create a new document." ma:contentTypeScope="" ma:versionID="1bdafee042ae13b17d6c7b9e5c9f0b5b">
  <xsd:schema xmlns:xsd="http://www.w3.org/2001/XMLSchema" xmlns:xs="http://www.w3.org/2001/XMLSchema" xmlns:p="http://schemas.microsoft.com/office/2006/metadata/properties" xmlns:ns3="1fa71052-ac10-4434-b625-0b70b2f4277f" xmlns:ns4="f932d298-4826-4355-a99e-5a8191bb48b4" targetNamespace="http://schemas.microsoft.com/office/2006/metadata/properties" ma:root="true" ma:fieldsID="30546b79cfdb7107519c7ae354e4a055" ns3:_="" ns4:_="">
    <xsd:import namespace="1fa71052-ac10-4434-b625-0b70b2f4277f"/>
    <xsd:import namespace="f932d298-4826-4355-a99e-5a8191bb48b4"/>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Location" minOccurs="0"/>
                <xsd:element ref="ns4:MediaServiceAutoKeyPoints" minOccurs="0"/>
                <xsd:element ref="ns4:MediaServiceKeyPoints" minOccurs="0"/>
                <xsd:element ref="ns4:MediaServiceOCR"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a71052-ac10-4434-b625-0b70b2f4277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932d298-4826-4355-a99e-5a8191bb48b4"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50307F-F41D-4577-885F-067A27E110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a71052-ac10-4434-b625-0b70b2f4277f"/>
    <ds:schemaRef ds:uri="f932d298-4826-4355-a99e-5a8191bb48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DA53BA-FAAB-48B7-A7A1-4195EA07097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9169CE-2E8C-46CF-B926-088DF074E2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900</Words>
  <Characters>5133</Characters>
  <Application>Microsoft Office Word</Application>
  <DocSecurity>0</DocSecurity>
  <Lines>42</Lines>
  <Paragraphs>12</Paragraphs>
  <ScaleCrop>false</ScaleCrop>
  <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Singleton</dc:creator>
  <cp:keywords/>
  <dc:description/>
  <cp:lastModifiedBy>Joanna Stokes</cp:lastModifiedBy>
  <cp:revision>7</cp:revision>
  <dcterms:created xsi:type="dcterms:W3CDTF">2023-03-13T11:55:00Z</dcterms:created>
  <dcterms:modified xsi:type="dcterms:W3CDTF">2023-03-17T11:16:00Z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0x010100B3D56997646FF14A9B491313A871D0C8</vt:lpwstr>
  </property>
</Properties>
</file>