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59"/>
        <w:tblW w:w="10065" w:type="dxa"/>
        <w:tblLayout w:type="fixed"/>
        <w:tblLook w:val="04A0" w:firstRow="1" w:lastRow="0" w:firstColumn="1" w:lastColumn="0" w:noHBand="0" w:noVBand="1"/>
      </w:tblPr>
      <w:tblGrid>
        <w:gridCol w:w="1984"/>
        <w:gridCol w:w="8081"/>
      </w:tblGrid>
      <w:tr w:rsidR="008D0CB4" w14:paraId="05DBEC0A" w14:textId="77777777" w:rsidTr="00E52344">
        <w:trPr>
          <w:cantSplit/>
        </w:trPr>
        <w:tc>
          <w:tcPr>
            <w:tcW w:w="1984" w:type="dxa"/>
            <w:tcBorders>
              <w:bottom w:val="single" w:sz="4" w:space="0" w:color="auto"/>
            </w:tcBorders>
          </w:tcPr>
          <w:p w14:paraId="5718DB5B" w14:textId="77777777" w:rsidR="008D0CB4" w:rsidRDefault="00E8788E">
            <w:pPr>
              <w:autoSpaceDE w:val="0"/>
              <w:autoSpaceDN w:val="0"/>
              <w:adjustRightInd w:val="0"/>
              <w:rPr>
                <w:rFonts w:ascii="Arial" w:hAnsi="Arial" w:cs="Arial"/>
              </w:rPr>
            </w:pPr>
            <w:r>
              <w:rPr>
                <w:rFonts w:ascii="Arial" w:hAnsi="Arial" w:cs="Arial"/>
                <w:b/>
                <w:bCs/>
              </w:rPr>
              <w:t>Post:</w:t>
            </w:r>
          </w:p>
        </w:tc>
        <w:tc>
          <w:tcPr>
            <w:tcW w:w="8081" w:type="dxa"/>
            <w:tcBorders>
              <w:bottom w:val="single" w:sz="4" w:space="0" w:color="auto"/>
            </w:tcBorders>
          </w:tcPr>
          <w:p w14:paraId="6FA41C3B" w14:textId="71AA8603" w:rsidR="008D0CB4" w:rsidRDefault="00E52344">
            <w:pPr>
              <w:autoSpaceDE w:val="0"/>
              <w:autoSpaceDN w:val="0"/>
              <w:adjustRightInd w:val="0"/>
              <w:rPr>
                <w:rFonts w:ascii="Arial" w:hAnsi="Arial" w:cs="Arial"/>
              </w:rPr>
            </w:pPr>
            <w:r>
              <w:rPr>
                <w:rFonts w:ascii="Arial" w:hAnsi="Arial" w:cs="Arial"/>
              </w:rPr>
              <w:t xml:space="preserve">Assistant </w:t>
            </w:r>
            <w:r w:rsidR="00E8788E">
              <w:rPr>
                <w:rFonts w:ascii="Arial" w:hAnsi="Arial" w:cs="Arial"/>
              </w:rPr>
              <w:t>Curriculum Leader</w:t>
            </w:r>
            <w:r w:rsidR="006600AB">
              <w:rPr>
                <w:rFonts w:ascii="Arial" w:hAnsi="Arial" w:cs="Arial"/>
              </w:rPr>
              <w:t xml:space="preserve">: </w:t>
            </w:r>
            <w:r w:rsidR="00DD556A">
              <w:rPr>
                <w:rFonts w:ascii="Arial" w:hAnsi="Arial" w:cs="Arial"/>
              </w:rPr>
              <w:t>Mathematics</w:t>
            </w:r>
          </w:p>
        </w:tc>
      </w:tr>
      <w:tr w:rsidR="008D0CB4" w14:paraId="6AC2F5E9" w14:textId="77777777" w:rsidTr="00E52344">
        <w:trPr>
          <w:cantSplit/>
        </w:trPr>
        <w:tc>
          <w:tcPr>
            <w:tcW w:w="1984" w:type="dxa"/>
            <w:tcBorders>
              <w:bottom w:val="single" w:sz="4" w:space="0" w:color="auto"/>
            </w:tcBorders>
          </w:tcPr>
          <w:p w14:paraId="60FADE9F" w14:textId="77777777" w:rsidR="008D0CB4" w:rsidRDefault="00E8788E">
            <w:pPr>
              <w:autoSpaceDE w:val="0"/>
              <w:autoSpaceDN w:val="0"/>
              <w:adjustRightInd w:val="0"/>
              <w:rPr>
                <w:rFonts w:ascii="Arial" w:hAnsi="Arial" w:cs="Arial"/>
              </w:rPr>
            </w:pPr>
            <w:r>
              <w:rPr>
                <w:rFonts w:ascii="Arial" w:hAnsi="Arial" w:cs="Arial"/>
                <w:b/>
                <w:bCs/>
              </w:rPr>
              <w:t>Responsible to:</w:t>
            </w:r>
          </w:p>
        </w:tc>
        <w:tc>
          <w:tcPr>
            <w:tcW w:w="8081" w:type="dxa"/>
            <w:tcBorders>
              <w:bottom w:val="single" w:sz="4" w:space="0" w:color="auto"/>
            </w:tcBorders>
          </w:tcPr>
          <w:p w14:paraId="133B734C" w14:textId="26B26CE7" w:rsidR="008D0CB4" w:rsidRDefault="00DD556A">
            <w:pPr>
              <w:autoSpaceDE w:val="0"/>
              <w:autoSpaceDN w:val="0"/>
              <w:adjustRightInd w:val="0"/>
              <w:rPr>
                <w:rFonts w:ascii="Arial" w:hAnsi="Arial" w:cs="Arial"/>
              </w:rPr>
            </w:pPr>
            <w:r>
              <w:rPr>
                <w:rFonts w:ascii="Arial" w:hAnsi="Arial" w:cs="Arial"/>
              </w:rPr>
              <w:t>Deputy Curriculum Leader: Mathematics</w:t>
            </w:r>
          </w:p>
        </w:tc>
      </w:tr>
      <w:tr w:rsidR="008D0CB4" w14:paraId="3A814983" w14:textId="77777777" w:rsidTr="00E52344">
        <w:trPr>
          <w:cantSplit/>
        </w:trPr>
        <w:tc>
          <w:tcPr>
            <w:tcW w:w="1984" w:type="dxa"/>
            <w:tcBorders>
              <w:bottom w:val="single" w:sz="4" w:space="0" w:color="auto"/>
            </w:tcBorders>
          </w:tcPr>
          <w:p w14:paraId="5460DA8A" w14:textId="77777777" w:rsidR="008D0CB4" w:rsidRDefault="00E8788E">
            <w:pPr>
              <w:autoSpaceDE w:val="0"/>
              <w:autoSpaceDN w:val="0"/>
              <w:adjustRightInd w:val="0"/>
              <w:rPr>
                <w:rFonts w:ascii="Arial" w:hAnsi="Arial" w:cs="Arial"/>
                <w:b/>
                <w:bCs/>
              </w:rPr>
            </w:pPr>
            <w:r>
              <w:rPr>
                <w:rFonts w:ascii="Arial" w:hAnsi="Arial" w:cs="Arial"/>
                <w:b/>
                <w:bCs/>
              </w:rPr>
              <w:t>Responsible for:</w:t>
            </w:r>
          </w:p>
        </w:tc>
        <w:tc>
          <w:tcPr>
            <w:tcW w:w="8081" w:type="dxa"/>
            <w:tcBorders>
              <w:bottom w:val="single" w:sz="4" w:space="0" w:color="auto"/>
            </w:tcBorders>
          </w:tcPr>
          <w:tbl>
            <w:tblPr>
              <w:tblStyle w:val="TableGrid"/>
              <w:tblpPr w:leftFromText="180" w:rightFromText="180" w:vertAnchor="text" w:horzAnchor="margin" w:tblpXSpec="center" w:tblpY="-35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8D0CB4" w14:paraId="4A520000" w14:textId="77777777">
              <w:trPr>
                <w:cantSplit/>
              </w:trPr>
              <w:tc>
                <w:tcPr>
                  <w:tcW w:w="8080" w:type="dxa"/>
                  <w:hideMark/>
                </w:tcPr>
                <w:p w14:paraId="61209CD1" w14:textId="1267F330" w:rsidR="008E368B" w:rsidRDefault="00E8788E">
                  <w:pPr>
                    <w:autoSpaceDE w:val="0"/>
                    <w:autoSpaceDN w:val="0"/>
                    <w:adjustRightInd w:val="0"/>
                    <w:rPr>
                      <w:rFonts w:ascii="Arial" w:hAnsi="Arial" w:cs="Arial"/>
                    </w:rPr>
                  </w:pPr>
                  <w:r>
                    <w:rPr>
                      <w:rFonts w:ascii="Arial" w:hAnsi="Arial" w:cs="Arial"/>
                    </w:rPr>
                    <w:t>Implementing and leading strategic developments within the</w:t>
                  </w:r>
                  <w:r w:rsidR="008E368B">
                    <w:rPr>
                      <w:rFonts w:ascii="Arial" w:hAnsi="Arial" w:cs="Arial"/>
                    </w:rPr>
                    <w:t xml:space="preserve"> </w:t>
                  </w:r>
                  <w:r w:rsidR="009E7234">
                    <w:rPr>
                      <w:rFonts w:ascii="Arial" w:hAnsi="Arial" w:cs="Arial"/>
                    </w:rPr>
                    <w:t>Mathematics</w:t>
                  </w:r>
                </w:p>
                <w:p w14:paraId="566A6282" w14:textId="2E528148" w:rsidR="002022B5" w:rsidRDefault="008E368B" w:rsidP="00ED5A6A">
                  <w:pPr>
                    <w:autoSpaceDE w:val="0"/>
                    <w:autoSpaceDN w:val="0"/>
                    <w:adjustRightInd w:val="0"/>
                    <w:rPr>
                      <w:rFonts w:ascii="Arial" w:hAnsi="Arial" w:cs="Arial"/>
                    </w:rPr>
                  </w:pPr>
                  <w:r>
                    <w:rPr>
                      <w:rFonts w:ascii="Arial" w:hAnsi="Arial" w:cs="Arial"/>
                    </w:rPr>
                    <w:t xml:space="preserve">Department. </w:t>
                  </w:r>
                </w:p>
              </w:tc>
            </w:tr>
          </w:tbl>
          <w:p w14:paraId="46D6D39F" w14:textId="77777777" w:rsidR="008D0CB4" w:rsidRDefault="008D0CB4">
            <w:pPr>
              <w:autoSpaceDE w:val="0"/>
              <w:autoSpaceDN w:val="0"/>
              <w:adjustRightInd w:val="0"/>
              <w:ind w:left="175" w:hanging="141"/>
              <w:rPr>
                <w:rFonts w:ascii="Arial" w:hAnsi="Arial" w:cs="Arial"/>
              </w:rPr>
            </w:pPr>
          </w:p>
        </w:tc>
      </w:tr>
      <w:tr w:rsidR="008D0CB4" w14:paraId="2197AB6C" w14:textId="77777777" w:rsidTr="00E52344">
        <w:trPr>
          <w:cantSplit/>
        </w:trPr>
        <w:tc>
          <w:tcPr>
            <w:tcW w:w="1984" w:type="dxa"/>
            <w:tcBorders>
              <w:bottom w:val="single" w:sz="4" w:space="0" w:color="auto"/>
            </w:tcBorders>
          </w:tcPr>
          <w:p w14:paraId="0CEDFCC3" w14:textId="77777777" w:rsidR="008D0CB4" w:rsidRDefault="00E8788E">
            <w:pPr>
              <w:autoSpaceDE w:val="0"/>
              <w:autoSpaceDN w:val="0"/>
              <w:adjustRightInd w:val="0"/>
              <w:rPr>
                <w:rFonts w:ascii="Arial" w:hAnsi="Arial" w:cs="Arial"/>
                <w:b/>
                <w:bCs/>
              </w:rPr>
            </w:pPr>
            <w:r>
              <w:rPr>
                <w:rFonts w:ascii="Arial" w:hAnsi="Arial" w:cs="Arial"/>
                <w:b/>
                <w:bCs/>
              </w:rPr>
              <w:t>Job Purpose:</w:t>
            </w:r>
          </w:p>
          <w:p w14:paraId="210673F9" w14:textId="77777777" w:rsidR="008D0CB4" w:rsidRDefault="008D0CB4">
            <w:pPr>
              <w:autoSpaceDE w:val="0"/>
              <w:autoSpaceDN w:val="0"/>
              <w:adjustRightInd w:val="0"/>
              <w:rPr>
                <w:rFonts w:ascii="Arial" w:hAnsi="Arial" w:cs="Arial"/>
              </w:rPr>
            </w:pPr>
          </w:p>
        </w:tc>
        <w:tc>
          <w:tcPr>
            <w:tcW w:w="8081" w:type="dxa"/>
            <w:tcBorders>
              <w:bottom w:val="single" w:sz="4" w:space="0" w:color="auto"/>
            </w:tcBorders>
          </w:tcPr>
          <w:p w14:paraId="0F9BD49A" w14:textId="657CDC06"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provide strong leadership that results in </w:t>
            </w:r>
            <w:proofErr w:type="gramStart"/>
            <w:r>
              <w:rPr>
                <w:rFonts w:ascii="Arial" w:hAnsi="Arial" w:cs="Arial"/>
              </w:rPr>
              <w:t>a</w:t>
            </w:r>
            <w:r w:rsidR="002022B5">
              <w:rPr>
                <w:rFonts w:ascii="Arial" w:hAnsi="Arial" w:cs="Arial"/>
              </w:rPr>
              <w:t>n</w:t>
            </w:r>
            <w:proofErr w:type="gramEnd"/>
            <w:r>
              <w:rPr>
                <w:rFonts w:ascii="Arial" w:hAnsi="Arial" w:cs="Arial"/>
              </w:rPr>
              <w:t xml:space="preserve"> </w:t>
            </w:r>
            <w:r w:rsidR="009E7234">
              <w:rPr>
                <w:rFonts w:ascii="Arial" w:hAnsi="Arial" w:cs="Arial"/>
              </w:rPr>
              <w:t>Mathematics</w:t>
            </w:r>
            <w:r w:rsidR="008E368B">
              <w:rPr>
                <w:rFonts w:ascii="Arial" w:hAnsi="Arial" w:cs="Arial"/>
              </w:rPr>
              <w:t xml:space="preserve"> d</w:t>
            </w:r>
            <w:r>
              <w:rPr>
                <w:rFonts w:ascii="Arial" w:hAnsi="Arial" w:cs="Arial"/>
              </w:rPr>
              <w:t>epartment which provides first class teaching and learning opportunities for both students and staff.</w:t>
            </w:r>
          </w:p>
          <w:p w14:paraId="6837D3D0" w14:textId="7F569B91"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instigate and develop innovative approaches to</w:t>
            </w:r>
            <w:r w:rsidR="008E368B">
              <w:rPr>
                <w:rFonts w:ascii="Arial" w:hAnsi="Arial" w:cs="Arial"/>
              </w:rPr>
              <w:t xml:space="preserve"> </w:t>
            </w:r>
            <w:r w:rsidR="009E7234">
              <w:rPr>
                <w:rFonts w:ascii="Arial" w:hAnsi="Arial" w:cs="Arial"/>
              </w:rPr>
              <w:t>Mathematics</w:t>
            </w:r>
            <w:r>
              <w:rPr>
                <w:rFonts w:ascii="Arial" w:hAnsi="Arial" w:cs="Arial"/>
              </w:rPr>
              <w:t xml:space="preserve"> that will stimulate all students to achieve their full potential.</w:t>
            </w:r>
          </w:p>
          <w:p w14:paraId="40C5B16C" w14:textId="77777777"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ensure the delivery of </w:t>
            </w:r>
            <w:proofErr w:type="gramStart"/>
            <w:r>
              <w:rPr>
                <w:rFonts w:ascii="Arial" w:hAnsi="Arial" w:cs="Arial"/>
              </w:rPr>
              <w:t>high quality</w:t>
            </w:r>
            <w:proofErr w:type="gramEnd"/>
            <w:r>
              <w:rPr>
                <w:rFonts w:ascii="Arial" w:hAnsi="Arial" w:cs="Arial"/>
              </w:rPr>
              <w:t xml:space="preserve"> provision in all curricular and extra-curricular activities.</w:t>
            </w:r>
          </w:p>
          <w:p w14:paraId="7B34546C" w14:textId="77777777" w:rsidR="008D0CB4" w:rsidRPr="00E52344" w:rsidRDefault="00E8788E" w:rsidP="00E5234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develop and maintain effective links with partner primary teachers to ensure a rapid progression of students learning throughout the transition process from Year 6 to Year 7. </w:t>
            </w:r>
          </w:p>
        </w:tc>
      </w:tr>
      <w:tr w:rsidR="008D0CB4" w14:paraId="0866BB2C" w14:textId="77777777" w:rsidTr="00DA347D">
        <w:trPr>
          <w:cantSplit/>
          <w:trHeight w:val="699"/>
        </w:trPr>
        <w:tc>
          <w:tcPr>
            <w:tcW w:w="1984" w:type="dxa"/>
            <w:tcBorders>
              <w:right w:val="single" w:sz="4" w:space="0" w:color="auto"/>
            </w:tcBorders>
          </w:tcPr>
          <w:p w14:paraId="52980F32" w14:textId="77777777" w:rsidR="008D0CB4" w:rsidRDefault="00E8788E">
            <w:pPr>
              <w:autoSpaceDE w:val="0"/>
              <w:autoSpaceDN w:val="0"/>
              <w:adjustRightInd w:val="0"/>
              <w:rPr>
                <w:rFonts w:ascii="Arial" w:hAnsi="Arial" w:cs="Arial"/>
                <w:b/>
                <w:bCs/>
              </w:rPr>
            </w:pPr>
            <w:r>
              <w:rPr>
                <w:rFonts w:ascii="Arial" w:hAnsi="Arial" w:cs="Arial"/>
                <w:b/>
                <w:bCs/>
              </w:rPr>
              <w:t>Key Responsibilities:</w:t>
            </w:r>
          </w:p>
          <w:p w14:paraId="2E8BDD83" w14:textId="77777777" w:rsidR="008D0CB4" w:rsidRDefault="008D0CB4">
            <w:pPr>
              <w:autoSpaceDE w:val="0"/>
              <w:autoSpaceDN w:val="0"/>
              <w:adjustRightInd w:val="0"/>
              <w:rPr>
                <w:rFonts w:ascii="Arial" w:hAnsi="Arial" w:cs="Arial"/>
              </w:rPr>
            </w:pPr>
          </w:p>
        </w:tc>
        <w:tc>
          <w:tcPr>
            <w:tcW w:w="8081" w:type="dxa"/>
            <w:tcBorders>
              <w:left w:val="single" w:sz="4" w:space="0" w:color="auto"/>
            </w:tcBorders>
          </w:tcPr>
          <w:p w14:paraId="46BDB717" w14:textId="2C1984F8"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facilitate the delivery of </w:t>
            </w:r>
            <w:r w:rsidR="009E7234">
              <w:rPr>
                <w:rFonts w:ascii="Arial" w:hAnsi="Arial" w:cs="Arial"/>
              </w:rPr>
              <w:t>Mathematics</w:t>
            </w:r>
            <w:r w:rsidR="008E368B">
              <w:rPr>
                <w:rFonts w:ascii="Arial" w:hAnsi="Arial" w:cs="Arial"/>
              </w:rPr>
              <w:t xml:space="preserve"> </w:t>
            </w:r>
            <w:r>
              <w:rPr>
                <w:rFonts w:ascii="Arial" w:hAnsi="Arial" w:cs="Arial"/>
              </w:rPr>
              <w:t>across key strategic areas and to liaise on timetable, planning and other curriculum issues.</w:t>
            </w:r>
          </w:p>
          <w:p w14:paraId="7725D8A6" w14:textId="77777777"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participate in curriculum development and relevant areas of academy policy making.</w:t>
            </w:r>
          </w:p>
          <w:p w14:paraId="01F55CB5" w14:textId="77777777"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undertake regular audits and quality assurance monitoring across the department to ensure the highest standards.  </w:t>
            </w:r>
          </w:p>
          <w:p w14:paraId="3CF23DBB" w14:textId="77777777"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develop appropriate and differentiated schemes of work at all key stages in conjunction with the department. </w:t>
            </w:r>
          </w:p>
          <w:p w14:paraId="34370EB2" w14:textId="77777777"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keep </w:t>
            </w:r>
            <w:proofErr w:type="gramStart"/>
            <w:r>
              <w:rPr>
                <w:rFonts w:ascii="Arial" w:hAnsi="Arial" w:cs="Arial"/>
              </w:rPr>
              <w:t>up-to-date</w:t>
            </w:r>
            <w:proofErr w:type="gramEnd"/>
            <w:r>
              <w:rPr>
                <w:rFonts w:ascii="Arial" w:hAnsi="Arial" w:cs="Arial"/>
              </w:rPr>
              <w:t xml:space="preserve"> about subject development and to take part in relevant CPD for this purpose, disseminating to other staff where appropriate.</w:t>
            </w:r>
          </w:p>
          <w:p w14:paraId="3F3B9263" w14:textId="5BEF008C"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take a lead role in the department’s monitoring and self-evaluation processes.</w:t>
            </w:r>
          </w:p>
          <w:p w14:paraId="7AF4D046" w14:textId="4761AB68" w:rsidR="002022B5" w:rsidRDefault="002022B5">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Oversee the management of the Library provision within school, working closely with the Librarian to ensure that an effective provision in running within school.</w:t>
            </w:r>
          </w:p>
          <w:p w14:paraId="08F99944" w14:textId="4AF63A01" w:rsidR="002022B5" w:rsidRDefault="002022B5">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Lead on the effective promotion of Literacy across the school. </w:t>
            </w:r>
          </w:p>
          <w:p w14:paraId="6B6BC3FE" w14:textId="77777777"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ensure the effective implementation of academy policies.</w:t>
            </w:r>
          </w:p>
          <w:p w14:paraId="204AD3EC" w14:textId="77777777"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prepare individual and group </w:t>
            </w:r>
            <w:proofErr w:type="gramStart"/>
            <w:r>
              <w:rPr>
                <w:rFonts w:ascii="Arial" w:hAnsi="Arial" w:cs="Arial"/>
              </w:rPr>
              <w:t>reports;</w:t>
            </w:r>
            <w:proofErr w:type="gramEnd"/>
            <w:r>
              <w:rPr>
                <w:rFonts w:ascii="Arial" w:hAnsi="Arial" w:cs="Arial"/>
              </w:rPr>
              <w:t xml:space="preserve"> analysing and evaluating on summative data.</w:t>
            </w:r>
          </w:p>
          <w:p w14:paraId="71B0C6E5" w14:textId="5B13BFF4"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promote and lead the delivery of all extra-curricular</w:t>
            </w:r>
            <w:r w:rsidR="008E368B">
              <w:rPr>
                <w:rFonts w:ascii="Arial" w:hAnsi="Arial" w:cs="Arial"/>
              </w:rPr>
              <w:t xml:space="preserve"> </w:t>
            </w:r>
            <w:r w:rsidR="009E7234">
              <w:rPr>
                <w:rFonts w:ascii="Arial" w:hAnsi="Arial" w:cs="Arial"/>
              </w:rPr>
              <w:t>Mathematics</w:t>
            </w:r>
            <w:r w:rsidR="008E368B">
              <w:rPr>
                <w:rFonts w:ascii="Arial" w:hAnsi="Arial" w:cs="Arial"/>
              </w:rPr>
              <w:t xml:space="preserve"> </w:t>
            </w:r>
            <w:r>
              <w:rPr>
                <w:rFonts w:ascii="Arial" w:hAnsi="Arial" w:cs="Arial"/>
              </w:rPr>
              <w:t>activities across the Academy.</w:t>
            </w:r>
          </w:p>
          <w:p w14:paraId="25CB27F1" w14:textId="77777777"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demonstrate and encourage high standards of professionalism from all staff associated with the department.</w:t>
            </w:r>
          </w:p>
          <w:p w14:paraId="7DC81FFD" w14:textId="77777777"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demonstrate and inspire an enthusiastic and committed approach to teaching and learning within the department.</w:t>
            </w:r>
          </w:p>
          <w:p w14:paraId="01802C24" w14:textId="77777777"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co-ordinate the resources required for key strategic areas, giving support and guidance to relevant staff.</w:t>
            </w:r>
          </w:p>
          <w:p w14:paraId="2D2A250A" w14:textId="77777777"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effectively line manage the staff within the department. This may take the form of appraisal, quality assurance and day-to-day management.</w:t>
            </w:r>
          </w:p>
          <w:p w14:paraId="44DBC0CF" w14:textId="77777777"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demonstrate high levels of professionalism in the accurate completion of the administrative needs of the department, meeting all deadlines.</w:t>
            </w:r>
          </w:p>
          <w:p w14:paraId="3D8091D0" w14:textId="0369FD6A" w:rsidR="00DA347D" w:rsidRPr="00DA347D" w:rsidRDefault="00E8788E" w:rsidP="00DA347D">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lastRenderedPageBreak/>
              <w:t>To ensure that appropriate arrangements are made for examination entries and statutory requirements.</w:t>
            </w:r>
          </w:p>
        </w:tc>
      </w:tr>
      <w:tr w:rsidR="008D0CB4" w14:paraId="6CB24F96" w14:textId="77777777" w:rsidTr="00E52344">
        <w:trPr>
          <w:cantSplit/>
        </w:trPr>
        <w:tc>
          <w:tcPr>
            <w:tcW w:w="1984" w:type="dxa"/>
          </w:tcPr>
          <w:p w14:paraId="68273BF5" w14:textId="77777777" w:rsidR="008D0CB4" w:rsidRDefault="00E8788E">
            <w:pPr>
              <w:autoSpaceDE w:val="0"/>
              <w:autoSpaceDN w:val="0"/>
              <w:adjustRightInd w:val="0"/>
              <w:rPr>
                <w:rFonts w:ascii="Arial" w:hAnsi="Arial" w:cs="Arial"/>
                <w:b/>
                <w:bCs/>
              </w:rPr>
            </w:pPr>
            <w:r>
              <w:rPr>
                <w:rFonts w:ascii="Arial" w:hAnsi="Arial" w:cs="Arial"/>
                <w:b/>
                <w:bCs/>
              </w:rPr>
              <w:lastRenderedPageBreak/>
              <w:t>Curriculum Management to include:</w:t>
            </w:r>
          </w:p>
          <w:p w14:paraId="44340FF4" w14:textId="77777777" w:rsidR="008D0CB4" w:rsidRDefault="008D0CB4">
            <w:pPr>
              <w:autoSpaceDE w:val="0"/>
              <w:autoSpaceDN w:val="0"/>
              <w:adjustRightInd w:val="0"/>
              <w:rPr>
                <w:rFonts w:ascii="Arial" w:hAnsi="Arial" w:cs="Arial"/>
              </w:rPr>
            </w:pPr>
          </w:p>
        </w:tc>
        <w:tc>
          <w:tcPr>
            <w:tcW w:w="8081" w:type="dxa"/>
          </w:tcPr>
          <w:p w14:paraId="1C54D757" w14:textId="7F6A7E2F"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Support in the designing a broad and balanced curriculum in </w:t>
            </w:r>
            <w:r w:rsidR="008D4895">
              <w:rPr>
                <w:rFonts w:ascii="Arial" w:hAnsi="Arial" w:cs="Arial"/>
              </w:rPr>
              <w:t>Mathematics that</w:t>
            </w:r>
            <w:r>
              <w:rPr>
                <w:rFonts w:ascii="Arial" w:hAnsi="Arial" w:cs="Arial"/>
              </w:rPr>
              <w:t xml:space="preserve"> reflects the ethos of the Academy and meets the needs of all students.</w:t>
            </w:r>
          </w:p>
          <w:p w14:paraId="7DD5D3F5" w14:textId="77777777"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Making sure that innovative and appropriate approaches to learning are made available to students with s</w:t>
            </w:r>
            <w:r w:rsidR="00E52344">
              <w:rPr>
                <w:rFonts w:ascii="Arial" w:hAnsi="Arial" w:cs="Arial"/>
              </w:rPr>
              <w:t>pe</w:t>
            </w:r>
            <w:r>
              <w:rPr>
                <w:rFonts w:ascii="Arial" w:hAnsi="Arial" w:cs="Arial"/>
              </w:rPr>
              <w:t xml:space="preserve">cific learning needs, for example: those with a low skill base, </w:t>
            </w:r>
            <w:proofErr w:type="gramStart"/>
            <w:r>
              <w:rPr>
                <w:rFonts w:ascii="Arial" w:hAnsi="Arial" w:cs="Arial"/>
              </w:rPr>
              <w:t>hearing</w:t>
            </w:r>
            <w:proofErr w:type="gramEnd"/>
            <w:r>
              <w:rPr>
                <w:rFonts w:ascii="Arial" w:hAnsi="Arial" w:cs="Arial"/>
              </w:rPr>
              <w:t xml:space="preserve"> or visual impairment and the very able.</w:t>
            </w:r>
          </w:p>
          <w:p w14:paraId="0F31566B" w14:textId="77777777"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Ensuring that the statutory requirements of the National Curriculum are met.</w:t>
            </w:r>
          </w:p>
          <w:p w14:paraId="72CCF673" w14:textId="77777777"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Support in the evaluation of the design and delivery of the curriculum, continuously striving to improve all as</w:t>
            </w:r>
            <w:r w:rsidR="00E52344">
              <w:rPr>
                <w:rFonts w:ascii="Arial" w:hAnsi="Arial" w:cs="Arial"/>
              </w:rPr>
              <w:t>pe</w:t>
            </w:r>
            <w:r>
              <w:rPr>
                <w:rFonts w:ascii="Arial" w:hAnsi="Arial" w:cs="Arial"/>
              </w:rPr>
              <w:t>cts.</w:t>
            </w:r>
          </w:p>
          <w:p w14:paraId="3C1780BB" w14:textId="77777777"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Monitoring and evaluating progress towards meeting student achievement targets.</w:t>
            </w:r>
          </w:p>
        </w:tc>
      </w:tr>
      <w:tr w:rsidR="008D0CB4" w14:paraId="78A5AC13" w14:textId="77777777" w:rsidTr="00E52344">
        <w:trPr>
          <w:cantSplit/>
        </w:trPr>
        <w:tc>
          <w:tcPr>
            <w:tcW w:w="1984" w:type="dxa"/>
          </w:tcPr>
          <w:p w14:paraId="0FA41C8A" w14:textId="77777777" w:rsidR="008D0CB4" w:rsidRDefault="00E8788E">
            <w:pPr>
              <w:autoSpaceDE w:val="0"/>
              <w:autoSpaceDN w:val="0"/>
              <w:adjustRightInd w:val="0"/>
              <w:rPr>
                <w:rFonts w:ascii="Arial" w:hAnsi="Arial" w:cs="Arial"/>
                <w:b/>
                <w:bCs/>
              </w:rPr>
            </w:pPr>
            <w:r>
              <w:rPr>
                <w:rFonts w:ascii="Arial" w:hAnsi="Arial" w:cs="Arial"/>
                <w:b/>
                <w:bCs/>
              </w:rPr>
              <w:t>Developing and maintaining strong community links:</w:t>
            </w:r>
          </w:p>
          <w:p w14:paraId="25E7951A" w14:textId="77777777" w:rsidR="008D0CB4" w:rsidRDefault="008D0CB4">
            <w:pPr>
              <w:autoSpaceDE w:val="0"/>
              <w:autoSpaceDN w:val="0"/>
              <w:adjustRightInd w:val="0"/>
              <w:rPr>
                <w:rFonts w:ascii="Arial" w:hAnsi="Arial" w:cs="Arial"/>
              </w:rPr>
            </w:pPr>
          </w:p>
        </w:tc>
        <w:tc>
          <w:tcPr>
            <w:tcW w:w="8081" w:type="dxa"/>
          </w:tcPr>
          <w:p w14:paraId="404FDE69" w14:textId="77777777"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Developing initiatives to outreach to the community.</w:t>
            </w:r>
          </w:p>
          <w:p w14:paraId="5314456C" w14:textId="77777777"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Assisting the leadership team to create and implement ways of actively involving parents and carers in the learning process.</w:t>
            </w:r>
          </w:p>
          <w:p w14:paraId="4BB833EC" w14:textId="5F260A0B"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Working in conjunction with our partner schools to share best practice and develop a cohesive approach to</w:t>
            </w:r>
            <w:r w:rsidR="008E368B">
              <w:rPr>
                <w:rFonts w:ascii="Arial" w:hAnsi="Arial" w:cs="Arial"/>
              </w:rPr>
              <w:t xml:space="preserve"> </w:t>
            </w:r>
            <w:r w:rsidR="009E7234">
              <w:rPr>
                <w:rFonts w:ascii="Arial" w:hAnsi="Arial" w:cs="Arial"/>
              </w:rPr>
              <w:t>Mathematics</w:t>
            </w:r>
            <w:r w:rsidR="008E368B">
              <w:rPr>
                <w:rFonts w:ascii="Arial" w:hAnsi="Arial" w:cs="Arial"/>
              </w:rPr>
              <w:t>.</w:t>
            </w:r>
          </w:p>
          <w:p w14:paraId="74ACCFF4" w14:textId="77777777"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Networking with secondary schools in Leeds to share best practice.</w:t>
            </w:r>
          </w:p>
          <w:p w14:paraId="24B2C113" w14:textId="1663E110" w:rsidR="008D0CB4" w:rsidRDefault="00E8788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Facilitating a broad range of activities in conjunction with staff, </w:t>
            </w:r>
            <w:proofErr w:type="gramStart"/>
            <w:r>
              <w:rPr>
                <w:rFonts w:ascii="Arial" w:hAnsi="Arial" w:cs="Arial"/>
              </w:rPr>
              <w:t>students</w:t>
            </w:r>
            <w:proofErr w:type="gramEnd"/>
            <w:r>
              <w:rPr>
                <w:rFonts w:ascii="Arial" w:hAnsi="Arial" w:cs="Arial"/>
              </w:rPr>
              <w:t xml:space="preserve"> and the wider community to dee</w:t>
            </w:r>
            <w:r w:rsidR="00E52344">
              <w:rPr>
                <w:rFonts w:ascii="Arial" w:hAnsi="Arial" w:cs="Arial"/>
              </w:rPr>
              <w:t>pe</w:t>
            </w:r>
            <w:r>
              <w:rPr>
                <w:rFonts w:ascii="Arial" w:hAnsi="Arial" w:cs="Arial"/>
              </w:rPr>
              <w:t>n and broaden learners’ ex</w:t>
            </w:r>
            <w:r w:rsidR="00E52344">
              <w:rPr>
                <w:rFonts w:ascii="Arial" w:hAnsi="Arial" w:cs="Arial"/>
              </w:rPr>
              <w:t>pe</w:t>
            </w:r>
            <w:r>
              <w:rPr>
                <w:rFonts w:ascii="Arial" w:hAnsi="Arial" w:cs="Arial"/>
              </w:rPr>
              <w:t xml:space="preserve">rience </w:t>
            </w:r>
            <w:r w:rsidR="00ED4B17">
              <w:rPr>
                <w:rFonts w:ascii="Arial" w:hAnsi="Arial" w:cs="Arial"/>
              </w:rPr>
              <w:t>in Mathematics</w:t>
            </w:r>
            <w:r w:rsidR="008E368B">
              <w:rPr>
                <w:rFonts w:ascii="Arial" w:hAnsi="Arial" w:cs="Arial"/>
              </w:rPr>
              <w:t>.</w:t>
            </w:r>
          </w:p>
        </w:tc>
      </w:tr>
      <w:tr w:rsidR="008D0CB4" w14:paraId="374CD869" w14:textId="77777777" w:rsidTr="00E52344">
        <w:trPr>
          <w:cantSplit/>
        </w:trPr>
        <w:tc>
          <w:tcPr>
            <w:tcW w:w="1984" w:type="dxa"/>
            <w:tcBorders>
              <w:bottom w:val="single" w:sz="4" w:space="0" w:color="auto"/>
            </w:tcBorders>
          </w:tcPr>
          <w:p w14:paraId="06C73B42" w14:textId="77777777" w:rsidR="008D0CB4" w:rsidRDefault="00E8788E">
            <w:pPr>
              <w:autoSpaceDE w:val="0"/>
              <w:autoSpaceDN w:val="0"/>
              <w:adjustRightInd w:val="0"/>
              <w:rPr>
                <w:rFonts w:ascii="Arial" w:hAnsi="Arial" w:cs="Arial"/>
                <w:b/>
                <w:bCs/>
              </w:rPr>
            </w:pPr>
            <w:r>
              <w:rPr>
                <w:rFonts w:ascii="Arial" w:hAnsi="Arial" w:cs="Arial"/>
                <w:b/>
                <w:bCs/>
              </w:rPr>
              <w:t>Resources / Safer Working Practice includes:</w:t>
            </w:r>
          </w:p>
          <w:p w14:paraId="24390B40" w14:textId="77777777" w:rsidR="008D0CB4" w:rsidRDefault="008D0CB4">
            <w:pPr>
              <w:autoSpaceDE w:val="0"/>
              <w:autoSpaceDN w:val="0"/>
              <w:adjustRightInd w:val="0"/>
              <w:rPr>
                <w:rFonts w:ascii="Arial" w:hAnsi="Arial" w:cs="Arial"/>
              </w:rPr>
            </w:pPr>
          </w:p>
        </w:tc>
        <w:tc>
          <w:tcPr>
            <w:tcW w:w="8081" w:type="dxa"/>
            <w:tcBorders>
              <w:bottom w:val="single" w:sz="4" w:space="0" w:color="auto"/>
            </w:tcBorders>
          </w:tcPr>
          <w:p w14:paraId="3B715989" w14:textId="77777777" w:rsidR="008D0CB4" w:rsidRDefault="00E8788E">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Ensuring that physical resources to deliver the curriculum are acquired and are maintained effectively.</w:t>
            </w:r>
          </w:p>
          <w:p w14:paraId="0684BAF5" w14:textId="77777777" w:rsidR="008D0CB4" w:rsidRDefault="00E8788E">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Making sure that the accommodation is used in the most effective way to meet the needs of all students and of the curriculum.</w:t>
            </w:r>
          </w:p>
          <w:p w14:paraId="2D0508D8" w14:textId="77777777" w:rsidR="008D0CB4" w:rsidRDefault="00E8788E">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Ensuring that the interior and exterior of the building are maintained to a high standard that reflects the ethos of the Academy.</w:t>
            </w:r>
          </w:p>
          <w:p w14:paraId="35311705" w14:textId="77777777" w:rsidR="008D0CB4" w:rsidRDefault="00E8788E">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Managing the security and health and safety as</w:t>
            </w:r>
            <w:r w:rsidR="00E52344">
              <w:rPr>
                <w:rFonts w:ascii="Arial" w:hAnsi="Arial" w:cs="Arial"/>
              </w:rPr>
              <w:t>pe</w:t>
            </w:r>
            <w:r>
              <w:rPr>
                <w:rFonts w:ascii="Arial" w:hAnsi="Arial" w:cs="Arial"/>
              </w:rPr>
              <w:t>cts, including legal obligations.</w:t>
            </w:r>
          </w:p>
        </w:tc>
      </w:tr>
      <w:tr w:rsidR="008D0CB4" w14:paraId="57F6BF61" w14:textId="77777777" w:rsidTr="00E52344">
        <w:trPr>
          <w:cantSplit/>
        </w:trPr>
        <w:tc>
          <w:tcPr>
            <w:tcW w:w="1984" w:type="dxa"/>
            <w:tcBorders>
              <w:bottom w:val="single" w:sz="4" w:space="0" w:color="auto"/>
            </w:tcBorders>
          </w:tcPr>
          <w:p w14:paraId="1A16F376" w14:textId="77777777" w:rsidR="008D0CB4" w:rsidRDefault="00E8788E">
            <w:pPr>
              <w:autoSpaceDE w:val="0"/>
              <w:autoSpaceDN w:val="0"/>
              <w:adjustRightInd w:val="0"/>
              <w:rPr>
                <w:rFonts w:ascii="Arial" w:hAnsi="Arial" w:cs="Arial"/>
                <w:b/>
                <w:bCs/>
              </w:rPr>
            </w:pPr>
            <w:r>
              <w:rPr>
                <w:rFonts w:ascii="Arial" w:hAnsi="Arial" w:cs="Arial"/>
                <w:b/>
                <w:bCs/>
              </w:rPr>
              <w:t>General Administration:</w:t>
            </w:r>
          </w:p>
          <w:p w14:paraId="7D86BBFF" w14:textId="77777777" w:rsidR="008D0CB4" w:rsidRDefault="008D0CB4">
            <w:pPr>
              <w:autoSpaceDE w:val="0"/>
              <w:autoSpaceDN w:val="0"/>
              <w:adjustRightInd w:val="0"/>
              <w:rPr>
                <w:rFonts w:ascii="Arial" w:hAnsi="Arial" w:cs="Arial"/>
                <w:b/>
                <w:bCs/>
              </w:rPr>
            </w:pPr>
          </w:p>
        </w:tc>
        <w:tc>
          <w:tcPr>
            <w:tcW w:w="8081" w:type="dxa"/>
            <w:tcBorders>
              <w:bottom w:val="single" w:sz="4" w:space="0" w:color="auto"/>
            </w:tcBorders>
          </w:tcPr>
          <w:p w14:paraId="34E72671" w14:textId="77777777" w:rsidR="008D0CB4" w:rsidRDefault="00E8788E">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 xml:space="preserve">Providing appropriate, accurate and timely management information to enable continuous evaluation of </w:t>
            </w:r>
            <w:r w:rsidR="00E52344">
              <w:rPr>
                <w:rFonts w:ascii="Arial" w:hAnsi="Arial" w:cs="Arial"/>
              </w:rPr>
              <w:t>pe</w:t>
            </w:r>
            <w:r>
              <w:rPr>
                <w:rFonts w:ascii="Arial" w:hAnsi="Arial" w:cs="Arial"/>
              </w:rPr>
              <w:t>rformance.</w:t>
            </w:r>
          </w:p>
          <w:p w14:paraId="22BA79D2" w14:textId="77777777" w:rsidR="008D0CB4" w:rsidRDefault="00E8788E">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Checking that information required by various external bodies is produced within the given time scale and is of excellent quality.</w:t>
            </w:r>
          </w:p>
          <w:p w14:paraId="66E02CAD" w14:textId="77777777" w:rsidR="008D0CB4" w:rsidRDefault="00E8788E">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 xml:space="preserve">Designing and implementing, in conjunction with the Assistant Principal, departmental procedures that complement academy procedures and ensure all stakeholders (students, parents, community members, all staff, and visitors) are valued. </w:t>
            </w:r>
          </w:p>
          <w:p w14:paraId="411EDC50" w14:textId="77777777" w:rsidR="00162333" w:rsidRDefault="00162333">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Complete AM, Break and PM duties as required by the Principal.</w:t>
            </w:r>
          </w:p>
        </w:tc>
      </w:tr>
      <w:tr w:rsidR="008D0CB4" w14:paraId="0F792D12" w14:textId="77777777" w:rsidTr="00E52344">
        <w:trPr>
          <w:cantSplit/>
        </w:trPr>
        <w:tc>
          <w:tcPr>
            <w:tcW w:w="1984" w:type="dxa"/>
          </w:tcPr>
          <w:p w14:paraId="3018CFAB" w14:textId="77777777" w:rsidR="008D0CB4" w:rsidRDefault="00E8788E">
            <w:pPr>
              <w:autoSpaceDE w:val="0"/>
              <w:autoSpaceDN w:val="0"/>
              <w:adjustRightInd w:val="0"/>
              <w:rPr>
                <w:rFonts w:ascii="Arial" w:hAnsi="Arial" w:cs="Arial"/>
                <w:b/>
                <w:bCs/>
              </w:rPr>
            </w:pPr>
            <w:r>
              <w:rPr>
                <w:rFonts w:ascii="Arial" w:hAnsi="Arial" w:cs="Arial"/>
                <w:b/>
                <w:bCs/>
              </w:rPr>
              <w:t>Accountability</w:t>
            </w:r>
          </w:p>
          <w:p w14:paraId="42E3AE62" w14:textId="77777777" w:rsidR="008D0CB4" w:rsidRDefault="00E8788E">
            <w:pPr>
              <w:autoSpaceDE w:val="0"/>
              <w:autoSpaceDN w:val="0"/>
              <w:adjustRightInd w:val="0"/>
              <w:rPr>
                <w:rFonts w:ascii="Arial" w:hAnsi="Arial" w:cs="Arial"/>
                <w:b/>
                <w:bCs/>
              </w:rPr>
            </w:pPr>
            <w:r>
              <w:rPr>
                <w:rFonts w:ascii="Arial" w:hAnsi="Arial" w:cs="Arial"/>
                <w:b/>
                <w:bCs/>
              </w:rPr>
              <w:t xml:space="preserve">Key </w:t>
            </w:r>
            <w:r w:rsidR="00E52344">
              <w:rPr>
                <w:rFonts w:ascii="Arial" w:hAnsi="Arial" w:cs="Arial"/>
                <w:b/>
                <w:bCs/>
              </w:rPr>
              <w:t>Pe</w:t>
            </w:r>
            <w:r>
              <w:rPr>
                <w:rFonts w:ascii="Arial" w:hAnsi="Arial" w:cs="Arial"/>
                <w:b/>
                <w:bCs/>
              </w:rPr>
              <w:t>rformance Indicators:</w:t>
            </w:r>
          </w:p>
          <w:p w14:paraId="33A5C895" w14:textId="77777777" w:rsidR="008D0CB4" w:rsidRDefault="008D0CB4">
            <w:pPr>
              <w:autoSpaceDE w:val="0"/>
              <w:autoSpaceDN w:val="0"/>
              <w:adjustRightInd w:val="0"/>
              <w:rPr>
                <w:rFonts w:ascii="Arial" w:hAnsi="Arial" w:cs="Arial"/>
              </w:rPr>
            </w:pPr>
          </w:p>
        </w:tc>
        <w:tc>
          <w:tcPr>
            <w:tcW w:w="8081" w:type="dxa"/>
          </w:tcPr>
          <w:p w14:paraId="7A0CD3F1" w14:textId="02D81F59" w:rsidR="008D0CB4" w:rsidRDefault="00E52344">
            <w:pPr>
              <w:pStyle w:val="ListParagraph"/>
              <w:numPr>
                <w:ilvl w:val="0"/>
                <w:numId w:val="3"/>
              </w:numPr>
              <w:autoSpaceDE w:val="0"/>
              <w:autoSpaceDN w:val="0"/>
              <w:adjustRightInd w:val="0"/>
              <w:spacing w:after="0" w:line="240" w:lineRule="auto"/>
              <w:ind w:left="459" w:hanging="425"/>
              <w:rPr>
                <w:rFonts w:ascii="Arial" w:hAnsi="Arial" w:cs="Arial"/>
                <w:szCs w:val="20"/>
              </w:rPr>
            </w:pPr>
            <w:r>
              <w:rPr>
                <w:rFonts w:ascii="Arial" w:hAnsi="Arial" w:cs="Arial"/>
                <w:szCs w:val="20"/>
              </w:rPr>
              <w:t>Pe</w:t>
            </w:r>
            <w:r w:rsidR="00E8788E">
              <w:rPr>
                <w:rFonts w:ascii="Arial" w:hAnsi="Arial" w:cs="Arial"/>
                <w:szCs w:val="20"/>
              </w:rPr>
              <w:t xml:space="preserve">rcentage of students in </w:t>
            </w:r>
            <w:r w:rsidR="009E7234">
              <w:rPr>
                <w:rFonts w:ascii="Arial" w:hAnsi="Arial" w:cs="Arial"/>
              </w:rPr>
              <w:t>Mathematics</w:t>
            </w:r>
            <w:r w:rsidR="008E368B">
              <w:rPr>
                <w:rFonts w:ascii="Arial" w:hAnsi="Arial" w:cs="Arial"/>
                <w:szCs w:val="20"/>
              </w:rPr>
              <w:t xml:space="preserve"> </w:t>
            </w:r>
            <w:r w:rsidR="00E8788E">
              <w:rPr>
                <w:rFonts w:ascii="Arial" w:hAnsi="Arial" w:cs="Arial"/>
                <w:szCs w:val="20"/>
              </w:rPr>
              <w:t>achieving at grade 4 and 5, well above national average.</w:t>
            </w:r>
          </w:p>
          <w:p w14:paraId="592BC042" w14:textId="340F98C4" w:rsidR="008D0CB4" w:rsidRDefault="00E52344">
            <w:pPr>
              <w:pStyle w:val="ListParagraph"/>
              <w:numPr>
                <w:ilvl w:val="0"/>
                <w:numId w:val="3"/>
              </w:numPr>
              <w:autoSpaceDE w:val="0"/>
              <w:autoSpaceDN w:val="0"/>
              <w:adjustRightInd w:val="0"/>
              <w:spacing w:after="0" w:line="240" w:lineRule="auto"/>
              <w:ind w:left="459" w:hanging="425"/>
              <w:rPr>
                <w:rFonts w:ascii="Arial" w:hAnsi="Arial" w:cs="Arial"/>
                <w:szCs w:val="20"/>
              </w:rPr>
            </w:pPr>
            <w:r>
              <w:rPr>
                <w:rFonts w:ascii="Arial" w:hAnsi="Arial" w:cs="Arial"/>
                <w:szCs w:val="20"/>
              </w:rPr>
              <w:t>Pe</w:t>
            </w:r>
            <w:r w:rsidR="00E8788E">
              <w:rPr>
                <w:rFonts w:ascii="Arial" w:hAnsi="Arial" w:cs="Arial"/>
                <w:szCs w:val="20"/>
              </w:rPr>
              <w:t xml:space="preserve">rcentage of students in </w:t>
            </w:r>
            <w:r w:rsidR="009E7234">
              <w:rPr>
                <w:rFonts w:ascii="Arial" w:hAnsi="Arial" w:cs="Arial"/>
              </w:rPr>
              <w:t>Mathematics</w:t>
            </w:r>
            <w:r w:rsidR="008E368B">
              <w:rPr>
                <w:rFonts w:ascii="Arial" w:hAnsi="Arial" w:cs="Arial"/>
                <w:szCs w:val="20"/>
              </w:rPr>
              <w:t xml:space="preserve"> </w:t>
            </w:r>
            <w:r w:rsidR="00E8788E">
              <w:rPr>
                <w:rFonts w:ascii="Arial" w:hAnsi="Arial" w:cs="Arial"/>
                <w:szCs w:val="20"/>
              </w:rPr>
              <w:t>achieving top grades, is well above national average (7-9).</w:t>
            </w:r>
          </w:p>
          <w:p w14:paraId="7E7B799E" w14:textId="77777777" w:rsidR="008D0CB4" w:rsidRDefault="00E8788E">
            <w:pPr>
              <w:pStyle w:val="ListParagraph"/>
              <w:numPr>
                <w:ilvl w:val="0"/>
                <w:numId w:val="3"/>
              </w:numPr>
              <w:autoSpaceDE w:val="0"/>
              <w:autoSpaceDN w:val="0"/>
              <w:adjustRightInd w:val="0"/>
              <w:spacing w:after="0" w:line="240" w:lineRule="auto"/>
              <w:ind w:left="459" w:hanging="425"/>
              <w:rPr>
                <w:rFonts w:ascii="Arial" w:hAnsi="Arial" w:cs="Arial"/>
                <w:szCs w:val="20"/>
              </w:rPr>
            </w:pPr>
            <w:r>
              <w:rPr>
                <w:rFonts w:ascii="Arial" w:hAnsi="Arial" w:cs="Arial"/>
                <w:szCs w:val="20"/>
              </w:rPr>
              <w:t xml:space="preserve">All lessons formally observed to be good / </w:t>
            </w:r>
            <w:proofErr w:type="gramStart"/>
            <w:r>
              <w:rPr>
                <w:rFonts w:ascii="Arial" w:hAnsi="Arial" w:cs="Arial"/>
                <w:szCs w:val="20"/>
              </w:rPr>
              <w:t>outstanding</w:t>
            </w:r>
            <w:proofErr w:type="gramEnd"/>
          </w:p>
          <w:p w14:paraId="61F593D7" w14:textId="77777777" w:rsidR="008D0CB4" w:rsidRDefault="00E8788E">
            <w:pPr>
              <w:pStyle w:val="ListParagraph"/>
              <w:numPr>
                <w:ilvl w:val="0"/>
                <w:numId w:val="4"/>
              </w:numPr>
              <w:autoSpaceDE w:val="0"/>
              <w:autoSpaceDN w:val="0"/>
              <w:adjustRightInd w:val="0"/>
              <w:spacing w:after="0" w:line="240" w:lineRule="auto"/>
              <w:ind w:left="459" w:hanging="425"/>
              <w:rPr>
                <w:rFonts w:ascii="Arial" w:hAnsi="Arial" w:cs="Arial"/>
                <w:szCs w:val="20"/>
              </w:rPr>
            </w:pPr>
            <w:r>
              <w:rPr>
                <w:rFonts w:ascii="Arial" w:hAnsi="Arial" w:cs="Arial"/>
                <w:szCs w:val="20"/>
              </w:rPr>
              <w:lastRenderedPageBreak/>
              <w:t>To create an environment that inspires and motivates students.</w:t>
            </w:r>
          </w:p>
          <w:p w14:paraId="2535793F" w14:textId="3A48434A" w:rsidR="008D0CB4" w:rsidRPr="00740D31" w:rsidRDefault="008D0CB4" w:rsidP="00740D31">
            <w:pPr>
              <w:autoSpaceDE w:val="0"/>
              <w:autoSpaceDN w:val="0"/>
              <w:adjustRightInd w:val="0"/>
              <w:rPr>
                <w:rFonts w:ascii="Arial" w:hAnsi="Arial" w:cs="Arial"/>
              </w:rPr>
            </w:pPr>
          </w:p>
        </w:tc>
      </w:tr>
    </w:tbl>
    <w:p w14:paraId="0488CAF4" w14:textId="051B5045" w:rsidR="00E51B4B" w:rsidRDefault="00E51B4B" w:rsidP="00E51B4B"/>
    <w:p w14:paraId="03E32616" w14:textId="77777777" w:rsidR="00E51B4B" w:rsidRPr="00E51B4B" w:rsidRDefault="00E51B4B" w:rsidP="00E51B4B">
      <w:pPr>
        <w:rPr>
          <w:rFonts w:ascii="Arial" w:hAnsi="Arial" w:cs="Arial"/>
        </w:rPr>
      </w:pPr>
    </w:p>
    <w:p w14:paraId="0F4CB66D" w14:textId="0CFF2F8B" w:rsidR="00E51B4B" w:rsidRPr="00E51B4B" w:rsidRDefault="00E51B4B" w:rsidP="00E51B4B">
      <w:pPr>
        <w:rPr>
          <w:rFonts w:ascii="Arial" w:hAnsi="Arial" w:cs="Arial"/>
        </w:rPr>
      </w:pPr>
    </w:p>
    <w:p w14:paraId="1D44FF70" w14:textId="77777777" w:rsidR="00E51B4B" w:rsidRPr="00E51B4B" w:rsidRDefault="00E51B4B" w:rsidP="00E51B4B">
      <w:pPr>
        <w:rPr>
          <w:rFonts w:ascii="Arial" w:hAnsi="Arial" w:cs="Arial"/>
          <w:i/>
        </w:rPr>
      </w:pPr>
      <w:r w:rsidRPr="00E51B4B">
        <w:rPr>
          <w:rFonts w:ascii="Arial" w:hAnsi="Arial" w:cs="Arial"/>
          <w:i/>
        </w:rPr>
        <w:t>The Farnley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34CFA6F6" w14:textId="77777777" w:rsidR="00E51B4B" w:rsidRPr="00E51B4B" w:rsidRDefault="00E51B4B" w:rsidP="00E51B4B"/>
    <w:sectPr w:rsidR="00E51B4B" w:rsidRPr="00E51B4B">
      <w:headerReference w:type="default" r:id="rId7"/>
      <w:footerReference w:type="default" r:id="rId8"/>
      <w:pgSz w:w="11899" w:h="16838"/>
      <w:pgMar w:top="2946" w:right="984" w:bottom="1440" w:left="851" w:header="708" w:footer="2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38D9" w14:textId="77777777" w:rsidR="00D7694C" w:rsidRDefault="00D7694C">
      <w:r>
        <w:separator/>
      </w:r>
    </w:p>
  </w:endnote>
  <w:endnote w:type="continuationSeparator" w:id="0">
    <w:p w14:paraId="4E88261F" w14:textId="77777777" w:rsidR="00D7694C" w:rsidRDefault="00D7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Web Pro">
    <w:altName w:val="Verdana"/>
    <w:charset w:val="00"/>
    <w:family w:val="swiss"/>
    <w:pitch w:val="variable"/>
    <w:sig w:usb0="8000002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8652" w14:textId="77777777" w:rsidR="00E51B4B" w:rsidRDefault="00E51B4B" w:rsidP="00E51B4B">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64D7ADF6" w14:textId="77777777" w:rsidR="00E51B4B" w:rsidRDefault="00E51B4B" w:rsidP="00E51B4B">
    <w:pPr>
      <w:pStyle w:val="Footer"/>
      <w:tabs>
        <w:tab w:val="clear" w:pos="4513"/>
        <w:tab w:val="clear" w:pos="9026"/>
        <w:tab w:val="right" w:pos="10204"/>
      </w:tabs>
      <w:rPr>
        <w:rFonts w:ascii="Arial" w:hAnsi="Arial" w:cs="Arial"/>
        <w:sz w:val="16"/>
        <w:szCs w:val="18"/>
        <w:shd w:val="clear" w:color="auto" w:fill="FFFFFF"/>
      </w:rPr>
    </w:pPr>
  </w:p>
  <w:p w14:paraId="41399CB8" w14:textId="77777777" w:rsidR="00E51B4B" w:rsidRDefault="00E51B4B" w:rsidP="00E51B4B">
    <w:pPr>
      <w:pStyle w:val="Footer"/>
      <w:tabs>
        <w:tab w:val="clear" w:pos="4513"/>
        <w:tab w:val="clear" w:pos="9026"/>
        <w:tab w:val="right" w:pos="10204"/>
      </w:tabs>
      <w:rPr>
        <w:rFonts w:ascii="Arial" w:hAnsi="Arial" w:cs="Arial"/>
        <w:sz w:val="16"/>
        <w:szCs w:val="18"/>
        <w:shd w:val="clear" w:color="auto" w:fill="FFFFFF"/>
      </w:rPr>
    </w:pPr>
  </w:p>
  <w:p w14:paraId="5A3E1D54" w14:textId="77777777" w:rsidR="00E51B4B" w:rsidRDefault="00E51B4B" w:rsidP="00E51B4B">
    <w:pPr>
      <w:pStyle w:val="Footer"/>
      <w:tabs>
        <w:tab w:val="clear" w:pos="4513"/>
        <w:tab w:val="clear" w:pos="9026"/>
        <w:tab w:val="right" w:pos="10204"/>
      </w:tabs>
      <w:rPr>
        <w:rFonts w:ascii="Arial" w:hAnsi="Arial" w:cs="Arial"/>
        <w:sz w:val="16"/>
        <w:szCs w:val="18"/>
        <w:shd w:val="clear" w:color="auto" w:fill="FFFFFF"/>
      </w:rPr>
    </w:pPr>
  </w:p>
  <w:p w14:paraId="1BF7FB3B" w14:textId="77777777" w:rsidR="00E51B4B" w:rsidRDefault="00E51B4B" w:rsidP="00E51B4B">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14:paraId="136DC680" w14:textId="77777777" w:rsidR="00E51B4B" w:rsidRDefault="00E51B4B" w:rsidP="00E51B4B">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0113 263 0741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14:paraId="7564DB96" w14:textId="77777777" w:rsidR="00E51B4B" w:rsidRDefault="00E51B4B" w:rsidP="00E51B4B">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szCs w:val="18"/>
        <w:shd w:val="clear" w:color="auto" w:fill="FFFFFF"/>
        <w:lang w:eastAsia="en-GB"/>
      </w:rPr>
      <w:drawing>
        <wp:anchor distT="0" distB="0" distL="114300" distR="114300" simplePos="0" relativeHeight="251659264" behindDoc="1" locked="0" layoutInCell="1" allowOverlap="1" wp14:anchorId="41AF874A" wp14:editId="05E60AC9">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39490773" w14:textId="77777777" w:rsidR="00E51B4B" w:rsidRDefault="00E51B4B" w:rsidP="00E51B4B">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p w14:paraId="5A60585E" w14:textId="77777777" w:rsidR="008D0CB4" w:rsidRDefault="008D0CB4">
    <w:pPr>
      <w:pStyle w:val="Footer"/>
    </w:pPr>
  </w:p>
  <w:p w14:paraId="3D2AE4D7" w14:textId="77777777" w:rsidR="008D0CB4" w:rsidRDefault="008D0CB4">
    <w:pPr>
      <w:pStyle w:val="Footer"/>
      <w:ind w:left="-851" w:right="-1686" w:firstLine="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CA4F" w14:textId="77777777" w:rsidR="00D7694C" w:rsidRDefault="00D7694C">
      <w:r>
        <w:separator/>
      </w:r>
    </w:p>
  </w:footnote>
  <w:footnote w:type="continuationSeparator" w:id="0">
    <w:p w14:paraId="0CE1008E" w14:textId="77777777" w:rsidR="00D7694C" w:rsidRDefault="00D76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DD60" w14:textId="77777777" w:rsidR="00E51B4B" w:rsidRDefault="00E51B4B" w:rsidP="00E51B4B">
    <w:pPr>
      <w:pStyle w:val="Header"/>
      <w:tabs>
        <w:tab w:val="clear" w:pos="4513"/>
        <w:tab w:val="clear" w:pos="9026"/>
        <w:tab w:val="right" w:pos="10204"/>
      </w:tabs>
    </w:pPr>
    <w:r>
      <w:rPr>
        <w:lang w:eastAsia="en-GB"/>
      </w:rPr>
      <w:drawing>
        <wp:inline distT="0" distB="0" distL="0" distR="0" wp14:anchorId="2810B961" wp14:editId="24A4746A">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t xml:space="preserve">      </w:t>
    </w:r>
  </w:p>
  <w:p w14:paraId="44479500" w14:textId="77777777" w:rsidR="00E51B4B" w:rsidRDefault="00E51B4B" w:rsidP="00E51B4B">
    <w:pPr>
      <w:pStyle w:val="Header"/>
      <w:tabs>
        <w:tab w:val="clear" w:pos="4513"/>
        <w:tab w:val="clear" w:pos="9026"/>
        <w:tab w:val="right" w:pos="10204"/>
      </w:tabs>
      <w:rPr>
        <w:rFonts w:ascii="Arial" w:hAnsi="Arial" w:cs="Arial"/>
        <w:b/>
        <w:sz w:val="16"/>
      </w:rPr>
    </w:pPr>
  </w:p>
  <w:p w14:paraId="092BF4C6" w14:textId="77777777" w:rsidR="00E51B4B" w:rsidRDefault="00E51B4B" w:rsidP="00E51B4B">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14:paraId="765A0640" w14:textId="77777777" w:rsidR="00E51B4B" w:rsidRDefault="00E51B4B" w:rsidP="00E51B4B">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Mr C Stokes MA</w:t>
    </w:r>
    <w:r>
      <w:rPr>
        <w:rFonts w:ascii="Arial" w:hAnsi="Arial" w:cs="Arial"/>
        <w:sz w:val="12"/>
      </w:rPr>
      <w:tab/>
    </w:r>
    <w:r>
      <w:rPr>
        <w:rFonts w:ascii="Arial" w:hAnsi="Arial" w:cs="Arial"/>
        <w:b/>
        <w:sz w:val="16"/>
      </w:rPr>
      <w:t>Chair of Governors</w:t>
    </w:r>
    <w:r>
      <w:rPr>
        <w:rFonts w:ascii="Arial" w:hAnsi="Arial" w:cs="Arial"/>
        <w:sz w:val="16"/>
      </w:rPr>
      <w:t>: Mrs A McAvan</w:t>
    </w:r>
  </w:p>
  <w:p w14:paraId="76AEB989" w14:textId="77777777" w:rsidR="00E51B4B" w:rsidRDefault="00E51B4B" w:rsidP="00E51B4B">
    <w:pPr>
      <w:pStyle w:val="Header"/>
      <w:pBdr>
        <w:bottom w:val="single" w:sz="6" w:space="1" w:color="auto"/>
      </w:pBdr>
      <w:tabs>
        <w:tab w:val="clear" w:pos="4513"/>
        <w:tab w:val="clear" w:pos="9026"/>
        <w:tab w:val="right" w:pos="10204"/>
      </w:tabs>
      <w:rPr>
        <w:rFonts w:ascii="Arial" w:hAnsi="Arial" w:cs="Arial"/>
        <w:sz w:val="12"/>
      </w:rPr>
    </w:pPr>
  </w:p>
  <w:p w14:paraId="6668C7BE" w14:textId="7189DC68" w:rsidR="008D0CB4" w:rsidRPr="004E630B" w:rsidRDefault="008D0CB4" w:rsidP="004E630B">
    <w:pPr>
      <w:pStyle w:val="Header"/>
      <w:jc w:val="center"/>
      <w:rPr>
        <w:rFonts w:ascii="Arial" w:hAnsi="Arial" w:cs="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4026C"/>
    <w:multiLevelType w:val="hybridMultilevel"/>
    <w:tmpl w:val="2DB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39C3F23"/>
    <w:multiLevelType w:val="hybridMultilevel"/>
    <w:tmpl w:val="C9A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A04E8"/>
    <w:multiLevelType w:val="hybridMultilevel"/>
    <w:tmpl w:val="ECBED998"/>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CB4"/>
    <w:rsid w:val="00162333"/>
    <w:rsid w:val="001A5A0D"/>
    <w:rsid w:val="001B176F"/>
    <w:rsid w:val="001F09E7"/>
    <w:rsid w:val="001F74EE"/>
    <w:rsid w:val="002022B5"/>
    <w:rsid w:val="004E630B"/>
    <w:rsid w:val="004F7D0D"/>
    <w:rsid w:val="00623F27"/>
    <w:rsid w:val="006600AB"/>
    <w:rsid w:val="00740D31"/>
    <w:rsid w:val="0086482D"/>
    <w:rsid w:val="008D0CB4"/>
    <w:rsid w:val="008D4895"/>
    <w:rsid w:val="008E368B"/>
    <w:rsid w:val="009E7234"/>
    <w:rsid w:val="00A74F16"/>
    <w:rsid w:val="00AA26DE"/>
    <w:rsid w:val="00B66843"/>
    <w:rsid w:val="00D7694C"/>
    <w:rsid w:val="00DA347D"/>
    <w:rsid w:val="00DD556A"/>
    <w:rsid w:val="00E51B4B"/>
    <w:rsid w:val="00E52344"/>
    <w:rsid w:val="00E8788E"/>
    <w:rsid w:val="00ED4B17"/>
    <w:rsid w:val="00ED5A6A"/>
    <w:rsid w:val="00F8201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59B4E1C"/>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noProof/>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noProof w:val="0"/>
      <w:sz w:val="22"/>
      <w:szCs w:val="22"/>
      <w:lang w:val="en-GB"/>
    </w:rPr>
  </w:style>
  <w:style w:type="table" w:styleId="TableGrid">
    <w:name w:val="Table Grid"/>
    <w:basedOn w:val="TableNormal"/>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Footer"/>
    <w:pPr>
      <w:tabs>
        <w:tab w:val="clear" w:pos="4513"/>
        <w:tab w:val="clear" w:pos="9026"/>
      </w:tabs>
      <w:jc w:val="center"/>
    </w:pPr>
    <w:rPr>
      <w:rFonts w:ascii="Myriad Web Pro" w:eastAsia="Times New Roman" w:hAnsi="Myriad Web Pro"/>
      <w:noProof w:val="0"/>
      <w:lang w:eastAsia="en-GB"/>
    </w:rPr>
  </w:style>
  <w:style w:type="character" w:styleId="Hyperlink">
    <w:name w:val="Hyperlink"/>
    <w:basedOn w:val="DefaultParagraphFont"/>
    <w:uiPriority w:val="99"/>
    <w:unhideWhenUsed/>
    <w:rsid w:val="00E51B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8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815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TTDesign</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Tester</dc:creator>
  <cp:lastModifiedBy>Lydia Shore</cp:lastModifiedBy>
  <cp:revision>3</cp:revision>
  <dcterms:created xsi:type="dcterms:W3CDTF">2021-04-09T12:57:00Z</dcterms:created>
  <dcterms:modified xsi:type="dcterms:W3CDTF">2021-04-12T10:09:00Z</dcterms:modified>
</cp:coreProperties>
</file>