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5BDE88E" w14:textId="3BE65C54" w:rsidR="001261F7" w:rsidRDefault="00714963" w:rsidP="001261F7">
                            <w:pPr>
                              <w:pStyle w:val="1bodycopy"/>
                              <w:jc w:val="center"/>
                              <w:rPr>
                                <w:sz w:val="72"/>
                                <w:szCs w:val="72"/>
                                <w:lang w:val="en-GB" w:eastAsia="en-GB"/>
                              </w:rPr>
                            </w:pPr>
                            <w:r>
                              <w:rPr>
                                <w:sz w:val="72"/>
                                <w:szCs w:val="72"/>
                                <w:lang w:val="en-GB" w:eastAsia="en-GB"/>
                              </w:rPr>
                              <w:t xml:space="preserve">Assistant </w:t>
                            </w:r>
                            <w:r w:rsidR="00C93434">
                              <w:rPr>
                                <w:sz w:val="72"/>
                                <w:szCs w:val="72"/>
                                <w:lang w:val="en-GB" w:eastAsia="en-GB"/>
                              </w:rPr>
                              <w:t xml:space="preserve">Examinations </w:t>
                            </w:r>
                            <w:r>
                              <w:rPr>
                                <w:sz w:val="72"/>
                                <w:szCs w:val="72"/>
                                <w:lang w:val="en-GB" w:eastAsia="en-GB"/>
                              </w:rPr>
                              <w:t>Officer</w:t>
                            </w:r>
                          </w:p>
                          <w:p w14:paraId="59377810" w14:textId="1AA7FF77" w:rsidR="00587D7A" w:rsidRDefault="00720AE5" w:rsidP="001261F7">
                            <w:pPr>
                              <w:pStyle w:val="1bodycopy"/>
                              <w:jc w:val="center"/>
                              <w:rPr>
                                <w:sz w:val="72"/>
                                <w:szCs w:val="72"/>
                                <w:lang w:val="en-GB" w:eastAsia="en-GB"/>
                              </w:rPr>
                            </w:pPr>
                            <w:r>
                              <w:rPr>
                                <w:sz w:val="72"/>
                                <w:szCs w:val="72"/>
                                <w:lang w:val="en-GB" w:eastAsia="en-GB"/>
                              </w:rPr>
                              <w:t xml:space="preserve">Grade </w:t>
                            </w:r>
                            <w:r w:rsidR="00714963">
                              <w:rPr>
                                <w:sz w:val="72"/>
                                <w:szCs w:val="72"/>
                                <w:lang w:val="en-GB" w:eastAsia="en-GB"/>
                              </w:rPr>
                              <w:t>3</w:t>
                            </w:r>
                            <w:r>
                              <w:rPr>
                                <w:sz w:val="72"/>
                                <w:szCs w:val="72"/>
                                <w:lang w:val="en-GB" w:eastAsia="en-GB"/>
                              </w:rPr>
                              <w:t xml:space="preserve">    SP 3</w:t>
                            </w:r>
                            <w:r w:rsidR="00714963">
                              <w:rPr>
                                <w:sz w:val="72"/>
                                <w:szCs w:val="72"/>
                                <w:lang w:val="en-GB" w:eastAsia="en-GB"/>
                              </w:rPr>
                              <w:t xml:space="preserve"> </w:t>
                            </w:r>
                            <w:r>
                              <w:rPr>
                                <w:sz w:val="72"/>
                                <w:szCs w:val="72"/>
                                <w:lang w:val="en-GB" w:eastAsia="en-GB"/>
                              </w:rPr>
                              <w:t>-</w:t>
                            </w:r>
                            <w:r w:rsidR="00714963">
                              <w:rPr>
                                <w:sz w:val="72"/>
                                <w:szCs w:val="72"/>
                                <w:lang w:val="en-GB" w:eastAsia="en-GB"/>
                              </w:rPr>
                              <w:t xml:space="preserve"> </w:t>
                            </w:r>
                            <w:r>
                              <w:rPr>
                                <w:sz w:val="72"/>
                                <w:szCs w:val="72"/>
                                <w:lang w:val="en-GB" w:eastAsia="en-GB"/>
                              </w:rPr>
                              <w:t>4</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" filled="f" stroked="f">
                <v:textbox style="mso-fit-shape-to-text:t">
                  <w:txbxContent>
                    <w:p w14:paraId="55BDE88E" w14:textId="3BE65C54" w:rsidR="001261F7" w:rsidRDefault="00714963" w:rsidP="001261F7">
                      <w:pPr>
                        <w:pStyle w:val="1bodycopy"/>
                        <w:jc w:val="center"/>
                        <w:rPr>
                          <w:sz w:val="72"/>
                          <w:szCs w:val="72"/>
                          <w:lang w:val="en-GB" w:eastAsia="en-GB"/>
                        </w:rPr>
                      </w:pPr>
                      <w:r>
                        <w:rPr>
                          <w:sz w:val="72"/>
                          <w:szCs w:val="72"/>
                          <w:lang w:val="en-GB" w:eastAsia="en-GB"/>
                        </w:rPr>
                        <w:t>Assistant</w:t>
                      </w:r>
                      <w:r>
                        <w:rPr>
                          <w:sz w:val="72"/>
                          <w:szCs w:val="72"/>
                          <w:lang w:val="en-GB" w:eastAsia="en-GB"/>
                        </w:rPr>
                        <w:t xml:space="preserve"> </w:t>
                      </w:r>
                      <w:r w:rsidR="00C93434">
                        <w:rPr>
                          <w:sz w:val="72"/>
                          <w:szCs w:val="72"/>
                          <w:lang w:val="en-GB" w:eastAsia="en-GB"/>
                        </w:rPr>
                        <w:t xml:space="preserve">Examinations </w:t>
                      </w:r>
                      <w:r>
                        <w:rPr>
                          <w:sz w:val="72"/>
                          <w:szCs w:val="72"/>
                          <w:lang w:val="en-GB" w:eastAsia="en-GB"/>
                        </w:rPr>
                        <w:t>Officer</w:t>
                      </w:r>
                    </w:p>
                    <w:p w14:paraId="59377810" w14:textId="1AA7FF77" w:rsidR="00587D7A" w:rsidRDefault="00720AE5" w:rsidP="001261F7">
                      <w:pPr>
                        <w:pStyle w:val="1bodycopy"/>
                        <w:jc w:val="center"/>
                        <w:rPr>
                          <w:sz w:val="72"/>
                          <w:szCs w:val="72"/>
                          <w:lang w:val="en-GB" w:eastAsia="en-GB"/>
                        </w:rPr>
                      </w:pPr>
                      <w:r>
                        <w:rPr>
                          <w:sz w:val="72"/>
                          <w:szCs w:val="72"/>
                          <w:lang w:val="en-GB" w:eastAsia="en-GB"/>
                        </w:rPr>
                        <w:t xml:space="preserve">Grade </w:t>
                      </w:r>
                      <w:r w:rsidR="00714963">
                        <w:rPr>
                          <w:sz w:val="72"/>
                          <w:szCs w:val="72"/>
                          <w:lang w:val="en-GB" w:eastAsia="en-GB"/>
                        </w:rPr>
                        <w:t>3</w:t>
                      </w:r>
                      <w:r>
                        <w:rPr>
                          <w:sz w:val="72"/>
                          <w:szCs w:val="72"/>
                          <w:lang w:val="en-GB" w:eastAsia="en-GB"/>
                        </w:rPr>
                        <w:t xml:space="preserve">    SP 3</w:t>
                      </w:r>
                      <w:r w:rsidR="00714963">
                        <w:rPr>
                          <w:sz w:val="72"/>
                          <w:szCs w:val="72"/>
                          <w:lang w:val="en-GB" w:eastAsia="en-GB"/>
                        </w:rPr>
                        <w:t xml:space="preserve"> </w:t>
                      </w:r>
                      <w:r>
                        <w:rPr>
                          <w:sz w:val="72"/>
                          <w:szCs w:val="72"/>
                          <w:lang w:val="en-GB" w:eastAsia="en-GB"/>
                        </w:rPr>
                        <w:t>-</w:t>
                      </w:r>
                      <w:r w:rsidR="00714963">
                        <w:rPr>
                          <w:sz w:val="72"/>
                          <w:szCs w:val="72"/>
                          <w:lang w:val="en-GB" w:eastAsia="en-GB"/>
                        </w:rPr>
                        <w:t xml:space="preserve"> </w:t>
                      </w:r>
                      <w:r>
                        <w:rPr>
                          <w:sz w:val="72"/>
                          <w:szCs w:val="72"/>
                          <w:lang w:val="en-GB" w:eastAsia="en-GB"/>
                        </w:rPr>
                        <w:t>4</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18128516"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C93434">
        <w:rPr>
          <w:rFonts w:ascii="Arial" w:hAnsi="Arial" w:cs="Arial"/>
          <w:b/>
          <w:color w:val="auto"/>
          <w:sz w:val="22"/>
          <w:szCs w:val="22"/>
          <w:u w:val="single"/>
        </w:rPr>
        <w:t>Assistant</w:t>
      </w:r>
      <w:r w:rsidR="00714963" w:rsidRPr="00714963">
        <w:rPr>
          <w:rFonts w:ascii="Arial" w:hAnsi="Arial" w:cs="Arial"/>
          <w:b/>
          <w:color w:val="auto"/>
          <w:sz w:val="22"/>
          <w:szCs w:val="22"/>
          <w:u w:val="single"/>
        </w:rPr>
        <w:t xml:space="preserve"> </w:t>
      </w:r>
      <w:r w:rsidR="00714963">
        <w:rPr>
          <w:rFonts w:ascii="Arial" w:hAnsi="Arial" w:cs="Arial"/>
          <w:b/>
          <w:color w:val="auto"/>
          <w:sz w:val="22"/>
          <w:szCs w:val="22"/>
          <w:u w:val="single"/>
        </w:rPr>
        <w:t>Examinations Officer</w:t>
      </w:r>
    </w:p>
    <w:p w14:paraId="2C23C649" w14:textId="77777777" w:rsidR="0091620D" w:rsidRPr="00640006" w:rsidRDefault="0091620D" w:rsidP="00740B3D">
      <w:pPr>
        <w:pStyle w:val="Default"/>
        <w:spacing w:line="276" w:lineRule="auto"/>
        <w:jc w:val="both"/>
        <w:rPr>
          <w:rFonts w:ascii="Arial" w:hAnsi="Arial" w:cs="Arial"/>
          <w:b/>
          <w:bCs/>
          <w:color w:val="auto"/>
          <w:sz w:val="22"/>
          <w:szCs w:val="22"/>
        </w:rPr>
      </w:pPr>
    </w:p>
    <w:p w14:paraId="37F108B5" w14:textId="5D6E39C6" w:rsidR="008803B0" w:rsidRPr="00640006" w:rsidRDefault="008803B0" w:rsidP="00740B3D">
      <w:pPr>
        <w:pStyle w:val="Default"/>
        <w:spacing w:line="276" w:lineRule="auto"/>
        <w:jc w:val="both"/>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 xml:space="preserve">Emmaus Catholic MAC </w:t>
      </w:r>
      <w:r w:rsidR="00720AE5">
        <w:rPr>
          <w:rFonts w:ascii="Arial" w:hAnsi="Arial" w:cs="Arial"/>
          <w:bCs/>
          <w:color w:val="auto"/>
          <w:sz w:val="22"/>
          <w:szCs w:val="22"/>
        </w:rPr>
        <w:t>Support Staff</w:t>
      </w:r>
      <w:r w:rsidR="000A7100">
        <w:rPr>
          <w:rFonts w:ascii="Arial" w:hAnsi="Arial" w:cs="Arial"/>
          <w:bCs/>
          <w:color w:val="auto"/>
          <w:sz w:val="22"/>
          <w:szCs w:val="22"/>
        </w:rPr>
        <w:t xml:space="preserve"> </w:t>
      </w:r>
      <w:r w:rsidRPr="00640006">
        <w:rPr>
          <w:rFonts w:ascii="Arial" w:hAnsi="Arial" w:cs="Arial"/>
          <w:bCs/>
          <w:color w:val="auto"/>
          <w:sz w:val="22"/>
          <w:szCs w:val="22"/>
        </w:rPr>
        <w:t>Pay Scales</w:t>
      </w:r>
    </w:p>
    <w:p w14:paraId="34E7DE4C" w14:textId="75D69BB0" w:rsidR="008803B0" w:rsidRDefault="00720AE5" w:rsidP="00740B3D">
      <w:pPr>
        <w:pStyle w:val="Default"/>
        <w:spacing w:line="276" w:lineRule="auto"/>
        <w:ind w:left="720" w:firstLine="720"/>
        <w:jc w:val="both"/>
        <w:rPr>
          <w:rFonts w:ascii="Arial" w:hAnsi="Arial" w:cs="Arial"/>
          <w:bCs/>
          <w:color w:val="auto"/>
          <w:sz w:val="22"/>
          <w:szCs w:val="22"/>
        </w:rPr>
      </w:pPr>
      <w:r>
        <w:rPr>
          <w:rFonts w:ascii="Arial" w:hAnsi="Arial" w:cs="Arial"/>
          <w:bCs/>
          <w:color w:val="auto"/>
          <w:sz w:val="22"/>
          <w:szCs w:val="22"/>
        </w:rPr>
        <w:t xml:space="preserve">Grade </w:t>
      </w:r>
      <w:r w:rsidR="007D3BD5">
        <w:rPr>
          <w:rFonts w:ascii="Arial" w:hAnsi="Arial" w:cs="Arial"/>
          <w:bCs/>
          <w:color w:val="auto"/>
          <w:sz w:val="22"/>
          <w:szCs w:val="22"/>
        </w:rPr>
        <w:t>3</w:t>
      </w:r>
      <w:r>
        <w:rPr>
          <w:rFonts w:ascii="Arial" w:hAnsi="Arial" w:cs="Arial"/>
          <w:bCs/>
          <w:color w:val="auto"/>
          <w:sz w:val="22"/>
          <w:szCs w:val="22"/>
        </w:rPr>
        <w:t xml:space="preserve">   SP 3</w:t>
      </w:r>
      <w:r w:rsidR="007D3BD5">
        <w:rPr>
          <w:rFonts w:ascii="Arial" w:hAnsi="Arial" w:cs="Arial"/>
          <w:bCs/>
          <w:color w:val="auto"/>
          <w:sz w:val="22"/>
          <w:szCs w:val="22"/>
        </w:rPr>
        <w:t xml:space="preserve"> </w:t>
      </w:r>
      <w:r>
        <w:rPr>
          <w:rFonts w:ascii="Arial" w:hAnsi="Arial" w:cs="Arial"/>
          <w:bCs/>
          <w:color w:val="auto"/>
          <w:sz w:val="22"/>
          <w:szCs w:val="22"/>
        </w:rPr>
        <w:t>-</w:t>
      </w:r>
      <w:r w:rsidR="007D3BD5">
        <w:rPr>
          <w:rFonts w:ascii="Arial" w:hAnsi="Arial" w:cs="Arial"/>
          <w:bCs/>
          <w:color w:val="auto"/>
          <w:sz w:val="22"/>
          <w:szCs w:val="22"/>
        </w:rPr>
        <w:t xml:space="preserve"> </w:t>
      </w:r>
      <w:r>
        <w:rPr>
          <w:rFonts w:ascii="Arial" w:hAnsi="Arial" w:cs="Arial"/>
          <w:bCs/>
          <w:color w:val="auto"/>
          <w:sz w:val="22"/>
          <w:szCs w:val="22"/>
        </w:rPr>
        <w:t>4</w:t>
      </w:r>
    </w:p>
    <w:p w14:paraId="2B472463" w14:textId="203624B5" w:rsidR="005C62AA" w:rsidRDefault="00954C4C" w:rsidP="005C62AA">
      <w:pPr>
        <w:pStyle w:val="Default"/>
        <w:spacing w:line="276" w:lineRule="auto"/>
        <w:jc w:val="both"/>
        <w:rPr>
          <w:rFonts w:ascii="Arial" w:hAnsi="Arial" w:cs="Arial"/>
          <w:color w:val="auto"/>
          <w:sz w:val="22"/>
          <w:szCs w:val="22"/>
        </w:rPr>
      </w:pPr>
      <w:r>
        <w:rPr>
          <w:rFonts w:ascii="Arial" w:hAnsi="Arial" w:cs="Arial"/>
          <w:bCs/>
          <w:color w:val="auto"/>
          <w:sz w:val="22"/>
          <w:szCs w:val="22"/>
        </w:rPr>
        <w:t>Hours:</w:t>
      </w:r>
      <w:r w:rsidR="00867515">
        <w:rPr>
          <w:rFonts w:ascii="Arial" w:hAnsi="Arial" w:cs="Arial"/>
          <w:bCs/>
          <w:color w:val="auto"/>
          <w:sz w:val="22"/>
          <w:szCs w:val="22"/>
        </w:rPr>
        <w:tab/>
      </w:r>
      <w:r w:rsidR="00867515">
        <w:rPr>
          <w:rFonts w:ascii="Arial" w:hAnsi="Arial" w:cs="Arial"/>
          <w:bCs/>
          <w:color w:val="auto"/>
          <w:sz w:val="22"/>
          <w:szCs w:val="22"/>
        </w:rPr>
        <w:tab/>
      </w:r>
      <w:r w:rsidR="005C62AA">
        <w:rPr>
          <w:rFonts w:ascii="Arial" w:hAnsi="Arial" w:cs="Arial"/>
          <w:color w:val="auto"/>
          <w:sz w:val="22"/>
          <w:szCs w:val="22"/>
        </w:rPr>
        <w:t xml:space="preserve">35 hours per week </w:t>
      </w:r>
      <w:r w:rsidR="0047359E">
        <w:rPr>
          <w:rFonts w:ascii="Arial" w:hAnsi="Arial" w:cs="Arial"/>
          <w:color w:val="auto"/>
          <w:sz w:val="22"/>
          <w:szCs w:val="22"/>
        </w:rPr>
        <w:t>-</w:t>
      </w:r>
      <w:r w:rsidR="005C62AA">
        <w:rPr>
          <w:rFonts w:ascii="Arial" w:hAnsi="Arial" w:cs="Arial"/>
          <w:color w:val="auto"/>
          <w:sz w:val="22"/>
          <w:szCs w:val="22"/>
        </w:rPr>
        <w:t xml:space="preserve"> Full Time</w:t>
      </w:r>
      <w:r w:rsidR="00F9463D">
        <w:rPr>
          <w:rFonts w:ascii="Arial" w:hAnsi="Arial" w:cs="Arial"/>
          <w:color w:val="auto"/>
          <w:sz w:val="22"/>
          <w:szCs w:val="22"/>
        </w:rPr>
        <w:t xml:space="preserve">      40 weeks per year </w:t>
      </w:r>
      <w:r w:rsidR="007D3BD5">
        <w:rPr>
          <w:rFonts w:ascii="Arial" w:hAnsi="Arial" w:cs="Arial"/>
          <w:color w:val="auto"/>
          <w:sz w:val="22"/>
          <w:szCs w:val="22"/>
        </w:rPr>
        <w:t>–</w:t>
      </w:r>
      <w:r w:rsidR="00F9463D">
        <w:rPr>
          <w:rFonts w:ascii="Arial" w:hAnsi="Arial" w:cs="Arial"/>
          <w:color w:val="auto"/>
          <w:sz w:val="22"/>
          <w:szCs w:val="22"/>
        </w:rPr>
        <w:t xml:space="preserve"> Term</w:t>
      </w:r>
      <w:r w:rsidR="007D3BD5">
        <w:rPr>
          <w:rFonts w:ascii="Arial" w:hAnsi="Arial" w:cs="Arial"/>
          <w:color w:val="auto"/>
          <w:sz w:val="22"/>
          <w:szCs w:val="22"/>
        </w:rPr>
        <w:t xml:space="preserve"> </w:t>
      </w:r>
      <w:r w:rsidR="00F9463D">
        <w:rPr>
          <w:rFonts w:ascii="Arial" w:hAnsi="Arial" w:cs="Arial"/>
          <w:color w:val="auto"/>
          <w:sz w:val="22"/>
          <w:szCs w:val="22"/>
        </w:rPr>
        <w:t xml:space="preserve">time Plus </w:t>
      </w:r>
      <w:r w:rsidR="007D3BD5">
        <w:rPr>
          <w:rFonts w:ascii="Arial" w:hAnsi="Arial" w:cs="Arial"/>
          <w:color w:val="auto"/>
          <w:sz w:val="22"/>
          <w:szCs w:val="22"/>
        </w:rPr>
        <w:t>1</w:t>
      </w:r>
      <w:r w:rsidR="00F9463D">
        <w:rPr>
          <w:rFonts w:ascii="Arial" w:hAnsi="Arial" w:cs="Arial"/>
          <w:color w:val="auto"/>
          <w:sz w:val="22"/>
          <w:szCs w:val="22"/>
        </w:rPr>
        <w:t xml:space="preserve"> Week</w:t>
      </w:r>
    </w:p>
    <w:p w14:paraId="0CA34DD0" w14:textId="634BB5F1" w:rsidR="00954C4C" w:rsidRPr="00640006" w:rsidRDefault="00954C4C" w:rsidP="00954C4C">
      <w:pPr>
        <w:pStyle w:val="Default"/>
        <w:spacing w:line="276" w:lineRule="auto"/>
        <w:jc w:val="both"/>
        <w:rPr>
          <w:rFonts w:ascii="Arial" w:hAnsi="Arial" w:cs="Arial"/>
          <w:bCs/>
          <w:color w:val="auto"/>
          <w:sz w:val="22"/>
          <w:szCs w:val="22"/>
        </w:rPr>
      </w:pPr>
    </w:p>
    <w:p w14:paraId="3E47DB95" w14:textId="65069B4F" w:rsidR="008803B0" w:rsidRPr="00640006" w:rsidRDefault="008803B0" w:rsidP="00740B3D">
      <w:pPr>
        <w:pStyle w:val="Default"/>
        <w:spacing w:line="276" w:lineRule="auto"/>
        <w:ind w:left="1440"/>
        <w:jc w:val="both"/>
        <w:rPr>
          <w:rFonts w:ascii="Arial" w:hAnsi="Arial" w:cs="Arial"/>
          <w:bCs/>
          <w:color w:val="auto"/>
          <w:sz w:val="22"/>
          <w:szCs w:val="22"/>
        </w:rPr>
      </w:pPr>
    </w:p>
    <w:p w14:paraId="061D9AA7" w14:textId="40C6068E" w:rsidR="008803B0" w:rsidRPr="00640006" w:rsidRDefault="008803B0" w:rsidP="00740B3D">
      <w:pPr>
        <w:pStyle w:val="Default"/>
        <w:spacing w:line="276" w:lineRule="auto"/>
        <w:jc w:val="both"/>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8E63CE">
        <w:rPr>
          <w:rFonts w:ascii="Arial" w:hAnsi="Arial" w:cs="Arial"/>
          <w:color w:val="auto"/>
          <w:sz w:val="22"/>
          <w:szCs w:val="22"/>
        </w:rPr>
        <w:t>Examinations Officer</w:t>
      </w:r>
    </w:p>
    <w:p w14:paraId="38C29F8E" w14:textId="77777777" w:rsidR="008803B0" w:rsidRPr="00640006" w:rsidRDefault="008803B0" w:rsidP="00740B3D">
      <w:pPr>
        <w:pStyle w:val="Default"/>
        <w:spacing w:line="276" w:lineRule="auto"/>
        <w:jc w:val="both"/>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740B3D">
      <w:pPr>
        <w:pStyle w:val="Default"/>
        <w:spacing w:line="276" w:lineRule="auto"/>
        <w:jc w:val="both"/>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740B3D">
      <w:pPr>
        <w:pStyle w:val="Default"/>
        <w:spacing w:line="276" w:lineRule="auto"/>
        <w:jc w:val="both"/>
        <w:rPr>
          <w:rFonts w:ascii="Arial" w:hAnsi="Arial" w:cs="Arial"/>
          <w:color w:val="auto"/>
          <w:sz w:val="22"/>
          <w:szCs w:val="22"/>
        </w:rPr>
      </w:pPr>
    </w:p>
    <w:p w14:paraId="4FEF18DB" w14:textId="35D5A4B2" w:rsidR="00794F10" w:rsidRDefault="00794F10" w:rsidP="00740B3D">
      <w:pPr>
        <w:pStyle w:val="Default"/>
        <w:spacing w:line="276" w:lineRule="auto"/>
        <w:jc w:val="both"/>
        <w:rPr>
          <w:rFonts w:ascii="Arial" w:hAnsi="Arial" w:cs="Arial"/>
          <w:sz w:val="22"/>
          <w:szCs w:val="22"/>
        </w:rPr>
      </w:pPr>
      <w:r w:rsidRPr="00794F10">
        <w:rPr>
          <w:rFonts w:ascii="Arial" w:hAnsi="Arial" w:cs="Arial"/>
          <w:sz w:val="22"/>
          <w:szCs w:val="22"/>
        </w:rPr>
        <w:t xml:space="preserve">To work under the guidance of </w:t>
      </w:r>
      <w:r w:rsidR="000A7100">
        <w:rPr>
          <w:rFonts w:ascii="Arial" w:hAnsi="Arial" w:cs="Arial"/>
          <w:sz w:val="22"/>
          <w:szCs w:val="22"/>
        </w:rPr>
        <w:t xml:space="preserve">the </w:t>
      </w:r>
      <w:r w:rsidR="008E63CE">
        <w:rPr>
          <w:rFonts w:ascii="Arial" w:hAnsi="Arial" w:cs="Arial"/>
          <w:color w:val="auto"/>
          <w:sz w:val="22"/>
          <w:szCs w:val="22"/>
        </w:rPr>
        <w:t>Examinations Officer</w:t>
      </w:r>
      <w:r w:rsidR="0047359E">
        <w:rPr>
          <w:rFonts w:ascii="Arial" w:hAnsi="Arial" w:cs="Arial"/>
          <w:sz w:val="22"/>
          <w:szCs w:val="22"/>
        </w:rPr>
        <w:t xml:space="preserve"> and t</w:t>
      </w:r>
      <w:r w:rsidR="000A7100">
        <w:rPr>
          <w:rFonts w:ascii="Arial" w:hAnsi="Arial" w:cs="Arial"/>
          <w:sz w:val="22"/>
          <w:szCs w:val="22"/>
        </w:rPr>
        <w:t xml:space="preserve">o </w:t>
      </w:r>
      <w:r w:rsidR="000A7100" w:rsidRPr="000A7100">
        <w:rPr>
          <w:rFonts w:ascii="Arial" w:hAnsi="Arial" w:cs="Arial"/>
          <w:sz w:val="22"/>
          <w:szCs w:val="22"/>
        </w:rPr>
        <w:t xml:space="preserve">carry out the duties as set out </w:t>
      </w:r>
      <w:r w:rsidR="00DE0ABB">
        <w:rPr>
          <w:rFonts w:ascii="Arial" w:hAnsi="Arial" w:cs="Arial"/>
          <w:sz w:val="22"/>
          <w:szCs w:val="22"/>
        </w:rPr>
        <w:t>below.</w:t>
      </w:r>
    </w:p>
    <w:p w14:paraId="17F970A0" w14:textId="57625E33" w:rsidR="00106133" w:rsidRDefault="00106133" w:rsidP="00740B3D">
      <w:pPr>
        <w:pStyle w:val="Default"/>
        <w:spacing w:line="276" w:lineRule="auto"/>
        <w:jc w:val="both"/>
        <w:rPr>
          <w:rFonts w:ascii="Arial" w:hAnsi="Arial" w:cs="Arial"/>
          <w:sz w:val="22"/>
          <w:szCs w:val="22"/>
        </w:rPr>
      </w:pPr>
    </w:p>
    <w:p w14:paraId="426940DB" w14:textId="717566CB" w:rsidR="000A7100" w:rsidRDefault="000A7100" w:rsidP="00740B3D">
      <w:pPr>
        <w:pStyle w:val="Default"/>
        <w:spacing w:line="276" w:lineRule="auto"/>
        <w:jc w:val="both"/>
        <w:rPr>
          <w:rFonts w:ascii="Arial" w:hAnsi="Arial" w:cs="Arial"/>
          <w:b/>
          <w:bCs/>
          <w:sz w:val="22"/>
          <w:szCs w:val="22"/>
        </w:rPr>
      </w:pPr>
      <w:r w:rsidRPr="00F60C6A">
        <w:rPr>
          <w:rFonts w:ascii="Arial" w:hAnsi="Arial" w:cs="Arial"/>
          <w:b/>
          <w:bCs/>
          <w:sz w:val="22"/>
          <w:szCs w:val="22"/>
        </w:rPr>
        <w:t>Job Purpose:</w:t>
      </w:r>
    </w:p>
    <w:p w14:paraId="489C6D5A" w14:textId="77777777" w:rsidR="00F60C6A" w:rsidRPr="00F60C6A" w:rsidRDefault="00F60C6A" w:rsidP="00740B3D">
      <w:pPr>
        <w:pStyle w:val="Default"/>
        <w:spacing w:line="276" w:lineRule="auto"/>
        <w:jc w:val="both"/>
        <w:rPr>
          <w:rFonts w:ascii="Arial" w:hAnsi="Arial" w:cs="Arial"/>
          <w:b/>
          <w:bCs/>
          <w:sz w:val="22"/>
          <w:szCs w:val="22"/>
        </w:rPr>
      </w:pPr>
    </w:p>
    <w:p w14:paraId="25FAA718" w14:textId="77777777" w:rsidR="00F60C6A" w:rsidRPr="00F60C6A" w:rsidRDefault="00F60C6A" w:rsidP="00F60C6A">
      <w:pPr>
        <w:pStyle w:val="Default"/>
        <w:rPr>
          <w:rFonts w:ascii="Arial" w:hAnsi="Arial" w:cs="Arial"/>
          <w:color w:val="auto"/>
          <w:sz w:val="22"/>
          <w:szCs w:val="22"/>
        </w:rPr>
      </w:pPr>
      <w:r w:rsidRPr="00F60C6A">
        <w:rPr>
          <w:rFonts w:ascii="Arial" w:hAnsi="Arial" w:cs="Arial"/>
          <w:color w:val="auto"/>
          <w:sz w:val="22"/>
          <w:szCs w:val="22"/>
        </w:rPr>
        <w:t>To be responsible to the Examinations Officer and assist in all aspects of the organisation of examinations at Hagley Catholic High School.</w:t>
      </w:r>
    </w:p>
    <w:p w14:paraId="1BE9129F" w14:textId="77777777" w:rsidR="00F60C6A" w:rsidRPr="00F60C6A" w:rsidRDefault="00F60C6A" w:rsidP="00F60C6A">
      <w:pPr>
        <w:pStyle w:val="Default"/>
        <w:spacing w:before="120" w:after="120"/>
        <w:rPr>
          <w:rFonts w:ascii="Arial" w:hAnsi="Arial" w:cs="Arial"/>
          <w:color w:val="auto"/>
          <w:sz w:val="22"/>
          <w:szCs w:val="22"/>
        </w:rPr>
      </w:pPr>
      <w:r w:rsidRPr="00F60C6A">
        <w:rPr>
          <w:rFonts w:ascii="Arial" w:hAnsi="Arial" w:cs="Arial"/>
          <w:color w:val="auto"/>
          <w:sz w:val="22"/>
          <w:szCs w:val="22"/>
        </w:rPr>
        <w:t xml:space="preserve">To play a key role in upholding the integrity of the examination/assessment process. </w:t>
      </w:r>
    </w:p>
    <w:p w14:paraId="577C1B80" w14:textId="77777777" w:rsidR="00F60C6A" w:rsidRPr="00F60C6A" w:rsidRDefault="00F60C6A" w:rsidP="00F60C6A">
      <w:pPr>
        <w:pStyle w:val="Default"/>
        <w:spacing w:before="120" w:after="120"/>
        <w:rPr>
          <w:rFonts w:ascii="Arial" w:hAnsi="Arial" w:cs="Arial"/>
          <w:color w:val="auto"/>
          <w:sz w:val="22"/>
          <w:szCs w:val="22"/>
        </w:rPr>
      </w:pPr>
      <w:r w:rsidRPr="00F60C6A">
        <w:rPr>
          <w:rFonts w:ascii="Arial" w:hAnsi="Arial" w:cs="Arial"/>
          <w:color w:val="auto"/>
          <w:sz w:val="22"/>
          <w:szCs w:val="22"/>
        </w:rPr>
        <w:t>To be readily available to support the school during the main exam periods and results days.</w:t>
      </w:r>
    </w:p>
    <w:p w14:paraId="4F37F11D" w14:textId="77777777" w:rsidR="00F60C6A" w:rsidRDefault="00F60C6A" w:rsidP="00F60C6A">
      <w:pPr>
        <w:tabs>
          <w:tab w:val="left" w:pos="3645"/>
          <w:tab w:val="right" w:pos="9880"/>
        </w:tabs>
        <w:ind w:left="-426" w:right="-164"/>
        <w:jc w:val="both"/>
        <w:rPr>
          <w:rFonts w:cstheme="minorHAnsi"/>
          <w:b/>
          <w:color w:val="323E4F" w:themeColor="text2" w:themeShade="BF"/>
        </w:rPr>
      </w:pPr>
    </w:p>
    <w:p w14:paraId="0F4348D5" w14:textId="77777777" w:rsidR="000039AF" w:rsidRDefault="000039AF" w:rsidP="00740B3D">
      <w:pPr>
        <w:pStyle w:val="Default"/>
        <w:spacing w:line="276" w:lineRule="auto"/>
        <w:jc w:val="both"/>
        <w:rPr>
          <w:rFonts w:ascii="Arial" w:hAnsi="Arial" w:cs="Arial"/>
          <w:sz w:val="22"/>
          <w:szCs w:val="22"/>
        </w:rPr>
      </w:pPr>
    </w:p>
    <w:p w14:paraId="1CBBD070" w14:textId="77777777" w:rsidR="00F60C6A" w:rsidRDefault="00F60C6A" w:rsidP="00740B3D">
      <w:pPr>
        <w:pStyle w:val="Default"/>
        <w:spacing w:line="276" w:lineRule="auto"/>
        <w:jc w:val="both"/>
        <w:rPr>
          <w:rFonts w:ascii="Arial" w:hAnsi="Arial" w:cs="Arial"/>
          <w:sz w:val="22"/>
          <w:szCs w:val="22"/>
        </w:rPr>
      </w:pPr>
    </w:p>
    <w:p w14:paraId="3F6ADF95" w14:textId="77777777" w:rsidR="00F60C6A" w:rsidRDefault="00F60C6A" w:rsidP="00740B3D">
      <w:pPr>
        <w:pStyle w:val="Default"/>
        <w:spacing w:line="276" w:lineRule="auto"/>
        <w:jc w:val="both"/>
        <w:rPr>
          <w:rFonts w:ascii="Arial" w:hAnsi="Arial" w:cs="Arial"/>
          <w:sz w:val="22"/>
          <w:szCs w:val="22"/>
        </w:rPr>
      </w:pPr>
    </w:p>
    <w:p w14:paraId="41D76FE7" w14:textId="77777777" w:rsidR="00F60C6A" w:rsidRDefault="00F60C6A" w:rsidP="00740B3D">
      <w:pPr>
        <w:pStyle w:val="Default"/>
        <w:spacing w:line="276" w:lineRule="auto"/>
        <w:jc w:val="both"/>
        <w:rPr>
          <w:rFonts w:ascii="Arial" w:hAnsi="Arial" w:cs="Arial"/>
          <w:sz w:val="22"/>
          <w:szCs w:val="22"/>
        </w:rPr>
      </w:pPr>
    </w:p>
    <w:p w14:paraId="199E00F6" w14:textId="77777777" w:rsidR="00F60C6A" w:rsidRDefault="00F60C6A" w:rsidP="00740B3D">
      <w:pPr>
        <w:pStyle w:val="Default"/>
        <w:spacing w:line="276" w:lineRule="auto"/>
        <w:jc w:val="both"/>
        <w:rPr>
          <w:rFonts w:ascii="Arial" w:hAnsi="Arial" w:cs="Arial"/>
          <w:sz w:val="22"/>
          <w:szCs w:val="22"/>
        </w:rPr>
      </w:pPr>
    </w:p>
    <w:p w14:paraId="1C881588" w14:textId="77777777" w:rsidR="00F60C6A" w:rsidRDefault="00F60C6A" w:rsidP="00740B3D">
      <w:pPr>
        <w:pStyle w:val="Default"/>
        <w:spacing w:line="276" w:lineRule="auto"/>
        <w:jc w:val="both"/>
        <w:rPr>
          <w:rFonts w:ascii="Arial" w:hAnsi="Arial" w:cs="Arial"/>
          <w:sz w:val="22"/>
          <w:szCs w:val="22"/>
        </w:rPr>
      </w:pPr>
    </w:p>
    <w:p w14:paraId="688750A4" w14:textId="77777777" w:rsidR="00F60C6A" w:rsidRDefault="00F60C6A" w:rsidP="00740B3D">
      <w:pPr>
        <w:pStyle w:val="Default"/>
        <w:spacing w:line="276" w:lineRule="auto"/>
        <w:jc w:val="both"/>
        <w:rPr>
          <w:rFonts w:ascii="Arial" w:hAnsi="Arial" w:cs="Arial"/>
          <w:sz w:val="22"/>
          <w:szCs w:val="22"/>
        </w:rPr>
      </w:pPr>
    </w:p>
    <w:p w14:paraId="3341A938" w14:textId="77777777" w:rsidR="00F60C6A" w:rsidRDefault="00F60C6A" w:rsidP="00740B3D">
      <w:pPr>
        <w:pStyle w:val="Default"/>
        <w:spacing w:line="276" w:lineRule="auto"/>
        <w:jc w:val="both"/>
        <w:rPr>
          <w:rFonts w:ascii="Arial" w:hAnsi="Arial" w:cs="Arial"/>
          <w:sz w:val="22"/>
          <w:szCs w:val="22"/>
        </w:rPr>
      </w:pPr>
    </w:p>
    <w:p w14:paraId="65AE9223" w14:textId="77777777" w:rsidR="00F60C6A" w:rsidRDefault="00F60C6A" w:rsidP="00740B3D">
      <w:pPr>
        <w:pStyle w:val="Default"/>
        <w:spacing w:line="276" w:lineRule="auto"/>
        <w:jc w:val="both"/>
        <w:rPr>
          <w:rFonts w:ascii="Arial" w:hAnsi="Arial" w:cs="Arial"/>
          <w:sz w:val="22"/>
          <w:szCs w:val="22"/>
        </w:rPr>
      </w:pPr>
    </w:p>
    <w:p w14:paraId="477863BD" w14:textId="77777777" w:rsidR="00F60C6A" w:rsidRDefault="00F60C6A" w:rsidP="00740B3D">
      <w:pPr>
        <w:pStyle w:val="Default"/>
        <w:spacing w:line="276" w:lineRule="auto"/>
        <w:jc w:val="both"/>
        <w:rPr>
          <w:rFonts w:ascii="Arial" w:hAnsi="Arial" w:cs="Arial"/>
          <w:sz w:val="22"/>
          <w:szCs w:val="22"/>
        </w:rPr>
      </w:pPr>
    </w:p>
    <w:p w14:paraId="71CF3072" w14:textId="77777777" w:rsidR="00F60C6A" w:rsidRDefault="00F60C6A" w:rsidP="00740B3D">
      <w:pPr>
        <w:pStyle w:val="Default"/>
        <w:spacing w:line="276" w:lineRule="auto"/>
        <w:jc w:val="both"/>
        <w:rPr>
          <w:rFonts w:ascii="Arial" w:hAnsi="Arial" w:cs="Arial"/>
          <w:sz w:val="22"/>
          <w:szCs w:val="22"/>
        </w:rPr>
      </w:pPr>
    </w:p>
    <w:p w14:paraId="0AE2F777" w14:textId="77777777" w:rsidR="00F60C6A" w:rsidRDefault="00F60C6A" w:rsidP="00740B3D">
      <w:pPr>
        <w:pStyle w:val="Default"/>
        <w:spacing w:line="276" w:lineRule="auto"/>
        <w:jc w:val="both"/>
        <w:rPr>
          <w:rFonts w:ascii="Arial" w:hAnsi="Arial" w:cs="Arial"/>
          <w:sz w:val="22"/>
          <w:szCs w:val="22"/>
        </w:rPr>
      </w:pPr>
    </w:p>
    <w:p w14:paraId="61FE73EF" w14:textId="77777777" w:rsidR="00F60C6A" w:rsidRDefault="00F60C6A" w:rsidP="00740B3D">
      <w:pPr>
        <w:pStyle w:val="Default"/>
        <w:spacing w:line="276" w:lineRule="auto"/>
        <w:jc w:val="both"/>
        <w:rPr>
          <w:rFonts w:ascii="Arial" w:hAnsi="Arial" w:cs="Arial"/>
          <w:sz w:val="22"/>
          <w:szCs w:val="22"/>
        </w:rPr>
      </w:pPr>
    </w:p>
    <w:p w14:paraId="50E71417" w14:textId="77777777" w:rsidR="00F60C6A" w:rsidRDefault="00F60C6A" w:rsidP="00740B3D">
      <w:pPr>
        <w:pStyle w:val="Default"/>
        <w:spacing w:line="276" w:lineRule="auto"/>
        <w:jc w:val="both"/>
        <w:rPr>
          <w:rFonts w:ascii="Arial" w:hAnsi="Arial" w:cs="Arial"/>
          <w:sz w:val="22"/>
          <w:szCs w:val="22"/>
        </w:rPr>
      </w:pPr>
    </w:p>
    <w:p w14:paraId="655B2CC4" w14:textId="77777777" w:rsidR="00F60C6A" w:rsidRDefault="00F60C6A" w:rsidP="00740B3D">
      <w:pPr>
        <w:pStyle w:val="Default"/>
        <w:spacing w:line="276" w:lineRule="auto"/>
        <w:jc w:val="both"/>
        <w:rPr>
          <w:rFonts w:ascii="Arial" w:hAnsi="Arial" w:cs="Arial"/>
          <w:sz w:val="22"/>
          <w:szCs w:val="22"/>
        </w:rPr>
      </w:pPr>
    </w:p>
    <w:p w14:paraId="7A1FC84C" w14:textId="77777777" w:rsidR="00F60C6A" w:rsidRDefault="00F60C6A" w:rsidP="00740B3D">
      <w:pPr>
        <w:pStyle w:val="Default"/>
        <w:spacing w:line="276" w:lineRule="auto"/>
        <w:jc w:val="both"/>
        <w:rPr>
          <w:rFonts w:ascii="Arial" w:hAnsi="Arial" w:cs="Arial"/>
          <w:sz w:val="22"/>
          <w:szCs w:val="22"/>
        </w:rPr>
      </w:pPr>
    </w:p>
    <w:p w14:paraId="224208BA" w14:textId="77777777" w:rsidR="00F60C6A" w:rsidRDefault="00F60C6A" w:rsidP="00740B3D">
      <w:pPr>
        <w:pStyle w:val="Default"/>
        <w:spacing w:line="276" w:lineRule="auto"/>
        <w:jc w:val="both"/>
        <w:rPr>
          <w:rFonts w:ascii="Arial" w:hAnsi="Arial" w:cs="Arial"/>
          <w:sz w:val="22"/>
          <w:szCs w:val="22"/>
        </w:rPr>
      </w:pPr>
    </w:p>
    <w:p w14:paraId="1F244D17" w14:textId="77777777" w:rsidR="00F60C6A" w:rsidRDefault="00F60C6A" w:rsidP="00740B3D">
      <w:pPr>
        <w:pStyle w:val="Default"/>
        <w:spacing w:line="276" w:lineRule="auto"/>
        <w:jc w:val="both"/>
        <w:rPr>
          <w:rFonts w:ascii="Arial" w:hAnsi="Arial" w:cs="Arial"/>
          <w:sz w:val="22"/>
          <w:szCs w:val="22"/>
        </w:rPr>
      </w:pPr>
    </w:p>
    <w:p w14:paraId="0B7F64EC" w14:textId="77777777" w:rsidR="00F60C6A" w:rsidRDefault="00F60C6A" w:rsidP="00740B3D">
      <w:pPr>
        <w:pStyle w:val="Default"/>
        <w:spacing w:line="276" w:lineRule="auto"/>
        <w:jc w:val="both"/>
        <w:rPr>
          <w:rFonts w:ascii="Arial" w:hAnsi="Arial" w:cs="Arial"/>
          <w:sz w:val="22"/>
          <w:szCs w:val="22"/>
        </w:rPr>
      </w:pPr>
    </w:p>
    <w:p w14:paraId="4DAE3D01" w14:textId="77777777" w:rsidR="00F60C6A" w:rsidRDefault="00F60C6A" w:rsidP="00740B3D">
      <w:pPr>
        <w:pStyle w:val="Default"/>
        <w:spacing w:line="276" w:lineRule="auto"/>
        <w:jc w:val="both"/>
        <w:rPr>
          <w:rFonts w:ascii="Arial" w:hAnsi="Arial" w:cs="Arial"/>
          <w:sz w:val="22"/>
          <w:szCs w:val="22"/>
        </w:rPr>
      </w:pPr>
    </w:p>
    <w:p w14:paraId="020BD167" w14:textId="77777777" w:rsidR="00F60C6A" w:rsidRDefault="00F60C6A" w:rsidP="00740B3D">
      <w:pPr>
        <w:pStyle w:val="Default"/>
        <w:spacing w:line="276" w:lineRule="auto"/>
        <w:jc w:val="both"/>
        <w:rPr>
          <w:rFonts w:ascii="Arial" w:hAnsi="Arial" w:cs="Arial"/>
          <w:sz w:val="22"/>
          <w:szCs w:val="22"/>
        </w:rPr>
      </w:pPr>
    </w:p>
    <w:p w14:paraId="6280D2F6" w14:textId="77777777" w:rsidR="00F60C6A" w:rsidRDefault="00F60C6A" w:rsidP="00740B3D">
      <w:pPr>
        <w:pStyle w:val="Default"/>
        <w:spacing w:line="276" w:lineRule="auto"/>
        <w:jc w:val="both"/>
        <w:rPr>
          <w:rFonts w:ascii="Arial" w:hAnsi="Arial" w:cs="Arial"/>
          <w:sz w:val="22"/>
          <w:szCs w:val="22"/>
        </w:rPr>
      </w:pPr>
    </w:p>
    <w:p w14:paraId="01D86DC0" w14:textId="77777777" w:rsidR="00F60C6A" w:rsidRDefault="00F60C6A" w:rsidP="00740B3D">
      <w:pPr>
        <w:pStyle w:val="Default"/>
        <w:spacing w:line="276" w:lineRule="auto"/>
        <w:jc w:val="both"/>
        <w:rPr>
          <w:rFonts w:ascii="Arial" w:hAnsi="Arial" w:cs="Arial"/>
          <w:sz w:val="22"/>
          <w:szCs w:val="22"/>
        </w:rPr>
      </w:pPr>
    </w:p>
    <w:p w14:paraId="31494F4F" w14:textId="77777777" w:rsidR="00F60C6A" w:rsidRDefault="00F60C6A" w:rsidP="00740B3D">
      <w:pPr>
        <w:pStyle w:val="Default"/>
        <w:spacing w:line="276" w:lineRule="auto"/>
        <w:jc w:val="both"/>
        <w:rPr>
          <w:rFonts w:ascii="Arial" w:hAnsi="Arial" w:cs="Arial"/>
          <w:sz w:val="22"/>
          <w:szCs w:val="22"/>
        </w:rPr>
      </w:pPr>
    </w:p>
    <w:p w14:paraId="5DB1729C" w14:textId="77777777" w:rsidR="00F60C6A" w:rsidRDefault="00F60C6A" w:rsidP="00740B3D">
      <w:pPr>
        <w:pStyle w:val="Default"/>
        <w:spacing w:line="276" w:lineRule="auto"/>
        <w:jc w:val="both"/>
        <w:rPr>
          <w:rFonts w:ascii="Arial" w:hAnsi="Arial" w:cs="Arial"/>
          <w:sz w:val="22"/>
          <w:szCs w:val="22"/>
        </w:rPr>
      </w:pPr>
    </w:p>
    <w:p w14:paraId="77DDA1B3" w14:textId="77777777" w:rsidR="00F60C6A" w:rsidRDefault="00F60C6A" w:rsidP="00740B3D">
      <w:pPr>
        <w:pStyle w:val="Default"/>
        <w:spacing w:line="276" w:lineRule="auto"/>
        <w:jc w:val="both"/>
        <w:rPr>
          <w:rFonts w:ascii="Arial" w:hAnsi="Arial" w:cs="Arial"/>
          <w:sz w:val="22"/>
          <w:szCs w:val="22"/>
        </w:rPr>
      </w:pPr>
    </w:p>
    <w:p w14:paraId="3A2222D3" w14:textId="77777777" w:rsidR="00F60C6A" w:rsidRDefault="00F60C6A" w:rsidP="00740B3D">
      <w:pPr>
        <w:pStyle w:val="Default"/>
        <w:spacing w:line="276" w:lineRule="auto"/>
        <w:jc w:val="both"/>
        <w:rPr>
          <w:rFonts w:ascii="Arial" w:hAnsi="Arial" w:cs="Arial"/>
          <w:b/>
          <w:bCs/>
          <w:color w:val="auto"/>
          <w:sz w:val="22"/>
          <w:szCs w:val="22"/>
        </w:rPr>
      </w:pPr>
    </w:p>
    <w:p w14:paraId="430A970D" w14:textId="002464FF" w:rsidR="008803B0" w:rsidRPr="00640006" w:rsidRDefault="008803B0" w:rsidP="00740B3D">
      <w:pPr>
        <w:pStyle w:val="Default"/>
        <w:spacing w:line="276" w:lineRule="auto"/>
        <w:jc w:val="both"/>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740B3D">
      <w:pPr>
        <w:pStyle w:val="Default"/>
        <w:spacing w:line="276" w:lineRule="auto"/>
        <w:jc w:val="both"/>
        <w:rPr>
          <w:rFonts w:ascii="Arial" w:hAnsi="Arial" w:cs="Arial"/>
          <w:b/>
          <w:bCs/>
          <w:color w:val="auto"/>
          <w:sz w:val="22"/>
          <w:szCs w:val="22"/>
        </w:rPr>
      </w:pPr>
    </w:p>
    <w:p w14:paraId="4084B3E3" w14:textId="69274707" w:rsidR="008803B0" w:rsidRDefault="008803B0" w:rsidP="00740B3D">
      <w:pPr>
        <w:pStyle w:val="Default"/>
        <w:spacing w:line="276" w:lineRule="auto"/>
        <w:jc w:val="both"/>
        <w:rPr>
          <w:rFonts w:ascii="Arial" w:hAnsi="Arial" w:cs="Arial"/>
          <w:b/>
          <w:bCs/>
          <w:color w:val="auto"/>
          <w:sz w:val="22"/>
          <w:szCs w:val="22"/>
        </w:rPr>
      </w:pPr>
      <w:r w:rsidRPr="00640006">
        <w:rPr>
          <w:rFonts w:ascii="Arial" w:hAnsi="Arial" w:cs="Arial"/>
          <w:b/>
          <w:bCs/>
          <w:color w:val="auto"/>
          <w:sz w:val="22"/>
          <w:szCs w:val="22"/>
        </w:rPr>
        <w:t xml:space="preserve">DUTY HOURS </w:t>
      </w:r>
    </w:p>
    <w:p w14:paraId="12DFF17F" w14:textId="342C9685" w:rsidR="005C62AA" w:rsidRDefault="005C62AA" w:rsidP="00740B3D">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40 weeks per year </w:t>
      </w:r>
      <w:r w:rsidR="0047359E">
        <w:rPr>
          <w:rFonts w:ascii="Arial" w:hAnsi="Arial" w:cs="Arial"/>
          <w:color w:val="auto"/>
          <w:sz w:val="22"/>
          <w:szCs w:val="22"/>
        </w:rPr>
        <w:t>–</w:t>
      </w:r>
      <w:r>
        <w:rPr>
          <w:rFonts w:ascii="Arial" w:hAnsi="Arial" w:cs="Arial"/>
          <w:color w:val="auto"/>
          <w:sz w:val="22"/>
          <w:szCs w:val="22"/>
        </w:rPr>
        <w:t xml:space="preserve"> Term</w:t>
      </w:r>
      <w:r w:rsidR="0047359E">
        <w:rPr>
          <w:rFonts w:ascii="Arial" w:hAnsi="Arial" w:cs="Arial"/>
          <w:color w:val="auto"/>
          <w:sz w:val="22"/>
          <w:szCs w:val="22"/>
        </w:rPr>
        <w:t xml:space="preserve"> </w:t>
      </w:r>
      <w:r>
        <w:rPr>
          <w:rFonts w:ascii="Arial" w:hAnsi="Arial" w:cs="Arial"/>
          <w:color w:val="auto"/>
          <w:sz w:val="22"/>
          <w:szCs w:val="22"/>
        </w:rPr>
        <w:t xml:space="preserve">time </w:t>
      </w:r>
      <w:r w:rsidR="0047359E">
        <w:rPr>
          <w:rFonts w:ascii="Arial" w:hAnsi="Arial" w:cs="Arial"/>
          <w:color w:val="auto"/>
          <w:sz w:val="22"/>
          <w:szCs w:val="22"/>
        </w:rPr>
        <w:t>p</w:t>
      </w:r>
      <w:r>
        <w:rPr>
          <w:rFonts w:ascii="Arial" w:hAnsi="Arial" w:cs="Arial"/>
          <w:color w:val="auto"/>
          <w:sz w:val="22"/>
          <w:szCs w:val="22"/>
        </w:rPr>
        <w:t xml:space="preserve">lus </w:t>
      </w:r>
      <w:r w:rsidR="0047359E">
        <w:rPr>
          <w:rFonts w:ascii="Arial" w:hAnsi="Arial" w:cs="Arial"/>
          <w:color w:val="auto"/>
          <w:sz w:val="22"/>
          <w:szCs w:val="22"/>
        </w:rPr>
        <w:t>1</w:t>
      </w:r>
      <w:r>
        <w:rPr>
          <w:rFonts w:ascii="Arial" w:hAnsi="Arial" w:cs="Arial"/>
          <w:color w:val="auto"/>
          <w:sz w:val="22"/>
          <w:szCs w:val="22"/>
        </w:rPr>
        <w:t xml:space="preserve"> Week</w:t>
      </w:r>
    </w:p>
    <w:p w14:paraId="22DCCDA2" w14:textId="4860ADAC" w:rsidR="00106133" w:rsidRDefault="000E77D8" w:rsidP="00740B3D">
      <w:pPr>
        <w:pStyle w:val="Default"/>
        <w:spacing w:line="276" w:lineRule="auto"/>
        <w:jc w:val="both"/>
        <w:rPr>
          <w:rFonts w:ascii="Arial" w:hAnsi="Arial" w:cs="Arial"/>
          <w:color w:val="auto"/>
          <w:sz w:val="22"/>
          <w:szCs w:val="22"/>
        </w:rPr>
      </w:pPr>
      <w:r>
        <w:rPr>
          <w:rFonts w:ascii="Arial" w:hAnsi="Arial" w:cs="Arial"/>
          <w:color w:val="auto"/>
          <w:sz w:val="22"/>
          <w:szCs w:val="22"/>
        </w:rPr>
        <w:t>35</w:t>
      </w:r>
      <w:r w:rsidR="00B24504">
        <w:rPr>
          <w:rFonts w:ascii="Arial" w:hAnsi="Arial" w:cs="Arial"/>
          <w:color w:val="auto"/>
          <w:sz w:val="22"/>
          <w:szCs w:val="22"/>
        </w:rPr>
        <w:t xml:space="preserve"> </w:t>
      </w:r>
      <w:r w:rsidR="00FC7D0F">
        <w:rPr>
          <w:rFonts w:ascii="Arial" w:hAnsi="Arial" w:cs="Arial"/>
          <w:color w:val="auto"/>
          <w:sz w:val="22"/>
          <w:szCs w:val="22"/>
        </w:rPr>
        <w:t xml:space="preserve">hours per week </w:t>
      </w:r>
      <w:r w:rsidR="005C62AA">
        <w:rPr>
          <w:rFonts w:ascii="Arial" w:hAnsi="Arial" w:cs="Arial"/>
          <w:color w:val="auto"/>
          <w:sz w:val="22"/>
          <w:szCs w:val="22"/>
        </w:rPr>
        <w:t>– Full Time</w:t>
      </w:r>
    </w:p>
    <w:p w14:paraId="5AF08141" w14:textId="77777777" w:rsidR="00161CA1" w:rsidRDefault="00161CA1" w:rsidP="00740B3D">
      <w:pPr>
        <w:pStyle w:val="Default"/>
        <w:spacing w:line="276" w:lineRule="auto"/>
        <w:jc w:val="both"/>
        <w:rPr>
          <w:rFonts w:ascii="Arial" w:hAnsi="Arial" w:cs="Arial"/>
          <w:b/>
          <w:color w:val="auto"/>
          <w:sz w:val="22"/>
          <w:szCs w:val="22"/>
        </w:rPr>
      </w:pPr>
    </w:p>
    <w:p w14:paraId="59DE17B8" w14:textId="2B363DE0" w:rsidR="00F36258" w:rsidRPr="00640006" w:rsidRDefault="00F36258" w:rsidP="00740B3D">
      <w:pPr>
        <w:pStyle w:val="Default"/>
        <w:spacing w:line="276" w:lineRule="auto"/>
        <w:jc w:val="both"/>
        <w:rPr>
          <w:rFonts w:ascii="Arial" w:hAnsi="Arial" w:cs="Arial"/>
          <w:b/>
          <w:color w:val="auto"/>
          <w:sz w:val="22"/>
          <w:szCs w:val="22"/>
        </w:rPr>
      </w:pPr>
      <w:r w:rsidRPr="00640006">
        <w:rPr>
          <w:rFonts w:ascii="Arial" w:hAnsi="Arial" w:cs="Arial"/>
          <w:b/>
          <w:color w:val="auto"/>
          <w:sz w:val="22"/>
          <w:szCs w:val="22"/>
        </w:rPr>
        <w:t>ADDITIONAL DUTIES AND RESPONSIBILITIES</w:t>
      </w:r>
    </w:p>
    <w:p w14:paraId="36C9139B" w14:textId="133FFFB5" w:rsidR="00F36258" w:rsidRDefault="00F36258" w:rsidP="00740B3D">
      <w:pPr>
        <w:pStyle w:val="Default"/>
        <w:spacing w:line="276" w:lineRule="auto"/>
        <w:jc w:val="both"/>
        <w:rPr>
          <w:rFonts w:ascii="Arial" w:hAnsi="Arial" w:cs="Arial"/>
          <w:color w:val="auto"/>
          <w:sz w:val="22"/>
          <w:szCs w:val="22"/>
        </w:rPr>
      </w:pPr>
    </w:p>
    <w:p w14:paraId="4CD36563" w14:textId="77777777" w:rsidR="000039AF" w:rsidRDefault="000039AF" w:rsidP="00740B3D">
      <w:pPr>
        <w:pStyle w:val="Default"/>
        <w:spacing w:line="276" w:lineRule="auto"/>
        <w:jc w:val="both"/>
        <w:rPr>
          <w:rFonts w:ascii="Arial" w:hAnsi="Arial" w:cs="Arial"/>
          <w:b/>
          <w:color w:val="auto"/>
        </w:rPr>
      </w:pPr>
    </w:p>
    <w:p w14:paraId="5B3A06DF" w14:textId="1D1BC14D" w:rsidR="00A403AE" w:rsidRPr="00A403AE" w:rsidRDefault="0024635E" w:rsidP="00740B3D">
      <w:pPr>
        <w:pStyle w:val="Default"/>
        <w:spacing w:line="276" w:lineRule="auto"/>
        <w:jc w:val="both"/>
        <w:rPr>
          <w:rFonts w:ascii="Arial" w:hAnsi="Arial" w:cs="Arial"/>
          <w:b/>
          <w:color w:val="auto"/>
        </w:rPr>
      </w:pPr>
      <w:r>
        <w:rPr>
          <w:rFonts w:ascii="Arial" w:hAnsi="Arial" w:cs="Arial"/>
          <w:b/>
          <w:color w:val="auto"/>
        </w:rPr>
        <w:t>Key Accountabilities/main duties</w:t>
      </w:r>
    </w:p>
    <w:p w14:paraId="16C8CE75" w14:textId="77777777"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A81595">
        <w:rPr>
          <w:rFonts w:ascii="Arial" w:hAnsi="Arial" w:cs="Arial"/>
        </w:rPr>
        <w:t>To be familiar with and conduct examinations in accordance with the Joint Council for Qualifications (JCQ) Instructions for Conducting Examinations, Access Arrangements and Reasonable Adjustments, Special Consideration Process and the awarding body instructions.</w:t>
      </w:r>
    </w:p>
    <w:p w14:paraId="30A50F6F" w14:textId="0CA5B7E3"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A81595">
        <w:rPr>
          <w:rFonts w:ascii="Arial" w:hAnsi="Arial" w:cs="Arial"/>
        </w:rPr>
        <w:t>To maintain appropriate and effective security of examination materials</w:t>
      </w:r>
      <w:r w:rsidR="0099598C">
        <w:rPr>
          <w:rFonts w:ascii="Arial" w:hAnsi="Arial" w:cs="Arial"/>
        </w:rPr>
        <w:t>.</w:t>
      </w:r>
    </w:p>
    <w:p w14:paraId="474DE041" w14:textId="4C8C2D78"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A81595">
        <w:rPr>
          <w:rFonts w:ascii="Arial" w:hAnsi="Arial" w:cs="Arial"/>
        </w:rPr>
        <w:t>To assist with the administration of examination processes</w:t>
      </w:r>
      <w:r w:rsidR="0099598C">
        <w:rPr>
          <w:rFonts w:ascii="Arial" w:hAnsi="Arial" w:cs="Arial"/>
        </w:rPr>
        <w:t>.</w:t>
      </w:r>
    </w:p>
    <w:p w14:paraId="11A0E9AB" w14:textId="38B942AA"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A81595">
        <w:rPr>
          <w:rFonts w:ascii="Arial" w:hAnsi="Arial" w:cs="Arial"/>
        </w:rPr>
        <w:t>To maintain records relating to examinations in accordance with the policies of the school and individual examination boards</w:t>
      </w:r>
      <w:r w:rsidR="0099598C">
        <w:rPr>
          <w:rFonts w:ascii="Arial" w:hAnsi="Arial" w:cs="Arial"/>
        </w:rPr>
        <w:t>.</w:t>
      </w:r>
    </w:p>
    <w:p w14:paraId="6531069B" w14:textId="363F4714" w:rsidR="00A81595" w:rsidRPr="000E77D8"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0E77D8">
        <w:rPr>
          <w:rFonts w:ascii="Arial" w:hAnsi="Arial" w:cs="Arial"/>
        </w:rPr>
        <w:t>To produce and distribute individual pupil examination timetables</w:t>
      </w:r>
      <w:r w:rsidR="0099598C">
        <w:rPr>
          <w:rFonts w:ascii="Arial" w:hAnsi="Arial" w:cs="Arial"/>
        </w:rPr>
        <w:t>.</w:t>
      </w:r>
    </w:p>
    <w:p w14:paraId="24D75F12" w14:textId="120B7285" w:rsidR="00A81595" w:rsidRPr="000E77D8"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0E77D8">
        <w:rPr>
          <w:rFonts w:ascii="Arial" w:hAnsi="Arial" w:cs="Arial"/>
        </w:rPr>
        <w:t>To ensure that papers and associated materials are prepared and ready for use</w:t>
      </w:r>
      <w:r w:rsidR="0099598C">
        <w:rPr>
          <w:rFonts w:ascii="Arial" w:hAnsi="Arial" w:cs="Arial"/>
        </w:rPr>
        <w:t>.</w:t>
      </w:r>
    </w:p>
    <w:p w14:paraId="75670B8E" w14:textId="3496A382" w:rsidR="00A81595" w:rsidRPr="000E77D8"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ind w:left="714" w:hanging="357"/>
        <w:jc w:val="both"/>
        <w:textAlignment w:val="baseline"/>
        <w:rPr>
          <w:rFonts w:ascii="Arial" w:hAnsi="Arial" w:cs="Arial"/>
        </w:rPr>
      </w:pPr>
      <w:r w:rsidRPr="000E77D8">
        <w:rPr>
          <w:rFonts w:ascii="Arial" w:hAnsi="Arial" w:cs="Arial"/>
        </w:rPr>
        <w:t>To collect, collate and return completed papers</w:t>
      </w:r>
      <w:r w:rsidR="0099598C">
        <w:rPr>
          <w:rFonts w:ascii="Arial" w:hAnsi="Arial" w:cs="Arial"/>
        </w:rPr>
        <w:t>.</w:t>
      </w:r>
    </w:p>
    <w:p w14:paraId="0D333482" w14:textId="1D38FB21"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raise appropriate fees and charges where they apply in accordance with School policy</w:t>
      </w:r>
      <w:r w:rsidR="0099598C">
        <w:rPr>
          <w:rFonts w:ascii="Arial" w:hAnsi="Arial" w:cs="Arial"/>
        </w:rPr>
        <w:t>.</w:t>
      </w:r>
    </w:p>
    <w:p w14:paraId="007224B0" w14:textId="2E06E33A"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maintain accurate records of Student Access Arrangements and liaise with the Special Educational Needs Coordinator to establish needs of students</w:t>
      </w:r>
      <w:r w:rsidR="0099598C">
        <w:rPr>
          <w:rFonts w:ascii="Arial" w:hAnsi="Arial" w:cs="Arial"/>
        </w:rPr>
        <w:t>.</w:t>
      </w:r>
    </w:p>
    <w:p w14:paraId="35F63606" w14:textId="5947F16D"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apply for Access Arrangements approval via JCQ online</w:t>
      </w:r>
      <w:r w:rsidR="0099598C">
        <w:rPr>
          <w:rFonts w:ascii="Arial" w:hAnsi="Arial" w:cs="Arial"/>
        </w:rPr>
        <w:t>.</w:t>
      </w:r>
    </w:p>
    <w:p w14:paraId="418365F6" w14:textId="3805B5C5"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assist with the management and deployment of invigilators prior to the exams, issuing invigilator timetables and liaison in respect of any changes required</w:t>
      </w:r>
      <w:r w:rsidR="0099598C">
        <w:rPr>
          <w:rFonts w:ascii="Arial" w:hAnsi="Arial" w:cs="Arial"/>
        </w:rPr>
        <w:t>.</w:t>
      </w:r>
    </w:p>
    <w:p w14:paraId="68EB753E" w14:textId="4E1B11DE"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assist the Examinations Officer to ensure the appropriate assessment environment is met according to JCQ regulations</w:t>
      </w:r>
      <w:r w:rsidR="0099598C">
        <w:rPr>
          <w:rFonts w:ascii="Arial" w:hAnsi="Arial" w:cs="Arial"/>
        </w:rPr>
        <w:t>.</w:t>
      </w:r>
    </w:p>
    <w:p w14:paraId="2BFDB46D" w14:textId="7F89608A"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assist the Examinations Officer to ensure that correct examination procedures are met by invigilators and students according to JCQ standards</w:t>
      </w:r>
      <w:r w:rsidR="0099598C">
        <w:rPr>
          <w:rFonts w:ascii="Arial" w:hAnsi="Arial" w:cs="Arial"/>
        </w:rPr>
        <w:t>.</w:t>
      </w:r>
    </w:p>
    <w:p w14:paraId="3EFF7876" w14:textId="544987BE"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liaise with Examinations Officer and ensure that Special Consideration is applied for relevant candidates when appropriate</w:t>
      </w:r>
      <w:r w:rsidR="0099598C">
        <w:rPr>
          <w:rFonts w:ascii="Arial" w:hAnsi="Arial" w:cs="Arial"/>
        </w:rPr>
        <w:t>.</w:t>
      </w:r>
    </w:p>
    <w:p w14:paraId="69BD2FEA" w14:textId="77777777"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assist the Examinations Office in downloading, collating, and distributing exam results prior to and on examination results days.</w:t>
      </w:r>
    </w:p>
    <w:p w14:paraId="19E4172D" w14:textId="23E9565F"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To assist with managing and administering the receipt, distribution and retention of examination certificates according to the regulations</w:t>
      </w:r>
      <w:r w:rsidR="0099598C">
        <w:rPr>
          <w:rFonts w:ascii="Arial" w:hAnsi="Arial" w:cs="Arial"/>
        </w:rPr>
        <w:t>.</w:t>
      </w:r>
    </w:p>
    <w:p w14:paraId="5E59D3CA" w14:textId="4A6864A4" w:rsidR="00A81595" w:rsidRPr="00A81595" w:rsidRDefault="00A81595" w:rsidP="00A81595">
      <w:pPr>
        <w:numPr>
          <w:ilvl w:val="0"/>
          <w:numId w:val="40"/>
        </w:numPr>
        <w:tabs>
          <w:tab w:val="left" w:pos="720"/>
          <w:tab w:val="left" w:pos="1080"/>
          <w:tab w:val="right" w:pos="9791"/>
        </w:tabs>
        <w:overflowPunct w:val="0"/>
        <w:autoSpaceDE w:val="0"/>
        <w:autoSpaceDN w:val="0"/>
        <w:adjustRightInd w:val="0"/>
        <w:spacing w:after="0" w:line="240" w:lineRule="auto"/>
        <w:jc w:val="both"/>
        <w:textAlignment w:val="baseline"/>
        <w:rPr>
          <w:rFonts w:ascii="Arial" w:hAnsi="Arial" w:cs="Arial"/>
          <w:b/>
        </w:rPr>
      </w:pPr>
      <w:r w:rsidRPr="00A81595">
        <w:rPr>
          <w:rFonts w:ascii="Arial" w:hAnsi="Arial" w:cs="Arial"/>
        </w:rPr>
        <w:t>Deputise for the Examinations Officer as</w:t>
      </w:r>
      <w:r w:rsidR="0099598C">
        <w:rPr>
          <w:rFonts w:ascii="Arial" w:hAnsi="Arial" w:cs="Arial"/>
        </w:rPr>
        <w:t>,</w:t>
      </w:r>
      <w:r w:rsidRPr="00A81595">
        <w:rPr>
          <w:rFonts w:ascii="Arial" w:hAnsi="Arial" w:cs="Arial"/>
        </w:rPr>
        <w:t xml:space="preserve"> and when</w:t>
      </w:r>
      <w:r w:rsidR="0099598C">
        <w:rPr>
          <w:rFonts w:ascii="Arial" w:hAnsi="Arial" w:cs="Arial"/>
        </w:rPr>
        <w:t>,</w:t>
      </w:r>
      <w:r w:rsidRPr="00A81595">
        <w:rPr>
          <w:rFonts w:ascii="Arial" w:hAnsi="Arial" w:cs="Arial"/>
        </w:rPr>
        <w:t xml:space="preserve"> required</w:t>
      </w:r>
      <w:r w:rsidR="0099598C">
        <w:rPr>
          <w:rFonts w:ascii="Arial" w:hAnsi="Arial" w:cs="Arial"/>
        </w:rPr>
        <w:t>.</w:t>
      </w:r>
    </w:p>
    <w:p w14:paraId="2C75C569" w14:textId="0166F711" w:rsidR="00106133" w:rsidRPr="00E115A3" w:rsidRDefault="00106133" w:rsidP="00740B3D">
      <w:pPr>
        <w:pStyle w:val="Default"/>
        <w:spacing w:line="276" w:lineRule="auto"/>
        <w:jc w:val="both"/>
        <w:rPr>
          <w:rFonts w:ascii="Arial" w:hAnsi="Arial" w:cs="Arial"/>
          <w:sz w:val="22"/>
          <w:szCs w:val="22"/>
        </w:rPr>
      </w:pPr>
    </w:p>
    <w:p w14:paraId="6620EDE9" w14:textId="729B6F07" w:rsidR="00106133" w:rsidRPr="00106133" w:rsidRDefault="00E115A3" w:rsidP="00740B3D">
      <w:pPr>
        <w:pStyle w:val="Default"/>
        <w:spacing w:line="276" w:lineRule="auto"/>
        <w:jc w:val="both"/>
        <w:rPr>
          <w:rFonts w:ascii="Arial" w:hAnsi="Arial" w:cs="Arial"/>
          <w:b/>
          <w:color w:val="auto"/>
        </w:rPr>
      </w:pPr>
      <w:r>
        <w:rPr>
          <w:rFonts w:ascii="Arial" w:hAnsi="Arial" w:cs="Arial"/>
          <w:b/>
          <w:color w:val="auto"/>
        </w:rPr>
        <w:t>Health and Safety</w:t>
      </w:r>
    </w:p>
    <w:p w14:paraId="19D497CC" w14:textId="77777777" w:rsidR="00640684" w:rsidRPr="00640684" w:rsidRDefault="00640684" w:rsidP="00740B3D">
      <w:pPr>
        <w:pStyle w:val="Default"/>
        <w:numPr>
          <w:ilvl w:val="0"/>
          <w:numId w:val="39"/>
        </w:numPr>
        <w:spacing w:line="276" w:lineRule="auto"/>
        <w:ind w:left="740"/>
        <w:jc w:val="both"/>
        <w:rPr>
          <w:rFonts w:ascii="Arial" w:hAnsi="Arial" w:cs="Arial"/>
          <w:sz w:val="22"/>
          <w:szCs w:val="22"/>
        </w:rPr>
      </w:pPr>
      <w:r w:rsidRPr="00640684">
        <w:rPr>
          <w:rFonts w:ascii="Arial" w:hAnsi="Arial" w:cs="Arial"/>
          <w:sz w:val="22"/>
          <w:szCs w:val="22"/>
        </w:rPr>
        <w:t xml:space="preserve">Be aware of the responsibility for personal health and safety and that of others who may be affected by your actions or inactions.  </w:t>
      </w:r>
    </w:p>
    <w:p w14:paraId="0BD01D5E" w14:textId="3762D4C8" w:rsidR="00640684" w:rsidRPr="00640684" w:rsidRDefault="00640684" w:rsidP="00740B3D">
      <w:pPr>
        <w:pStyle w:val="Default"/>
        <w:numPr>
          <w:ilvl w:val="0"/>
          <w:numId w:val="39"/>
        </w:numPr>
        <w:spacing w:line="276" w:lineRule="auto"/>
        <w:ind w:left="740"/>
        <w:jc w:val="both"/>
        <w:rPr>
          <w:rFonts w:ascii="Arial" w:hAnsi="Arial" w:cs="Arial"/>
          <w:sz w:val="22"/>
          <w:szCs w:val="22"/>
        </w:rPr>
      </w:pPr>
      <w:r w:rsidRPr="00640684">
        <w:rPr>
          <w:rFonts w:ascii="Arial" w:hAnsi="Arial" w:cs="Arial"/>
          <w:sz w:val="22"/>
          <w:szCs w:val="22"/>
        </w:rPr>
        <w:t xml:space="preserve">To fully inform the </w:t>
      </w:r>
      <w:r w:rsidR="000B51D7">
        <w:rPr>
          <w:rFonts w:ascii="Arial" w:hAnsi="Arial" w:cs="Arial"/>
          <w:sz w:val="22"/>
          <w:szCs w:val="22"/>
        </w:rPr>
        <w:t>Examinations Officer</w:t>
      </w:r>
      <w:r w:rsidRPr="00640684">
        <w:rPr>
          <w:rFonts w:ascii="Arial" w:hAnsi="Arial" w:cs="Arial"/>
          <w:sz w:val="22"/>
          <w:szCs w:val="22"/>
        </w:rPr>
        <w:t xml:space="preserve"> on all issues of health and safety.</w:t>
      </w:r>
    </w:p>
    <w:p w14:paraId="4A0351BA" w14:textId="77777777" w:rsidR="00640684" w:rsidRPr="00640684" w:rsidRDefault="00640684" w:rsidP="00740B3D">
      <w:pPr>
        <w:pStyle w:val="Default"/>
        <w:numPr>
          <w:ilvl w:val="0"/>
          <w:numId w:val="39"/>
        </w:numPr>
        <w:spacing w:line="276" w:lineRule="auto"/>
        <w:ind w:left="740"/>
        <w:jc w:val="both"/>
        <w:rPr>
          <w:rFonts w:ascii="Arial" w:hAnsi="Arial" w:cs="Arial"/>
          <w:sz w:val="22"/>
          <w:szCs w:val="22"/>
        </w:rPr>
      </w:pPr>
      <w:r w:rsidRPr="00640684">
        <w:rPr>
          <w:rFonts w:ascii="Arial" w:hAnsi="Arial" w:cs="Arial"/>
          <w:sz w:val="22"/>
          <w:szCs w:val="22"/>
        </w:rPr>
        <w:t xml:space="preserve">Be aware of and comply with the policies and procedures relating to safeguarding including Child Protection. </w:t>
      </w:r>
    </w:p>
    <w:p w14:paraId="798F3D60" w14:textId="07327F91" w:rsidR="00106133" w:rsidRDefault="00106133" w:rsidP="00740B3D">
      <w:pPr>
        <w:pStyle w:val="Default"/>
        <w:spacing w:line="276" w:lineRule="auto"/>
        <w:jc w:val="both"/>
        <w:rPr>
          <w:rFonts w:ascii="Arial" w:hAnsi="Arial" w:cs="Arial"/>
          <w:sz w:val="22"/>
          <w:szCs w:val="22"/>
        </w:rPr>
      </w:pPr>
    </w:p>
    <w:p w14:paraId="48F46145" w14:textId="091C907A" w:rsidR="00106133" w:rsidRDefault="00106133" w:rsidP="00740B3D">
      <w:pPr>
        <w:pStyle w:val="Default"/>
        <w:spacing w:line="276" w:lineRule="auto"/>
        <w:jc w:val="both"/>
        <w:rPr>
          <w:rFonts w:ascii="Arial" w:hAnsi="Arial" w:cs="Arial"/>
          <w:sz w:val="22"/>
          <w:szCs w:val="22"/>
        </w:rPr>
      </w:pPr>
    </w:p>
    <w:p w14:paraId="0AFEF273" w14:textId="77777777" w:rsidR="00A81595" w:rsidRDefault="00A81595" w:rsidP="000B51D7">
      <w:pPr>
        <w:pStyle w:val="Default"/>
        <w:spacing w:line="276" w:lineRule="auto"/>
        <w:jc w:val="both"/>
        <w:rPr>
          <w:rFonts w:ascii="Arial" w:hAnsi="Arial" w:cs="Arial"/>
          <w:b/>
          <w:color w:val="auto"/>
        </w:rPr>
      </w:pPr>
    </w:p>
    <w:p w14:paraId="2ABC8DAB" w14:textId="5A36FFC4" w:rsidR="005273BD" w:rsidRDefault="005273BD" w:rsidP="000B51D7">
      <w:pPr>
        <w:pStyle w:val="Default"/>
        <w:spacing w:line="276" w:lineRule="auto"/>
        <w:jc w:val="both"/>
        <w:rPr>
          <w:rFonts w:ascii="Arial" w:hAnsi="Arial" w:cs="Arial"/>
          <w:b/>
          <w:color w:val="auto"/>
        </w:rPr>
      </w:pPr>
      <w:r w:rsidRPr="005273BD">
        <w:rPr>
          <w:rFonts w:ascii="Arial" w:hAnsi="Arial" w:cs="Arial"/>
          <w:b/>
          <w:color w:val="auto"/>
        </w:rPr>
        <w:t>Other Duties</w:t>
      </w:r>
    </w:p>
    <w:p w14:paraId="6A72A8CC" w14:textId="21E9BA3A" w:rsidR="000368C1" w:rsidRPr="000368C1" w:rsidRDefault="000368C1" w:rsidP="000368C1">
      <w:pPr>
        <w:pStyle w:val="Default"/>
        <w:numPr>
          <w:ilvl w:val="0"/>
          <w:numId w:val="41"/>
        </w:numPr>
        <w:jc w:val="both"/>
        <w:rPr>
          <w:rFonts w:ascii="Arial" w:hAnsi="Arial" w:cs="Arial"/>
          <w:color w:val="auto"/>
          <w:sz w:val="22"/>
          <w:szCs w:val="22"/>
        </w:rPr>
      </w:pPr>
      <w:r w:rsidRPr="000368C1">
        <w:rPr>
          <w:rFonts w:ascii="Arial" w:hAnsi="Arial" w:cs="Arial"/>
          <w:color w:val="auto"/>
          <w:sz w:val="22"/>
          <w:szCs w:val="22"/>
        </w:rPr>
        <w:t>To attend training, update or review sessions as required</w:t>
      </w:r>
      <w:r w:rsidR="0099598C">
        <w:rPr>
          <w:rFonts w:ascii="Arial" w:hAnsi="Arial" w:cs="Arial"/>
          <w:color w:val="auto"/>
          <w:sz w:val="22"/>
          <w:szCs w:val="22"/>
        </w:rPr>
        <w:t>.</w:t>
      </w:r>
    </w:p>
    <w:p w14:paraId="4BC29D3C" w14:textId="43370B94" w:rsidR="000368C1" w:rsidRPr="000368C1" w:rsidRDefault="000368C1" w:rsidP="000368C1">
      <w:pPr>
        <w:pStyle w:val="Default"/>
        <w:numPr>
          <w:ilvl w:val="0"/>
          <w:numId w:val="41"/>
        </w:numPr>
        <w:jc w:val="both"/>
        <w:rPr>
          <w:rFonts w:ascii="Arial" w:hAnsi="Arial" w:cs="Arial"/>
          <w:color w:val="auto"/>
          <w:sz w:val="22"/>
          <w:szCs w:val="22"/>
        </w:rPr>
      </w:pPr>
      <w:r w:rsidRPr="000368C1">
        <w:rPr>
          <w:rFonts w:ascii="Arial" w:hAnsi="Arial" w:cs="Arial"/>
          <w:color w:val="auto"/>
          <w:sz w:val="22"/>
          <w:szCs w:val="22"/>
        </w:rPr>
        <w:t xml:space="preserve">To undertake, where required and where able, other duties requested by the </w:t>
      </w:r>
      <w:r w:rsidR="00871A70">
        <w:rPr>
          <w:rFonts w:ascii="Arial" w:hAnsi="Arial" w:cs="Arial"/>
          <w:color w:val="auto"/>
          <w:sz w:val="22"/>
          <w:szCs w:val="22"/>
        </w:rPr>
        <w:t>E</w:t>
      </w:r>
      <w:r w:rsidRPr="000368C1">
        <w:rPr>
          <w:rFonts w:ascii="Arial" w:hAnsi="Arial" w:cs="Arial"/>
          <w:color w:val="auto"/>
          <w:sz w:val="22"/>
          <w:szCs w:val="22"/>
        </w:rPr>
        <w:t xml:space="preserve">xaminations </w:t>
      </w:r>
      <w:r w:rsidR="00871A70">
        <w:rPr>
          <w:rFonts w:ascii="Arial" w:hAnsi="Arial" w:cs="Arial"/>
          <w:color w:val="auto"/>
          <w:sz w:val="22"/>
          <w:szCs w:val="22"/>
        </w:rPr>
        <w:t>O</w:t>
      </w:r>
      <w:r w:rsidRPr="000368C1">
        <w:rPr>
          <w:rFonts w:ascii="Arial" w:hAnsi="Arial" w:cs="Arial"/>
          <w:color w:val="auto"/>
          <w:sz w:val="22"/>
          <w:szCs w:val="22"/>
        </w:rPr>
        <w:t>fficer</w:t>
      </w:r>
      <w:r w:rsidR="0099598C">
        <w:rPr>
          <w:rFonts w:ascii="Arial" w:hAnsi="Arial" w:cs="Arial"/>
          <w:color w:val="auto"/>
          <w:sz w:val="22"/>
          <w:szCs w:val="22"/>
        </w:rPr>
        <w:t>.</w:t>
      </w:r>
    </w:p>
    <w:p w14:paraId="5C8EB996" w14:textId="1596B363" w:rsidR="000368C1" w:rsidRPr="000368C1" w:rsidRDefault="000368C1" w:rsidP="000368C1">
      <w:pPr>
        <w:pStyle w:val="Default"/>
        <w:numPr>
          <w:ilvl w:val="0"/>
          <w:numId w:val="41"/>
        </w:numPr>
        <w:jc w:val="both"/>
        <w:rPr>
          <w:rFonts w:ascii="Arial" w:hAnsi="Arial" w:cs="Arial"/>
          <w:color w:val="auto"/>
          <w:sz w:val="22"/>
          <w:szCs w:val="22"/>
        </w:rPr>
      </w:pPr>
      <w:r w:rsidRPr="000368C1">
        <w:rPr>
          <w:rFonts w:ascii="Arial" w:hAnsi="Arial" w:cs="Arial"/>
          <w:color w:val="auto"/>
          <w:sz w:val="22"/>
          <w:szCs w:val="22"/>
        </w:rPr>
        <w:t>To undertake health and safety duties commensurate with the post and or as detailed in the Directorate’s Health and Safety Policy</w:t>
      </w:r>
      <w:r w:rsidR="0099598C">
        <w:rPr>
          <w:rFonts w:ascii="Arial" w:hAnsi="Arial" w:cs="Arial"/>
          <w:color w:val="auto"/>
          <w:sz w:val="22"/>
          <w:szCs w:val="22"/>
        </w:rPr>
        <w:t>.</w:t>
      </w:r>
    </w:p>
    <w:p w14:paraId="1F649FE6" w14:textId="516C8739" w:rsidR="005273BD" w:rsidRPr="000368C1" w:rsidRDefault="005273BD" w:rsidP="007B685D">
      <w:pPr>
        <w:pStyle w:val="Default"/>
        <w:numPr>
          <w:ilvl w:val="0"/>
          <w:numId w:val="33"/>
        </w:numPr>
        <w:spacing w:line="276" w:lineRule="auto"/>
        <w:jc w:val="both"/>
        <w:rPr>
          <w:rFonts w:ascii="Arial" w:hAnsi="Arial" w:cs="Arial"/>
          <w:sz w:val="22"/>
          <w:szCs w:val="22"/>
        </w:rPr>
      </w:pPr>
      <w:r w:rsidRPr="000368C1">
        <w:rPr>
          <w:rFonts w:ascii="Arial" w:hAnsi="Arial" w:cs="Arial"/>
          <w:sz w:val="22"/>
          <w:szCs w:val="22"/>
        </w:rPr>
        <w:t>Contribute to the positive promotion and marketing of the school in the local and wider community</w:t>
      </w:r>
      <w:r w:rsidR="0099598C">
        <w:rPr>
          <w:rFonts w:ascii="Arial" w:hAnsi="Arial" w:cs="Arial"/>
          <w:sz w:val="22"/>
          <w:szCs w:val="22"/>
        </w:rPr>
        <w:t>.</w:t>
      </w:r>
    </w:p>
    <w:p w14:paraId="7B4EF269" w14:textId="117CA8A6" w:rsidR="005273BD" w:rsidRPr="005273BD" w:rsidRDefault="005273BD" w:rsidP="000B51D7">
      <w:pPr>
        <w:pStyle w:val="Default"/>
        <w:numPr>
          <w:ilvl w:val="0"/>
          <w:numId w:val="33"/>
        </w:numPr>
        <w:spacing w:line="276" w:lineRule="auto"/>
        <w:jc w:val="both"/>
        <w:rPr>
          <w:rFonts w:ascii="Arial" w:hAnsi="Arial" w:cs="Arial"/>
          <w:sz w:val="22"/>
          <w:szCs w:val="22"/>
        </w:rPr>
      </w:pPr>
      <w:r w:rsidRPr="005273BD">
        <w:rPr>
          <w:rFonts w:ascii="Arial" w:hAnsi="Arial" w:cs="Arial"/>
          <w:sz w:val="22"/>
          <w:szCs w:val="22"/>
        </w:rPr>
        <w:t>Ensure that all resources are fit for purpose and used in accordance with Health and Safety</w:t>
      </w:r>
      <w:r>
        <w:rPr>
          <w:rFonts w:ascii="Arial" w:hAnsi="Arial" w:cs="Arial"/>
          <w:sz w:val="22"/>
          <w:szCs w:val="22"/>
        </w:rPr>
        <w:t xml:space="preserve"> </w:t>
      </w:r>
      <w:r w:rsidRPr="005273BD">
        <w:rPr>
          <w:rFonts w:ascii="Arial" w:hAnsi="Arial" w:cs="Arial"/>
          <w:sz w:val="22"/>
          <w:szCs w:val="22"/>
        </w:rPr>
        <w:t>guidelines.</w:t>
      </w:r>
    </w:p>
    <w:p w14:paraId="7080484A" w14:textId="77777777" w:rsidR="000B1284" w:rsidRDefault="00794F10" w:rsidP="000B51D7">
      <w:pPr>
        <w:pStyle w:val="Default"/>
        <w:numPr>
          <w:ilvl w:val="0"/>
          <w:numId w:val="33"/>
        </w:numPr>
        <w:spacing w:line="276" w:lineRule="auto"/>
        <w:jc w:val="both"/>
        <w:rPr>
          <w:rFonts w:ascii="Arial" w:hAnsi="Arial" w:cs="Arial"/>
          <w:sz w:val="22"/>
          <w:szCs w:val="22"/>
        </w:rPr>
      </w:pPr>
      <w:r w:rsidRPr="000B1284">
        <w:rPr>
          <w:rFonts w:ascii="Arial" w:hAnsi="Arial" w:cs="Arial"/>
          <w:sz w:val="22"/>
          <w:szCs w:val="22"/>
        </w:rPr>
        <w:t xml:space="preserve">Be aware </w:t>
      </w:r>
      <w:r w:rsidR="00D9583F" w:rsidRPr="000B1284">
        <w:rPr>
          <w:rFonts w:ascii="Arial" w:hAnsi="Arial" w:cs="Arial"/>
          <w:sz w:val="22"/>
          <w:szCs w:val="22"/>
        </w:rPr>
        <w:t>of and</w:t>
      </w:r>
      <w:r w:rsidRPr="000B1284">
        <w:rPr>
          <w:rFonts w:ascii="Arial" w:hAnsi="Arial" w:cs="Arial"/>
          <w:sz w:val="22"/>
          <w:szCs w:val="22"/>
        </w:rPr>
        <w:t xml:space="preserve"> comply with the policies and procedures relating to safeguarding including Child Protection.</w:t>
      </w:r>
    </w:p>
    <w:p w14:paraId="68EB26EB" w14:textId="69CCCA78" w:rsidR="00DD5F46" w:rsidRPr="000B1284" w:rsidRDefault="00DD5F46" w:rsidP="000B51D7">
      <w:pPr>
        <w:pStyle w:val="Default"/>
        <w:numPr>
          <w:ilvl w:val="0"/>
          <w:numId w:val="33"/>
        </w:numPr>
        <w:spacing w:line="276" w:lineRule="auto"/>
        <w:jc w:val="both"/>
        <w:rPr>
          <w:rFonts w:ascii="Arial" w:hAnsi="Arial" w:cs="Arial"/>
          <w:sz w:val="22"/>
          <w:szCs w:val="22"/>
        </w:rPr>
      </w:pPr>
      <w:r w:rsidRPr="000B1284">
        <w:rPr>
          <w:rFonts w:ascii="Arial" w:hAnsi="Arial" w:cs="Arial"/>
          <w:sz w:val="22"/>
          <w:szCs w:val="22"/>
        </w:rPr>
        <w:t>Be aware of, and comply with the policies and procedures relating to safeguarding including Child Protection, Health and safety, Teaching and learning, the curriculum assessment (including SEND, LAC, EAL etc.)</w:t>
      </w:r>
    </w:p>
    <w:p w14:paraId="727B4819" w14:textId="77777777" w:rsidR="00794F10" w:rsidRPr="00794F10" w:rsidRDefault="00794F10" w:rsidP="000B51D7">
      <w:pPr>
        <w:pStyle w:val="Default"/>
        <w:numPr>
          <w:ilvl w:val="0"/>
          <w:numId w:val="33"/>
        </w:numPr>
        <w:spacing w:line="276" w:lineRule="auto"/>
        <w:jc w:val="both"/>
        <w:rPr>
          <w:rFonts w:ascii="Arial" w:hAnsi="Arial" w:cs="Arial"/>
          <w:sz w:val="22"/>
          <w:szCs w:val="22"/>
        </w:rPr>
      </w:pPr>
      <w:r w:rsidRPr="00794F10">
        <w:rPr>
          <w:rFonts w:ascii="Arial" w:hAnsi="Arial" w:cs="Arial"/>
          <w:sz w:val="22"/>
          <w:szCs w:val="22"/>
        </w:rPr>
        <w:t>Contribute to the overall ethos of the MAC and maintain positive, professional relationships with directors, staff, visitors and all other stakeholders.</w:t>
      </w:r>
    </w:p>
    <w:p w14:paraId="7E89E482" w14:textId="77777777" w:rsidR="00794F10" w:rsidRPr="00794F10" w:rsidRDefault="00794F10" w:rsidP="000B51D7">
      <w:pPr>
        <w:pStyle w:val="Default"/>
        <w:numPr>
          <w:ilvl w:val="0"/>
          <w:numId w:val="33"/>
        </w:numPr>
        <w:spacing w:line="276" w:lineRule="auto"/>
        <w:jc w:val="both"/>
        <w:rPr>
          <w:rFonts w:ascii="Arial" w:hAnsi="Arial" w:cs="Arial"/>
          <w:sz w:val="22"/>
          <w:szCs w:val="22"/>
        </w:rPr>
      </w:pPr>
      <w:r w:rsidRPr="00794F10">
        <w:rPr>
          <w:rFonts w:ascii="Arial" w:hAnsi="Arial" w:cs="Arial"/>
          <w:sz w:val="22"/>
          <w:szCs w:val="22"/>
        </w:rPr>
        <w:t>Be loyal to the mission of the school and pay due regard to the Catholic nature of the School/MAC.</w:t>
      </w:r>
    </w:p>
    <w:p w14:paraId="0B105221" w14:textId="77777777" w:rsidR="00794F10" w:rsidRPr="00794F10" w:rsidRDefault="00794F10" w:rsidP="000B51D7">
      <w:pPr>
        <w:pStyle w:val="Default"/>
        <w:numPr>
          <w:ilvl w:val="0"/>
          <w:numId w:val="33"/>
        </w:numPr>
        <w:spacing w:line="276" w:lineRule="auto"/>
        <w:jc w:val="both"/>
        <w:rPr>
          <w:rFonts w:ascii="Arial" w:hAnsi="Arial" w:cs="Arial"/>
          <w:sz w:val="22"/>
          <w:szCs w:val="22"/>
        </w:rPr>
      </w:pPr>
      <w:r w:rsidRPr="00794F10">
        <w:rPr>
          <w:rFonts w:ascii="Arial" w:hAnsi="Arial" w:cs="Arial"/>
          <w:sz w:val="22"/>
          <w:szCs w:val="22"/>
        </w:rPr>
        <w:t>Operate with the utmost regard to confidentiality and not divulge sensitive information to third parties.</w:t>
      </w:r>
    </w:p>
    <w:p w14:paraId="0C2B7C0E" w14:textId="5FD415A3" w:rsidR="00794F10" w:rsidRDefault="00794F10" w:rsidP="000B51D7">
      <w:pPr>
        <w:pStyle w:val="Default"/>
        <w:numPr>
          <w:ilvl w:val="0"/>
          <w:numId w:val="33"/>
        </w:numPr>
        <w:spacing w:line="276" w:lineRule="auto"/>
        <w:jc w:val="both"/>
        <w:rPr>
          <w:rFonts w:ascii="Arial" w:hAnsi="Arial" w:cs="Arial"/>
          <w:sz w:val="22"/>
          <w:szCs w:val="22"/>
        </w:rPr>
      </w:pPr>
      <w:r w:rsidRPr="00794F10">
        <w:rPr>
          <w:rFonts w:ascii="Arial" w:hAnsi="Arial" w:cs="Arial"/>
          <w:sz w:val="22"/>
          <w:szCs w:val="22"/>
        </w:rPr>
        <w:t>To comply with the School/MAC Code of Conduct, regulations and policies.</w:t>
      </w:r>
    </w:p>
    <w:p w14:paraId="664F0161" w14:textId="7FF4C70B" w:rsidR="00DD5F46" w:rsidRDefault="00DD5F46" w:rsidP="00740B3D">
      <w:pPr>
        <w:pStyle w:val="Default"/>
        <w:spacing w:line="276" w:lineRule="auto"/>
        <w:ind w:left="380"/>
        <w:jc w:val="both"/>
        <w:rPr>
          <w:rFonts w:ascii="Arial" w:hAnsi="Arial" w:cs="Arial"/>
          <w:sz w:val="22"/>
          <w:szCs w:val="22"/>
        </w:rPr>
      </w:pPr>
    </w:p>
    <w:p w14:paraId="7F3C9ECA" w14:textId="18012731" w:rsidR="00DD5F46" w:rsidRDefault="00DD5F46" w:rsidP="00740B3D">
      <w:pPr>
        <w:spacing w:line="240" w:lineRule="auto"/>
        <w:jc w:val="both"/>
        <w:rPr>
          <w:rFonts w:ascii="Arial" w:hAnsi="Arial" w:cs="Arial"/>
        </w:rPr>
      </w:pPr>
      <w:r w:rsidRPr="00A7543B">
        <w:rPr>
          <w:rFonts w:ascii="Arial" w:hAnsi="Arial" w:cs="Arial"/>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w:t>
      </w:r>
      <w:r w:rsidR="00F60C6A" w:rsidRPr="00A7543B">
        <w:rPr>
          <w:rFonts w:ascii="Arial" w:hAnsi="Arial" w:cs="Arial"/>
        </w:rPr>
        <w:t>child centred</w:t>
      </w:r>
      <w:r w:rsidRPr="00A7543B">
        <w:rPr>
          <w:rFonts w:ascii="Arial" w:hAnsi="Arial" w:cs="Arial"/>
        </w:rPr>
        <w:t xml:space="preserve">. This means that they should consider, </w:t>
      </w:r>
      <w:r w:rsidR="00813982" w:rsidRPr="00A7543B">
        <w:rPr>
          <w:rFonts w:ascii="Arial" w:hAnsi="Arial" w:cs="Arial"/>
        </w:rPr>
        <w:t>always</w:t>
      </w:r>
      <w:r w:rsidRPr="00A7543B">
        <w:rPr>
          <w:rFonts w:ascii="Arial" w:hAnsi="Arial" w:cs="Arial"/>
        </w:rPr>
        <w:t>, what is in the best interests of the child.</w:t>
      </w:r>
    </w:p>
    <w:p w14:paraId="20802CA2" w14:textId="45868907" w:rsidR="008C164C" w:rsidRPr="00640006" w:rsidRDefault="008C164C"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w:t>
      </w:r>
      <w:r w:rsidR="00DD5F46" w:rsidRPr="00640006">
        <w:rPr>
          <w:rFonts w:ascii="Arial" w:hAnsi="Arial" w:cs="Arial"/>
          <w:sz w:val="22"/>
          <w:szCs w:val="22"/>
        </w:rPr>
        <w:t>environment.</w:t>
      </w:r>
      <w:r w:rsidR="00DD5F46">
        <w:rPr>
          <w:rFonts w:ascii="Arial" w:hAnsi="Arial" w:cs="Arial"/>
          <w:sz w:val="22"/>
          <w:szCs w:val="22"/>
        </w:rPr>
        <w:t xml:space="preserve"> The</w:t>
      </w:r>
      <w:r w:rsidR="0081032A">
        <w:rPr>
          <w:rFonts w:ascii="Arial" w:hAnsi="Arial" w:cs="Arial"/>
          <w:sz w:val="22"/>
          <w:szCs w:val="22"/>
        </w:rPr>
        <w:t xml:space="preserv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sz w:val="22"/>
          <w:szCs w:val="22"/>
        </w:rPr>
      </w:pPr>
    </w:p>
    <w:p w14:paraId="7243319B" w14:textId="00C72BA8" w:rsidR="00282CF7" w:rsidRPr="00B87A1A" w:rsidRDefault="008C164C"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r w:rsidRPr="00640006">
        <w:rPr>
          <w:rFonts w:ascii="Arial" w:hAnsi="Arial" w:cs="Arial"/>
          <w:sz w:val="22"/>
          <w:szCs w:val="22"/>
        </w:rPr>
        <w:t xml:space="preserve">The postholder must </w:t>
      </w:r>
      <w:r w:rsidR="00F60C6A" w:rsidRPr="00640006">
        <w:rPr>
          <w:rFonts w:ascii="Arial" w:hAnsi="Arial" w:cs="Arial"/>
          <w:sz w:val="22"/>
          <w:szCs w:val="22"/>
        </w:rPr>
        <w:t>always</w:t>
      </w:r>
      <w:r w:rsidRPr="00640006">
        <w:rPr>
          <w:rFonts w:ascii="Arial" w:hAnsi="Arial" w:cs="Arial"/>
          <w:sz w:val="22"/>
          <w:szCs w:val="22"/>
        </w:rPr>
        <w:t xml:space="preserve">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p>
    <w:p w14:paraId="00926F00" w14:textId="191BBFB8" w:rsidR="00B87A1A" w:rsidRDefault="00B87A1A"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p>
    <w:p w14:paraId="065DAB76" w14:textId="32C457C4" w:rsidR="00B87A1A" w:rsidRDefault="00B87A1A"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p>
    <w:p w14:paraId="4AE64A01" w14:textId="79CC0E27" w:rsidR="0081032A" w:rsidRDefault="00A403AE" w:rsidP="00740B3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jc w:val="both"/>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w:t>
      </w:r>
      <w:r w:rsidR="0081032A">
        <w:rPr>
          <w:rFonts w:ascii="Arial" w:hAnsi="Arial" w:cs="Arial"/>
          <w:color w:val="auto"/>
          <w:sz w:val="22"/>
          <w:szCs w:val="22"/>
        </w:rPr>
        <w:lastRenderedPageBreak/>
        <w:t>done without fundamentally changing the general character of the post or its level of responsibility.</w:t>
      </w:r>
      <w:r w:rsidRPr="00A403AE">
        <w:t xml:space="preserve"> </w:t>
      </w:r>
    </w:p>
    <w:p w14:paraId="6722F3E1" w14:textId="3A87FF62" w:rsidR="00B87A1A" w:rsidRDefault="00B87A1A" w:rsidP="00740B3D">
      <w:pPr>
        <w:pStyle w:val="Default"/>
        <w:spacing w:line="276" w:lineRule="auto"/>
        <w:jc w:val="both"/>
        <w:rPr>
          <w:rFonts w:ascii="Arial" w:hAnsi="Arial" w:cs="Arial"/>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r>
        <w:rPr>
          <w:rFonts w:ascii="Arial" w:hAnsi="Arial" w:cs="Arial"/>
        </w:rPr>
        <w:br w:type="page"/>
      </w:r>
    </w:p>
    <w:p w14:paraId="1399CF04" w14:textId="439C079B"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714963">
        <w:rPr>
          <w:b/>
          <w:sz w:val="22"/>
          <w:szCs w:val="22"/>
          <w:u w:val="single"/>
        </w:rPr>
        <w:t>Assistant Examinations Officer</w:t>
      </w:r>
      <w:r w:rsidR="0037299E">
        <w:rPr>
          <w:b/>
          <w:sz w:val="22"/>
          <w:szCs w:val="22"/>
          <w:u w:val="single"/>
        </w:rPr>
        <w:t xml:space="preserve"> Technician</w:t>
      </w:r>
      <w:r w:rsidR="00A403AE">
        <w:rPr>
          <w:b/>
          <w:sz w:val="22"/>
          <w:szCs w:val="22"/>
          <w:u w:val="single"/>
        </w:rPr>
        <w:t xml:space="preserve"> </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6761"/>
        <w:gridCol w:w="1109"/>
        <w:gridCol w:w="1146"/>
      </w:tblGrid>
      <w:tr w:rsidR="006F637C" w14:paraId="4C95941B" w14:textId="77777777" w:rsidTr="003878F1">
        <w:tc>
          <w:tcPr>
            <w:tcW w:w="6761"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1109" w:type="dxa"/>
          </w:tcPr>
          <w:p w14:paraId="584817EA" w14:textId="7B2203BB" w:rsidR="006F637C" w:rsidRPr="000B1284" w:rsidRDefault="006F637C" w:rsidP="006F637C">
            <w:pPr>
              <w:pStyle w:val="normal1"/>
              <w:spacing w:line="276" w:lineRule="auto"/>
              <w:jc w:val="center"/>
              <w:rPr>
                <w:sz w:val="22"/>
                <w:szCs w:val="22"/>
              </w:rPr>
            </w:pPr>
            <w:r w:rsidRPr="000B1284">
              <w:rPr>
                <w:sz w:val="22"/>
                <w:szCs w:val="22"/>
              </w:rPr>
              <w:t>Essential</w:t>
            </w:r>
          </w:p>
        </w:tc>
        <w:tc>
          <w:tcPr>
            <w:tcW w:w="1146" w:type="dxa"/>
          </w:tcPr>
          <w:p w14:paraId="60CA5116" w14:textId="62F625C0" w:rsidR="006F637C" w:rsidRPr="000B1284" w:rsidRDefault="006F637C" w:rsidP="006F637C">
            <w:pPr>
              <w:pStyle w:val="normal1"/>
              <w:spacing w:line="276" w:lineRule="auto"/>
              <w:jc w:val="center"/>
              <w:rPr>
                <w:sz w:val="22"/>
                <w:szCs w:val="22"/>
              </w:rPr>
            </w:pPr>
            <w:r w:rsidRPr="000B1284">
              <w:rPr>
                <w:sz w:val="22"/>
                <w:szCs w:val="22"/>
              </w:rPr>
              <w:t>Desirable</w:t>
            </w:r>
          </w:p>
        </w:tc>
      </w:tr>
      <w:tr w:rsidR="00CA14D3" w14:paraId="37606BCE" w14:textId="77777777" w:rsidTr="003878F1">
        <w:tc>
          <w:tcPr>
            <w:tcW w:w="6761"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1109" w:type="dxa"/>
          </w:tcPr>
          <w:p w14:paraId="6C22AF39" w14:textId="77777777" w:rsidR="00CA14D3" w:rsidRPr="000B1284" w:rsidRDefault="00CA14D3" w:rsidP="002A6860">
            <w:pPr>
              <w:pStyle w:val="normal1"/>
              <w:spacing w:line="276" w:lineRule="auto"/>
              <w:jc w:val="center"/>
              <w:rPr>
                <w:sz w:val="22"/>
                <w:szCs w:val="22"/>
              </w:rPr>
            </w:pPr>
          </w:p>
        </w:tc>
        <w:tc>
          <w:tcPr>
            <w:tcW w:w="1146" w:type="dxa"/>
          </w:tcPr>
          <w:p w14:paraId="09A91A3E" w14:textId="77777777" w:rsidR="00CA14D3" w:rsidRPr="000B1284" w:rsidRDefault="00CA14D3" w:rsidP="002A6860">
            <w:pPr>
              <w:pStyle w:val="normal1"/>
              <w:spacing w:line="276" w:lineRule="auto"/>
              <w:jc w:val="center"/>
              <w:rPr>
                <w:sz w:val="22"/>
                <w:szCs w:val="22"/>
              </w:rPr>
            </w:pPr>
          </w:p>
        </w:tc>
      </w:tr>
      <w:tr w:rsidR="00222AE5" w14:paraId="1B5D8347" w14:textId="77777777" w:rsidTr="003878F1">
        <w:tc>
          <w:tcPr>
            <w:tcW w:w="6761" w:type="dxa"/>
          </w:tcPr>
          <w:p w14:paraId="0B271314" w14:textId="38418B11" w:rsidR="00222AE5" w:rsidRPr="007A5068" w:rsidRDefault="00A403AE" w:rsidP="003A614A">
            <w:pPr>
              <w:pStyle w:val="normal1"/>
              <w:spacing w:line="276" w:lineRule="auto"/>
              <w:jc w:val="both"/>
              <w:rPr>
                <w:sz w:val="22"/>
                <w:szCs w:val="22"/>
              </w:rPr>
            </w:pPr>
            <w:r>
              <w:rPr>
                <w:sz w:val="22"/>
                <w:szCs w:val="22"/>
              </w:rPr>
              <w:t xml:space="preserve"> </w:t>
            </w:r>
            <w:r w:rsidR="00B10837" w:rsidRPr="007A5068">
              <w:rPr>
                <w:sz w:val="22"/>
                <w:szCs w:val="22"/>
              </w:rPr>
              <w:t>A good general education with maths and English at GCSE C or above, or equivalent</w:t>
            </w:r>
          </w:p>
        </w:tc>
        <w:tc>
          <w:tcPr>
            <w:tcW w:w="1109" w:type="dxa"/>
          </w:tcPr>
          <w:p w14:paraId="7513A49A" w14:textId="11885851" w:rsidR="00222AE5" w:rsidRPr="000B1284" w:rsidRDefault="00B55F24" w:rsidP="002A6860">
            <w:pPr>
              <w:pStyle w:val="normal1"/>
              <w:spacing w:line="276" w:lineRule="auto"/>
              <w:jc w:val="center"/>
              <w:rPr>
                <w:sz w:val="22"/>
                <w:szCs w:val="22"/>
              </w:rPr>
            </w:pPr>
            <w:r w:rsidRPr="000B1284">
              <w:rPr>
                <w:sz w:val="22"/>
                <w:szCs w:val="22"/>
              </w:rPr>
              <w:sym w:font="Wingdings" w:char="F0FC"/>
            </w:r>
          </w:p>
        </w:tc>
        <w:tc>
          <w:tcPr>
            <w:tcW w:w="1146" w:type="dxa"/>
          </w:tcPr>
          <w:p w14:paraId="0D9EACF2" w14:textId="5F1A5DAB" w:rsidR="00222AE5" w:rsidRPr="000B1284" w:rsidRDefault="00222AE5" w:rsidP="002A6860">
            <w:pPr>
              <w:pStyle w:val="normal1"/>
              <w:spacing w:line="276" w:lineRule="auto"/>
              <w:jc w:val="center"/>
              <w:rPr>
                <w:sz w:val="22"/>
                <w:szCs w:val="22"/>
              </w:rPr>
            </w:pPr>
          </w:p>
        </w:tc>
      </w:tr>
      <w:tr w:rsidR="00C042C1" w14:paraId="0ED4FD43" w14:textId="77777777" w:rsidTr="003878F1">
        <w:tc>
          <w:tcPr>
            <w:tcW w:w="6761" w:type="dxa"/>
            <w:shd w:val="clear" w:color="auto" w:fill="FFFFFF" w:themeFill="background1"/>
          </w:tcPr>
          <w:p w14:paraId="72C51FBF" w14:textId="4032E852" w:rsidR="00C042C1" w:rsidRPr="00C042C1" w:rsidRDefault="00C042C1" w:rsidP="003A614A">
            <w:pPr>
              <w:pStyle w:val="normal1"/>
              <w:spacing w:line="276" w:lineRule="auto"/>
              <w:jc w:val="both"/>
              <w:rPr>
                <w:b/>
                <w:sz w:val="22"/>
                <w:szCs w:val="22"/>
              </w:rPr>
            </w:pPr>
            <w:r w:rsidRPr="00C042C1">
              <w:rPr>
                <w:b/>
                <w:sz w:val="22"/>
                <w:szCs w:val="22"/>
              </w:rPr>
              <w:t>Knowledge and Experience</w:t>
            </w:r>
          </w:p>
        </w:tc>
        <w:tc>
          <w:tcPr>
            <w:tcW w:w="1109" w:type="dxa"/>
            <w:shd w:val="clear" w:color="auto" w:fill="FFFFFF" w:themeFill="background1"/>
          </w:tcPr>
          <w:p w14:paraId="0F5FDB2D" w14:textId="77777777" w:rsidR="00C042C1" w:rsidRPr="000B1284" w:rsidRDefault="00C042C1" w:rsidP="002A6860">
            <w:pPr>
              <w:pStyle w:val="normal1"/>
              <w:spacing w:line="276" w:lineRule="auto"/>
              <w:jc w:val="center"/>
              <w:rPr>
                <w:sz w:val="22"/>
                <w:szCs w:val="22"/>
              </w:rPr>
            </w:pPr>
          </w:p>
        </w:tc>
        <w:tc>
          <w:tcPr>
            <w:tcW w:w="1146" w:type="dxa"/>
            <w:shd w:val="clear" w:color="auto" w:fill="FFFFFF" w:themeFill="background1"/>
          </w:tcPr>
          <w:p w14:paraId="6B67F954" w14:textId="77777777" w:rsidR="00C042C1" w:rsidRPr="000B1284" w:rsidRDefault="00C042C1" w:rsidP="002A6860">
            <w:pPr>
              <w:pStyle w:val="normal1"/>
              <w:spacing w:line="276" w:lineRule="auto"/>
              <w:jc w:val="center"/>
              <w:rPr>
                <w:sz w:val="22"/>
                <w:szCs w:val="22"/>
              </w:rPr>
            </w:pPr>
          </w:p>
        </w:tc>
      </w:tr>
      <w:tr w:rsidR="00007EF7" w14:paraId="7D34F152" w14:textId="77777777" w:rsidTr="002A6860">
        <w:trPr>
          <w:trHeight w:val="317"/>
        </w:trPr>
        <w:tc>
          <w:tcPr>
            <w:tcW w:w="6761" w:type="dxa"/>
            <w:tcBorders>
              <w:top w:val="single" w:sz="4" w:space="0" w:color="auto"/>
              <w:left w:val="single" w:sz="4" w:space="0" w:color="auto"/>
              <w:bottom w:val="single" w:sz="4" w:space="0" w:color="auto"/>
              <w:right w:val="single" w:sz="4" w:space="0" w:color="auto"/>
            </w:tcBorders>
          </w:tcPr>
          <w:p w14:paraId="5B3C0A5A" w14:textId="1BC18CEF" w:rsidR="00007EF7" w:rsidRPr="00007EF7" w:rsidRDefault="00007EF7" w:rsidP="003A614A">
            <w:pPr>
              <w:pStyle w:val="normal1"/>
              <w:spacing w:line="276" w:lineRule="auto"/>
              <w:jc w:val="both"/>
              <w:rPr>
                <w:b/>
                <w:sz w:val="22"/>
                <w:szCs w:val="22"/>
              </w:rPr>
            </w:pPr>
            <w:r w:rsidRPr="00007EF7">
              <w:rPr>
                <w:sz w:val="22"/>
                <w:szCs w:val="22"/>
              </w:rPr>
              <w:t>Previous experience desirable but not essential</w:t>
            </w:r>
          </w:p>
        </w:tc>
        <w:tc>
          <w:tcPr>
            <w:tcW w:w="1109" w:type="dxa"/>
            <w:shd w:val="clear" w:color="auto" w:fill="FFFFFF" w:themeFill="background1"/>
          </w:tcPr>
          <w:p w14:paraId="29660653" w14:textId="4A730143" w:rsidR="00007EF7" w:rsidRPr="000B1284" w:rsidRDefault="00007EF7" w:rsidP="002A6860">
            <w:pPr>
              <w:pStyle w:val="normal1"/>
              <w:spacing w:line="276" w:lineRule="auto"/>
              <w:jc w:val="center"/>
              <w:rPr>
                <w:sz w:val="22"/>
                <w:szCs w:val="22"/>
              </w:rPr>
            </w:pPr>
          </w:p>
        </w:tc>
        <w:tc>
          <w:tcPr>
            <w:tcW w:w="1146" w:type="dxa"/>
            <w:shd w:val="clear" w:color="auto" w:fill="FFFFFF" w:themeFill="background1"/>
          </w:tcPr>
          <w:p w14:paraId="4A0D59A5" w14:textId="2738930B" w:rsidR="00007EF7" w:rsidRPr="000B1284" w:rsidRDefault="002A6860" w:rsidP="002A6860">
            <w:pPr>
              <w:pStyle w:val="normal1"/>
              <w:spacing w:line="276" w:lineRule="auto"/>
              <w:jc w:val="center"/>
              <w:rPr>
                <w:sz w:val="22"/>
                <w:szCs w:val="22"/>
              </w:rPr>
            </w:pPr>
            <w:r w:rsidRPr="000B1284">
              <w:rPr>
                <w:sz w:val="22"/>
                <w:szCs w:val="22"/>
              </w:rPr>
              <w:sym w:font="Wingdings" w:char="F0FC"/>
            </w:r>
          </w:p>
        </w:tc>
      </w:tr>
      <w:tr w:rsidR="00007EF7" w14:paraId="06553B94" w14:textId="77777777" w:rsidTr="00A74B18">
        <w:tc>
          <w:tcPr>
            <w:tcW w:w="6761" w:type="dxa"/>
            <w:tcBorders>
              <w:top w:val="single" w:sz="4" w:space="0" w:color="auto"/>
              <w:left w:val="single" w:sz="4" w:space="0" w:color="auto"/>
              <w:bottom w:val="single" w:sz="4" w:space="0" w:color="auto"/>
              <w:right w:val="single" w:sz="4" w:space="0" w:color="auto"/>
            </w:tcBorders>
          </w:tcPr>
          <w:p w14:paraId="3248B9CB" w14:textId="6B486518" w:rsidR="00007EF7" w:rsidRPr="00007EF7" w:rsidRDefault="00007EF7" w:rsidP="003A614A">
            <w:pPr>
              <w:pStyle w:val="normal1"/>
              <w:spacing w:line="276" w:lineRule="auto"/>
              <w:jc w:val="both"/>
              <w:rPr>
                <w:sz w:val="22"/>
                <w:szCs w:val="22"/>
              </w:rPr>
            </w:pPr>
            <w:r w:rsidRPr="00007EF7">
              <w:rPr>
                <w:sz w:val="22"/>
                <w:szCs w:val="22"/>
              </w:rPr>
              <w:t>Demonstrable experience of working with or caring with children of a relevant age.</w:t>
            </w:r>
          </w:p>
        </w:tc>
        <w:tc>
          <w:tcPr>
            <w:tcW w:w="1109" w:type="dxa"/>
            <w:shd w:val="clear" w:color="auto" w:fill="FFFFFF" w:themeFill="background1"/>
          </w:tcPr>
          <w:p w14:paraId="2B0C6981" w14:textId="428C8770" w:rsidR="00007EF7" w:rsidRPr="000B1284" w:rsidRDefault="00007EF7" w:rsidP="002A6860">
            <w:pPr>
              <w:pStyle w:val="normal1"/>
              <w:spacing w:line="276" w:lineRule="auto"/>
              <w:jc w:val="center"/>
              <w:rPr>
                <w:sz w:val="22"/>
                <w:szCs w:val="22"/>
              </w:rPr>
            </w:pPr>
          </w:p>
        </w:tc>
        <w:tc>
          <w:tcPr>
            <w:tcW w:w="1146" w:type="dxa"/>
            <w:shd w:val="clear" w:color="auto" w:fill="FFFFFF" w:themeFill="background1"/>
          </w:tcPr>
          <w:p w14:paraId="16383BA7" w14:textId="2434A92F" w:rsidR="00007EF7" w:rsidRPr="000B1284" w:rsidRDefault="00007EF7" w:rsidP="002A6860">
            <w:pPr>
              <w:pStyle w:val="normal1"/>
              <w:spacing w:line="276" w:lineRule="auto"/>
              <w:jc w:val="center"/>
              <w:rPr>
                <w:sz w:val="22"/>
                <w:szCs w:val="22"/>
              </w:rPr>
            </w:pPr>
            <w:r w:rsidRPr="000B1284">
              <w:rPr>
                <w:sz w:val="22"/>
                <w:szCs w:val="22"/>
              </w:rPr>
              <w:sym w:font="Wingdings" w:char="F0FC"/>
            </w:r>
          </w:p>
        </w:tc>
      </w:tr>
      <w:tr w:rsidR="00007EF7" w14:paraId="1560B187" w14:textId="77777777" w:rsidTr="00A74B18">
        <w:tc>
          <w:tcPr>
            <w:tcW w:w="6761" w:type="dxa"/>
            <w:tcBorders>
              <w:top w:val="single" w:sz="4" w:space="0" w:color="auto"/>
              <w:left w:val="single" w:sz="4" w:space="0" w:color="auto"/>
              <w:bottom w:val="single" w:sz="4" w:space="0" w:color="auto"/>
              <w:right w:val="single" w:sz="4" w:space="0" w:color="auto"/>
            </w:tcBorders>
          </w:tcPr>
          <w:p w14:paraId="378B7352" w14:textId="535B335E" w:rsidR="00007EF7" w:rsidRPr="00007EF7" w:rsidRDefault="00007EF7" w:rsidP="003A614A">
            <w:pPr>
              <w:pStyle w:val="normal1"/>
              <w:spacing w:line="276" w:lineRule="auto"/>
              <w:jc w:val="both"/>
              <w:rPr>
                <w:sz w:val="22"/>
                <w:szCs w:val="22"/>
              </w:rPr>
            </w:pPr>
            <w:r w:rsidRPr="00007EF7">
              <w:rPr>
                <w:sz w:val="22"/>
                <w:szCs w:val="22"/>
              </w:rPr>
              <w:t>Experience of working in a school would be beneficial</w:t>
            </w:r>
          </w:p>
        </w:tc>
        <w:tc>
          <w:tcPr>
            <w:tcW w:w="1109" w:type="dxa"/>
            <w:shd w:val="clear" w:color="auto" w:fill="FFFFFF" w:themeFill="background1"/>
          </w:tcPr>
          <w:p w14:paraId="7BD3DEDC" w14:textId="3AC3B3B1" w:rsidR="00007EF7" w:rsidRPr="000B1284" w:rsidRDefault="00007EF7" w:rsidP="002A6860">
            <w:pPr>
              <w:pStyle w:val="normal1"/>
              <w:spacing w:line="276" w:lineRule="auto"/>
              <w:jc w:val="center"/>
              <w:rPr>
                <w:sz w:val="22"/>
                <w:szCs w:val="22"/>
              </w:rPr>
            </w:pPr>
          </w:p>
        </w:tc>
        <w:tc>
          <w:tcPr>
            <w:tcW w:w="1146" w:type="dxa"/>
            <w:shd w:val="clear" w:color="auto" w:fill="FFFFFF" w:themeFill="background1"/>
          </w:tcPr>
          <w:p w14:paraId="0A19A878" w14:textId="00D160A0" w:rsidR="00007EF7" w:rsidRPr="000B1284" w:rsidRDefault="00007EF7" w:rsidP="002A6860">
            <w:pPr>
              <w:pStyle w:val="normal1"/>
              <w:spacing w:line="276" w:lineRule="auto"/>
              <w:jc w:val="center"/>
              <w:rPr>
                <w:sz w:val="22"/>
                <w:szCs w:val="22"/>
              </w:rPr>
            </w:pPr>
            <w:r w:rsidRPr="000B1284">
              <w:rPr>
                <w:sz w:val="22"/>
                <w:szCs w:val="22"/>
              </w:rPr>
              <w:sym w:font="Wingdings" w:char="F0FC"/>
            </w:r>
          </w:p>
        </w:tc>
      </w:tr>
      <w:tr w:rsidR="00B54FE8" w14:paraId="5B9E1289" w14:textId="77777777" w:rsidTr="001D5518">
        <w:tc>
          <w:tcPr>
            <w:tcW w:w="6761" w:type="dxa"/>
            <w:tcBorders>
              <w:top w:val="single" w:sz="4" w:space="0" w:color="auto"/>
              <w:left w:val="single" w:sz="4" w:space="0" w:color="auto"/>
              <w:bottom w:val="single" w:sz="4" w:space="0" w:color="auto"/>
              <w:right w:val="single" w:sz="4" w:space="0" w:color="auto"/>
            </w:tcBorders>
          </w:tcPr>
          <w:p w14:paraId="5290F92C" w14:textId="77777777" w:rsidR="002A6860" w:rsidRDefault="00B54FE8" w:rsidP="003A614A">
            <w:pPr>
              <w:pStyle w:val="normal1"/>
              <w:spacing w:line="276" w:lineRule="auto"/>
              <w:jc w:val="both"/>
              <w:rPr>
                <w:sz w:val="22"/>
                <w:szCs w:val="22"/>
              </w:rPr>
            </w:pPr>
            <w:r w:rsidRPr="003A614A">
              <w:rPr>
                <w:sz w:val="22"/>
                <w:szCs w:val="22"/>
              </w:rPr>
              <w:t xml:space="preserve">Ability to use relevant technology </w:t>
            </w:r>
          </w:p>
          <w:p w14:paraId="7E292707" w14:textId="7929219C" w:rsidR="00B54FE8" w:rsidRPr="003A614A" w:rsidRDefault="002A6860" w:rsidP="003A614A">
            <w:pPr>
              <w:pStyle w:val="normal1"/>
              <w:spacing w:line="276" w:lineRule="auto"/>
              <w:jc w:val="both"/>
              <w:rPr>
                <w:sz w:val="22"/>
                <w:szCs w:val="22"/>
              </w:rPr>
            </w:pPr>
            <w:r>
              <w:rPr>
                <w:sz w:val="22"/>
                <w:szCs w:val="22"/>
              </w:rPr>
              <w:t>(</w:t>
            </w:r>
            <w:r w:rsidR="00B54FE8" w:rsidRPr="003A614A">
              <w:rPr>
                <w:sz w:val="22"/>
                <w:szCs w:val="22"/>
              </w:rPr>
              <w:t>e.g. computer/keyboard/photocopier/printer/cd player</w:t>
            </w:r>
            <w:r>
              <w:rPr>
                <w:sz w:val="22"/>
                <w:szCs w:val="22"/>
              </w:rPr>
              <w:t>)</w:t>
            </w:r>
          </w:p>
        </w:tc>
        <w:tc>
          <w:tcPr>
            <w:tcW w:w="1109" w:type="dxa"/>
            <w:shd w:val="clear" w:color="auto" w:fill="FFFFFF" w:themeFill="background1"/>
          </w:tcPr>
          <w:p w14:paraId="0BCB2FBB" w14:textId="6C845D14" w:rsidR="00B54FE8" w:rsidRPr="000B1284" w:rsidRDefault="00B55F24" w:rsidP="002A6860">
            <w:pPr>
              <w:pStyle w:val="normal1"/>
              <w:spacing w:line="276" w:lineRule="auto"/>
              <w:jc w:val="center"/>
              <w:rPr>
                <w:sz w:val="22"/>
                <w:szCs w:val="22"/>
              </w:rPr>
            </w:pPr>
            <w:r w:rsidRPr="000B1284">
              <w:rPr>
                <w:sz w:val="22"/>
                <w:szCs w:val="22"/>
              </w:rPr>
              <w:sym w:font="Wingdings" w:char="F0FC"/>
            </w:r>
          </w:p>
        </w:tc>
        <w:tc>
          <w:tcPr>
            <w:tcW w:w="1146" w:type="dxa"/>
            <w:shd w:val="clear" w:color="auto" w:fill="FFFFFF" w:themeFill="background1"/>
          </w:tcPr>
          <w:p w14:paraId="0CF2D9E6" w14:textId="19F87A9B" w:rsidR="00B54FE8" w:rsidRPr="000B1284" w:rsidRDefault="00B54FE8" w:rsidP="002A6860">
            <w:pPr>
              <w:pStyle w:val="normal1"/>
              <w:spacing w:line="276" w:lineRule="auto"/>
              <w:jc w:val="center"/>
              <w:rPr>
                <w:sz w:val="22"/>
                <w:szCs w:val="22"/>
              </w:rPr>
            </w:pPr>
          </w:p>
        </w:tc>
      </w:tr>
      <w:tr w:rsidR="00B54FE8" w14:paraId="2FCDBF01" w14:textId="77777777" w:rsidTr="001D5518">
        <w:tc>
          <w:tcPr>
            <w:tcW w:w="6761" w:type="dxa"/>
            <w:tcBorders>
              <w:top w:val="single" w:sz="4" w:space="0" w:color="auto"/>
              <w:left w:val="single" w:sz="4" w:space="0" w:color="auto"/>
              <w:bottom w:val="single" w:sz="4" w:space="0" w:color="auto"/>
              <w:right w:val="single" w:sz="4" w:space="0" w:color="auto"/>
            </w:tcBorders>
          </w:tcPr>
          <w:p w14:paraId="75F04BFC" w14:textId="1F4947B5" w:rsidR="00B54FE8" w:rsidRPr="003A614A" w:rsidRDefault="00B54FE8" w:rsidP="003A614A">
            <w:pPr>
              <w:pStyle w:val="normal1"/>
              <w:spacing w:line="276" w:lineRule="auto"/>
              <w:jc w:val="both"/>
              <w:rPr>
                <w:sz w:val="22"/>
                <w:szCs w:val="22"/>
              </w:rPr>
            </w:pPr>
            <w:r w:rsidRPr="003A614A">
              <w:rPr>
                <w:sz w:val="22"/>
                <w:szCs w:val="22"/>
              </w:rPr>
              <w:t>Demonstrate good numerical and verbal reasoning skills and literacy skills.</w:t>
            </w:r>
          </w:p>
        </w:tc>
        <w:tc>
          <w:tcPr>
            <w:tcW w:w="1109" w:type="dxa"/>
            <w:shd w:val="clear" w:color="auto" w:fill="FFFFFF" w:themeFill="background1"/>
          </w:tcPr>
          <w:p w14:paraId="1E9FED3F" w14:textId="5E8E998E" w:rsidR="00B54FE8" w:rsidRPr="000B1284" w:rsidRDefault="00B55F24" w:rsidP="002A6860">
            <w:pPr>
              <w:pStyle w:val="normal1"/>
              <w:spacing w:line="276" w:lineRule="auto"/>
              <w:jc w:val="center"/>
              <w:rPr>
                <w:sz w:val="22"/>
                <w:szCs w:val="22"/>
              </w:rPr>
            </w:pPr>
            <w:r w:rsidRPr="000B1284">
              <w:rPr>
                <w:sz w:val="22"/>
                <w:szCs w:val="22"/>
              </w:rPr>
              <w:sym w:font="Wingdings" w:char="F0FC"/>
            </w:r>
          </w:p>
        </w:tc>
        <w:tc>
          <w:tcPr>
            <w:tcW w:w="1146" w:type="dxa"/>
            <w:shd w:val="clear" w:color="auto" w:fill="FFFFFF" w:themeFill="background1"/>
          </w:tcPr>
          <w:p w14:paraId="785D5689" w14:textId="2C01DD2C" w:rsidR="00B54FE8" w:rsidRPr="000B1284" w:rsidRDefault="00B54FE8" w:rsidP="002A6860">
            <w:pPr>
              <w:pStyle w:val="normal1"/>
              <w:spacing w:line="276" w:lineRule="auto"/>
              <w:jc w:val="center"/>
              <w:rPr>
                <w:sz w:val="22"/>
                <w:szCs w:val="22"/>
              </w:rPr>
            </w:pPr>
          </w:p>
        </w:tc>
      </w:tr>
      <w:tr w:rsidR="00B54FE8" w14:paraId="08E2E017" w14:textId="77777777" w:rsidTr="001D5518">
        <w:tc>
          <w:tcPr>
            <w:tcW w:w="6761" w:type="dxa"/>
            <w:tcBorders>
              <w:top w:val="single" w:sz="4" w:space="0" w:color="auto"/>
              <w:left w:val="single" w:sz="4" w:space="0" w:color="auto"/>
              <w:bottom w:val="single" w:sz="4" w:space="0" w:color="auto"/>
              <w:right w:val="single" w:sz="4" w:space="0" w:color="auto"/>
            </w:tcBorders>
          </w:tcPr>
          <w:p w14:paraId="0A5BC621" w14:textId="5C449A8D" w:rsidR="00B54FE8" w:rsidRPr="003A614A" w:rsidRDefault="00B54FE8" w:rsidP="002A6860">
            <w:pPr>
              <w:overflowPunct w:val="0"/>
              <w:autoSpaceDE w:val="0"/>
              <w:autoSpaceDN w:val="0"/>
              <w:adjustRightInd w:val="0"/>
              <w:jc w:val="both"/>
              <w:textAlignment w:val="baseline"/>
              <w:rPr>
                <w:szCs w:val="22"/>
              </w:rPr>
            </w:pPr>
            <w:r w:rsidRPr="003A614A">
              <w:rPr>
                <w:rFonts w:ascii="Arial" w:hAnsi="Arial" w:cs="Arial"/>
                <w:szCs w:val="22"/>
              </w:rPr>
              <w:t>Ability to work effectively and respond well under pressure, in a calm and professional manner.</w:t>
            </w:r>
          </w:p>
        </w:tc>
        <w:tc>
          <w:tcPr>
            <w:tcW w:w="1109" w:type="dxa"/>
            <w:shd w:val="clear" w:color="auto" w:fill="FFFFFF" w:themeFill="background1"/>
          </w:tcPr>
          <w:p w14:paraId="7DCC9509" w14:textId="41E9C016" w:rsidR="00B54FE8" w:rsidRPr="000B1284" w:rsidRDefault="003A614A" w:rsidP="002A6860">
            <w:pPr>
              <w:pStyle w:val="normal1"/>
              <w:spacing w:line="276" w:lineRule="auto"/>
              <w:jc w:val="center"/>
              <w:rPr>
                <w:sz w:val="22"/>
                <w:szCs w:val="22"/>
              </w:rPr>
            </w:pPr>
            <w:r w:rsidRPr="000B1284">
              <w:rPr>
                <w:sz w:val="22"/>
                <w:szCs w:val="22"/>
              </w:rPr>
              <w:sym w:font="Wingdings" w:char="F0FC"/>
            </w:r>
          </w:p>
        </w:tc>
        <w:tc>
          <w:tcPr>
            <w:tcW w:w="1146" w:type="dxa"/>
            <w:shd w:val="clear" w:color="auto" w:fill="FFFFFF" w:themeFill="background1"/>
          </w:tcPr>
          <w:p w14:paraId="2C7E6B30" w14:textId="3CA5DBB0" w:rsidR="00B54FE8" w:rsidRPr="000B1284" w:rsidRDefault="00B54FE8" w:rsidP="002A6860">
            <w:pPr>
              <w:pStyle w:val="normal1"/>
              <w:spacing w:line="276" w:lineRule="auto"/>
              <w:jc w:val="center"/>
              <w:rPr>
                <w:sz w:val="22"/>
                <w:szCs w:val="22"/>
              </w:rPr>
            </w:pPr>
          </w:p>
        </w:tc>
      </w:tr>
      <w:tr w:rsidR="00B54FE8" w14:paraId="2289BF03" w14:textId="77777777" w:rsidTr="003878F1">
        <w:tc>
          <w:tcPr>
            <w:tcW w:w="6761" w:type="dxa"/>
            <w:shd w:val="clear" w:color="auto" w:fill="FFFFFF" w:themeFill="background1"/>
          </w:tcPr>
          <w:p w14:paraId="428BDDF6" w14:textId="6C8B75F2" w:rsidR="00B54FE8" w:rsidRPr="003A614A" w:rsidRDefault="00B54FE8" w:rsidP="003A614A">
            <w:pPr>
              <w:pStyle w:val="normal1"/>
              <w:spacing w:line="276" w:lineRule="auto"/>
              <w:jc w:val="both"/>
              <w:rPr>
                <w:sz w:val="22"/>
                <w:szCs w:val="22"/>
              </w:rPr>
            </w:pPr>
            <w:r w:rsidRPr="003A614A">
              <w:rPr>
                <w:sz w:val="22"/>
                <w:szCs w:val="22"/>
              </w:rPr>
              <w:t>Excellent standards of personal presentation.</w:t>
            </w:r>
          </w:p>
        </w:tc>
        <w:tc>
          <w:tcPr>
            <w:tcW w:w="1109" w:type="dxa"/>
          </w:tcPr>
          <w:p w14:paraId="0ACF0CDF" w14:textId="4BFC24CE"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442D8D12" w14:textId="77777777" w:rsidR="00B54FE8" w:rsidRPr="000B1284" w:rsidRDefault="00B54FE8" w:rsidP="002A6860">
            <w:pPr>
              <w:pStyle w:val="normal1"/>
              <w:spacing w:line="276" w:lineRule="auto"/>
              <w:jc w:val="center"/>
              <w:rPr>
                <w:sz w:val="22"/>
                <w:szCs w:val="22"/>
              </w:rPr>
            </w:pPr>
          </w:p>
        </w:tc>
      </w:tr>
      <w:tr w:rsidR="00B54FE8" w14:paraId="6B8236A7" w14:textId="77777777" w:rsidTr="003878F1">
        <w:tc>
          <w:tcPr>
            <w:tcW w:w="6761" w:type="dxa"/>
            <w:shd w:val="clear" w:color="auto" w:fill="FFFFFF" w:themeFill="background1"/>
          </w:tcPr>
          <w:p w14:paraId="5191800B" w14:textId="44E0ADCD" w:rsidR="00B54FE8" w:rsidRPr="003A614A" w:rsidRDefault="00B54FE8" w:rsidP="003A614A">
            <w:pPr>
              <w:pStyle w:val="normal1"/>
              <w:spacing w:line="276" w:lineRule="auto"/>
              <w:jc w:val="both"/>
              <w:rPr>
                <w:sz w:val="22"/>
                <w:szCs w:val="22"/>
              </w:rPr>
            </w:pPr>
            <w:r w:rsidRPr="003A614A">
              <w:rPr>
                <w:sz w:val="22"/>
                <w:szCs w:val="22"/>
              </w:rPr>
              <w:t>A strong and credible presence – personal profile.</w:t>
            </w:r>
          </w:p>
        </w:tc>
        <w:tc>
          <w:tcPr>
            <w:tcW w:w="1109" w:type="dxa"/>
          </w:tcPr>
          <w:p w14:paraId="55EA0D05" w14:textId="71CBCA20"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0F026FA8" w14:textId="77777777" w:rsidR="00B54FE8" w:rsidRPr="000B1284" w:rsidRDefault="00B54FE8" w:rsidP="002A6860">
            <w:pPr>
              <w:pStyle w:val="normal1"/>
              <w:spacing w:line="276" w:lineRule="auto"/>
              <w:jc w:val="center"/>
              <w:rPr>
                <w:sz w:val="22"/>
                <w:szCs w:val="22"/>
              </w:rPr>
            </w:pPr>
          </w:p>
        </w:tc>
      </w:tr>
      <w:tr w:rsidR="00B54FE8" w14:paraId="6AB76645" w14:textId="77777777" w:rsidTr="003878F1">
        <w:tc>
          <w:tcPr>
            <w:tcW w:w="6761" w:type="dxa"/>
            <w:shd w:val="clear" w:color="auto" w:fill="FFFFFF" w:themeFill="background1"/>
          </w:tcPr>
          <w:p w14:paraId="3B66227C" w14:textId="45279FE3" w:rsidR="00B54FE8" w:rsidRPr="003A614A" w:rsidRDefault="00B54FE8" w:rsidP="003A614A">
            <w:pPr>
              <w:pStyle w:val="normal1"/>
              <w:spacing w:line="276" w:lineRule="auto"/>
              <w:jc w:val="both"/>
              <w:rPr>
                <w:sz w:val="22"/>
                <w:szCs w:val="22"/>
              </w:rPr>
            </w:pPr>
            <w:r w:rsidRPr="003A614A">
              <w:rPr>
                <w:sz w:val="22"/>
                <w:szCs w:val="22"/>
              </w:rPr>
              <w:t>A “no excuses” disposition towards performance.</w:t>
            </w:r>
          </w:p>
        </w:tc>
        <w:tc>
          <w:tcPr>
            <w:tcW w:w="1109" w:type="dxa"/>
          </w:tcPr>
          <w:p w14:paraId="5845C1EB" w14:textId="1F5C7C06"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072D2A2B" w14:textId="77777777" w:rsidR="00B54FE8" w:rsidRPr="000B1284" w:rsidRDefault="00B54FE8" w:rsidP="002A6860">
            <w:pPr>
              <w:pStyle w:val="normal1"/>
              <w:spacing w:line="276" w:lineRule="auto"/>
              <w:jc w:val="center"/>
              <w:rPr>
                <w:sz w:val="22"/>
                <w:szCs w:val="22"/>
              </w:rPr>
            </w:pPr>
          </w:p>
        </w:tc>
      </w:tr>
      <w:tr w:rsidR="00B54FE8" w14:paraId="5D0B7A39" w14:textId="77777777" w:rsidTr="003878F1">
        <w:tc>
          <w:tcPr>
            <w:tcW w:w="6761" w:type="dxa"/>
            <w:shd w:val="clear" w:color="auto" w:fill="FFFFFF" w:themeFill="background1"/>
          </w:tcPr>
          <w:p w14:paraId="0B0EFA3C" w14:textId="75FB7796" w:rsidR="00B54FE8" w:rsidRPr="003A614A" w:rsidRDefault="00B54FE8" w:rsidP="003A614A">
            <w:pPr>
              <w:pStyle w:val="normal1"/>
              <w:spacing w:line="276" w:lineRule="auto"/>
              <w:jc w:val="both"/>
              <w:rPr>
                <w:sz w:val="22"/>
                <w:szCs w:val="22"/>
              </w:rPr>
            </w:pPr>
            <w:r w:rsidRPr="003A614A">
              <w:rPr>
                <w:sz w:val="22"/>
                <w:szCs w:val="22"/>
              </w:rPr>
              <w:t>Strengths in communicating with colleagues, individually or in groups.</w:t>
            </w:r>
          </w:p>
        </w:tc>
        <w:tc>
          <w:tcPr>
            <w:tcW w:w="1109" w:type="dxa"/>
          </w:tcPr>
          <w:p w14:paraId="58A280F3" w14:textId="4B27B4CC"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6D39CA1C" w14:textId="77777777" w:rsidR="00B54FE8" w:rsidRPr="000B1284" w:rsidRDefault="00B54FE8" w:rsidP="002A6860">
            <w:pPr>
              <w:pStyle w:val="normal1"/>
              <w:spacing w:line="276" w:lineRule="auto"/>
              <w:jc w:val="center"/>
              <w:rPr>
                <w:sz w:val="22"/>
                <w:szCs w:val="22"/>
              </w:rPr>
            </w:pPr>
          </w:p>
        </w:tc>
      </w:tr>
      <w:tr w:rsidR="00B54FE8" w14:paraId="39CED97C" w14:textId="77777777" w:rsidTr="003878F1">
        <w:tc>
          <w:tcPr>
            <w:tcW w:w="6761" w:type="dxa"/>
            <w:shd w:val="clear" w:color="auto" w:fill="FFFFFF" w:themeFill="background1"/>
          </w:tcPr>
          <w:p w14:paraId="7E839118" w14:textId="7E77B925" w:rsidR="00B54FE8" w:rsidRPr="003A614A" w:rsidRDefault="00B54FE8" w:rsidP="003A614A">
            <w:pPr>
              <w:pStyle w:val="normal1"/>
              <w:spacing w:line="276" w:lineRule="auto"/>
              <w:jc w:val="both"/>
              <w:rPr>
                <w:sz w:val="22"/>
                <w:szCs w:val="22"/>
              </w:rPr>
            </w:pPr>
            <w:r w:rsidRPr="003A614A">
              <w:rPr>
                <w:sz w:val="22"/>
                <w:szCs w:val="22"/>
              </w:rPr>
              <w:t xml:space="preserve">A </w:t>
            </w:r>
            <w:r w:rsidR="002A6860">
              <w:rPr>
                <w:sz w:val="22"/>
                <w:szCs w:val="22"/>
              </w:rPr>
              <w:t>k</w:t>
            </w:r>
            <w:r w:rsidRPr="003A614A">
              <w:rPr>
                <w:sz w:val="22"/>
                <w:szCs w:val="22"/>
              </w:rPr>
              <w:t>nowledge of Equality &amp; Diversity issues.</w:t>
            </w:r>
          </w:p>
        </w:tc>
        <w:tc>
          <w:tcPr>
            <w:tcW w:w="1109" w:type="dxa"/>
          </w:tcPr>
          <w:p w14:paraId="18624F37" w14:textId="366E00F8"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0E85B073" w14:textId="77777777" w:rsidR="00B54FE8" w:rsidRPr="000B1284" w:rsidRDefault="00B54FE8" w:rsidP="002A6860">
            <w:pPr>
              <w:pStyle w:val="normal1"/>
              <w:spacing w:line="276" w:lineRule="auto"/>
              <w:jc w:val="center"/>
              <w:rPr>
                <w:sz w:val="22"/>
                <w:szCs w:val="22"/>
              </w:rPr>
            </w:pPr>
          </w:p>
        </w:tc>
      </w:tr>
      <w:tr w:rsidR="00B54FE8" w14:paraId="02C80C2B" w14:textId="77777777" w:rsidTr="003878F1">
        <w:tc>
          <w:tcPr>
            <w:tcW w:w="6761" w:type="dxa"/>
            <w:shd w:val="clear" w:color="auto" w:fill="FFFFFF" w:themeFill="background1"/>
          </w:tcPr>
          <w:p w14:paraId="45B1FB43" w14:textId="52A1A418" w:rsidR="00B54FE8" w:rsidRPr="003A614A" w:rsidRDefault="00B54FE8" w:rsidP="003A614A">
            <w:pPr>
              <w:pStyle w:val="normal1"/>
              <w:spacing w:line="276" w:lineRule="auto"/>
              <w:jc w:val="both"/>
              <w:rPr>
                <w:sz w:val="22"/>
                <w:szCs w:val="22"/>
              </w:rPr>
            </w:pPr>
            <w:r w:rsidRPr="003A614A">
              <w:rPr>
                <w:sz w:val="22"/>
                <w:szCs w:val="22"/>
              </w:rPr>
              <w:t>Genuine passion and belief in the potential of every student</w:t>
            </w:r>
          </w:p>
        </w:tc>
        <w:tc>
          <w:tcPr>
            <w:tcW w:w="1109" w:type="dxa"/>
          </w:tcPr>
          <w:p w14:paraId="580115CD" w14:textId="779EC9A2"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3CAE38DB" w14:textId="77777777" w:rsidR="00B54FE8" w:rsidRPr="000B1284" w:rsidRDefault="00B54FE8" w:rsidP="002A6860">
            <w:pPr>
              <w:pStyle w:val="normal1"/>
              <w:spacing w:line="276" w:lineRule="auto"/>
              <w:jc w:val="center"/>
              <w:rPr>
                <w:sz w:val="22"/>
                <w:szCs w:val="22"/>
              </w:rPr>
            </w:pPr>
          </w:p>
        </w:tc>
      </w:tr>
      <w:tr w:rsidR="00B54FE8" w14:paraId="288A49A5" w14:textId="77777777" w:rsidTr="003878F1">
        <w:tc>
          <w:tcPr>
            <w:tcW w:w="6761" w:type="dxa"/>
            <w:shd w:val="clear" w:color="auto" w:fill="FFFFFF" w:themeFill="background1"/>
          </w:tcPr>
          <w:p w14:paraId="648313BD" w14:textId="01594FB7" w:rsidR="00B54FE8" w:rsidRPr="003A614A" w:rsidRDefault="00B54FE8" w:rsidP="003A614A">
            <w:pPr>
              <w:jc w:val="both"/>
              <w:rPr>
                <w:rFonts w:ascii="Arial" w:hAnsi="Arial" w:cs="Arial"/>
                <w:szCs w:val="22"/>
              </w:rPr>
            </w:pPr>
            <w:r w:rsidRPr="003A614A">
              <w:rPr>
                <w:rFonts w:ascii="Arial" w:eastAsia="Times New Roman" w:hAnsi="Arial" w:cs="Arial"/>
                <w:szCs w:val="22"/>
                <w:lang w:eastAsia="en-GB"/>
              </w:rPr>
              <w:t>A commitment to the principles of professional confidentiality.</w:t>
            </w:r>
          </w:p>
        </w:tc>
        <w:tc>
          <w:tcPr>
            <w:tcW w:w="1109" w:type="dxa"/>
          </w:tcPr>
          <w:p w14:paraId="13993645" w14:textId="04EB9772"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77C3AB29" w14:textId="77777777" w:rsidR="00B54FE8" w:rsidRPr="000B1284" w:rsidRDefault="00B54FE8" w:rsidP="002A6860">
            <w:pPr>
              <w:pStyle w:val="normal1"/>
              <w:spacing w:line="276" w:lineRule="auto"/>
              <w:jc w:val="center"/>
              <w:rPr>
                <w:sz w:val="22"/>
                <w:szCs w:val="22"/>
              </w:rPr>
            </w:pPr>
          </w:p>
        </w:tc>
      </w:tr>
      <w:tr w:rsidR="00B54FE8" w14:paraId="6A51E1B8" w14:textId="77777777" w:rsidTr="003878F1">
        <w:tc>
          <w:tcPr>
            <w:tcW w:w="6761" w:type="dxa"/>
            <w:shd w:val="clear" w:color="auto" w:fill="FFFFFF" w:themeFill="background1"/>
          </w:tcPr>
          <w:p w14:paraId="7E440497" w14:textId="2C49E9D0" w:rsidR="00B54FE8" w:rsidRPr="003A614A" w:rsidRDefault="00B54FE8" w:rsidP="003A614A">
            <w:pPr>
              <w:jc w:val="both"/>
              <w:rPr>
                <w:rFonts w:ascii="Arial" w:eastAsia="Times New Roman" w:hAnsi="Arial" w:cs="Arial"/>
                <w:szCs w:val="22"/>
                <w:lang w:eastAsia="en-GB"/>
              </w:rPr>
            </w:pPr>
            <w:r w:rsidRPr="003A614A">
              <w:rPr>
                <w:rFonts w:ascii="Arial" w:eastAsia="Times New Roman" w:hAnsi="Arial" w:cs="Arial"/>
                <w:szCs w:val="22"/>
                <w:lang w:eastAsia="en-GB"/>
              </w:rPr>
              <w:t>To comply with the Schools commitment to the protection and safeguarding of children.</w:t>
            </w:r>
          </w:p>
        </w:tc>
        <w:tc>
          <w:tcPr>
            <w:tcW w:w="1109" w:type="dxa"/>
          </w:tcPr>
          <w:p w14:paraId="572BB42A" w14:textId="77777777" w:rsidR="00B54FE8" w:rsidRPr="000B1284" w:rsidRDefault="00B54FE8" w:rsidP="002A6860">
            <w:pPr>
              <w:pStyle w:val="normal1"/>
              <w:spacing w:line="276" w:lineRule="auto"/>
              <w:jc w:val="center"/>
              <w:rPr>
                <w:sz w:val="22"/>
                <w:szCs w:val="22"/>
              </w:rPr>
            </w:pPr>
          </w:p>
          <w:p w14:paraId="12710540" w14:textId="0A075A9B"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14E32D69" w14:textId="77777777" w:rsidR="00B54FE8" w:rsidRPr="000B1284" w:rsidRDefault="00B54FE8" w:rsidP="002A6860">
            <w:pPr>
              <w:pStyle w:val="normal1"/>
              <w:spacing w:line="276" w:lineRule="auto"/>
              <w:jc w:val="center"/>
              <w:rPr>
                <w:sz w:val="22"/>
                <w:szCs w:val="22"/>
              </w:rPr>
            </w:pPr>
          </w:p>
        </w:tc>
      </w:tr>
      <w:tr w:rsidR="00B54FE8" w14:paraId="439423AC" w14:textId="77777777" w:rsidTr="003878F1">
        <w:tc>
          <w:tcPr>
            <w:tcW w:w="6761" w:type="dxa"/>
            <w:shd w:val="clear" w:color="auto" w:fill="FFFFFF" w:themeFill="background1"/>
          </w:tcPr>
          <w:p w14:paraId="05C78CE0" w14:textId="7038AB1B" w:rsidR="00B54FE8" w:rsidRPr="003A614A" w:rsidRDefault="00B54FE8" w:rsidP="003A614A">
            <w:pPr>
              <w:jc w:val="both"/>
              <w:rPr>
                <w:rFonts w:ascii="Arial" w:eastAsia="Times New Roman" w:hAnsi="Arial" w:cs="Arial"/>
                <w:szCs w:val="22"/>
                <w:lang w:eastAsia="en-GB"/>
              </w:rPr>
            </w:pPr>
            <w:r w:rsidRPr="003A614A">
              <w:rPr>
                <w:rFonts w:ascii="Arial" w:eastAsia="Times New Roman" w:hAnsi="Arial" w:cs="Arial"/>
                <w:szCs w:val="22"/>
                <w:lang w:eastAsia="en-GB"/>
              </w:rPr>
              <w:t xml:space="preserve">First class organisational skills, with the ability to remain calm under pressure and work to deadline. </w:t>
            </w:r>
          </w:p>
        </w:tc>
        <w:tc>
          <w:tcPr>
            <w:tcW w:w="1109" w:type="dxa"/>
          </w:tcPr>
          <w:p w14:paraId="53741623" w14:textId="575D20DF"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27820F5D" w14:textId="77777777" w:rsidR="00B54FE8" w:rsidRPr="000B1284" w:rsidRDefault="00B54FE8" w:rsidP="002A6860">
            <w:pPr>
              <w:pStyle w:val="normal1"/>
              <w:spacing w:line="276" w:lineRule="auto"/>
              <w:jc w:val="center"/>
              <w:rPr>
                <w:sz w:val="22"/>
                <w:szCs w:val="22"/>
              </w:rPr>
            </w:pPr>
          </w:p>
        </w:tc>
      </w:tr>
      <w:tr w:rsidR="00B55F24" w14:paraId="6C3E524B" w14:textId="77777777" w:rsidTr="003878F1">
        <w:tc>
          <w:tcPr>
            <w:tcW w:w="6761" w:type="dxa"/>
            <w:shd w:val="clear" w:color="auto" w:fill="FFFFFF" w:themeFill="background1"/>
          </w:tcPr>
          <w:p w14:paraId="7D090F02" w14:textId="4909173B" w:rsidR="00B55F24" w:rsidRPr="003A614A" w:rsidRDefault="00B55F24" w:rsidP="003A614A">
            <w:pPr>
              <w:jc w:val="both"/>
              <w:rPr>
                <w:rFonts w:ascii="Arial" w:eastAsia="Times New Roman" w:hAnsi="Arial" w:cs="Arial"/>
                <w:lang w:eastAsia="en-GB"/>
              </w:rPr>
            </w:pPr>
            <w:r w:rsidRPr="003A614A">
              <w:rPr>
                <w:rFonts w:ascii="Arial" w:eastAsia="Times New Roman" w:hAnsi="Arial" w:cs="Arial"/>
                <w:szCs w:val="22"/>
                <w:lang w:eastAsia="en-GB"/>
              </w:rPr>
              <w:t>Systematic in approach to task, with attention to detail.</w:t>
            </w:r>
          </w:p>
        </w:tc>
        <w:tc>
          <w:tcPr>
            <w:tcW w:w="1109" w:type="dxa"/>
          </w:tcPr>
          <w:p w14:paraId="5F91BC08" w14:textId="56D45CA0" w:rsidR="00B55F24" w:rsidRPr="000B1284" w:rsidRDefault="00B55F24" w:rsidP="002A6860">
            <w:pPr>
              <w:pStyle w:val="normal1"/>
              <w:spacing w:line="276" w:lineRule="auto"/>
              <w:jc w:val="center"/>
              <w:rPr>
                <w:sz w:val="22"/>
                <w:szCs w:val="22"/>
              </w:rPr>
            </w:pPr>
            <w:r w:rsidRPr="000B1284">
              <w:rPr>
                <w:sz w:val="22"/>
                <w:szCs w:val="22"/>
              </w:rPr>
              <w:sym w:font="Wingdings" w:char="F0FC"/>
            </w:r>
          </w:p>
        </w:tc>
        <w:tc>
          <w:tcPr>
            <w:tcW w:w="1146" w:type="dxa"/>
          </w:tcPr>
          <w:p w14:paraId="74E765EE" w14:textId="77777777" w:rsidR="00B55F24" w:rsidRPr="000B1284" w:rsidRDefault="00B55F24" w:rsidP="002A6860">
            <w:pPr>
              <w:pStyle w:val="normal1"/>
              <w:spacing w:line="276" w:lineRule="auto"/>
              <w:jc w:val="center"/>
              <w:rPr>
                <w:sz w:val="22"/>
                <w:szCs w:val="22"/>
              </w:rPr>
            </w:pPr>
          </w:p>
        </w:tc>
      </w:tr>
      <w:tr w:rsidR="00B54FE8" w14:paraId="5EB7F4A4" w14:textId="77777777" w:rsidTr="003878F1">
        <w:tc>
          <w:tcPr>
            <w:tcW w:w="6761" w:type="dxa"/>
            <w:shd w:val="clear" w:color="auto" w:fill="FFFFFF" w:themeFill="background1"/>
          </w:tcPr>
          <w:p w14:paraId="78020A55" w14:textId="68D4833D" w:rsidR="00B54FE8" w:rsidRPr="003A614A" w:rsidRDefault="00B54FE8" w:rsidP="003A614A">
            <w:pPr>
              <w:pStyle w:val="normal1"/>
              <w:spacing w:line="276" w:lineRule="auto"/>
              <w:jc w:val="both"/>
              <w:rPr>
                <w:sz w:val="22"/>
                <w:szCs w:val="22"/>
              </w:rPr>
            </w:pPr>
            <w:r w:rsidRPr="003A614A">
              <w:rPr>
                <w:sz w:val="22"/>
                <w:szCs w:val="22"/>
              </w:rPr>
              <w:t>Ability to relate well to children and adults.</w:t>
            </w:r>
          </w:p>
        </w:tc>
        <w:tc>
          <w:tcPr>
            <w:tcW w:w="1109" w:type="dxa"/>
          </w:tcPr>
          <w:p w14:paraId="0153623B" w14:textId="0A3E3EFA"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76EC34F1" w14:textId="77777777" w:rsidR="00B54FE8" w:rsidRPr="000B1284" w:rsidRDefault="00B54FE8" w:rsidP="002A6860">
            <w:pPr>
              <w:pStyle w:val="normal1"/>
              <w:spacing w:line="276" w:lineRule="auto"/>
              <w:jc w:val="center"/>
              <w:rPr>
                <w:sz w:val="22"/>
                <w:szCs w:val="22"/>
              </w:rPr>
            </w:pPr>
          </w:p>
        </w:tc>
      </w:tr>
      <w:tr w:rsidR="00B54FE8" w14:paraId="243F947D" w14:textId="77777777" w:rsidTr="003878F1">
        <w:tc>
          <w:tcPr>
            <w:tcW w:w="6761" w:type="dxa"/>
            <w:shd w:val="clear" w:color="auto" w:fill="FFFFFF" w:themeFill="background1"/>
          </w:tcPr>
          <w:p w14:paraId="6712C90B" w14:textId="7FF6713B" w:rsidR="00B54FE8" w:rsidRPr="003A614A" w:rsidRDefault="00B54FE8" w:rsidP="003A614A">
            <w:pPr>
              <w:pStyle w:val="normal1"/>
              <w:spacing w:line="276" w:lineRule="auto"/>
              <w:jc w:val="both"/>
              <w:rPr>
                <w:sz w:val="22"/>
                <w:szCs w:val="22"/>
              </w:rPr>
            </w:pPr>
            <w:r w:rsidRPr="003A614A">
              <w:rPr>
                <w:sz w:val="22"/>
                <w:szCs w:val="22"/>
              </w:rPr>
              <w:t>Able to work independently and as part of a team.</w:t>
            </w:r>
          </w:p>
        </w:tc>
        <w:tc>
          <w:tcPr>
            <w:tcW w:w="1109" w:type="dxa"/>
          </w:tcPr>
          <w:p w14:paraId="56B79DC9" w14:textId="2AC2DC9C" w:rsidR="00B54FE8" w:rsidRPr="000B1284" w:rsidRDefault="00B54FE8" w:rsidP="002A6860">
            <w:pPr>
              <w:pStyle w:val="normal1"/>
              <w:spacing w:line="276" w:lineRule="auto"/>
              <w:jc w:val="center"/>
              <w:rPr>
                <w:sz w:val="22"/>
                <w:szCs w:val="22"/>
              </w:rPr>
            </w:pPr>
            <w:r w:rsidRPr="000B1284">
              <w:rPr>
                <w:sz w:val="22"/>
                <w:szCs w:val="22"/>
              </w:rPr>
              <w:sym w:font="Wingdings" w:char="F0FC"/>
            </w:r>
          </w:p>
        </w:tc>
        <w:tc>
          <w:tcPr>
            <w:tcW w:w="1146" w:type="dxa"/>
          </w:tcPr>
          <w:p w14:paraId="5D2D0C59" w14:textId="77777777" w:rsidR="00B54FE8" w:rsidRPr="000B1284" w:rsidRDefault="00B54FE8" w:rsidP="002A6860">
            <w:pPr>
              <w:pStyle w:val="normal1"/>
              <w:spacing w:line="276" w:lineRule="auto"/>
              <w:jc w:val="center"/>
              <w:rPr>
                <w:sz w:val="22"/>
                <w:szCs w:val="22"/>
              </w:rPr>
            </w:pPr>
          </w:p>
        </w:tc>
      </w:tr>
    </w:tbl>
    <w:p w14:paraId="7FFA5688" w14:textId="41D6A095" w:rsidR="00222AE5" w:rsidRDefault="00222AE5" w:rsidP="003A614A">
      <w:pPr>
        <w:pStyle w:val="normal1"/>
        <w:spacing w:line="276" w:lineRule="auto"/>
        <w:jc w:val="both"/>
        <w:rPr>
          <w:sz w:val="22"/>
          <w:szCs w:val="22"/>
        </w:rPr>
      </w:pPr>
    </w:p>
    <w:p w14:paraId="30BBBFE5" w14:textId="77777777" w:rsidR="00222AE5" w:rsidRPr="00222AE5" w:rsidRDefault="00222AE5" w:rsidP="003A614A">
      <w:pPr>
        <w:pStyle w:val="normal1"/>
        <w:spacing w:line="276" w:lineRule="auto"/>
        <w:jc w:val="both"/>
        <w:rPr>
          <w:rFonts w:eastAsiaTheme="minorHAnsi"/>
          <w:sz w:val="22"/>
          <w:szCs w:val="22"/>
          <w:lang w:eastAsia="en-US"/>
        </w:rPr>
      </w:pPr>
      <w:bookmarkStart w:id="0"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3A614A">
      <w:pPr>
        <w:pStyle w:val="normal1"/>
        <w:spacing w:line="276" w:lineRule="auto"/>
        <w:jc w:val="both"/>
        <w:rPr>
          <w:rFonts w:eastAsiaTheme="minorHAnsi"/>
          <w:sz w:val="22"/>
          <w:szCs w:val="22"/>
          <w:lang w:eastAsia="en-US"/>
        </w:rPr>
      </w:pPr>
    </w:p>
    <w:p w14:paraId="7D6301AC" w14:textId="2E4E9101" w:rsidR="00222AE5" w:rsidRDefault="00222AE5" w:rsidP="003A614A">
      <w:pPr>
        <w:pStyle w:val="normal1"/>
        <w:spacing w:line="276" w:lineRule="auto"/>
        <w:jc w:val="both"/>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171D96A7" w14:textId="77777777" w:rsidR="000B1284" w:rsidRPr="00222AE5" w:rsidRDefault="000B1284" w:rsidP="003A614A">
      <w:pPr>
        <w:pStyle w:val="normal1"/>
        <w:spacing w:line="276" w:lineRule="auto"/>
        <w:jc w:val="both"/>
        <w:rPr>
          <w:rFonts w:eastAsiaTheme="minorHAnsi"/>
          <w:sz w:val="22"/>
          <w:szCs w:val="22"/>
          <w:lang w:eastAsia="en-US"/>
        </w:rPr>
      </w:pPr>
    </w:p>
    <w:p w14:paraId="61DB53A9" w14:textId="01341E9F" w:rsidR="00222AE5" w:rsidRPr="00222AE5" w:rsidRDefault="00222AE5" w:rsidP="003A614A">
      <w:pPr>
        <w:pStyle w:val="normal1"/>
        <w:spacing w:line="276" w:lineRule="auto"/>
        <w:jc w:val="both"/>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0"/>
      <w:r w:rsidRPr="00222AE5">
        <w:rPr>
          <w:rFonts w:eastAsiaTheme="minorHAnsi"/>
          <w:sz w:val="22"/>
          <w:szCs w:val="22"/>
          <w:lang w:eastAsia="en-US"/>
        </w:rPr>
        <w:t>.</w:t>
      </w:r>
    </w:p>
    <w:sectPr w:rsidR="00222AE5" w:rsidRPr="00222AE5" w:rsidSect="00D63539">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E12D" w14:textId="77777777" w:rsidR="0097769D" w:rsidRDefault="0097769D" w:rsidP="00920C64">
      <w:pPr>
        <w:spacing w:after="0" w:line="240" w:lineRule="auto"/>
      </w:pPr>
      <w:r>
        <w:separator/>
      </w:r>
    </w:p>
  </w:endnote>
  <w:endnote w:type="continuationSeparator" w:id="0">
    <w:p w14:paraId="0F3AB571" w14:textId="77777777" w:rsidR="0097769D" w:rsidRDefault="0097769D" w:rsidP="00920C64">
      <w:pPr>
        <w:spacing w:after="0" w:line="240" w:lineRule="auto"/>
      </w:pPr>
      <w:r>
        <w:continuationSeparator/>
      </w:r>
    </w:p>
  </w:endnote>
  <w:endnote w:type="continuationNotice" w:id="1">
    <w:p w14:paraId="34DD6A5E" w14:textId="77777777" w:rsidR="0097769D" w:rsidRDefault="00977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06DF" w14:textId="77777777" w:rsidR="0097769D" w:rsidRDefault="0097769D" w:rsidP="00920C64">
      <w:pPr>
        <w:spacing w:after="0" w:line="240" w:lineRule="auto"/>
      </w:pPr>
      <w:r>
        <w:separator/>
      </w:r>
    </w:p>
  </w:footnote>
  <w:footnote w:type="continuationSeparator" w:id="0">
    <w:p w14:paraId="297477F1" w14:textId="77777777" w:rsidR="0097769D" w:rsidRDefault="0097769D" w:rsidP="00920C64">
      <w:pPr>
        <w:spacing w:after="0" w:line="240" w:lineRule="auto"/>
      </w:pPr>
      <w:r>
        <w:continuationSeparator/>
      </w:r>
    </w:p>
  </w:footnote>
  <w:footnote w:type="continuationNotice" w:id="1">
    <w:p w14:paraId="0D136F19" w14:textId="77777777" w:rsidR="0097769D" w:rsidRDefault="00977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8B64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B45022B"/>
    <w:multiLevelType w:val="hybridMultilevel"/>
    <w:tmpl w:val="CDC47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0012D"/>
    <w:multiLevelType w:val="hybridMultilevel"/>
    <w:tmpl w:val="A2CC1AD6"/>
    <w:lvl w:ilvl="0" w:tplc="AAB2F41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FB86FB9"/>
    <w:multiLevelType w:val="hybridMultilevel"/>
    <w:tmpl w:val="A2E4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3007F"/>
    <w:multiLevelType w:val="hybridMultilevel"/>
    <w:tmpl w:val="BB1490E0"/>
    <w:lvl w:ilvl="0" w:tplc="08090001">
      <w:start w:val="1"/>
      <w:numFmt w:val="bullet"/>
      <w:lvlText w:val=""/>
      <w:lvlJc w:val="left"/>
      <w:pPr>
        <w:ind w:left="720" w:hanging="360"/>
      </w:pPr>
      <w:rPr>
        <w:rFonts w:ascii="Symbol" w:hAnsi="Symbol" w:hint="default"/>
      </w:rPr>
    </w:lvl>
    <w:lvl w:ilvl="1" w:tplc="AAB2F4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17032"/>
    <w:multiLevelType w:val="multilevel"/>
    <w:tmpl w:val="D9B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015A5"/>
    <w:multiLevelType w:val="hybridMultilevel"/>
    <w:tmpl w:val="3E2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D31B8"/>
    <w:multiLevelType w:val="hybridMultilevel"/>
    <w:tmpl w:val="5D003B3A"/>
    <w:lvl w:ilvl="0" w:tplc="AAB2F412">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30"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736F1"/>
    <w:multiLevelType w:val="hybridMultilevel"/>
    <w:tmpl w:val="DF1A91B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49746896">
    <w:abstractNumId w:val="6"/>
  </w:num>
  <w:num w:numId="2" w16cid:durableId="226428062">
    <w:abstractNumId w:val="28"/>
  </w:num>
  <w:num w:numId="3" w16cid:durableId="162552382">
    <w:abstractNumId w:val="24"/>
  </w:num>
  <w:num w:numId="4" w16cid:durableId="1532455057">
    <w:abstractNumId w:val="5"/>
  </w:num>
  <w:num w:numId="5" w16cid:durableId="1821849382">
    <w:abstractNumId w:val="18"/>
  </w:num>
  <w:num w:numId="6" w16cid:durableId="400324460">
    <w:abstractNumId w:val="40"/>
  </w:num>
  <w:num w:numId="7" w16cid:durableId="682636506">
    <w:abstractNumId w:val="4"/>
  </w:num>
  <w:num w:numId="8" w16cid:durableId="1809392040">
    <w:abstractNumId w:val="31"/>
  </w:num>
  <w:num w:numId="9" w16cid:durableId="1629169362">
    <w:abstractNumId w:val="7"/>
  </w:num>
  <w:num w:numId="10" w16cid:durableId="1326392975">
    <w:abstractNumId w:val="27"/>
  </w:num>
  <w:num w:numId="11" w16cid:durableId="1412971021">
    <w:abstractNumId w:val="30"/>
  </w:num>
  <w:num w:numId="12" w16cid:durableId="160782986">
    <w:abstractNumId w:val="10"/>
  </w:num>
  <w:num w:numId="13" w16cid:durableId="216624013">
    <w:abstractNumId w:val="3"/>
  </w:num>
  <w:num w:numId="14" w16cid:durableId="1758549524">
    <w:abstractNumId w:val="34"/>
  </w:num>
  <w:num w:numId="15" w16cid:durableId="2143378094">
    <w:abstractNumId w:val="37"/>
  </w:num>
  <w:num w:numId="16" w16cid:durableId="597062300">
    <w:abstractNumId w:val="9"/>
  </w:num>
  <w:num w:numId="17" w16cid:durableId="1822231276">
    <w:abstractNumId w:val="22"/>
  </w:num>
  <w:num w:numId="18" w16cid:durableId="857620061">
    <w:abstractNumId w:val="36"/>
  </w:num>
  <w:num w:numId="19" w16cid:durableId="1295138839">
    <w:abstractNumId w:val="17"/>
  </w:num>
  <w:num w:numId="20" w16cid:durableId="745735220">
    <w:abstractNumId w:val="32"/>
  </w:num>
  <w:num w:numId="21" w16cid:durableId="1162818543">
    <w:abstractNumId w:val="2"/>
  </w:num>
  <w:num w:numId="22" w16cid:durableId="586157533">
    <w:abstractNumId w:val="25"/>
  </w:num>
  <w:num w:numId="23" w16cid:durableId="1598100258">
    <w:abstractNumId w:val="11"/>
  </w:num>
  <w:num w:numId="24" w16cid:durableId="1227841726">
    <w:abstractNumId w:val="20"/>
  </w:num>
  <w:num w:numId="25" w16cid:durableId="606081924">
    <w:abstractNumId w:val="15"/>
  </w:num>
  <w:num w:numId="26" w16cid:durableId="1775707902">
    <w:abstractNumId w:val="14"/>
  </w:num>
  <w:num w:numId="27" w16cid:durableId="1343357742">
    <w:abstractNumId w:val="8"/>
  </w:num>
  <w:num w:numId="28" w16cid:durableId="624428554">
    <w:abstractNumId w:val="35"/>
  </w:num>
  <w:num w:numId="29" w16cid:durableId="1989743722">
    <w:abstractNumId w:val="1"/>
  </w:num>
  <w:num w:numId="30" w16cid:durableId="660743928">
    <w:abstractNumId w:val="19"/>
  </w:num>
  <w:num w:numId="31" w16cid:durableId="1894152522">
    <w:abstractNumId w:val="39"/>
  </w:num>
  <w:num w:numId="32" w16cid:durableId="390007442">
    <w:abstractNumId w:val="21"/>
  </w:num>
  <w:num w:numId="33" w16cid:durableId="502090480">
    <w:abstractNumId w:val="26"/>
  </w:num>
  <w:num w:numId="34" w16cid:durableId="30696405">
    <w:abstractNumId w:val="23"/>
  </w:num>
  <w:num w:numId="35" w16cid:durableId="1731150517">
    <w:abstractNumId w:val="38"/>
  </w:num>
  <w:num w:numId="36" w16cid:durableId="380059813">
    <w:abstractNumId w:val="16"/>
  </w:num>
  <w:num w:numId="37" w16cid:durableId="1291859882">
    <w:abstractNumId w:val="33"/>
  </w:num>
  <w:num w:numId="38" w16cid:durableId="370570265">
    <w:abstractNumId w:val="12"/>
  </w:num>
  <w:num w:numId="39" w16cid:durableId="1878814890">
    <w:abstractNumId w:val="29"/>
  </w:num>
  <w:num w:numId="40" w16cid:durableId="1120494075">
    <w:abstractNumId w:val="13"/>
  </w:num>
  <w:num w:numId="41" w16cid:durableId="123955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9AF"/>
    <w:rsid w:val="00007EF7"/>
    <w:rsid w:val="00013175"/>
    <w:rsid w:val="00013FDB"/>
    <w:rsid w:val="000368C1"/>
    <w:rsid w:val="00040E05"/>
    <w:rsid w:val="000974F6"/>
    <w:rsid w:val="000A7100"/>
    <w:rsid w:val="000B1284"/>
    <w:rsid w:val="000B51D7"/>
    <w:rsid w:val="000D7F70"/>
    <w:rsid w:val="000E77D8"/>
    <w:rsid w:val="000F19A5"/>
    <w:rsid w:val="001011C3"/>
    <w:rsid w:val="0010349A"/>
    <w:rsid w:val="00106133"/>
    <w:rsid w:val="0010621C"/>
    <w:rsid w:val="0010645A"/>
    <w:rsid w:val="001244B5"/>
    <w:rsid w:val="001261F7"/>
    <w:rsid w:val="001322B4"/>
    <w:rsid w:val="001331A7"/>
    <w:rsid w:val="00144C18"/>
    <w:rsid w:val="00153948"/>
    <w:rsid w:val="00161CA1"/>
    <w:rsid w:val="001625B6"/>
    <w:rsid w:val="00171379"/>
    <w:rsid w:val="001730DD"/>
    <w:rsid w:val="001A221B"/>
    <w:rsid w:val="001A77C6"/>
    <w:rsid w:val="001B4847"/>
    <w:rsid w:val="001D6F7C"/>
    <w:rsid w:val="001E1EC3"/>
    <w:rsid w:val="001F6421"/>
    <w:rsid w:val="002038B3"/>
    <w:rsid w:val="00222AE5"/>
    <w:rsid w:val="00245AE0"/>
    <w:rsid w:val="0024635E"/>
    <w:rsid w:val="00247D8D"/>
    <w:rsid w:val="00282CF7"/>
    <w:rsid w:val="002A6860"/>
    <w:rsid w:val="002C09E9"/>
    <w:rsid w:val="002F046C"/>
    <w:rsid w:val="002F53AF"/>
    <w:rsid w:val="003107F4"/>
    <w:rsid w:val="00334982"/>
    <w:rsid w:val="00335B66"/>
    <w:rsid w:val="003660AF"/>
    <w:rsid w:val="0037299E"/>
    <w:rsid w:val="00377E2A"/>
    <w:rsid w:val="003878F1"/>
    <w:rsid w:val="00397E6A"/>
    <w:rsid w:val="003A4475"/>
    <w:rsid w:val="003A4D18"/>
    <w:rsid w:val="003A614A"/>
    <w:rsid w:val="003C5D21"/>
    <w:rsid w:val="003C718A"/>
    <w:rsid w:val="00417255"/>
    <w:rsid w:val="00426126"/>
    <w:rsid w:val="0043127D"/>
    <w:rsid w:val="00472D6B"/>
    <w:rsid w:val="0047359E"/>
    <w:rsid w:val="00482925"/>
    <w:rsid w:val="004D2227"/>
    <w:rsid w:val="005019B3"/>
    <w:rsid w:val="00515BE9"/>
    <w:rsid w:val="005273BD"/>
    <w:rsid w:val="00546F3F"/>
    <w:rsid w:val="00567089"/>
    <w:rsid w:val="00587D7A"/>
    <w:rsid w:val="005A42FD"/>
    <w:rsid w:val="005C62AA"/>
    <w:rsid w:val="005E5BF4"/>
    <w:rsid w:val="005F2C5A"/>
    <w:rsid w:val="005F747E"/>
    <w:rsid w:val="00601635"/>
    <w:rsid w:val="006016F6"/>
    <w:rsid w:val="00605E1B"/>
    <w:rsid w:val="006166BE"/>
    <w:rsid w:val="00640006"/>
    <w:rsid w:val="00640684"/>
    <w:rsid w:val="0066141C"/>
    <w:rsid w:val="006A1A0B"/>
    <w:rsid w:val="006C01CF"/>
    <w:rsid w:val="006C1270"/>
    <w:rsid w:val="006C7E00"/>
    <w:rsid w:val="006D0BCE"/>
    <w:rsid w:val="006F637C"/>
    <w:rsid w:val="006F6F65"/>
    <w:rsid w:val="006F7EDC"/>
    <w:rsid w:val="00714963"/>
    <w:rsid w:val="00720AE5"/>
    <w:rsid w:val="00740B3D"/>
    <w:rsid w:val="00751F55"/>
    <w:rsid w:val="00772131"/>
    <w:rsid w:val="00794F10"/>
    <w:rsid w:val="007A5068"/>
    <w:rsid w:val="007B4538"/>
    <w:rsid w:val="007B685D"/>
    <w:rsid w:val="007C15E5"/>
    <w:rsid w:val="007D3BD5"/>
    <w:rsid w:val="007D4074"/>
    <w:rsid w:val="007F0892"/>
    <w:rsid w:val="0081032A"/>
    <w:rsid w:val="00813982"/>
    <w:rsid w:val="00843A81"/>
    <w:rsid w:val="00844DB0"/>
    <w:rsid w:val="00846897"/>
    <w:rsid w:val="00846E31"/>
    <w:rsid w:val="00861D2B"/>
    <w:rsid w:val="00864A34"/>
    <w:rsid w:val="00867515"/>
    <w:rsid w:val="00871A70"/>
    <w:rsid w:val="008766C0"/>
    <w:rsid w:val="008803B0"/>
    <w:rsid w:val="008B4ECA"/>
    <w:rsid w:val="008C164C"/>
    <w:rsid w:val="008C5278"/>
    <w:rsid w:val="008D4985"/>
    <w:rsid w:val="008D5ACE"/>
    <w:rsid w:val="008E63CE"/>
    <w:rsid w:val="008F6D68"/>
    <w:rsid w:val="00911EDF"/>
    <w:rsid w:val="0091620D"/>
    <w:rsid w:val="00920C64"/>
    <w:rsid w:val="00921CC6"/>
    <w:rsid w:val="00922730"/>
    <w:rsid w:val="00937F97"/>
    <w:rsid w:val="00954C4C"/>
    <w:rsid w:val="00971285"/>
    <w:rsid w:val="009769E6"/>
    <w:rsid w:val="0097769D"/>
    <w:rsid w:val="0099598C"/>
    <w:rsid w:val="009F000F"/>
    <w:rsid w:val="00A00BC9"/>
    <w:rsid w:val="00A056C1"/>
    <w:rsid w:val="00A10DB9"/>
    <w:rsid w:val="00A12E93"/>
    <w:rsid w:val="00A240E5"/>
    <w:rsid w:val="00A403AE"/>
    <w:rsid w:val="00A56FC9"/>
    <w:rsid w:val="00A6253E"/>
    <w:rsid w:val="00A73578"/>
    <w:rsid w:val="00A777AE"/>
    <w:rsid w:val="00A81595"/>
    <w:rsid w:val="00AF1D3E"/>
    <w:rsid w:val="00B01622"/>
    <w:rsid w:val="00B06C94"/>
    <w:rsid w:val="00B10837"/>
    <w:rsid w:val="00B24504"/>
    <w:rsid w:val="00B31E45"/>
    <w:rsid w:val="00B40D1F"/>
    <w:rsid w:val="00B54FE8"/>
    <w:rsid w:val="00B55F24"/>
    <w:rsid w:val="00B75885"/>
    <w:rsid w:val="00B87A1A"/>
    <w:rsid w:val="00B96489"/>
    <w:rsid w:val="00BA2935"/>
    <w:rsid w:val="00BC0854"/>
    <w:rsid w:val="00BD543F"/>
    <w:rsid w:val="00BD7E64"/>
    <w:rsid w:val="00C042C1"/>
    <w:rsid w:val="00C1492E"/>
    <w:rsid w:val="00C17154"/>
    <w:rsid w:val="00C36B00"/>
    <w:rsid w:val="00C4712E"/>
    <w:rsid w:val="00C50E9B"/>
    <w:rsid w:val="00C831FD"/>
    <w:rsid w:val="00C8523C"/>
    <w:rsid w:val="00C93434"/>
    <w:rsid w:val="00C9659A"/>
    <w:rsid w:val="00CA14D3"/>
    <w:rsid w:val="00CA5D83"/>
    <w:rsid w:val="00CA67B1"/>
    <w:rsid w:val="00CA79FC"/>
    <w:rsid w:val="00CB37EA"/>
    <w:rsid w:val="00CB6119"/>
    <w:rsid w:val="00CC1626"/>
    <w:rsid w:val="00CC4DD3"/>
    <w:rsid w:val="00CC5901"/>
    <w:rsid w:val="00CD6B4E"/>
    <w:rsid w:val="00D35520"/>
    <w:rsid w:val="00D52BAF"/>
    <w:rsid w:val="00D63539"/>
    <w:rsid w:val="00D84CF7"/>
    <w:rsid w:val="00D9583F"/>
    <w:rsid w:val="00DA70A9"/>
    <w:rsid w:val="00DB296B"/>
    <w:rsid w:val="00DB71A5"/>
    <w:rsid w:val="00DC78DE"/>
    <w:rsid w:val="00DD5F46"/>
    <w:rsid w:val="00DE0ABB"/>
    <w:rsid w:val="00DE621F"/>
    <w:rsid w:val="00E0372C"/>
    <w:rsid w:val="00E115A3"/>
    <w:rsid w:val="00E11F26"/>
    <w:rsid w:val="00E16F58"/>
    <w:rsid w:val="00E318FA"/>
    <w:rsid w:val="00E60B79"/>
    <w:rsid w:val="00E82B80"/>
    <w:rsid w:val="00E923C7"/>
    <w:rsid w:val="00EE388D"/>
    <w:rsid w:val="00F0736C"/>
    <w:rsid w:val="00F23335"/>
    <w:rsid w:val="00F2633F"/>
    <w:rsid w:val="00F36258"/>
    <w:rsid w:val="00F410E5"/>
    <w:rsid w:val="00F47071"/>
    <w:rsid w:val="00F473AC"/>
    <w:rsid w:val="00F52A21"/>
    <w:rsid w:val="00F60C6A"/>
    <w:rsid w:val="00F654BA"/>
    <w:rsid w:val="00F67BA0"/>
    <w:rsid w:val="00F72DB7"/>
    <w:rsid w:val="00F85E1D"/>
    <w:rsid w:val="00F9463D"/>
    <w:rsid w:val="00FA0A9D"/>
    <w:rsid w:val="00FA0EF2"/>
    <w:rsid w:val="00FC7D0F"/>
    <w:rsid w:val="00FD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5"/>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b7ca9f-c70b-41ff-993c-0c7dbd347b7a" xsi:nil="true"/>
    <lcf76f155ced4ddcb4097134ff3c332f xmlns="f45a3b99-396a-4396-8edb-1e0601eade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067F319589B4AB76D5EA3059E8847" ma:contentTypeVersion="16" ma:contentTypeDescription="Create a new document." ma:contentTypeScope="" ma:versionID="7dbee2ae436d00e9298176cc2c8f1006">
  <xsd:schema xmlns:xsd="http://www.w3.org/2001/XMLSchema" xmlns:xs="http://www.w3.org/2001/XMLSchema" xmlns:p="http://schemas.microsoft.com/office/2006/metadata/properties" xmlns:ns2="f45a3b99-396a-4396-8edb-1e0601eade05" xmlns:ns3="c5b7ca9f-c70b-41ff-993c-0c7dbd347b7a" targetNamespace="http://schemas.microsoft.com/office/2006/metadata/properties" ma:root="true" ma:fieldsID="e0efd8c97316cec58bd986bf00fc0230" ns2:_="" ns3:_="">
    <xsd:import namespace="f45a3b99-396a-4396-8edb-1e0601eade05"/>
    <xsd:import namespace="c5b7ca9f-c70b-41ff-993c-0c7dbd347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a3b99-396a-4396-8edb-1e0601ead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82cc1-92fa-40a6-ba5b-68545b910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7ca9f-c70b-41ff-993c-0c7dbd347b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ec3e9b-ab1a-418e-8e86-896f79bf28b0}" ma:internalName="TaxCatchAll" ma:showField="CatchAllData" ma:web="c5b7ca9f-c70b-41ff-993c-0c7dbd347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customXml/itemProps2.xml><?xml version="1.0" encoding="utf-8"?>
<ds:datastoreItem xmlns:ds="http://schemas.openxmlformats.org/officeDocument/2006/customXml" ds:itemID="{5AFDED7E-D3A2-40E2-9019-6DE929340ED3}">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 ds:uri="f45a3b99-396a-4396-8edb-1e0601eade05"/>
    <ds:schemaRef ds:uri="http://schemas.openxmlformats.org/package/2006/metadata/core-properties"/>
    <ds:schemaRef ds:uri="c5b7ca9f-c70b-41ff-993c-0c7dbd347b7a"/>
    <ds:schemaRef ds:uri="http://www.w3.org/XML/1998/namespace"/>
  </ds:schemaRefs>
</ds:datastoreItem>
</file>

<file path=customXml/itemProps3.xml><?xml version="1.0" encoding="utf-8"?>
<ds:datastoreItem xmlns:ds="http://schemas.openxmlformats.org/officeDocument/2006/customXml" ds:itemID="{0950CB88-7157-419F-908D-F76F286C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a3b99-396a-4396-8edb-1e0601eade05"/>
    <ds:schemaRef ds:uri="c5b7ca9f-c70b-41ff-993c-0c7dbd347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57266-7F9F-4EF4-928B-BFBE9D1A5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 To Principal</cp:lastModifiedBy>
  <cp:revision>2</cp:revision>
  <cp:lastPrinted>2022-04-28T19:55:00Z</cp:lastPrinted>
  <dcterms:created xsi:type="dcterms:W3CDTF">2022-07-08T08:17:00Z</dcterms:created>
  <dcterms:modified xsi:type="dcterms:W3CDTF">2022-07-08T08:17:00Z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0x010100711067F319589B4AB76D5EA3059E8847</vt:lpwstr>
  </property>
  <property fmtid="{D5CDD505-2E9C-101B-9397-08002B2CF9AE}" pid="3" name="MediaServiceImageTags">
    <vt:lpwstr/>
  </property>
</Properties>
</file>