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68DA" w14:textId="77777777"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2830"/>
        <w:gridCol w:w="7623"/>
      </w:tblGrid>
      <w:tr w:rsidR="008E7492" w:rsidRPr="006066F6" w14:paraId="6A0EEF2D" w14:textId="77777777" w:rsidTr="00A77ED9">
        <w:trPr>
          <w:trHeight w:val="680"/>
          <w:jc w:val="center"/>
        </w:trPr>
        <w:tc>
          <w:tcPr>
            <w:tcW w:w="2830" w:type="dxa"/>
            <w:shd w:val="clear" w:color="auto" w:fill="8EAADB" w:themeFill="accent5" w:themeFillTint="99"/>
            <w:vAlign w:val="center"/>
          </w:tcPr>
          <w:p w14:paraId="065D3643" w14:textId="77777777" w:rsidR="008E7492" w:rsidRPr="00AA2619" w:rsidRDefault="008E7492" w:rsidP="00DD3300">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623" w:type="dxa"/>
            <w:shd w:val="clear" w:color="auto" w:fill="8EAADB" w:themeFill="accent5" w:themeFillTint="99"/>
            <w:vAlign w:val="center"/>
          </w:tcPr>
          <w:p w14:paraId="40F74B42" w14:textId="70C2928B" w:rsidR="008E7492" w:rsidRPr="006066F6" w:rsidRDefault="00FF3AB8" w:rsidP="00BF3B90">
            <w:pPr>
              <w:jc w:val="both"/>
              <w:rPr>
                <w:rFonts w:asciiTheme="minorHAnsi" w:hAnsiTheme="minorHAnsi" w:cstheme="minorHAnsi"/>
                <w:b/>
                <w:bCs/>
              </w:rPr>
            </w:pPr>
            <w:r>
              <w:rPr>
                <w:rFonts w:asciiTheme="minorHAnsi" w:hAnsiTheme="minorHAnsi" w:cstheme="minorHAnsi"/>
                <w:b/>
                <w:bCs/>
                <w:sz w:val="36"/>
              </w:rPr>
              <w:t xml:space="preserve">ASSISTANT </w:t>
            </w:r>
            <w:r w:rsidR="00D42215">
              <w:rPr>
                <w:rFonts w:asciiTheme="minorHAnsi" w:hAnsiTheme="minorHAnsi" w:cstheme="minorHAnsi"/>
                <w:b/>
                <w:bCs/>
                <w:sz w:val="36"/>
              </w:rPr>
              <w:t xml:space="preserve">HEAD OF </w:t>
            </w:r>
            <w:r w:rsidR="00BF3B90">
              <w:rPr>
                <w:rFonts w:asciiTheme="minorHAnsi" w:hAnsiTheme="minorHAnsi" w:cstheme="minorHAnsi"/>
                <w:b/>
                <w:bCs/>
                <w:sz w:val="36"/>
              </w:rPr>
              <w:t xml:space="preserve">SCIENCE </w:t>
            </w:r>
            <w:r w:rsidR="00D42215">
              <w:rPr>
                <w:rFonts w:asciiTheme="minorHAnsi" w:hAnsiTheme="minorHAnsi" w:cstheme="minorHAnsi"/>
                <w:b/>
                <w:bCs/>
                <w:sz w:val="36"/>
              </w:rPr>
              <w:t xml:space="preserve">FACULTY </w:t>
            </w:r>
          </w:p>
        </w:tc>
      </w:tr>
      <w:tr w:rsidR="008E7492" w:rsidRPr="006066F6" w14:paraId="71FD6EC7" w14:textId="77777777" w:rsidTr="00A77ED9">
        <w:trPr>
          <w:trHeight w:val="679"/>
          <w:jc w:val="center"/>
        </w:trPr>
        <w:tc>
          <w:tcPr>
            <w:tcW w:w="2830" w:type="dxa"/>
            <w:shd w:val="clear" w:color="auto" w:fill="DEEAF6" w:themeFill="accent1" w:themeFillTint="33"/>
            <w:vAlign w:val="center"/>
          </w:tcPr>
          <w:p w14:paraId="59FA8722" w14:textId="77777777" w:rsidR="008E7492" w:rsidRPr="00AA2619" w:rsidRDefault="008E7492" w:rsidP="00DD3300">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623" w:type="dxa"/>
            <w:vAlign w:val="center"/>
          </w:tcPr>
          <w:p w14:paraId="3723075D" w14:textId="77777777" w:rsidR="000E5F16" w:rsidRDefault="00757C25" w:rsidP="00A83B14">
            <w:pPr>
              <w:spacing w:line="276" w:lineRule="auto"/>
              <w:jc w:val="both"/>
              <w:rPr>
                <w:rFonts w:asciiTheme="minorHAnsi" w:hAnsiTheme="minorHAnsi" w:cstheme="minorHAnsi"/>
                <w:b/>
                <w:bCs/>
              </w:rPr>
            </w:pPr>
            <w:r>
              <w:rPr>
                <w:rFonts w:asciiTheme="minorHAnsi" w:hAnsiTheme="minorHAnsi" w:cstheme="minorHAnsi"/>
                <w:b/>
                <w:bCs/>
              </w:rPr>
              <w:t>Shirebrook</w:t>
            </w:r>
            <w:r w:rsidR="00D42215">
              <w:rPr>
                <w:rFonts w:asciiTheme="minorHAnsi" w:hAnsiTheme="minorHAnsi" w:cstheme="minorHAnsi"/>
                <w:b/>
                <w:bCs/>
              </w:rPr>
              <w:t xml:space="preserve"> Academy</w:t>
            </w:r>
          </w:p>
          <w:p w14:paraId="7B1F11DE" w14:textId="31A1028D" w:rsidR="009139DB" w:rsidRPr="009139DB" w:rsidRDefault="009139DB" w:rsidP="00A83B14">
            <w:pPr>
              <w:spacing w:line="276" w:lineRule="auto"/>
              <w:jc w:val="both"/>
              <w:rPr>
                <w:rFonts w:asciiTheme="minorHAnsi" w:hAnsiTheme="minorHAnsi" w:cstheme="minorHAnsi"/>
                <w:bCs/>
                <w:i/>
                <w:sz w:val="21"/>
                <w:szCs w:val="21"/>
              </w:rPr>
            </w:pPr>
            <w:r w:rsidRPr="009139DB">
              <w:rPr>
                <w:rFonts w:asciiTheme="minorHAnsi" w:hAnsiTheme="minorHAnsi" w:cstheme="minorHAnsi"/>
                <w:bCs/>
              </w:rPr>
              <w:t>Aston Community Education Trust</w:t>
            </w:r>
          </w:p>
        </w:tc>
      </w:tr>
      <w:tr w:rsidR="008E7492" w:rsidRPr="006066F6" w14:paraId="7517A032" w14:textId="77777777" w:rsidTr="00A77ED9">
        <w:trPr>
          <w:trHeight w:val="577"/>
          <w:jc w:val="center"/>
        </w:trPr>
        <w:tc>
          <w:tcPr>
            <w:tcW w:w="2830" w:type="dxa"/>
            <w:shd w:val="clear" w:color="auto" w:fill="DEEAF6" w:themeFill="accent1" w:themeFillTint="33"/>
            <w:vAlign w:val="center"/>
          </w:tcPr>
          <w:p w14:paraId="228FAF52" w14:textId="77777777" w:rsidR="008E7492" w:rsidRPr="00AA2619" w:rsidRDefault="008E7492" w:rsidP="00DD3300">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623" w:type="dxa"/>
            <w:vAlign w:val="center"/>
          </w:tcPr>
          <w:p w14:paraId="7D45AD55" w14:textId="77777777" w:rsidR="008E7492" w:rsidRPr="006066F6" w:rsidRDefault="00225C6D" w:rsidP="00DD3300">
            <w:pPr>
              <w:spacing w:line="276" w:lineRule="auto"/>
              <w:jc w:val="both"/>
              <w:rPr>
                <w:rFonts w:asciiTheme="minorHAnsi" w:hAnsiTheme="minorHAnsi" w:cstheme="minorHAnsi"/>
                <w:b/>
                <w:bCs/>
                <w:i/>
              </w:rPr>
            </w:pPr>
            <w:r w:rsidRPr="006066F6">
              <w:rPr>
                <w:rFonts w:asciiTheme="minorHAnsi" w:hAnsiTheme="minorHAnsi" w:cstheme="minorHAnsi"/>
                <w:b/>
                <w:bCs/>
              </w:rPr>
              <w:t>Full time</w:t>
            </w:r>
          </w:p>
        </w:tc>
      </w:tr>
      <w:tr w:rsidR="008E7492" w:rsidRPr="006066F6" w14:paraId="56009109" w14:textId="77777777" w:rsidTr="00A77ED9">
        <w:trPr>
          <w:trHeight w:val="557"/>
          <w:jc w:val="center"/>
        </w:trPr>
        <w:tc>
          <w:tcPr>
            <w:tcW w:w="2830" w:type="dxa"/>
            <w:shd w:val="clear" w:color="auto" w:fill="DEEAF6" w:themeFill="accent1" w:themeFillTint="33"/>
            <w:vAlign w:val="center"/>
          </w:tcPr>
          <w:p w14:paraId="266983FE" w14:textId="77777777" w:rsidR="008E7492" w:rsidRPr="00AA2619" w:rsidRDefault="008E7492" w:rsidP="00DD3300">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623" w:type="dxa"/>
            <w:vAlign w:val="center"/>
          </w:tcPr>
          <w:p w14:paraId="38F97B6B" w14:textId="42D5F369" w:rsidR="00025373" w:rsidRPr="00A77ED9" w:rsidRDefault="004D5107" w:rsidP="00DD3300">
            <w:pPr>
              <w:spacing w:line="276" w:lineRule="auto"/>
              <w:jc w:val="both"/>
              <w:rPr>
                <w:rFonts w:asciiTheme="minorHAnsi" w:hAnsiTheme="minorHAnsi" w:cstheme="minorHAnsi"/>
                <w:bCs/>
                <w:i/>
                <w:sz w:val="21"/>
                <w:szCs w:val="21"/>
              </w:rPr>
            </w:pPr>
            <w:r>
              <w:rPr>
                <w:rFonts w:asciiTheme="minorHAnsi" w:hAnsiTheme="minorHAnsi" w:cstheme="minorHAnsi"/>
                <w:b/>
                <w:bCs/>
              </w:rPr>
              <w:t>Teachers’ Main / Upper Pay Scale</w:t>
            </w:r>
            <w:r w:rsidR="00A60090">
              <w:rPr>
                <w:rFonts w:asciiTheme="minorHAnsi" w:hAnsiTheme="minorHAnsi" w:cstheme="minorHAnsi"/>
                <w:b/>
                <w:bCs/>
              </w:rPr>
              <w:t>,</w:t>
            </w:r>
            <w:r w:rsidR="00FF3AB8">
              <w:rPr>
                <w:rFonts w:asciiTheme="minorHAnsi" w:hAnsiTheme="minorHAnsi" w:cstheme="minorHAnsi"/>
                <w:b/>
                <w:bCs/>
              </w:rPr>
              <w:t xml:space="preserve"> </w:t>
            </w:r>
            <w:r w:rsidR="00FF3AB8" w:rsidRPr="00F369AC">
              <w:rPr>
                <w:rFonts w:asciiTheme="minorHAnsi" w:hAnsiTheme="minorHAnsi" w:cstheme="minorHAnsi"/>
                <w:b/>
                <w:bCs/>
              </w:rPr>
              <w:t>TLR2</w:t>
            </w:r>
            <w:r w:rsidR="00DA72BD">
              <w:rPr>
                <w:rFonts w:asciiTheme="minorHAnsi" w:hAnsiTheme="minorHAnsi" w:cstheme="minorHAnsi"/>
                <w:b/>
                <w:bCs/>
              </w:rPr>
              <w:t>C</w:t>
            </w:r>
          </w:p>
        </w:tc>
      </w:tr>
      <w:tr w:rsidR="008E7492" w:rsidRPr="006066F6" w14:paraId="79597254" w14:textId="77777777" w:rsidTr="00A77ED9">
        <w:trPr>
          <w:trHeight w:val="567"/>
          <w:jc w:val="center"/>
        </w:trPr>
        <w:tc>
          <w:tcPr>
            <w:tcW w:w="2830" w:type="dxa"/>
            <w:shd w:val="clear" w:color="auto" w:fill="DEEAF6" w:themeFill="accent1" w:themeFillTint="33"/>
            <w:vAlign w:val="center"/>
          </w:tcPr>
          <w:p w14:paraId="6EC8E5F3" w14:textId="77777777" w:rsidR="008E7492" w:rsidRPr="00AA2619" w:rsidRDefault="008E7492" w:rsidP="00DD3300">
            <w:pPr>
              <w:rPr>
                <w:rFonts w:asciiTheme="minorHAnsi" w:hAnsiTheme="minorHAnsi" w:cstheme="minorHAnsi"/>
                <w:b/>
                <w:bCs/>
              </w:rPr>
            </w:pPr>
            <w:r w:rsidRPr="00AA2619">
              <w:rPr>
                <w:rFonts w:asciiTheme="minorHAnsi" w:hAnsiTheme="minorHAnsi" w:cstheme="minorHAnsi"/>
                <w:b/>
                <w:bCs/>
              </w:rPr>
              <w:t>Appointment</w:t>
            </w:r>
            <w:r w:rsidR="00AA2619">
              <w:rPr>
                <w:rFonts w:asciiTheme="minorHAnsi" w:hAnsiTheme="minorHAnsi" w:cstheme="minorHAnsi"/>
                <w:b/>
                <w:bCs/>
              </w:rPr>
              <w:t>:</w:t>
            </w:r>
          </w:p>
        </w:tc>
        <w:tc>
          <w:tcPr>
            <w:tcW w:w="7623" w:type="dxa"/>
            <w:vAlign w:val="center"/>
          </w:tcPr>
          <w:p w14:paraId="2C2A99C2" w14:textId="3B8DBCED" w:rsidR="008E7492" w:rsidRPr="006066F6" w:rsidRDefault="00757C25" w:rsidP="00A45009">
            <w:pPr>
              <w:jc w:val="both"/>
              <w:rPr>
                <w:rFonts w:asciiTheme="minorHAnsi" w:hAnsiTheme="minorHAnsi" w:cstheme="minorHAnsi"/>
                <w:b/>
                <w:bCs/>
              </w:rPr>
            </w:pPr>
            <w:r>
              <w:rPr>
                <w:rFonts w:asciiTheme="minorHAnsi" w:hAnsiTheme="minorHAnsi" w:cstheme="minorHAnsi"/>
                <w:b/>
                <w:bCs/>
              </w:rPr>
              <w:t>Permanent</w:t>
            </w:r>
          </w:p>
        </w:tc>
      </w:tr>
      <w:tr w:rsidR="004D7D6F" w:rsidRPr="006066F6" w14:paraId="701E2171" w14:textId="77777777" w:rsidTr="009340D2">
        <w:trPr>
          <w:trHeight w:val="683"/>
          <w:jc w:val="center"/>
        </w:trPr>
        <w:tc>
          <w:tcPr>
            <w:tcW w:w="2830" w:type="dxa"/>
            <w:shd w:val="clear" w:color="auto" w:fill="DEEAF6" w:themeFill="accent1" w:themeFillTint="33"/>
            <w:vAlign w:val="center"/>
          </w:tcPr>
          <w:p w14:paraId="7783EBF6" w14:textId="77777777" w:rsidR="004D7D6F" w:rsidRPr="00AA2619" w:rsidRDefault="004D7D6F" w:rsidP="00DD3300">
            <w:pPr>
              <w:rPr>
                <w:rFonts w:asciiTheme="minorHAnsi" w:hAnsiTheme="minorHAnsi" w:cstheme="minorHAnsi"/>
                <w:b/>
                <w:bCs/>
              </w:rPr>
            </w:pPr>
            <w:r w:rsidRPr="00AA2619">
              <w:rPr>
                <w:rFonts w:asciiTheme="minorHAnsi" w:hAnsiTheme="minorHAnsi" w:cstheme="minorHAnsi"/>
                <w:b/>
                <w:bCs/>
              </w:rPr>
              <w:t>Date of Commencement</w:t>
            </w:r>
            <w:r w:rsidR="00AA2619">
              <w:rPr>
                <w:rFonts w:asciiTheme="minorHAnsi" w:hAnsiTheme="minorHAnsi" w:cstheme="minorHAnsi"/>
                <w:b/>
                <w:bCs/>
              </w:rPr>
              <w:t>:</w:t>
            </w:r>
          </w:p>
        </w:tc>
        <w:tc>
          <w:tcPr>
            <w:tcW w:w="7623" w:type="dxa"/>
            <w:vAlign w:val="center"/>
          </w:tcPr>
          <w:p w14:paraId="1B00287E" w14:textId="7B6509D2" w:rsidR="009340D2" w:rsidRPr="009340D2" w:rsidRDefault="00292FEB" w:rsidP="00AA1A0E">
            <w:pPr>
              <w:jc w:val="both"/>
              <w:rPr>
                <w:rFonts w:asciiTheme="minorHAnsi" w:hAnsiTheme="minorHAnsi" w:cstheme="minorHAnsi"/>
                <w:bCs/>
              </w:rPr>
            </w:pPr>
            <w:r>
              <w:rPr>
                <w:rFonts w:asciiTheme="minorHAnsi" w:hAnsiTheme="minorHAnsi" w:cstheme="minorHAnsi"/>
                <w:b/>
                <w:bCs/>
              </w:rPr>
              <w:t>September 2024</w:t>
            </w:r>
            <w:r w:rsidR="00CF2798">
              <w:rPr>
                <w:rFonts w:asciiTheme="minorHAnsi" w:hAnsiTheme="minorHAnsi" w:cstheme="minorHAnsi"/>
                <w:b/>
                <w:bCs/>
              </w:rPr>
              <w:t>.</w:t>
            </w:r>
            <w:r w:rsidR="009340D2">
              <w:t xml:space="preserve"> </w:t>
            </w:r>
            <w:r w:rsidR="009340D2" w:rsidRPr="009340D2">
              <w:rPr>
                <w:rFonts w:asciiTheme="minorHAnsi" w:hAnsiTheme="minorHAnsi" w:cstheme="minorHAnsi"/>
                <w:bCs/>
              </w:rPr>
              <w:t>Applications should be returned to Julie Stott, HR Manager at</w:t>
            </w:r>
            <w:r>
              <w:rPr>
                <w:rFonts w:asciiTheme="minorHAnsi" w:hAnsiTheme="minorHAnsi" w:cstheme="minorHAnsi"/>
                <w:bCs/>
              </w:rPr>
              <w:t xml:space="preserve">: </w:t>
            </w:r>
            <w:hyperlink r:id="rId11" w:history="1">
              <w:r w:rsidRPr="003D640A">
                <w:rPr>
                  <w:rStyle w:val="Hyperlink"/>
                  <w:rFonts w:asciiTheme="minorHAnsi" w:hAnsiTheme="minorHAnsi" w:cstheme="minorHAnsi"/>
                  <w:bCs/>
                </w:rPr>
                <w:t>vacancies@astoncetrust.org</w:t>
              </w:r>
            </w:hyperlink>
            <w:r>
              <w:rPr>
                <w:rFonts w:asciiTheme="minorHAnsi" w:hAnsiTheme="minorHAnsi" w:cstheme="minorHAnsi"/>
                <w:bCs/>
              </w:rPr>
              <w:t xml:space="preserve"> </w:t>
            </w:r>
          </w:p>
        </w:tc>
      </w:tr>
      <w:tr w:rsidR="004D7D6F" w:rsidRPr="006066F6" w14:paraId="621518F2" w14:textId="77777777" w:rsidTr="00A77ED9">
        <w:trPr>
          <w:trHeight w:val="567"/>
          <w:jc w:val="center"/>
        </w:trPr>
        <w:tc>
          <w:tcPr>
            <w:tcW w:w="2830" w:type="dxa"/>
            <w:shd w:val="clear" w:color="auto" w:fill="DEEAF6" w:themeFill="accent1" w:themeFillTint="33"/>
            <w:vAlign w:val="center"/>
          </w:tcPr>
          <w:p w14:paraId="4EF5EAAE" w14:textId="77777777" w:rsidR="004D7D6F" w:rsidRPr="00AA2619" w:rsidRDefault="004D7D6F" w:rsidP="00DD3300">
            <w:pPr>
              <w:rPr>
                <w:rFonts w:asciiTheme="minorHAnsi" w:hAnsiTheme="minorHAnsi" w:cstheme="minorHAnsi"/>
                <w:b/>
                <w:bCs/>
              </w:rPr>
            </w:pPr>
            <w:r w:rsidRPr="00AA2619">
              <w:rPr>
                <w:rFonts w:asciiTheme="minorHAnsi" w:hAnsiTheme="minorHAnsi" w:cstheme="minorHAnsi"/>
                <w:b/>
                <w:bCs/>
              </w:rPr>
              <w:t>Closing Date</w:t>
            </w:r>
            <w:r w:rsidR="00AA2619">
              <w:rPr>
                <w:rFonts w:asciiTheme="minorHAnsi" w:hAnsiTheme="minorHAnsi" w:cstheme="minorHAnsi"/>
                <w:b/>
                <w:bCs/>
              </w:rPr>
              <w:t>:</w:t>
            </w:r>
          </w:p>
        </w:tc>
        <w:tc>
          <w:tcPr>
            <w:tcW w:w="7623" w:type="dxa"/>
            <w:vAlign w:val="center"/>
          </w:tcPr>
          <w:p w14:paraId="4B38EE27" w14:textId="14C1E379" w:rsidR="004D7D6F" w:rsidRPr="006066F6" w:rsidRDefault="00241246" w:rsidP="00BF3B90">
            <w:pPr>
              <w:jc w:val="both"/>
              <w:rPr>
                <w:rFonts w:asciiTheme="minorHAnsi" w:hAnsiTheme="minorHAnsi" w:cstheme="minorHAnsi"/>
                <w:b/>
                <w:bCs/>
              </w:rPr>
            </w:pPr>
            <w:r>
              <w:rPr>
                <w:rFonts w:asciiTheme="minorHAnsi" w:hAnsiTheme="minorHAnsi" w:cstheme="minorHAnsi"/>
                <w:b/>
                <w:bCs/>
              </w:rPr>
              <w:t>9.00am</w:t>
            </w:r>
            <w:r w:rsidR="00BF3B90">
              <w:rPr>
                <w:rFonts w:asciiTheme="minorHAnsi" w:hAnsiTheme="minorHAnsi" w:cstheme="minorHAnsi"/>
                <w:b/>
                <w:bCs/>
              </w:rPr>
              <w:t xml:space="preserve"> </w:t>
            </w:r>
            <w:r w:rsidR="00AF6AD2">
              <w:rPr>
                <w:rFonts w:asciiTheme="minorHAnsi" w:hAnsiTheme="minorHAnsi" w:cstheme="minorHAnsi"/>
                <w:b/>
                <w:bCs/>
              </w:rPr>
              <w:t xml:space="preserve">Friday </w:t>
            </w:r>
            <w:r w:rsidR="00DA72BD">
              <w:rPr>
                <w:rFonts w:asciiTheme="minorHAnsi" w:hAnsiTheme="minorHAnsi" w:cstheme="minorHAnsi"/>
                <w:b/>
                <w:bCs/>
              </w:rPr>
              <w:t>1</w:t>
            </w:r>
            <w:r w:rsidR="003B5845">
              <w:rPr>
                <w:rFonts w:asciiTheme="minorHAnsi" w:hAnsiTheme="minorHAnsi" w:cstheme="minorHAnsi"/>
                <w:b/>
                <w:bCs/>
              </w:rPr>
              <w:t>7</w:t>
            </w:r>
            <w:r w:rsidR="00AF6AD2">
              <w:rPr>
                <w:rFonts w:asciiTheme="minorHAnsi" w:hAnsiTheme="minorHAnsi" w:cstheme="minorHAnsi"/>
                <w:b/>
                <w:bCs/>
              </w:rPr>
              <w:t xml:space="preserve"> Ma</w:t>
            </w:r>
            <w:r w:rsidR="00DA72BD">
              <w:rPr>
                <w:rFonts w:asciiTheme="minorHAnsi" w:hAnsiTheme="minorHAnsi" w:cstheme="minorHAnsi"/>
                <w:b/>
                <w:bCs/>
              </w:rPr>
              <w:t>y</w:t>
            </w:r>
            <w:r w:rsidR="00CF2798">
              <w:rPr>
                <w:rFonts w:asciiTheme="minorHAnsi" w:hAnsiTheme="minorHAnsi" w:cstheme="minorHAnsi"/>
                <w:b/>
                <w:bCs/>
              </w:rPr>
              <w:t xml:space="preserve"> 2024</w:t>
            </w:r>
          </w:p>
        </w:tc>
      </w:tr>
    </w:tbl>
    <w:p w14:paraId="4A6B1CB0" w14:textId="379AA1AA" w:rsidR="00FF3AB8" w:rsidRDefault="00FF3AB8" w:rsidP="00FF3AB8">
      <w:pPr>
        <w:spacing w:before="240"/>
        <w:jc w:val="both"/>
        <w:rPr>
          <w:rFonts w:asciiTheme="minorHAnsi" w:hAnsiTheme="minorHAnsi"/>
        </w:rPr>
      </w:pPr>
      <w:r w:rsidRPr="00FF3AB8">
        <w:rPr>
          <w:rFonts w:asciiTheme="minorHAnsi" w:hAnsiTheme="minorHAnsi"/>
        </w:rPr>
        <w:t xml:space="preserve">Aston Community Education Trust (ACET) are a forward thinking and ambitious multi-academy trust, comprising of three secondary academies and nine junior academies across the Rotherham, Sheffield and north Derbyshire areas. </w:t>
      </w:r>
    </w:p>
    <w:p w14:paraId="0A385718" w14:textId="737991C4" w:rsidR="00FF3AB8" w:rsidRPr="00FF3AB8" w:rsidRDefault="00FF3AB8" w:rsidP="00FF3AB8">
      <w:pPr>
        <w:spacing w:before="240"/>
        <w:jc w:val="both"/>
        <w:rPr>
          <w:rFonts w:asciiTheme="minorHAnsi" w:hAnsiTheme="minorHAnsi"/>
        </w:rPr>
      </w:pPr>
      <w:r w:rsidRPr="00757C25">
        <w:rPr>
          <w:rFonts w:asciiTheme="minorHAnsi" w:hAnsiTheme="minorHAnsi"/>
        </w:rPr>
        <w:t>Shirebrook Academy is at the heart of the Shirebrook community.  We are committed to making a real difference to the lives of our young peo</w:t>
      </w:r>
      <w:r w:rsidR="00D02895">
        <w:rPr>
          <w:rFonts w:asciiTheme="minorHAnsi" w:hAnsiTheme="minorHAnsi"/>
        </w:rPr>
        <w:t>ple and will provide excellent</w:t>
      </w:r>
      <w:r w:rsidRPr="00757C25">
        <w:rPr>
          <w:rFonts w:asciiTheme="minorHAnsi" w:hAnsiTheme="minorHAnsi"/>
        </w:rPr>
        <w:t xml:space="preserve"> learning and enrichment opportunities for them throughout their time with us.  To be able to achieve this, we need to have a team of dedicated and outstanding staff, who will contribute to our exceptional learning community.</w:t>
      </w:r>
    </w:p>
    <w:p w14:paraId="496248BF" w14:textId="0AA4F674" w:rsidR="00FF3AB8" w:rsidRPr="00FF3AB8" w:rsidRDefault="00FF3AB8" w:rsidP="00FF3AB8">
      <w:pPr>
        <w:spacing w:before="240"/>
        <w:jc w:val="both"/>
        <w:rPr>
          <w:rFonts w:asciiTheme="minorHAnsi" w:hAnsiTheme="minorHAnsi"/>
        </w:rPr>
      </w:pPr>
      <w:r>
        <w:rPr>
          <w:rFonts w:asciiTheme="minorHAnsi" w:hAnsiTheme="minorHAnsi"/>
        </w:rPr>
        <w:t>We are</w:t>
      </w:r>
      <w:r w:rsidRPr="00FF3AB8">
        <w:rPr>
          <w:rFonts w:asciiTheme="minorHAnsi" w:hAnsiTheme="minorHAnsi"/>
        </w:rPr>
        <w:t xml:space="preserve"> seeking to appoint an enthusiastic and conscientious Assistant Head of </w:t>
      </w:r>
      <w:r w:rsidR="00CF246F">
        <w:rPr>
          <w:rFonts w:asciiTheme="minorHAnsi" w:hAnsiTheme="minorHAnsi"/>
        </w:rPr>
        <w:t>Science Faculty,</w:t>
      </w:r>
      <w:r>
        <w:rPr>
          <w:rFonts w:asciiTheme="minorHAnsi" w:hAnsiTheme="minorHAnsi"/>
        </w:rPr>
        <w:t xml:space="preserve"> to assist the Head of Faculty in securing</w:t>
      </w:r>
      <w:r w:rsidRPr="00FF3AB8">
        <w:rPr>
          <w:rFonts w:asciiTheme="minorHAnsi" w:hAnsiTheme="minorHAnsi"/>
        </w:rPr>
        <w:t xml:space="preserve"> high quality teaching, the effective use of resources and improved standards of learning and a</w:t>
      </w:r>
      <w:r>
        <w:rPr>
          <w:rFonts w:asciiTheme="minorHAnsi" w:hAnsiTheme="minorHAnsi"/>
        </w:rPr>
        <w:t xml:space="preserve">chievement for all students.   </w:t>
      </w:r>
    </w:p>
    <w:p w14:paraId="3E379C88" w14:textId="47694B44" w:rsidR="00F73CD2" w:rsidRDefault="00FF3AB8" w:rsidP="00FF3AB8">
      <w:pPr>
        <w:spacing w:before="240"/>
        <w:jc w:val="both"/>
        <w:rPr>
          <w:rFonts w:asciiTheme="minorHAnsi" w:hAnsiTheme="minorHAnsi"/>
        </w:rPr>
      </w:pPr>
      <w:r w:rsidRPr="00FF3AB8">
        <w:rPr>
          <w:rFonts w:asciiTheme="minorHAnsi" w:hAnsiTheme="minorHAnsi"/>
        </w:rPr>
        <w:t>The successful applicant will be a talented professional who is dedicated to providing high quality education, and committed to ensuring the best possible outcomes for our young people. S/he will benefit from an excellent professional development programme which will include highly effective ind</w:t>
      </w:r>
      <w:r>
        <w:rPr>
          <w:rFonts w:asciiTheme="minorHAnsi" w:hAnsiTheme="minorHAnsi"/>
        </w:rPr>
        <w:t xml:space="preserve">uction and coaching/mentoring. </w:t>
      </w:r>
    </w:p>
    <w:p w14:paraId="50B64E07" w14:textId="3046AD1F" w:rsidR="004D7D6F" w:rsidRDefault="00757C25" w:rsidP="004D7D6F">
      <w:pPr>
        <w:jc w:val="both"/>
        <w:rPr>
          <w:rFonts w:asciiTheme="minorHAnsi" w:hAnsiTheme="minorHAnsi" w:cstheme="minorHAnsi"/>
        </w:rPr>
      </w:pPr>
      <w:r w:rsidRPr="00757C25">
        <w:rPr>
          <w:rFonts w:asciiTheme="minorHAnsi" w:hAnsiTheme="minorHAnsi" w:cstheme="minorHAnsi"/>
        </w:rPr>
        <w:t>If you are looking to continue your teaching career in a forward looking and ambitious organisation which cares for its students and staff, then you are warmly encouraged to pursue an application with us</w:t>
      </w:r>
      <w:r>
        <w:rPr>
          <w:rFonts w:asciiTheme="minorHAnsi" w:hAnsiTheme="minorHAnsi" w:cstheme="minorHAnsi"/>
        </w:rPr>
        <w:t>.</w:t>
      </w:r>
    </w:p>
    <w:p w14:paraId="226C45BF" w14:textId="2EBC6ECE" w:rsidR="009340D2" w:rsidRDefault="009340D2" w:rsidP="004D7D6F">
      <w:pPr>
        <w:jc w:val="both"/>
        <w:rPr>
          <w:rFonts w:asciiTheme="minorHAnsi" w:hAnsiTheme="minorHAnsi" w:cstheme="minorHAnsi"/>
        </w:rPr>
      </w:pPr>
    </w:p>
    <w:p w14:paraId="0DF39414" w14:textId="12650C47" w:rsidR="009340D2" w:rsidRDefault="009340D2" w:rsidP="004D7D6F">
      <w:pPr>
        <w:jc w:val="both"/>
        <w:rPr>
          <w:rFonts w:asciiTheme="minorHAnsi" w:hAnsiTheme="minorHAnsi" w:cstheme="minorHAnsi"/>
        </w:rPr>
      </w:pPr>
      <w:r w:rsidRPr="009340D2">
        <w:rPr>
          <w:rFonts w:asciiTheme="minorHAnsi" w:hAnsiTheme="minorHAnsi" w:cstheme="minorHAnsi"/>
        </w:rPr>
        <w:t>Candidates considering this post are welcome to have an informal discussion about the role, and visits to the academy are warmly encouraged. If you wish to do so, please contact</w:t>
      </w:r>
      <w:r w:rsidR="00891EF7">
        <w:rPr>
          <w:rFonts w:asciiTheme="minorHAnsi" w:hAnsiTheme="minorHAnsi" w:cstheme="minorHAnsi"/>
        </w:rPr>
        <w:t xml:space="preserve"> Belinda Henson at</w:t>
      </w:r>
      <w:r w:rsidRPr="009340D2">
        <w:rPr>
          <w:rFonts w:asciiTheme="minorHAnsi" w:hAnsiTheme="minorHAnsi" w:cstheme="minorHAnsi"/>
        </w:rPr>
        <w:t xml:space="preserve"> </w:t>
      </w:r>
      <w:hyperlink r:id="rId12" w:history="1">
        <w:r w:rsidR="00A55AED" w:rsidRPr="004458A8">
          <w:rPr>
            <w:rStyle w:val="Hyperlink"/>
            <w:rFonts w:asciiTheme="minorHAnsi" w:hAnsiTheme="minorHAnsi" w:cstheme="minorHAnsi"/>
          </w:rPr>
          <w:t>bhenson@shirebrookacademy.org</w:t>
        </w:r>
      </w:hyperlink>
      <w:r w:rsidR="00A55AED">
        <w:rPr>
          <w:rFonts w:asciiTheme="minorHAnsi" w:hAnsiTheme="minorHAnsi" w:cstheme="minorHAnsi"/>
        </w:rPr>
        <w:t xml:space="preserve"> </w:t>
      </w:r>
    </w:p>
    <w:p w14:paraId="1E23CBF3" w14:textId="70A3AA81" w:rsidR="00757C25" w:rsidRPr="003F0118" w:rsidRDefault="00757C25" w:rsidP="004D7D6F">
      <w:pPr>
        <w:jc w:val="both"/>
        <w:rPr>
          <w:rFonts w:asciiTheme="minorHAnsi" w:hAnsiTheme="minorHAnsi" w:cstheme="minorHAnsi"/>
        </w:rPr>
      </w:pPr>
    </w:p>
    <w:p w14:paraId="1C21E816" w14:textId="77777777" w:rsidR="00757C25" w:rsidRPr="00DB6584" w:rsidRDefault="00757C25" w:rsidP="00757C25">
      <w:pPr>
        <w:jc w:val="both"/>
        <w:rPr>
          <w:rFonts w:asciiTheme="minorHAnsi" w:hAnsiTheme="minorHAnsi" w:cstheme="minorHAnsi"/>
          <w:b/>
        </w:rPr>
      </w:pPr>
      <w:r w:rsidRPr="00DB6584">
        <w:rPr>
          <w:rFonts w:asciiTheme="minorHAnsi" w:hAnsiTheme="minorHAnsi" w:cstheme="minorHAnsi"/>
          <w:b/>
        </w:rPr>
        <w:t>Safeguarding</w:t>
      </w:r>
    </w:p>
    <w:p w14:paraId="5BD16391" w14:textId="77777777" w:rsidR="00757C25" w:rsidRPr="00DB6584" w:rsidRDefault="00757C25" w:rsidP="00757C25">
      <w:pPr>
        <w:jc w:val="both"/>
        <w:rPr>
          <w:rFonts w:asciiTheme="minorHAnsi" w:hAnsiTheme="minorHAnsi" w:cstheme="minorHAnsi"/>
        </w:rPr>
      </w:pPr>
    </w:p>
    <w:p w14:paraId="0AE587C6" w14:textId="77777777" w:rsidR="00757C25" w:rsidRPr="00DB6584" w:rsidRDefault="00757C25" w:rsidP="00757C25">
      <w:pPr>
        <w:jc w:val="both"/>
        <w:rPr>
          <w:rFonts w:asciiTheme="minorHAnsi" w:hAnsiTheme="minorHAnsi" w:cstheme="minorHAnsi"/>
        </w:rPr>
      </w:pPr>
      <w:r w:rsidRPr="00DB6584">
        <w:rPr>
          <w:rFonts w:asciiTheme="minorHAnsi" w:hAnsiTheme="minorHAnsi" w:cstheme="minorHAnsi"/>
        </w:rPr>
        <w:t>ACET is committed to safeguarding and promoting the welfare of children and young people and expects all staff and volunteers to share this commitment.</w:t>
      </w:r>
    </w:p>
    <w:p w14:paraId="22965F18" w14:textId="77777777" w:rsidR="00757C25" w:rsidRDefault="00757C25" w:rsidP="00757C25">
      <w:pPr>
        <w:jc w:val="both"/>
        <w:rPr>
          <w:rFonts w:asciiTheme="minorHAnsi" w:hAnsiTheme="minorHAnsi" w:cstheme="minorHAnsi"/>
        </w:rPr>
      </w:pPr>
    </w:p>
    <w:p w14:paraId="7DCADCFA" w14:textId="77777777" w:rsidR="00757C25" w:rsidRPr="00DB6584" w:rsidRDefault="00757C25" w:rsidP="00757C25">
      <w:pPr>
        <w:jc w:val="both"/>
        <w:rPr>
          <w:rFonts w:asciiTheme="minorHAnsi" w:hAnsiTheme="minorHAnsi" w:cstheme="minorHAnsi"/>
        </w:rPr>
      </w:pPr>
      <w:r w:rsidRPr="00DB6584">
        <w:rPr>
          <w:rFonts w:asciiTheme="minorHAnsi" w:hAnsiTheme="minorHAnsi" w:cstheme="minorHAnsi"/>
        </w:rPr>
        <w:t xml:space="preserve">All applicants should read our </w:t>
      </w:r>
      <w:r>
        <w:rPr>
          <w:rFonts w:asciiTheme="minorHAnsi" w:hAnsiTheme="minorHAnsi" w:cstheme="minorHAnsi"/>
        </w:rPr>
        <w:t>S</w:t>
      </w:r>
      <w:r w:rsidRPr="00DB6584">
        <w:rPr>
          <w:rFonts w:asciiTheme="minorHAnsi" w:hAnsiTheme="minorHAnsi" w:cstheme="minorHAnsi"/>
        </w:rPr>
        <w:t>afeguarding Policy and Safer Recruitment Policy, which are available on the ‘policy’ section of our academy websites.</w:t>
      </w:r>
    </w:p>
    <w:p w14:paraId="6A8C6B0A" w14:textId="77777777" w:rsidR="00757C25" w:rsidRPr="00DB6584" w:rsidRDefault="00757C25" w:rsidP="00757C25">
      <w:pPr>
        <w:jc w:val="both"/>
        <w:rPr>
          <w:rFonts w:asciiTheme="minorHAnsi" w:hAnsiTheme="minorHAnsi" w:cstheme="minorHAnsi"/>
        </w:rPr>
      </w:pPr>
    </w:p>
    <w:p w14:paraId="27F3412A" w14:textId="77777777" w:rsidR="00757C25" w:rsidRPr="00DB6584" w:rsidRDefault="00757C25" w:rsidP="00757C25">
      <w:pPr>
        <w:jc w:val="both"/>
        <w:rPr>
          <w:rFonts w:asciiTheme="minorHAnsi" w:hAnsiTheme="minorHAnsi" w:cstheme="minorHAnsi"/>
        </w:rPr>
      </w:pPr>
      <w:r w:rsidRPr="00DB6584">
        <w:rPr>
          <w:rFonts w:asciiTheme="minorHAnsi" w:hAnsiTheme="minorHAnsi" w:cstheme="minorHAnsi"/>
        </w:rPr>
        <w:lastRenderedPageBreak/>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https://www.gov.uk/government/publications/new-guidance-on-the-rehabilitation-of-offenders-act-1974.</w:t>
      </w:r>
    </w:p>
    <w:p w14:paraId="3A17BCA1" w14:textId="77777777" w:rsidR="00757C25" w:rsidRPr="00DB6584" w:rsidRDefault="00757C25" w:rsidP="00757C25">
      <w:pPr>
        <w:jc w:val="both"/>
        <w:rPr>
          <w:rFonts w:asciiTheme="minorHAnsi" w:hAnsiTheme="minorHAnsi" w:cstheme="minorHAnsi"/>
        </w:rPr>
      </w:pPr>
    </w:p>
    <w:p w14:paraId="3BAC3432" w14:textId="77777777" w:rsidR="00757C25" w:rsidRPr="00DB6584" w:rsidRDefault="00757C25" w:rsidP="00757C25">
      <w:pPr>
        <w:jc w:val="both"/>
        <w:rPr>
          <w:rFonts w:asciiTheme="minorHAnsi" w:hAnsiTheme="minorHAnsi" w:cstheme="minorHAnsi"/>
        </w:rPr>
      </w:pPr>
      <w:r w:rsidRPr="00DB6584">
        <w:rPr>
          <w:rFonts w:asciiTheme="minorHAnsi" w:hAnsiTheme="minorHAnsi" w:cstheme="minorHAnsi"/>
        </w:rPr>
        <w:t>Successful candidates will be subject to a DBS check at the appropriate level. Shortlisted candidates will be asked to complete a self-declaration related to their criminal record or any information that would make them unsuitable to work with children. If you have lived or worked outside of the UK, additional information may be required from you to satisfy safer recruitment checks.</w:t>
      </w:r>
    </w:p>
    <w:p w14:paraId="585B357C" w14:textId="77777777" w:rsidR="00757C25" w:rsidRPr="00DB6584" w:rsidRDefault="00757C25" w:rsidP="00757C25">
      <w:pPr>
        <w:jc w:val="both"/>
        <w:rPr>
          <w:rFonts w:asciiTheme="minorHAnsi" w:hAnsiTheme="minorHAnsi" w:cstheme="minorHAnsi"/>
        </w:rPr>
      </w:pPr>
    </w:p>
    <w:p w14:paraId="3E1FAF49" w14:textId="77777777" w:rsidR="00757C25" w:rsidRPr="00DB6584" w:rsidRDefault="00757C25" w:rsidP="00757C25">
      <w:pPr>
        <w:jc w:val="both"/>
        <w:rPr>
          <w:rFonts w:asciiTheme="minorHAnsi" w:hAnsiTheme="minorHAnsi" w:cstheme="minorHAnsi"/>
          <w:b/>
          <w:bCs/>
        </w:rPr>
      </w:pPr>
      <w:r w:rsidRPr="00DB6584">
        <w:rPr>
          <w:rFonts w:asciiTheme="minorHAnsi" w:hAnsiTheme="minorHAnsi" w:cstheme="minorHAnsi"/>
          <w:b/>
          <w:bCs/>
        </w:rPr>
        <w:t>Equality</w:t>
      </w:r>
    </w:p>
    <w:p w14:paraId="60946A2B" w14:textId="77777777" w:rsidR="00757C25" w:rsidRPr="00DB6584" w:rsidRDefault="00757C25" w:rsidP="00757C25">
      <w:pPr>
        <w:jc w:val="both"/>
        <w:rPr>
          <w:rFonts w:asciiTheme="minorHAnsi" w:hAnsiTheme="minorHAnsi" w:cstheme="minorHAnsi"/>
        </w:rPr>
      </w:pPr>
    </w:p>
    <w:p w14:paraId="38B9EDFB" w14:textId="77777777" w:rsidR="00757C25" w:rsidRPr="00DB6584" w:rsidRDefault="00757C25" w:rsidP="00757C25">
      <w:pPr>
        <w:jc w:val="both"/>
        <w:rPr>
          <w:rFonts w:asciiTheme="minorHAnsi" w:hAnsiTheme="minorHAnsi" w:cstheme="minorHAnsi"/>
        </w:rPr>
      </w:pPr>
      <w:r w:rsidRPr="00DB6584">
        <w:rPr>
          <w:rFonts w:asciiTheme="minorHAnsi" w:hAnsiTheme="minorHAnsi" w:cstheme="minorHAnsi"/>
        </w:rPr>
        <w:t>ACET is committed to ensuring equality of opportunity throughout the recruitment process. We welcome and encourage applications from people of all backgrounds, and your application will be assessed purely on your ability to do the job.</w:t>
      </w:r>
    </w:p>
    <w:p w14:paraId="4FEB8169" w14:textId="77777777" w:rsidR="00757C25" w:rsidRPr="00DB6584" w:rsidRDefault="00757C25" w:rsidP="00757C25">
      <w:pPr>
        <w:jc w:val="both"/>
        <w:rPr>
          <w:rFonts w:asciiTheme="minorHAnsi" w:hAnsiTheme="minorHAnsi" w:cstheme="minorHAnsi"/>
        </w:rPr>
      </w:pPr>
    </w:p>
    <w:p w14:paraId="18D08113" w14:textId="77777777" w:rsidR="00757C25" w:rsidRPr="00DB6584" w:rsidRDefault="00757C25" w:rsidP="00757C25">
      <w:pPr>
        <w:jc w:val="both"/>
        <w:rPr>
          <w:rFonts w:asciiTheme="minorHAnsi" w:hAnsiTheme="minorHAnsi" w:cstheme="minorHAnsi"/>
        </w:rPr>
      </w:pPr>
      <w:r w:rsidRPr="00DB6584">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11F466E9" w14:textId="77777777" w:rsidR="00757C25" w:rsidRPr="00DB6584" w:rsidRDefault="00757C25" w:rsidP="00757C25">
      <w:pPr>
        <w:jc w:val="both"/>
        <w:rPr>
          <w:rFonts w:asciiTheme="minorHAnsi" w:hAnsiTheme="minorHAnsi" w:cstheme="minorHAnsi"/>
        </w:rPr>
      </w:pPr>
    </w:p>
    <w:p w14:paraId="681CA42D" w14:textId="77777777" w:rsidR="00757C25" w:rsidRPr="00DB6584" w:rsidRDefault="00757C25" w:rsidP="00757C25">
      <w:pPr>
        <w:jc w:val="both"/>
        <w:rPr>
          <w:rFonts w:asciiTheme="minorHAnsi" w:hAnsiTheme="minorHAnsi" w:cstheme="minorHAnsi"/>
        </w:rPr>
      </w:pPr>
      <w:r w:rsidRPr="00DB6584">
        <w:rPr>
          <w:rFonts w:asciiTheme="minorHAnsi" w:hAnsiTheme="minorHAnsi" w:cstheme="minorHAnsi"/>
        </w:rPr>
        <w:t xml:space="preserve">Please note if you have not received a reply within three weeks, your application has been unsuccessful. 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t>
      </w:r>
      <w:hyperlink r:id="rId13" w:history="1">
        <w:r w:rsidRPr="00DB6584">
          <w:rPr>
            <w:rStyle w:val="Hyperlink"/>
            <w:rFonts w:asciiTheme="minorHAnsi" w:eastAsiaTheme="majorEastAsia" w:hAnsiTheme="minorHAnsi" w:cstheme="minorHAnsi"/>
          </w:rPr>
          <w:t>www.homeoffice.gov.uk/dbs</w:t>
        </w:r>
      </w:hyperlink>
    </w:p>
    <w:p w14:paraId="2DD340A5" w14:textId="77777777" w:rsidR="00757C25" w:rsidRPr="00DB6584" w:rsidRDefault="00757C25" w:rsidP="00757C25">
      <w:pPr>
        <w:pStyle w:val="BodyText"/>
        <w:jc w:val="both"/>
        <w:rPr>
          <w:rFonts w:asciiTheme="minorHAnsi" w:hAnsiTheme="minorHAnsi" w:cstheme="minorHAnsi"/>
          <w:sz w:val="24"/>
          <w:szCs w:val="24"/>
        </w:rPr>
      </w:pPr>
    </w:p>
    <w:p w14:paraId="1C63BBCE" w14:textId="77777777" w:rsidR="00757C25" w:rsidRPr="00DB6584" w:rsidRDefault="00757C25" w:rsidP="00757C25">
      <w:pPr>
        <w:pStyle w:val="BodyText"/>
        <w:jc w:val="both"/>
        <w:rPr>
          <w:rFonts w:asciiTheme="minorHAnsi" w:hAnsiTheme="minorHAnsi" w:cstheme="minorHAnsi"/>
          <w:sz w:val="24"/>
          <w:szCs w:val="24"/>
        </w:rPr>
      </w:pPr>
      <w:r w:rsidRPr="00DB6584">
        <w:rPr>
          <w:rFonts w:asciiTheme="minorHAnsi" w:hAnsiTheme="minorHAnsi" w:cstheme="minorHAnsi"/>
          <w:sz w:val="24"/>
          <w:szCs w:val="24"/>
        </w:rPr>
        <w:t>Please note if you have not received a reply within three weeks, your application has been unsuccessful.</w:t>
      </w:r>
    </w:p>
    <w:p w14:paraId="39B79163" w14:textId="77777777" w:rsidR="004D7D6F" w:rsidRPr="006066F6" w:rsidRDefault="004D7D6F" w:rsidP="004D7D6F">
      <w:pPr>
        <w:jc w:val="both"/>
        <w:rPr>
          <w:rFonts w:asciiTheme="minorHAnsi" w:hAnsiTheme="minorHAnsi" w:cstheme="minorHAnsi"/>
        </w:rPr>
      </w:pPr>
    </w:p>
    <w:p w14:paraId="52515157" w14:textId="77777777" w:rsidR="004D7D6F" w:rsidRPr="006066F6" w:rsidRDefault="004D7D6F" w:rsidP="004D7D6F">
      <w:pPr>
        <w:jc w:val="both"/>
        <w:rPr>
          <w:rFonts w:asciiTheme="minorHAnsi" w:hAnsiTheme="minorHAnsi" w:cstheme="minorHAnsi"/>
        </w:rPr>
      </w:pPr>
    </w:p>
    <w:p w14:paraId="14AA504C" w14:textId="77777777" w:rsidR="004D7D6F" w:rsidRPr="006066F6" w:rsidRDefault="004D7D6F" w:rsidP="004D7D6F">
      <w:pPr>
        <w:pStyle w:val="BodyText"/>
        <w:jc w:val="both"/>
        <w:rPr>
          <w:rFonts w:asciiTheme="minorHAnsi" w:hAnsiTheme="minorHAnsi" w:cstheme="minorHAnsi"/>
          <w:sz w:val="24"/>
          <w:szCs w:val="24"/>
        </w:rPr>
      </w:pPr>
    </w:p>
    <w:p w14:paraId="64D73758" w14:textId="77777777" w:rsidR="003F0118" w:rsidRDefault="003F0118" w:rsidP="006066F6">
      <w:pPr>
        <w:pStyle w:val="BodyText"/>
        <w:jc w:val="center"/>
        <w:rPr>
          <w:rFonts w:asciiTheme="minorHAnsi" w:hAnsiTheme="minorHAnsi" w:cstheme="minorHAnsi"/>
          <w:i/>
          <w:sz w:val="24"/>
          <w:szCs w:val="24"/>
        </w:rPr>
      </w:pPr>
    </w:p>
    <w:p w14:paraId="2F730C9A" w14:textId="77777777" w:rsidR="003F0118" w:rsidRDefault="00217FFC" w:rsidP="00217FFC">
      <w:pPr>
        <w:pStyle w:val="BodyText"/>
        <w:tabs>
          <w:tab w:val="left" w:pos="6480"/>
        </w:tabs>
        <w:rPr>
          <w:rFonts w:asciiTheme="minorHAnsi" w:hAnsiTheme="minorHAnsi" w:cstheme="minorHAnsi"/>
          <w:i/>
          <w:sz w:val="24"/>
          <w:szCs w:val="24"/>
        </w:rPr>
      </w:pPr>
      <w:r>
        <w:rPr>
          <w:rFonts w:asciiTheme="minorHAnsi" w:hAnsiTheme="minorHAnsi" w:cstheme="minorHAnsi"/>
          <w:i/>
          <w:sz w:val="24"/>
          <w:szCs w:val="24"/>
        </w:rPr>
        <w:tab/>
      </w:r>
    </w:p>
    <w:p w14:paraId="6BB73D6B" w14:textId="77777777" w:rsidR="004D7D6F" w:rsidRPr="006066F6" w:rsidRDefault="004D7D6F">
      <w:pPr>
        <w:rPr>
          <w:rFonts w:asciiTheme="minorHAnsi" w:hAnsiTheme="minorHAnsi" w:cstheme="minorHAnsi"/>
        </w:rPr>
      </w:pPr>
    </w:p>
    <w:sectPr w:rsidR="004D7D6F" w:rsidRPr="006066F6" w:rsidSect="003F0118">
      <w:headerReference w:type="first" r:id="rId14"/>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BA8F" w14:textId="77777777" w:rsidR="007D1A9F" w:rsidRDefault="007D1A9F" w:rsidP="008E7492">
      <w:r>
        <w:separator/>
      </w:r>
    </w:p>
  </w:endnote>
  <w:endnote w:type="continuationSeparator" w:id="0">
    <w:p w14:paraId="0910A49D" w14:textId="77777777" w:rsidR="007D1A9F" w:rsidRDefault="007D1A9F"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8BF1" w14:textId="77777777" w:rsidR="007D1A9F" w:rsidRDefault="007D1A9F" w:rsidP="008E7492">
      <w:r>
        <w:separator/>
      </w:r>
    </w:p>
  </w:footnote>
  <w:footnote w:type="continuationSeparator" w:id="0">
    <w:p w14:paraId="348E1C2C" w14:textId="77777777" w:rsidR="007D1A9F" w:rsidRDefault="007D1A9F"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A6A9" w14:textId="29AE1785" w:rsidR="009A23C3" w:rsidRPr="0018753E" w:rsidRDefault="009A23C3"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20A20891" wp14:editId="032F66F1">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757C25">
      <w:rPr>
        <w:rFonts w:asciiTheme="minorHAnsi" w:hAnsiTheme="minorHAnsi"/>
        <w:b/>
        <w:noProof/>
        <w:sz w:val="60"/>
        <w:szCs w:val="60"/>
        <w:lang w:eastAsia="en-GB"/>
      </w:rPr>
      <w:t>EX</w:t>
    </w:r>
    <w:r w:rsidR="00E21D86">
      <w:rPr>
        <w:rFonts w:asciiTheme="minorHAnsi" w:hAnsiTheme="minorHAnsi"/>
        <w:b/>
        <w:noProof/>
        <w:sz w:val="60"/>
        <w:szCs w:val="60"/>
        <w:lang w:eastAsia="en-GB"/>
      </w:rPr>
      <w:t>TERNAL</w:t>
    </w:r>
    <w:r w:rsidRPr="0018753E">
      <w:rPr>
        <w:rFonts w:asciiTheme="minorHAnsi" w:hAnsiTheme="minorHAnsi" w:cstheme="minorHAnsi"/>
        <w:b/>
        <w:sz w:val="60"/>
        <w:szCs w:val="60"/>
        <w:lang w:val="en-US"/>
      </w:rPr>
      <w:t xml:space="preserve"> ADVERTISEMENT </w:t>
    </w:r>
  </w:p>
  <w:p w14:paraId="2A27655B" w14:textId="77777777" w:rsidR="009A23C3" w:rsidRDefault="009A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2CF"/>
    <w:multiLevelType w:val="hybridMultilevel"/>
    <w:tmpl w:val="3720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025373"/>
    <w:rsid w:val="000E5F16"/>
    <w:rsid w:val="0018753E"/>
    <w:rsid w:val="001B136B"/>
    <w:rsid w:val="001E3C1A"/>
    <w:rsid w:val="00203AB2"/>
    <w:rsid w:val="0020444D"/>
    <w:rsid w:val="00217FFC"/>
    <w:rsid w:val="00225C6D"/>
    <w:rsid w:val="0023546D"/>
    <w:rsid w:val="00241246"/>
    <w:rsid w:val="00252979"/>
    <w:rsid w:val="00292FEB"/>
    <w:rsid w:val="002A50E4"/>
    <w:rsid w:val="002F3470"/>
    <w:rsid w:val="00393EEF"/>
    <w:rsid w:val="003B5845"/>
    <w:rsid w:val="003F0118"/>
    <w:rsid w:val="00451D89"/>
    <w:rsid w:val="004D2949"/>
    <w:rsid w:val="004D5107"/>
    <w:rsid w:val="004D7D6F"/>
    <w:rsid w:val="00517ED2"/>
    <w:rsid w:val="00535A4D"/>
    <w:rsid w:val="00582F60"/>
    <w:rsid w:val="006066F6"/>
    <w:rsid w:val="006337BF"/>
    <w:rsid w:val="006672B2"/>
    <w:rsid w:val="006F104B"/>
    <w:rsid w:val="00757C25"/>
    <w:rsid w:val="007B347A"/>
    <w:rsid w:val="007D1A9F"/>
    <w:rsid w:val="007E3CAF"/>
    <w:rsid w:val="007F1997"/>
    <w:rsid w:val="007F2DBE"/>
    <w:rsid w:val="00857B4F"/>
    <w:rsid w:val="0088498C"/>
    <w:rsid w:val="00891EF7"/>
    <w:rsid w:val="008B1D34"/>
    <w:rsid w:val="008E7492"/>
    <w:rsid w:val="009139DB"/>
    <w:rsid w:val="009323FB"/>
    <w:rsid w:val="009340D2"/>
    <w:rsid w:val="00943F2E"/>
    <w:rsid w:val="0096451F"/>
    <w:rsid w:val="009A23C3"/>
    <w:rsid w:val="009D2B02"/>
    <w:rsid w:val="00A33709"/>
    <w:rsid w:val="00A45009"/>
    <w:rsid w:val="00A46084"/>
    <w:rsid w:val="00A55AED"/>
    <w:rsid w:val="00A5636C"/>
    <w:rsid w:val="00A60090"/>
    <w:rsid w:val="00A70AD9"/>
    <w:rsid w:val="00A77ED9"/>
    <w:rsid w:val="00A83B14"/>
    <w:rsid w:val="00A948E8"/>
    <w:rsid w:val="00AA1A0E"/>
    <w:rsid w:val="00AA2619"/>
    <w:rsid w:val="00AA46EC"/>
    <w:rsid w:val="00AF6AD2"/>
    <w:rsid w:val="00B12993"/>
    <w:rsid w:val="00B666D8"/>
    <w:rsid w:val="00BF3B90"/>
    <w:rsid w:val="00BF4382"/>
    <w:rsid w:val="00C1464C"/>
    <w:rsid w:val="00CA60FA"/>
    <w:rsid w:val="00CC640B"/>
    <w:rsid w:val="00CF246F"/>
    <w:rsid w:val="00CF2798"/>
    <w:rsid w:val="00D02895"/>
    <w:rsid w:val="00D41479"/>
    <w:rsid w:val="00D42215"/>
    <w:rsid w:val="00D9057E"/>
    <w:rsid w:val="00DA72BD"/>
    <w:rsid w:val="00DD3300"/>
    <w:rsid w:val="00DF27E8"/>
    <w:rsid w:val="00E06E60"/>
    <w:rsid w:val="00E21D86"/>
    <w:rsid w:val="00E44A67"/>
    <w:rsid w:val="00EB31CF"/>
    <w:rsid w:val="00EE2144"/>
    <w:rsid w:val="00F206DD"/>
    <w:rsid w:val="00F369AC"/>
    <w:rsid w:val="00F73CD2"/>
    <w:rsid w:val="00FC123E"/>
    <w:rsid w:val="00FF3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FA401"/>
  <w15:chartTrackingRefBased/>
  <w15:docId w15:val="{8DEC3265-CC51-4314-B1F7-C785B00C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7D6F"/>
    <w:rPr>
      <w:color w:val="0000FF"/>
      <w:u w:val="single"/>
    </w:rPr>
  </w:style>
  <w:style w:type="paragraph" w:styleId="BodyText">
    <w:name w:val="Body Text"/>
    <w:basedOn w:val="Normal"/>
    <w:link w:val="BodyTextChar"/>
    <w:uiPriority w:val="99"/>
    <w:unhideWhenUsed/>
    <w:rsid w:val="004D7D6F"/>
    <w:rPr>
      <w:rFonts w:ascii="Arial Black" w:hAnsi="Arial Black"/>
      <w:sz w:val="22"/>
      <w:szCs w:val="16"/>
    </w:rPr>
  </w:style>
  <w:style w:type="character" w:customStyle="1" w:styleId="BodyTextChar">
    <w:name w:val="Body Text Char"/>
    <w:basedOn w:val="DefaultParagraphFont"/>
    <w:link w:val="BodyText"/>
    <w:uiPriority w:val="99"/>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 w:type="paragraph" w:styleId="ListParagraph">
    <w:name w:val="List Paragraph"/>
    <w:basedOn w:val="Normal"/>
    <w:uiPriority w:val="34"/>
    <w:qFormat/>
    <w:rsid w:val="00A83B14"/>
    <w:pPr>
      <w:ind w:left="720"/>
      <w:contextualSpacing/>
    </w:pPr>
  </w:style>
  <w:style w:type="character" w:styleId="UnresolvedMention">
    <w:name w:val="Unresolved Mention"/>
    <w:basedOn w:val="DefaultParagraphFont"/>
    <w:uiPriority w:val="99"/>
    <w:semiHidden/>
    <w:unhideWhenUsed/>
    <w:rsid w:val="0029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office.gov.uk/d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enson@shirebrookacadem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astoncetrus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3" ma:contentTypeDescription="Create a new document." ma:contentTypeScope="" ma:versionID="1f9d1c3e52153f0b15287c1be7dfd99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c9f746616699c3fc44d15be552390394"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1D3EC1-5B65-4A59-96DF-CD53B143B2BF}">
  <ds:schemaRefs>
    <ds:schemaRef ds:uri="http://schemas.openxmlformats.org/officeDocument/2006/bibliography"/>
  </ds:schemaRefs>
</ds:datastoreItem>
</file>

<file path=customXml/itemProps2.xml><?xml version="1.0" encoding="utf-8"?>
<ds:datastoreItem xmlns:ds="http://schemas.openxmlformats.org/officeDocument/2006/customXml" ds:itemID="{14BB0E1F-CF02-4269-9626-3683D8405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fd86-40f6-4c66-923b-8ce68f15c5f6"/>
    <ds:schemaRef ds:uri="e76aa082-d62d-47e3-bf12-9752cbf8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E86A6-4DFE-42F3-8D84-01E5DEDC91E1}">
  <ds:schemaRefs>
    <ds:schemaRef ds:uri="http://schemas.microsoft.com/sharepoint/v3/contenttype/forms"/>
  </ds:schemaRefs>
</ds:datastoreItem>
</file>

<file path=customXml/itemProps4.xml><?xml version="1.0" encoding="utf-8"?>
<ds:datastoreItem xmlns:ds="http://schemas.openxmlformats.org/officeDocument/2006/customXml" ds:itemID="{A5AE00FF-5028-4A88-ADCC-6CA393639598}">
  <ds:schemaRefs>
    <ds:schemaRef ds:uri="http://schemas.microsoft.com/office/2006/metadata/properties"/>
    <ds:schemaRef ds:uri="http://schemas.microsoft.com/office/infopath/2007/PartnerControls"/>
    <ds:schemaRef ds:uri="e76aa082-d62d-47e3-bf12-9752cbf8879e"/>
    <ds:schemaRef ds:uri="7388fd86-40f6-4c66-923b-8ce68f15c5f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Swinton Academy</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J Stott</cp:lastModifiedBy>
  <cp:revision>10</cp:revision>
  <cp:lastPrinted>2022-09-23T11:51:00Z</cp:lastPrinted>
  <dcterms:created xsi:type="dcterms:W3CDTF">2023-12-15T12:14:00Z</dcterms:created>
  <dcterms:modified xsi:type="dcterms:W3CDTF">2024-05-10T11:25:00Z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