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685786" w:rsidRDefault="00BD6007" w:rsidP="004926E4">
      <w:pPr>
        <w:pStyle w:val="Heading2"/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-265430</wp:posOffset>
                </wp:positionV>
                <wp:extent cx="6962775" cy="1252220"/>
                <wp:effectExtent l="0" t="0" r="0" b="508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62775" cy="1252220"/>
                          <a:chOff x="540" y="83"/>
                          <a:chExt cx="10965" cy="1972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720" y="180"/>
                            <a:ext cx="1785" cy="1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5786" w:rsidRPr="00A169C7" w:rsidRDefault="00685786" w:rsidP="0068578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40" y="83"/>
                            <a:ext cx="1674" cy="19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5786" w:rsidRDefault="00685786" w:rsidP="0068578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-45pt;margin-top:-20.9pt;width:548.25pt;height:98.6pt;z-index:251658240" coordorigin="540,83" coordsize="10965,1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9720;top:180;width:1785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:rsidR="00685786" w:rsidRPr="00A169C7" w:rsidRDefault="00685786" w:rsidP="00685786"/>
                    </w:txbxContent>
                  </v:textbox>
                </v:shape>
                <v:shape id="Text Box 4" o:spid="_x0000_s1028" type="#_x0000_t202" style="position:absolute;left:540;top:83;width:1674;height:1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685786" w:rsidRDefault="00685786" w:rsidP="00685786"/>
                    </w:txbxContent>
                  </v:textbox>
                </v:shape>
              </v:group>
            </w:pict>
          </mc:Fallback>
        </mc:AlternateContent>
      </w:r>
      <w:r w:rsidR="004926E4" w:rsidRPr="00E46099">
        <w:rPr>
          <w:rFonts w:ascii="Arial" w:hAnsi="Arial" w:cs="Arial"/>
          <w:b w:val="0"/>
          <w:noProof/>
          <w:sz w:val="32"/>
          <w:szCs w:val="32"/>
          <w:lang w:eastAsia="en-GB"/>
        </w:rPr>
        <w:drawing>
          <wp:inline distT="0" distB="0" distL="0" distR="0" wp14:anchorId="4A9E7563" wp14:editId="3C0A2843">
            <wp:extent cx="2570480" cy="1086928"/>
            <wp:effectExtent l="0" t="0" r="1270" b="0"/>
            <wp:docPr id="6" name="Picture 8" descr="H:\General Admin\Federation of Log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:\General Admin\Federation of Logo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225" cy="1104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60EE" w:rsidRPr="004926E4" w:rsidRDefault="00BF60EE" w:rsidP="00565375">
      <w:pPr>
        <w:pStyle w:val="Heading2"/>
        <w:jc w:val="center"/>
        <w:rPr>
          <w:rFonts w:ascii="Century Gothic" w:hAnsi="Century Gothic" w:cs="Arial"/>
          <w:color w:val="auto"/>
          <w:sz w:val="24"/>
          <w:szCs w:val="24"/>
        </w:rPr>
      </w:pPr>
      <w:r w:rsidRPr="004926E4">
        <w:rPr>
          <w:rFonts w:ascii="Century Gothic" w:hAnsi="Century Gothic" w:cs="Arial"/>
          <w:color w:val="auto"/>
          <w:sz w:val="24"/>
          <w:szCs w:val="24"/>
        </w:rPr>
        <w:t>Federation of Cherry Oak School, Victoria School and Victoria College</w:t>
      </w:r>
    </w:p>
    <w:p w:rsidR="004926E4" w:rsidRPr="004926E4" w:rsidRDefault="00651FFD" w:rsidP="004926E4">
      <w:pPr>
        <w:pStyle w:val="Heading2"/>
        <w:jc w:val="center"/>
        <w:rPr>
          <w:rFonts w:ascii="Century Gothic" w:hAnsi="Century Gothic" w:cs="Arial"/>
          <w:color w:val="auto"/>
          <w:sz w:val="24"/>
          <w:szCs w:val="24"/>
        </w:rPr>
      </w:pPr>
      <w:r>
        <w:rPr>
          <w:rFonts w:ascii="Century Gothic" w:hAnsi="Century Gothic" w:cs="Arial"/>
          <w:color w:val="auto"/>
          <w:sz w:val="24"/>
          <w:szCs w:val="24"/>
        </w:rPr>
        <w:t>Assistant Headteacher</w:t>
      </w:r>
      <w:r w:rsidR="00103CB8" w:rsidRPr="004926E4">
        <w:rPr>
          <w:rFonts w:ascii="Century Gothic" w:hAnsi="Century Gothic" w:cs="Arial"/>
          <w:color w:val="auto"/>
          <w:sz w:val="24"/>
          <w:szCs w:val="24"/>
        </w:rPr>
        <w:t xml:space="preserve"> – </w:t>
      </w:r>
      <w:r w:rsidR="004926E4">
        <w:rPr>
          <w:rFonts w:ascii="Century Gothic" w:hAnsi="Century Gothic" w:cs="Arial"/>
          <w:color w:val="auto"/>
          <w:sz w:val="24"/>
          <w:szCs w:val="24"/>
        </w:rPr>
        <w:t>Victoria School</w:t>
      </w:r>
    </w:p>
    <w:p w:rsidR="009B0F7A" w:rsidRDefault="00565375" w:rsidP="00565375">
      <w:pPr>
        <w:pStyle w:val="Heading2"/>
        <w:jc w:val="center"/>
        <w:rPr>
          <w:rFonts w:ascii="Century Gothic" w:hAnsi="Century Gothic" w:cs="Arial"/>
          <w:color w:val="auto"/>
          <w:sz w:val="24"/>
          <w:szCs w:val="24"/>
        </w:rPr>
      </w:pPr>
      <w:r w:rsidRPr="004926E4">
        <w:rPr>
          <w:rFonts w:ascii="Century Gothic" w:hAnsi="Century Gothic" w:cs="Arial"/>
          <w:color w:val="auto"/>
          <w:sz w:val="24"/>
          <w:szCs w:val="24"/>
        </w:rPr>
        <w:t>Person Specification</w:t>
      </w:r>
    </w:p>
    <w:p w:rsidR="00DD72B7" w:rsidRPr="00DD72B7" w:rsidRDefault="00DD72B7" w:rsidP="00DD72B7"/>
    <w:p w:rsidR="004926E4" w:rsidRPr="00DD72B7" w:rsidRDefault="00DD72B7" w:rsidP="00565375">
      <w:pPr>
        <w:rPr>
          <w:rFonts w:ascii="Century Gothic" w:hAnsi="Century Gothic" w:cs="Arial"/>
          <w:szCs w:val="24"/>
        </w:rPr>
      </w:pPr>
      <w:r w:rsidRPr="00DD72B7">
        <w:rPr>
          <w:rFonts w:ascii="Century Gothic" w:eastAsiaTheme="majorEastAsia" w:hAnsi="Century Gothic" w:cs="Arial"/>
          <w:b/>
          <w:bCs/>
          <w:szCs w:val="24"/>
        </w:rPr>
        <w:t>To carry out their responsibilities effectively, Assistant Head</w:t>
      </w:r>
      <w:r>
        <w:rPr>
          <w:rFonts w:ascii="Century Gothic" w:eastAsiaTheme="majorEastAsia" w:hAnsi="Century Gothic" w:cs="Arial"/>
          <w:b/>
          <w:bCs/>
          <w:szCs w:val="24"/>
        </w:rPr>
        <w:t>t</w:t>
      </w:r>
      <w:r w:rsidRPr="00DD72B7">
        <w:rPr>
          <w:rFonts w:ascii="Century Gothic" w:eastAsiaTheme="majorEastAsia" w:hAnsi="Century Gothic" w:cs="Arial"/>
          <w:b/>
          <w:bCs/>
          <w:szCs w:val="24"/>
        </w:rPr>
        <w:t xml:space="preserve">eacher’s need specific professional knowledge and </w:t>
      </w:r>
      <w:r>
        <w:rPr>
          <w:rFonts w:ascii="Century Gothic" w:eastAsiaTheme="majorEastAsia" w:hAnsi="Century Gothic" w:cs="Arial"/>
          <w:b/>
          <w:bCs/>
          <w:szCs w:val="24"/>
        </w:rPr>
        <w:t xml:space="preserve">an </w:t>
      </w:r>
      <w:r w:rsidRPr="00DD72B7">
        <w:rPr>
          <w:rFonts w:ascii="Century Gothic" w:eastAsiaTheme="majorEastAsia" w:hAnsi="Century Gothic" w:cs="Arial"/>
          <w:b/>
          <w:bCs/>
          <w:szCs w:val="24"/>
        </w:rPr>
        <w:t xml:space="preserve">understanding </w:t>
      </w:r>
      <w:r>
        <w:rPr>
          <w:rFonts w:ascii="Century Gothic" w:eastAsiaTheme="majorEastAsia" w:hAnsi="Century Gothic" w:cs="Arial"/>
          <w:b/>
          <w:bCs/>
          <w:szCs w:val="24"/>
        </w:rPr>
        <w:t>of</w:t>
      </w:r>
      <w:r w:rsidRPr="00DD72B7">
        <w:rPr>
          <w:rFonts w:ascii="Century Gothic" w:eastAsiaTheme="majorEastAsia" w:hAnsi="Century Gothic" w:cs="Arial"/>
          <w:b/>
          <w:bCs/>
          <w:szCs w:val="24"/>
        </w:rPr>
        <w:t xml:space="preserve"> a range of leadership, management and personnel skills</w:t>
      </w:r>
      <w:r>
        <w:rPr>
          <w:rFonts w:ascii="Century Gothic" w:eastAsiaTheme="majorEastAsia" w:hAnsi="Century Gothic" w:cs="Arial"/>
          <w:b/>
          <w:bCs/>
          <w:szCs w:val="24"/>
        </w:rPr>
        <w:t>. These</w:t>
      </w:r>
      <w:r w:rsidRPr="00DD72B7">
        <w:rPr>
          <w:rFonts w:ascii="Century Gothic" w:eastAsiaTheme="majorEastAsia" w:hAnsi="Century Gothic" w:cs="Arial"/>
          <w:b/>
          <w:bCs/>
          <w:szCs w:val="24"/>
        </w:rPr>
        <w:t xml:space="preserve"> are applied across the seven key areas of responsibility set out in the Assistant Head</w:t>
      </w:r>
      <w:r>
        <w:rPr>
          <w:rFonts w:ascii="Century Gothic" w:eastAsiaTheme="majorEastAsia" w:hAnsi="Century Gothic" w:cs="Arial"/>
          <w:b/>
          <w:bCs/>
          <w:szCs w:val="24"/>
        </w:rPr>
        <w:t>t</w:t>
      </w:r>
      <w:r w:rsidRPr="00DD72B7">
        <w:rPr>
          <w:rFonts w:ascii="Century Gothic" w:eastAsiaTheme="majorEastAsia" w:hAnsi="Century Gothic" w:cs="Arial"/>
          <w:b/>
          <w:bCs/>
          <w:szCs w:val="24"/>
        </w:rPr>
        <w:t>eacher</w:t>
      </w:r>
      <w:r>
        <w:rPr>
          <w:rFonts w:ascii="Century Gothic" w:eastAsiaTheme="majorEastAsia" w:hAnsi="Century Gothic" w:cs="Arial"/>
          <w:b/>
          <w:bCs/>
          <w:szCs w:val="24"/>
        </w:rPr>
        <w:t>’s</w:t>
      </w:r>
      <w:r w:rsidRPr="00DD72B7">
        <w:rPr>
          <w:rFonts w:ascii="Century Gothic" w:eastAsiaTheme="majorEastAsia" w:hAnsi="Century Gothic" w:cs="Arial"/>
          <w:b/>
          <w:bCs/>
          <w:szCs w:val="24"/>
        </w:rPr>
        <w:t xml:space="preserve"> role profile.</w:t>
      </w:r>
    </w:p>
    <w:p w:rsidR="00565375" w:rsidRPr="00DD72B7" w:rsidRDefault="006C63AD" w:rsidP="00565375">
      <w:pPr>
        <w:rPr>
          <w:rFonts w:ascii="Century Gothic" w:hAnsi="Century Gothic" w:cs="Arial"/>
          <w:i/>
        </w:rPr>
      </w:pPr>
      <w:r w:rsidRPr="00DD72B7">
        <w:rPr>
          <w:rFonts w:ascii="Century Gothic" w:hAnsi="Century Gothic" w:cs="Arial"/>
        </w:rPr>
        <w:t xml:space="preserve">Assessment Method </w:t>
      </w:r>
      <w:r w:rsidR="000A043A" w:rsidRPr="00DD72B7">
        <w:rPr>
          <w:rFonts w:ascii="Century Gothic" w:hAnsi="Century Gothic" w:cs="Arial"/>
        </w:rPr>
        <w:t>Key:</w:t>
      </w:r>
      <w:r w:rsidR="000A043A" w:rsidRPr="00DD72B7">
        <w:rPr>
          <w:rFonts w:ascii="Century Gothic" w:hAnsi="Century Gothic" w:cs="Arial"/>
          <w:i/>
        </w:rPr>
        <w:t xml:space="preserve"> A: Application F</w:t>
      </w:r>
      <w:r w:rsidR="00565375" w:rsidRPr="00DD72B7">
        <w:rPr>
          <w:rFonts w:ascii="Century Gothic" w:hAnsi="Century Gothic" w:cs="Arial"/>
          <w:i/>
        </w:rPr>
        <w:t>orm; C: Certificate; I: Interview/assessment activities; R: Reference and other employment checks</w:t>
      </w:r>
    </w:p>
    <w:tbl>
      <w:tblPr>
        <w:tblStyle w:val="TableGrid"/>
        <w:tblW w:w="10157" w:type="dxa"/>
        <w:tblInd w:w="-431" w:type="dxa"/>
        <w:tblLook w:val="04A0" w:firstRow="1" w:lastRow="0" w:firstColumn="1" w:lastColumn="0" w:noHBand="0" w:noVBand="1"/>
      </w:tblPr>
      <w:tblGrid>
        <w:gridCol w:w="4172"/>
        <w:gridCol w:w="1453"/>
        <w:gridCol w:w="3079"/>
        <w:gridCol w:w="1453"/>
      </w:tblGrid>
      <w:tr w:rsidR="00DF23F9" w:rsidRPr="00DF23F9" w:rsidTr="002B6778">
        <w:trPr>
          <w:gridAfter w:val="3"/>
          <w:wAfter w:w="5928" w:type="dxa"/>
          <w:trHeight w:val="736"/>
        </w:trPr>
        <w:tc>
          <w:tcPr>
            <w:tcW w:w="4229" w:type="dxa"/>
          </w:tcPr>
          <w:p w:rsidR="00A5293A" w:rsidRPr="00DF23F9" w:rsidRDefault="00853003" w:rsidP="00DD72B7">
            <w:pPr>
              <w:pStyle w:val="Heading2"/>
              <w:jc w:val="center"/>
              <w:outlineLvl w:val="1"/>
              <w:rPr>
                <w:rFonts w:ascii="Century Gothic" w:hAnsi="Century Gothic" w:cs="Arial"/>
                <w:color w:val="auto"/>
                <w:sz w:val="22"/>
                <w:szCs w:val="22"/>
              </w:rPr>
            </w:pPr>
            <w:r w:rsidRPr="00DF23F9">
              <w:rPr>
                <w:rFonts w:ascii="Century Gothic" w:hAnsi="Century Gothic" w:cs="Arial"/>
                <w:color w:val="auto"/>
                <w:sz w:val="22"/>
                <w:szCs w:val="22"/>
              </w:rPr>
              <w:t>Qualification and experience r</w:t>
            </w:r>
            <w:r w:rsidR="00A5293A" w:rsidRPr="00DF23F9">
              <w:rPr>
                <w:rFonts w:ascii="Century Gothic" w:hAnsi="Century Gothic" w:cs="Arial"/>
                <w:color w:val="auto"/>
                <w:sz w:val="22"/>
                <w:szCs w:val="22"/>
              </w:rPr>
              <w:t>equirements</w:t>
            </w:r>
          </w:p>
        </w:tc>
      </w:tr>
      <w:tr w:rsidR="002B6778" w:rsidRPr="00DF23F9" w:rsidTr="002B6778">
        <w:trPr>
          <w:trHeight w:val="736"/>
        </w:trPr>
        <w:tc>
          <w:tcPr>
            <w:tcW w:w="4229" w:type="dxa"/>
          </w:tcPr>
          <w:p w:rsidR="00186104" w:rsidRPr="00DF23F9" w:rsidRDefault="00186104" w:rsidP="006C63AD">
            <w:pPr>
              <w:pStyle w:val="Heading2"/>
              <w:outlineLvl w:val="1"/>
              <w:rPr>
                <w:rFonts w:ascii="Century Gothic" w:hAnsi="Century Gothic" w:cs="Arial"/>
                <w:color w:val="auto"/>
                <w:sz w:val="22"/>
                <w:szCs w:val="22"/>
              </w:rPr>
            </w:pPr>
            <w:r w:rsidRPr="00DF23F9">
              <w:rPr>
                <w:rFonts w:ascii="Century Gothic" w:hAnsi="Century Gothic" w:cs="Arial"/>
                <w:color w:val="auto"/>
                <w:sz w:val="22"/>
                <w:szCs w:val="22"/>
              </w:rPr>
              <w:t>Essential</w:t>
            </w:r>
          </w:p>
        </w:tc>
        <w:tc>
          <w:tcPr>
            <w:tcW w:w="1453" w:type="dxa"/>
          </w:tcPr>
          <w:p w:rsidR="00186104" w:rsidRPr="00DF23F9" w:rsidRDefault="006C63AD" w:rsidP="006C63AD">
            <w:pPr>
              <w:pStyle w:val="Heading2"/>
              <w:outlineLvl w:val="1"/>
              <w:rPr>
                <w:rFonts w:ascii="Century Gothic" w:hAnsi="Century Gothic" w:cs="Arial"/>
                <w:color w:val="auto"/>
                <w:sz w:val="22"/>
                <w:szCs w:val="22"/>
              </w:rPr>
            </w:pPr>
            <w:r w:rsidRPr="00DF23F9">
              <w:rPr>
                <w:rFonts w:ascii="Century Gothic" w:hAnsi="Century Gothic" w:cs="Arial"/>
                <w:color w:val="auto"/>
                <w:sz w:val="22"/>
                <w:szCs w:val="22"/>
              </w:rPr>
              <w:t>Assessment Method</w:t>
            </w:r>
          </w:p>
        </w:tc>
        <w:tc>
          <w:tcPr>
            <w:tcW w:w="3108" w:type="dxa"/>
          </w:tcPr>
          <w:p w:rsidR="00186104" w:rsidRPr="00DF23F9" w:rsidRDefault="00A5293A" w:rsidP="006C63AD">
            <w:pPr>
              <w:pStyle w:val="Heading2"/>
              <w:outlineLvl w:val="1"/>
              <w:rPr>
                <w:rFonts w:ascii="Century Gothic" w:hAnsi="Century Gothic" w:cs="Arial"/>
                <w:color w:val="auto"/>
                <w:sz w:val="22"/>
                <w:szCs w:val="22"/>
              </w:rPr>
            </w:pPr>
            <w:r w:rsidRPr="00DF23F9">
              <w:rPr>
                <w:rFonts w:ascii="Century Gothic" w:hAnsi="Century Gothic" w:cs="Arial"/>
                <w:color w:val="auto"/>
                <w:sz w:val="22"/>
                <w:szCs w:val="22"/>
              </w:rPr>
              <w:t>Desirable</w:t>
            </w:r>
          </w:p>
        </w:tc>
        <w:tc>
          <w:tcPr>
            <w:tcW w:w="1367" w:type="dxa"/>
          </w:tcPr>
          <w:p w:rsidR="00186104" w:rsidRPr="00DF23F9" w:rsidRDefault="006C63AD" w:rsidP="006C63AD">
            <w:pPr>
              <w:pStyle w:val="Heading2"/>
              <w:outlineLvl w:val="1"/>
              <w:rPr>
                <w:rFonts w:ascii="Century Gothic" w:hAnsi="Century Gothic" w:cs="Arial"/>
                <w:color w:val="auto"/>
                <w:sz w:val="22"/>
                <w:szCs w:val="22"/>
              </w:rPr>
            </w:pPr>
            <w:r w:rsidRPr="00DF23F9">
              <w:rPr>
                <w:rFonts w:ascii="Century Gothic" w:hAnsi="Century Gothic" w:cs="Arial"/>
                <w:color w:val="auto"/>
                <w:sz w:val="22"/>
                <w:szCs w:val="22"/>
              </w:rPr>
              <w:t>Assessment Method</w:t>
            </w:r>
          </w:p>
        </w:tc>
      </w:tr>
      <w:tr w:rsidR="002B6778" w:rsidRPr="00DF23F9" w:rsidTr="002B6778">
        <w:trPr>
          <w:trHeight w:val="2346"/>
        </w:trPr>
        <w:tc>
          <w:tcPr>
            <w:tcW w:w="4229" w:type="dxa"/>
          </w:tcPr>
          <w:p w:rsidR="00DD72B7" w:rsidRPr="00DD72B7" w:rsidRDefault="00DD72B7" w:rsidP="00DD72B7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 w:rsidRPr="00DD72B7">
              <w:rPr>
                <w:rFonts w:ascii="Century Gothic" w:hAnsi="Century Gothic"/>
              </w:rPr>
              <w:t>Qualified Teacher Status</w:t>
            </w:r>
          </w:p>
          <w:p w:rsidR="00DD72B7" w:rsidRPr="00DD72B7" w:rsidRDefault="00DD72B7" w:rsidP="00DD72B7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 w:rsidRPr="00DD72B7">
              <w:rPr>
                <w:rFonts w:ascii="Century Gothic" w:hAnsi="Century Gothic"/>
              </w:rPr>
              <w:t>Middle Management or above experience</w:t>
            </w:r>
          </w:p>
          <w:p w:rsidR="00DD72B7" w:rsidRDefault="00DD72B7" w:rsidP="00DD72B7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/>
              </w:rPr>
            </w:pPr>
            <w:r w:rsidRPr="00DD72B7">
              <w:rPr>
                <w:rFonts w:ascii="Century Gothic" w:hAnsi="Century Gothic"/>
              </w:rPr>
              <w:t xml:space="preserve">Evidence of regular and appropriate professional development </w:t>
            </w:r>
          </w:p>
          <w:p w:rsidR="00DD72B7" w:rsidRPr="002B6778" w:rsidRDefault="00DD72B7" w:rsidP="00DD72B7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Secondary aged s</w:t>
            </w:r>
            <w:r w:rsidRPr="00DD72B7">
              <w:rPr>
                <w:rFonts w:ascii="Century Gothic" w:hAnsi="Century Gothic"/>
              </w:rPr>
              <w:t xml:space="preserve">pecial </w:t>
            </w:r>
            <w:r>
              <w:rPr>
                <w:rFonts w:ascii="Century Gothic" w:hAnsi="Century Gothic"/>
              </w:rPr>
              <w:t>s</w:t>
            </w:r>
            <w:r w:rsidRPr="00DD72B7">
              <w:rPr>
                <w:rFonts w:ascii="Century Gothic" w:hAnsi="Century Gothic"/>
              </w:rPr>
              <w:t>chool experience</w:t>
            </w:r>
          </w:p>
        </w:tc>
        <w:tc>
          <w:tcPr>
            <w:tcW w:w="1453" w:type="dxa"/>
          </w:tcPr>
          <w:p w:rsidR="00DD72B7" w:rsidRPr="00DD72B7" w:rsidRDefault="00DD72B7" w:rsidP="00DD72B7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 w:rsidRPr="00DD72B7">
              <w:rPr>
                <w:rFonts w:ascii="Century Gothic" w:hAnsi="Century Gothic"/>
              </w:rPr>
              <w:t>C</w:t>
            </w:r>
          </w:p>
          <w:p w:rsidR="00DD72B7" w:rsidRPr="00DD72B7" w:rsidRDefault="00DD72B7" w:rsidP="00DD72B7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 w:rsidRPr="00DD72B7">
              <w:rPr>
                <w:rFonts w:ascii="Century Gothic" w:hAnsi="Century Gothic"/>
              </w:rPr>
              <w:t>A</w:t>
            </w:r>
          </w:p>
          <w:p w:rsidR="00DD72B7" w:rsidRPr="00DD72B7" w:rsidRDefault="00DD72B7" w:rsidP="00DD72B7">
            <w:pPr>
              <w:pStyle w:val="ListParagraph"/>
              <w:ind w:left="360"/>
              <w:rPr>
                <w:rFonts w:ascii="Century Gothic" w:hAnsi="Century Gothic"/>
              </w:rPr>
            </w:pPr>
          </w:p>
          <w:p w:rsidR="00DD72B7" w:rsidRPr="00DD72B7" w:rsidRDefault="00DD72B7" w:rsidP="00DD72B7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 w:rsidRPr="00DD72B7">
              <w:rPr>
                <w:rFonts w:ascii="Century Gothic" w:hAnsi="Century Gothic"/>
              </w:rPr>
              <w:t>A/C</w:t>
            </w:r>
          </w:p>
          <w:p w:rsidR="00DD72B7" w:rsidRDefault="00DD72B7" w:rsidP="00DD72B7">
            <w:pPr>
              <w:rPr>
                <w:rFonts w:ascii="Century Gothic" w:hAnsi="Century Gothic"/>
              </w:rPr>
            </w:pPr>
          </w:p>
          <w:p w:rsidR="00DD72B7" w:rsidRPr="00DD72B7" w:rsidRDefault="00DD72B7" w:rsidP="00DD72B7">
            <w:pPr>
              <w:rPr>
                <w:rFonts w:ascii="Century Gothic" w:hAnsi="Century Gothic"/>
              </w:rPr>
            </w:pPr>
          </w:p>
          <w:p w:rsidR="00DD72B7" w:rsidRPr="002B6778" w:rsidRDefault="00DD72B7" w:rsidP="00DD72B7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/>
              </w:rPr>
            </w:pPr>
            <w:r w:rsidRPr="00DD72B7">
              <w:rPr>
                <w:rFonts w:ascii="Century Gothic" w:hAnsi="Century Gothic"/>
              </w:rPr>
              <w:t>A/I</w:t>
            </w:r>
          </w:p>
        </w:tc>
        <w:tc>
          <w:tcPr>
            <w:tcW w:w="3108" w:type="dxa"/>
          </w:tcPr>
          <w:p w:rsidR="00DD72B7" w:rsidRPr="00DD72B7" w:rsidRDefault="00DD72B7" w:rsidP="00DD72B7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/>
              </w:rPr>
            </w:pPr>
            <w:r w:rsidRPr="00DD72B7">
              <w:rPr>
                <w:rFonts w:ascii="Century Gothic" w:hAnsi="Century Gothic"/>
              </w:rPr>
              <w:t>Ofsted inspection process</w:t>
            </w:r>
          </w:p>
          <w:p w:rsidR="00DD72B7" w:rsidRPr="00DD72B7" w:rsidRDefault="00DD72B7" w:rsidP="00DD72B7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/>
              </w:rPr>
            </w:pPr>
            <w:r w:rsidRPr="00DD72B7">
              <w:rPr>
                <w:rFonts w:ascii="Century Gothic" w:hAnsi="Century Gothic"/>
              </w:rPr>
              <w:t>Experience of working in FE</w:t>
            </w:r>
            <w:r>
              <w:rPr>
                <w:rFonts w:ascii="Century Gothic" w:hAnsi="Century Gothic"/>
              </w:rPr>
              <w:t>/College</w:t>
            </w:r>
            <w:r w:rsidRPr="00DD72B7">
              <w:rPr>
                <w:rFonts w:ascii="Century Gothic" w:hAnsi="Century Gothic"/>
              </w:rPr>
              <w:t xml:space="preserve"> settings</w:t>
            </w:r>
          </w:p>
          <w:p w:rsidR="00DD72B7" w:rsidRPr="00DD72B7" w:rsidRDefault="00DD72B7" w:rsidP="00DD72B7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/>
              </w:rPr>
            </w:pPr>
            <w:r w:rsidRPr="00DD72B7">
              <w:rPr>
                <w:rFonts w:ascii="Century Gothic" w:hAnsi="Century Gothic"/>
              </w:rPr>
              <w:t>Middle or Senior Leadership training e.g. NPQML/SL</w:t>
            </w:r>
          </w:p>
        </w:tc>
        <w:tc>
          <w:tcPr>
            <w:tcW w:w="1367" w:type="dxa"/>
          </w:tcPr>
          <w:p w:rsidR="00DD72B7" w:rsidRDefault="00DD72B7" w:rsidP="00DD72B7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/>
              </w:rPr>
            </w:pPr>
            <w:r w:rsidRPr="00DD72B7">
              <w:rPr>
                <w:rFonts w:ascii="Century Gothic" w:hAnsi="Century Gothic"/>
              </w:rPr>
              <w:t>A/I</w:t>
            </w:r>
          </w:p>
          <w:p w:rsidR="00DD72B7" w:rsidRPr="00DD72B7" w:rsidRDefault="00DD72B7" w:rsidP="00DD72B7">
            <w:pPr>
              <w:pStyle w:val="ListParagraph"/>
              <w:ind w:left="360"/>
              <w:rPr>
                <w:rFonts w:ascii="Century Gothic" w:hAnsi="Century Gothic"/>
              </w:rPr>
            </w:pPr>
          </w:p>
          <w:p w:rsidR="00DD72B7" w:rsidRPr="00DD72B7" w:rsidRDefault="00DD72B7" w:rsidP="00DD72B7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/>
              </w:rPr>
            </w:pPr>
            <w:r w:rsidRPr="00DD72B7">
              <w:rPr>
                <w:rFonts w:ascii="Century Gothic" w:hAnsi="Century Gothic"/>
              </w:rPr>
              <w:t>A/I</w:t>
            </w:r>
          </w:p>
          <w:p w:rsidR="00DD72B7" w:rsidRPr="00DD72B7" w:rsidRDefault="00DD72B7" w:rsidP="00DD72B7">
            <w:pPr>
              <w:rPr>
                <w:rFonts w:ascii="Century Gothic" w:hAnsi="Century Gothic"/>
              </w:rPr>
            </w:pPr>
          </w:p>
          <w:p w:rsidR="00DD72B7" w:rsidRPr="00DD72B7" w:rsidRDefault="00DD72B7" w:rsidP="00DD72B7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/>
              </w:rPr>
            </w:pPr>
            <w:r w:rsidRPr="00DD72B7">
              <w:rPr>
                <w:rFonts w:ascii="Century Gothic" w:hAnsi="Century Gothic"/>
              </w:rPr>
              <w:t>A/C</w:t>
            </w:r>
          </w:p>
          <w:p w:rsidR="00DD72B7" w:rsidRPr="00DD72B7" w:rsidRDefault="00DD72B7" w:rsidP="00DD72B7">
            <w:pPr>
              <w:rPr>
                <w:rFonts w:ascii="Century Gothic" w:hAnsi="Century Gothic"/>
              </w:rPr>
            </w:pPr>
          </w:p>
        </w:tc>
      </w:tr>
      <w:tr w:rsidR="00DD72B7" w:rsidRPr="00DF23F9" w:rsidTr="002B6778">
        <w:trPr>
          <w:trHeight w:val="736"/>
        </w:trPr>
        <w:tc>
          <w:tcPr>
            <w:tcW w:w="10157" w:type="dxa"/>
            <w:gridSpan w:val="4"/>
          </w:tcPr>
          <w:p w:rsidR="00DD72B7" w:rsidRPr="00DF23F9" w:rsidRDefault="00DD72B7" w:rsidP="00DD72B7">
            <w:pPr>
              <w:pStyle w:val="Heading2"/>
              <w:outlineLvl w:val="1"/>
              <w:rPr>
                <w:rFonts w:ascii="Century Gothic" w:hAnsi="Century Gothic" w:cs="Arial"/>
                <w:color w:val="auto"/>
                <w:sz w:val="22"/>
                <w:szCs w:val="22"/>
              </w:rPr>
            </w:pPr>
            <w:r w:rsidRPr="00DF23F9">
              <w:rPr>
                <w:rFonts w:ascii="Century Gothic" w:hAnsi="Century Gothic" w:cs="Arial"/>
                <w:color w:val="auto"/>
                <w:sz w:val="22"/>
                <w:szCs w:val="22"/>
              </w:rPr>
              <w:t xml:space="preserve">The </w:t>
            </w:r>
            <w:r w:rsidR="002B6778">
              <w:rPr>
                <w:rFonts w:ascii="Century Gothic" w:hAnsi="Century Gothic" w:cs="Arial"/>
                <w:color w:val="auto"/>
                <w:sz w:val="22"/>
                <w:szCs w:val="22"/>
              </w:rPr>
              <w:t>Assistant Headteacher</w:t>
            </w:r>
            <w:r w:rsidRPr="00DF23F9">
              <w:rPr>
                <w:rFonts w:ascii="Century Gothic" w:hAnsi="Century Gothic" w:cs="Arial"/>
                <w:color w:val="auto"/>
                <w:sz w:val="22"/>
                <w:szCs w:val="22"/>
              </w:rPr>
              <w:t xml:space="preserve"> should be able to demonstrate their experience, knowledge and understanding of:</w:t>
            </w:r>
          </w:p>
        </w:tc>
      </w:tr>
      <w:tr w:rsidR="00DD72B7" w:rsidRPr="00DF23F9" w:rsidTr="002B6778">
        <w:trPr>
          <w:gridAfter w:val="3"/>
          <w:wAfter w:w="5928" w:type="dxa"/>
          <w:trHeight w:val="466"/>
        </w:trPr>
        <w:tc>
          <w:tcPr>
            <w:tcW w:w="4229" w:type="dxa"/>
          </w:tcPr>
          <w:p w:rsidR="00DD72B7" w:rsidRPr="00DF23F9" w:rsidRDefault="00DD72B7" w:rsidP="00DD72B7">
            <w:pPr>
              <w:pStyle w:val="Heading2"/>
              <w:jc w:val="center"/>
              <w:outlineLvl w:val="1"/>
              <w:rPr>
                <w:rFonts w:ascii="Century Gothic" w:hAnsi="Century Gothic" w:cs="Arial"/>
                <w:color w:val="auto"/>
                <w:sz w:val="22"/>
                <w:szCs w:val="22"/>
              </w:rPr>
            </w:pPr>
            <w:r w:rsidRPr="00DF23F9">
              <w:rPr>
                <w:rFonts w:ascii="Century Gothic" w:hAnsi="Century Gothic" w:cs="Arial"/>
                <w:color w:val="auto"/>
                <w:sz w:val="22"/>
                <w:szCs w:val="22"/>
              </w:rPr>
              <w:t>Shaping the future</w:t>
            </w:r>
          </w:p>
        </w:tc>
      </w:tr>
      <w:tr w:rsidR="002B6778" w:rsidRPr="00DF23F9" w:rsidTr="002B6778">
        <w:trPr>
          <w:trHeight w:val="626"/>
        </w:trPr>
        <w:tc>
          <w:tcPr>
            <w:tcW w:w="4229" w:type="dxa"/>
          </w:tcPr>
          <w:p w:rsidR="00DD72B7" w:rsidRPr="00DF23F9" w:rsidRDefault="00DD72B7" w:rsidP="00DD72B7">
            <w:pPr>
              <w:pStyle w:val="Heading2"/>
              <w:outlineLvl w:val="1"/>
              <w:rPr>
                <w:rFonts w:ascii="Century Gothic" w:hAnsi="Century Gothic" w:cs="Arial"/>
                <w:color w:val="auto"/>
                <w:sz w:val="22"/>
                <w:szCs w:val="22"/>
              </w:rPr>
            </w:pPr>
            <w:r w:rsidRPr="00DF23F9">
              <w:rPr>
                <w:rFonts w:ascii="Century Gothic" w:hAnsi="Century Gothic" w:cs="Arial"/>
                <w:color w:val="auto"/>
                <w:sz w:val="22"/>
                <w:szCs w:val="22"/>
              </w:rPr>
              <w:t>Essential</w:t>
            </w:r>
          </w:p>
        </w:tc>
        <w:tc>
          <w:tcPr>
            <w:tcW w:w="1453" w:type="dxa"/>
          </w:tcPr>
          <w:p w:rsidR="00DD72B7" w:rsidRPr="00DF23F9" w:rsidRDefault="00DD72B7" w:rsidP="00DD72B7">
            <w:pPr>
              <w:pStyle w:val="Heading2"/>
              <w:outlineLvl w:val="1"/>
              <w:rPr>
                <w:rFonts w:ascii="Century Gothic" w:hAnsi="Century Gothic" w:cs="Arial"/>
                <w:color w:val="auto"/>
                <w:sz w:val="22"/>
                <w:szCs w:val="22"/>
              </w:rPr>
            </w:pPr>
            <w:r w:rsidRPr="00DF23F9">
              <w:rPr>
                <w:rFonts w:ascii="Century Gothic" w:hAnsi="Century Gothic" w:cs="Arial"/>
                <w:color w:val="auto"/>
                <w:sz w:val="22"/>
                <w:szCs w:val="22"/>
              </w:rPr>
              <w:t>Assessment Method</w:t>
            </w:r>
          </w:p>
        </w:tc>
        <w:tc>
          <w:tcPr>
            <w:tcW w:w="3108" w:type="dxa"/>
          </w:tcPr>
          <w:p w:rsidR="00DD72B7" w:rsidRPr="00DF23F9" w:rsidRDefault="00DD72B7" w:rsidP="00DD72B7">
            <w:pPr>
              <w:pStyle w:val="Heading2"/>
              <w:outlineLvl w:val="1"/>
              <w:rPr>
                <w:rFonts w:ascii="Century Gothic" w:hAnsi="Century Gothic" w:cs="Arial"/>
                <w:color w:val="auto"/>
                <w:sz w:val="22"/>
                <w:szCs w:val="22"/>
              </w:rPr>
            </w:pPr>
            <w:r w:rsidRPr="00DF23F9">
              <w:rPr>
                <w:rFonts w:ascii="Century Gothic" w:hAnsi="Century Gothic" w:cs="Arial"/>
                <w:color w:val="auto"/>
                <w:sz w:val="22"/>
                <w:szCs w:val="22"/>
              </w:rPr>
              <w:t>Desirable</w:t>
            </w:r>
          </w:p>
        </w:tc>
        <w:tc>
          <w:tcPr>
            <w:tcW w:w="1367" w:type="dxa"/>
          </w:tcPr>
          <w:p w:rsidR="00DD72B7" w:rsidRPr="00DF23F9" w:rsidRDefault="00DD72B7" w:rsidP="00DD72B7">
            <w:pPr>
              <w:pStyle w:val="Heading2"/>
              <w:outlineLvl w:val="1"/>
              <w:rPr>
                <w:rFonts w:ascii="Century Gothic" w:hAnsi="Century Gothic" w:cs="Arial"/>
                <w:color w:val="auto"/>
                <w:sz w:val="22"/>
                <w:szCs w:val="22"/>
              </w:rPr>
            </w:pPr>
            <w:r w:rsidRPr="00DF23F9">
              <w:rPr>
                <w:rFonts w:ascii="Century Gothic" w:hAnsi="Century Gothic" w:cs="Arial"/>
                <w:color w:val="auto"/>
                <w:sz w:val="22"/>
                <w:szCs w:val="22"/>
              </w:rPr>
              <w:t>Assessment Method</w:t>
            </w:r>
          </w:p>
        </w:tc>
      </w:tr>
      <w:tr w:rsidR="002B6778" w:rsidRPr="00DF23F9" w:rsidTr="002B6778">
        <w:trPr>
          <w:trHeight w:val="2420"/>
        </w:trPr>
        <w:tc>
          <w:tcPr>
            <w:tcW w:w="4229" w:type="dxa"/>
          </w:tcPr>
          <w:p w:rsidR="00DD72B7" w:rsidRPr="00DD72B7" w:rsidRDefault="00DD72B7" w:rsidP="00DD72B7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 w:rsidRPr="00DD72B7">
              <w:rPr>
                <w:rFonts w:ascii="Century Gothic" w:hAnsi="Century Gothic"/>
              </w:rPr>
              <w:t>Communicating and implementing a shared vision</w:t>
            </w:r>
          </w:p>
          <w:p w:rsidR="00DD72B7" w:rsidRPr="00DD72B7" w:rsidRDefault="00DD72B7" w:rsidP="00DD72B7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 w:rsidRPr="00DD72B7">
              <w:rPr>
                <w:rFonts w:ascii="Century Gothic" w:hAnsi="Century Gothic"/>
              </w:rPr>
              <w:t>School Improvement and self-evaluation processes</w:t>
            </w:r>
          </w:p>
          <w:p w:rsidR="00DD72B7" w:rsidRPr="00DD72B7" w:rsidRDefault="00DD72B7" w:rsidP="00DD72B7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 w:rsidRPr="00DD72B7">
              <w:rPr>
                <w:rFonts w:ascii="Century Gothic" w:hAnsi="Century Gothic"/>
              </w:rPr>
              <w:t>Action planning and policy development</w:t>
            </w:r>
          </w:p>
          <w:p w:rsidR="00DD72B7" w:rsidRPr="00DD72B7" w:rsidRDefault="00DD72B7" w:rsidP="00DD72B7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 w:rsidRPr="00DD72B7">
              <w:rPr>
                <w:rFonts w:ascii="Century Gothic" w:hAnsi="Century Gothic"/>
              </w:rPr>
              <w:t>Leading change, creativity and innovation and its impact on organisations and individuals</w:t>
            </w:r>
          </w:p>
          <w:p w:rsidR="00DD72B7" w:rsidRPr="00DD72B7" w:rsidRDefault="00DD72B7" w:rsidP="00DD72B7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 w:rsidRPr="00DD72B7">
              <w:rPr>
                <w:rFonts w:ascii="Century Gothic" w:hAnsi="Century Gothic"/>
              </w:rPr>
              <w:t>Leading either teams or subject areas</w:t>
            </w:r>
          </w:p>
        </w:tc>
        <w:tc>
          <w:tcPr>
            <w:tcW w:w="1453" w:type="dxa"/>
          </w:tcPr>
          <w:p w:rsidR="00DD72B7" w:rsidRPr="00DD72B7" w:rsidRDefault="00DD72B7" w:rsidP="00DD72B7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 w:rsidRPr="00DD72B7">
              <w:rPr>
                <w:rFonts w:ascii="Century Gothic" w:hAnsi="Century Gothic"/>
              </w:rPr>
              <w:t>A/R</w:t>
            </w:r>
          </w:p>
          <w:p w:rsidR="00DD72B7" w:rsidRPr="00DD72B7" w:rsidRDefault="00DD72B7" w:rsidP="00DD72B7">
            <w:pPr>
              <w:rPr>
                <w:rFonts w:ascii="Century Gothic" w:hAnsi="Century Gothic"/>
              </w:rPr>
            </w:pPr>
          </w:p>
          <w:p w:rsidR="00DD72B7" w:rsidRPr="00DD72B7" w:rsidRDefault="00DD72B7" w:rsidP="00DD72B7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 w:rsidRPr="00DD72B7">
              <w:rPr>
                <w:rFonts w:ascii="Century Gothic" w:hAnsi="Century Gothic"/>
              </w:rPr>
              <w:t>A/I</w:t>
            </w:r>
          </w:p>
          <w:p w:rsidR="00DD72B7" w:rsidRPr="00DD72B7" w:rsidRDefault="00DD72B7" w:rsidP="00DD72B7">
            <w:pPr>
              <w:rPr>
                <w:rFonts w:ascii="Century Gothic" w:hAnsi="Century Gothic"/>
              </w:rPr>
            </w:pPr>
          </w:p>
          <w:p w:rsidR="00DD72B7" w:rsidRPr="00DD72B7" w:rsidRDefault="00DD72B7" w:rsidP="00DD72B7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 w:rsidRPr="00DD72B7">
              <w:rPr>
                <w:rFonts w:ascii="Century Gothic" w:hAnsi="Century Gothic"/>
              </w:rPr>
              <w:t>A/R</w:t>
            </w:r>
          </w:p>
          <w:p w:rsidR="00DD72B7" w:rsidRPr="00DD72B7" w:rsidRDefault="00DD72B7" w:rsidP="00DD72B7">
            <w:pPr>
              <w:rPr>
                <w:rFonts w:ascii="Century Gothic" w:hAnsi="Century Gothic"/>
              </w:rPr>
            </w:pPr>
          </w:p>
          <w:p w:rsidR="00DD72B7" w:rsidRPr="00DD72B7" w:rsidRDefault="00DD72B7" w:rsidP="00DD72B7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 w:rsidRPr="00DD72B7">
              <w:rPr>
                <w:rFonts w:ascii="Century Gothic" w:hAnsi="Century Gothic"/>
              </w:rPr>
              <w:t>I/R</w:t>
            </w:r>
          </w:p>
          <w:p w:rsidR="00DD72B7" w:rsidRPr="00DD72B7" w:rsidRDefault="00DD72B7" w:rsidP="00DD72B7">
            <w:pPr>
              <w:rPr>
                <w:rFonts w:ascii="Century Gothic" w:hAnsi="Century Gothic"/>
              </w:rPr>
            </w:pPr>
          </w:p>
          <w:p w:rsidR="00DD72B7" w:rsidRPr="00DD72B7" w:rsidRDefault="00DD72B7" w:rsidP="00DD72B7">
            <w:pPr>
              <w:rPr>
                <w:rFonts w:ascii="Century Gothic" w:hAnsi="Century Gothic"/>
              </w:rPr>
            </w:pPr>
          </w:p>
          <w:p w:rsidR="00DD72B7" w:rsidRPr="00DD72B7" w:rsidRDefault="00DD72B7" w:rsidP="00DD72B7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 w:rsidRPr="00DD72B7">
              <w:rPr>
                <w:rFonts w:ascii="Century Gothic" w:hAnsi="Century Gothic"/>
              </w:rPr>
              <w:t>A/R</w:t>
            </w:r>
          </w:p>
          <w:p w:rsidR="00DD72B7" w:rsidRPr="00DD72B7" w:rsidRDefault="00DD72B7" w:rsidP="00DD72B7">
            <w:pPr>
              <w:rPr>
                <w:rFonts w:ascii="Century Gothic" w:hAnsi="Century Gothic"/>
              </w:rPr>
            </w:pPr>
          </w:p>
        </w:tc>
        <w:tc>
          <w:tcPr>
            <w:tcW w:w="3108" w:type="dxa"/>
          </w:tcPr>
          <w:p w:rsidR="00DD72B7" w:rsidRPr="00DD72B7" w:rsidRDefault="00DD72B7" w:rsidP="00DD72B7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 w:rsidRPr="00DD72B7">
              <w:rPr>
                <w:rFonts w:ascii="Century Gothic" w:hAnsi="Century Gothic"/>
              </w:rPr>
              <w:t>Effective management of school resources</w:t>
            </w:r>
            <w:r w:rsidR="001C6A58">
              <w:rPr>
                <w:rFonts w:ascii="Century Gothic" w:hAnsi="Century Gothic"/>
              </w:rPr>
              <w:t>, including budgets</w:t>
            </w:r>
          </w:p>
          <w:p w:rsidR="00DD72B7" w:rsidRPr="00DD72B7" w:rsidRDefault="00DD72B7" w:rsidP="00DD72B7">
            <w:pPr>
              <w:rPr>
                <w:rFonts w:ascii="Century Gothic" w:hAnsi="Century Gothic"/>
              </w:rPr>
            </w:pPr>
          </w:p>
        </w:tc>
        <w:tc>
          <w:tcPr>
            <w:tcW w:w="1367" w:type="dxa"/>
          </w:tcPr>
          <w:p w:rsidR="00DD72B7" w:rsidRPr="00DD72B7" w:rsidRDefault="00DD72B7" w:rsidP="00DD72B7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 w:rsidRPr="00DD72B7">
              <w:rPr>
                <w:rFonts w:ascii="Century Gothic" w:hAnsi="Century Gothic"/>
              </w:rPr>
              <w:t>A</w:t>
            </w:r>
          </w:p>
        </w:tc>
      </w:tr>
      <w:tr w:rsidR="00DD72B7" w:rsidRPr="00DF23F9" w:rsidTr="002B6778">
        <w:trPr>
          <w:gridAfter w:val="3"/>
          <w:wAfter w:w="5928" w:type="dxa"/>
          <w:trHeight w:val="466"/>
        </w:trPr>
        <w:tc>
          <w:tcPr>
            <w:tcW w:w="4229" w:type="dxa"/>
          </w:tcPr>
          <w:p w:rsidR="00DD72B7" w:rsidRPr="00DF23F9" w:rsidRDefault="00DD72B7" w:rsidP="00DD72B7">
            <w:pPr>
              <w:pStyle w:val="Heading3"/>
              <w:jc w:val="center"/>
              <w:outlineLvl w:val="2"/>
              <w:rPr>
                <w:rFonts w:ascii="Century Gothic" w:hAnsi="Century Gothic" w:cs="Arial"/>
                <w:color w:val="auto"/>
              </w:rPr>
            </w:pPr>
            <w:r w:rsidRPr="00DF23F9">
              <w:rPr>
                <w:rFonts w:ascii="Century Gothic" w:hAnsi="Century Gothic" w:cs="Arial"/>
                <w:color w:val="auto"/>
              </w:rPr>
              <w:lastRenderedPageBreak/>
              <w:t>Leading teaching and learning</w:t>
            </w:r>
          </w:p>
        </w:tc>
      </w:tr>
      <w:tr w:rsidR="002B6778" w:rsidRPr="00DF23F9" w:rsidTr="002B6778">
        <w:trPr>
          <w:trHeight w:val="721"/>
        </w:trPr>
        <w:tc>
          <w:tcPr>
            <w:tcW w:w="4229" w:type="dxa"/>
          </w:tcPr>
          <w:p w:rsidR="00DD72B7" w:rsidRPr="00DF23F9" w:rsidRDefault="00DD72B7" w:rsidP="00DD72B7">
            <w:pPr>
              <w:pStyle w:val="Heading3"/>
              <w:outlineLvl w:val="2"/>
              <w:rPr>
                <w:rFonts w:ascii="Century Gothic" w:hAnsi="Century Gothic" w:cs="Arial"/>
                <w:color w:val="auto"/>
              </w:rPr>
            </w:pPr>
            <w:r w:rsidRPr="00DF23F9">
              <w:rPr>
                <w:rFonts w:ascii="Century Gothic" w:hAnsi="Century Gothic" w:cs="Arial"/>
                <w:color w:val="auto"/>
              </w:rPr>
              <w:t>Essential</w:t>
            </w:r>
          </w:p>
        </w:tc>
        <w:tc>
          <w:tcPr>
            <w:tcW w:w="1453" w:type="dxa"/>
          </w:tcPr>
          <w:p w:rsidR="00DD72B7" w:rsidRPr="00DF23F9" w:rsidRDefault="00DD72B7" w:rsidP="00DD72B7">
            <w:pPr>
              <w:pStyle w:val="Heading3"/>
              <w:outlineLvl w:val="2"/>
              <w:rPr>
                <w:rFonts w:ascii="Century Gothic" w:hAnsi="Century Gothic" w:cs="Arial"/>
                <w:color w:val="auto"/>
              </w:rPr>
            </w:pPr>
            <w:r w:rsidRPr="00DF23F9">
              <w:rPr>
                <w:rFonts w:ascii="Century Gothic" w:hAnsi="Century Gothic" w:cs="Arial"/>
                <w:color w:val="auto"/>
              </w:rPr>
              <w:t>Assessment Method</w:t>
            </w:r>
          </w:p>
        </w:tc>
        <w:tc>
          <w:tcPr>
            <w:tcW w:w="3108" w:type="dxa"/>
          </w:tcPr>
          <w:p w:rsidR="00DD72B7" w:rsidRPr="00DF23F9" w:rsidRDefault="00DD72B7" w:rsidP="00DD72B7">
            <w:pPr>
              <w:pStyle w:val="Heading3"/>
              <w:outlineLvl w:val="2"/>
              <w:rPr>
                <w:rFonts w:ascii="Century Gothic" w:hAnsi="Century Gothic" w:cs="Arial"/>
                <w:color w:val="auto"/>
              </w:rPr>
            </w:pPr>
            <w:r w:rsidRPr="00DF23F9">
              <w:rPr>
                <w:rFonts w:ascii="Century Gothic" w:hAnsi="Century Gothic" w:cs="Arial"/>
                <w:color w:val="auto"/>
              </w:rPr>
              <w:t>Desirable</w:t>
            </w:r>
          </w:p>
        </w:tc>
        <w:tc>
          <w:tcPr>
            <w:tcW w:w="1367" w:type="dxa"/>
          </w:tcPr>
          <w:p w:rsidR="00DD72B7" w:rsidRPr="00DF23F9" w:rsidRDefault="00DD72B7" w:rsidP="00DD72B7">
            <w:pPr>
              <w:pStyle w:val="Heading3"/>
              <w:outlineLvl w:val="2"/>
              <w:rPr>
                <w:rFonts w:ascii="Century Gothic" w:hAnsi="Century Gothic" w:cs="Arial"/>
                <w:color w:val="auto"/>
              </w:rPr>
            </w:pPr>
            <w:r w:rsidRPr="00DF23F9">
              <w:rPr>
                <w:rFonts w:ascii="Century Gothic" w:hAnsi="Century Gothic" w:cs="Arial"/>
                <w:color w:val="auto"/>
              </w:rPr>
              <w:t>Assessment Method</w:t>
            </w:r>
          </w:p>
        </w:tc>
      </w:tr>
      <w:tr w:rsidR="002B6778" w:rsidRPr="00DF23F9" w:rsidTr="002B6778">
        <w:trPr>
          <w:trHeight w:val="3996"/>
        </w:trPr>
        <w:tc>
          <w:tcPr>
            <w:tcW w:w="4229" w:type="dxa"/>
          </w:tcPr>
          <w:p w:rsidR="001C6A58" w:rsidRPr="001C6A58" w:rsidRDefault="001C6A58" w:rsidP="001C6A58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 w:rsidRPr="001C6A58">
              <w:rPr>
                <w:rFonts w:ascii="Century Gothic" w:hAnsi="Century Gothic"/>
              </w:rPr>
              <w:t>Outstanding classroom practi</w:t>
            </w:r>
            <w:r>
              <w:rPr>
                <w:rFonts w:ascii="Century Gothic" w:hAnsi="Century Gothic"/>
              </w:rPr>
              <w:t>tioner</w:t>
            </w:r>
          </w:p>
          <w:p w:rsidR="001C6A58" w:rsidRPr="001C6A58" w:rsidRDefault="001C6A58" w:rsidP="001C6A58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 w:rsidRPr="001C6A58">
              <w:rPr>
                <w:rFonts w:ascii="Century Gothic" w:hAnsi="Century Gothic"/>
              </w:rPr>
              <w:t>Monitoring &amp; evaluating teaching and learning</w:t>
            </w:r>
          </w:p>
          <w:p w:rsidR="001C6A58" w:rsidRPr="001C6A58" w:rsidRDefault="001C6A58" w:rsidP="001C6A58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 w:rsidRPr="001C6A58">
              <w:rPr>
                <w:rFonts w:ascii="Century Gothic" w:hAnsi="Century Gothic"/>
              </w:rPr>
              <w:t>Ensuring personalised approaches to teaching &amp; learning</w:t>
            </w:r>
          </w:p>
          <w:p w:rsidR="001C6A58" w:rsidRPr="001C6A58" w:rsidRDefault="001C6A58" w:rsidP="001C6A58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 w:rsidRPr="001C6A58">
              <w:rPr>
                <w:rFonts w:ascii="Century Gothic" w:hAnsi="Century Gothic"/>
              </w:rPr>
              <w:t>Ensuring the very best outcomes for learners</w:t>
            </w:r>
          </w:p>
          <w:p w:rsidR="001C6A58" w:rsidRPr="001C6A58" w:rsidRDefault="001C6A58" w:rsidP="001C6A58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 w:rsidRPr="001C6A58">
              <w:rPr>
                <w:rFonts w:ascii="Century Gothic" w:hAnsi="Century Gothic"/>
              </w:rPr>
              <w:t>Planning and delivering CPD</w:t>
            </w:r>
          </w:p>
          <w:p w:rsidR="001C6A58" w:rsidRPr="001C6A58" w:rsidRDefault="001C6A58" w:rsidP="001C6A58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 w:rsidRPr="001C6A58">
              <w:rPr>
                <w:rFonts w:ascii="Century Gothic" w:hAnsi="Century Gothic"/>
              </w:rPr>
              <w:t>Models of teaching and learning for pupils with SEN</w:t>
            </w:r>
          </w:p>
          <w:p w:rsidR="001C6A58" w:rsidRPr="001C6A58" w:rsidRDefault="001C6A58" w:rsidP="001C6A58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 w:rsidRPr="001C6A58">
              <w:rPr>
                <w:rFonts w:ascii="Century Gothic" w:hAnsi="Century Gothic"/>
              </w:rPr>
              <w:t>Principals of effective teaching and assessment for learning</w:t>
            </w:r>
          </w:p>
        </w:tc>
        <w:tc>
          <w:tcPr>
            <w:tcW w:w="1453" w:type="dxa"/>
          </w:tcPr>
          <w:p w:rsidR="001C6A58" w:rsidRPr="001C6A58" w:rsidRDefault="001C6A58" w:rsidP="001C6A58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 w:rsidRPr="001C6A58">
              <w:rPr>
                <w:rFonts w:ascii="Century Gothic" w:hAnsi="Century Gothic"/>
              </w:rPr>
              <w:t>A/R</w:t>
            </w:r>
          </w:p>
          <w:p w:rsidR="001C6A58" w:rsidRPr="001C6A58" w:rsidRDefault="001C6A58" w:rsidP="001C6A58">
            <w:pPr>
              <w:rPr>
                <w:rFonts w:ascii="Century Gothic" w:hAnsi="Century Gothic"/>
              </w:rPr>
            </w:pPr>
          </w:p>
          <w:p w:rsidR="001C6A58" w:rsidRPr="001C6A58" w:rsidRDefault="001C6A58" w:rsidP="001C6A58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 w:rsidRPr="001C6A58">
              <w:rPr>
                <w:rFonts w:ascii="Century Gothic" w:hAnsi="Century Gothic"/>
              </w:rPr>
              <w:t>I</w:t>
            </w:r>
          </w:p>
          <w:p w:rsidR="001C6A58" w:rsidRPr="001C6A58" w:rsidRDefault="001C6A58" w:rsidP="001C6A58">
            <w:pPr>
              <w:rPr>
                <w:rFonts w:ascii="Century Gothic" w:hAnsi="Century Gothic"/>
              </w:rPr>
            </w:pPr>
          </w:p>
          <w:p w:rsidR="001C6A58" w:rsidRPr="001C6A58" w:rsidRDefault="001C6A58" w:rsidP="001C6A58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 w:rsidRPr="001C6A58">
              <w:rPr>
                <w:rFonts w:ascii="Century Gothic" w:hAnsi="Century Gothic"/>
              </w:rPr>
              <w:t>A/R</w:t>
            </w:r>
          </w:p>
          <w:p w:rsidR="001C6A58" w:rsidRPr="001C6A58" w:rsidRDefault="001C6A58" w:rsidP="001C6A58">
            <w:pPr>
              <w:rPr>
                <w:rFonts w:ascii="Century Gothic" w:hAnsi="Century Gothic"/>
              </w:rPr>
            </w:pPr>
          </w:p>
          <w:p w:rsidR="001C6A58" w:rsidRPr="001C6A58" w:rsidRDefault="001C6A58" w:rsidP="001C6A58">
            <w:pPr>
              <w:rPr>
                <w:rFonts w:ascii="Century Gothic" w:hAnsi="Century Gothic"/>
              </w:rPr>
            </w:pPr>
          </w:p>
          <w:p w:rsidR="001C6A58" w:rsidRPr="001C6A58" w:rsidRDefault="001C6A58" w:rsidP="001C6A58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 w:rsidRPr="001C6A58">
              <w:rPr>
                <w:rFonts w:ascii="Century Gothic" w:hAnsi="Century Gothic"/>
              </w:rPr>
              <w:t>A/I</w:t>
            </w:r>
          </w:p>
          <w:p w:rsidR="001C6A58" w:rsidRPr="001C6A58" w:rsidRDefault="001C6A58" w:rsidP="001C6A58">
            <w:pPr>
              <w:pStyle w:val="ListParagraph"/>
              <w:ind w:left="360"/>
              <w:rPr>
                <w:rFonts w:ascii="Century Gothic" w:hAnsi="Century Gothic"/>
              </w:rPr>
            </w:pPr>
          </w:p>
          <w:p w:rsidR="001C6A58" w:rsidRPr="002B6778" w:rsidRDefault="001C6A58" w:rsidP="002B6778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 w:rsidRPr="001C6A58">
              <w:rPr>
                <w:rFonts w:ascii="Century Gothic" w:hAnsi="Century Gothic"/>
              </w:rPr>
              <w:t>A</w:t>
            </w:r>
          </w:p>
          <w:p w:rsidR="001C6A58" w:rsidRPr="001C6A58" w:rsidRDefault="001C6A58" w:rsidP="001C6A58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 w:rsidRPr="001C6A58">
              <w:rPr>
                <w:rFonts w:ascii="Century Gothic" w:hAnsi="Century Gothic"/>
              </w:rPr>
              <w:t>I</w:t>
            </w:r>
          </w:p>
          <w:p w:rsidR="001C6A58" w:rsidRPr="002B6778" w:rsidRDefault="001C6A58" w:rsidP="002B6778">
            <w:pPr>
              <w:rPr>
                <w:rFonts w:ascii="Century Gothic" w:hAnsi="Century Gothic"/>
              </w:rPr>
            </w:pPr>
          </w:p>
          <w:p w:rsidR="001C6A58" w:rsidRPr="001C6A58" w:rsidRDefault="001C6A58" w:rsidP="001C6A58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 w:rsidRPr="001C6A58">
              <w:rPr>
                <w:rFonts w:ascii="Century Gothic" w:hAnsi="Century Gothic"/>
              </w:rPr>
              <w:t>A/I</w:t>
            </w:r>
          </w:p>
          <w:p w:rsidR="001C6A58" w:rsidRPr="001C6A58" w:rsidRDefault="001C6A58" w:rsidP="001C6A58">
            <w:pPr>
              <w:rPr>
                <w:rFonts w:ascii="Century Gothic" w:hAnsi="Century Gothic"/>
              </w:rPr>
            </w:pPr>
          </w:p>
          <w:p w:rsidR="001C6A58" w:rsidRPr="001C6A58" w:rsidRDefault="001C6A58" w:rsidP="001C6A58">
            <w:pPr>
              <w:rPr>
                <w:rFonts w:ascii="Century Gothic" w:hAnsi="Century Gothic"/>
              </w:rPr>
            </w:pPr>
          </w:p>
        </w:tc>
        <w:tc>
          <w:tcPr>
            <w:tcW w:w="3108" w:type="dxa"/>
          </w:tcPr>
          <w:p w:rsidR="001C6A58" w:rsidRPr="001C6A58" w:rsidRDefault="001C6A58" w:rsidP="001C6A58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</w:rPr>
            </w:pPr>
            <w:r w:rsidRPr="001C6A58">
              <w:rPr>
                <w:rFonts w:ascii="Century Gothic" w:hAnsi="Century Gothic"/>
              </w:rPr>
              <w:t>Improving the quality of teaching and learning in others</w:t>
            </w:r>
          </w:p>
          <w:p w:rsidR="001C6A58" w:rsidRDefault="001C6A58" w:rsidP="001C6A58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Leading on Secondary a</w:t>
            </w:r>
            <w:r w:rsidRPr="001C6A58">
              <w:rPr>
                <w:rFonts w:ascii="Century Gothic" w:hAnsi="Century Gothic"/>
              </w:rPr>
              <w:t>ssessment</w:t>
            </w:r>
            <w:r>
              <w:rPr>
                <w:rFonts w:ascii="Century Gothic" w:hAnsi="Century Gothic"/>
              </w:rPr>
              <w:t>s and exams;</w:t>
            </w:r>
            <w:r w:rsidRPr="001C6A58">
              <w:rPr>
                <w:rFonts w:ascii="Century Gothic" w:hAnsi="Century Gothic"/>
              </w:rPr>
              <w:t xml:space="preserve"> including Entry Level accreditation</w:t>
            </w:r>
          </w:p>
          <w:p w:rsidR="001C6A58" w:rsidRPr="002B6778" w:rsidRDefault="001C6A58" w:rsidP="002B6778">
            <w:pPr>
              <w:rPr>
                <w:rFonts w:ascii="Century Gothic" w:hAnsi="Century Gothic"/>
              </w:rPr>
            </w:pPr>
          </w:p>
        </w:tc>
        <w:tc>
          <w:tcPr>
            <w:tcW w:w="1367" w:type="dxa"/>
          </w:tcPr>
          <w:p w:rsidR="001C6A58" w:rsidRPr="001C6A58" w:rsidRDefault="001C6A58" w:rsidP="001C6A58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</w:rPr>
            </w:pPr>
            <w:r w:rsidRPr="001C6A58">
              <w:rPr>
                <w:rFonts w:ascii="Century Gothic" w:hAnsi="Century Gothic"/>
              </w:rPr>
              <w:t>A/I</w:t>
            </w:r>
          </w:p>
          <w:p w:rsidR="001C6A58" w:rsidRPr="001C6A58" w:rsidRDefault="001C6A58" w:rsidP="001C6A58">
            <w:pPr>
              <w:rPr>
                <w:rFonts w:ascii="Century Gothic" w:hAnsi="Century Gothic"/>
              </w:rPr>
            </w:pPr>
          </w:p>
          <w:p w:rsidR="001C6A58" w:rsidRPr="001C6A58" w:rsidRDefault="001C6A58" w:rsidP="001C6A58">
            <w:pPr>
              <w:rPr>
                <w:rFonts w:ascii="Century Gothic" w:hAnsi="Century Gothic"/>
              </w:rPr>
            </w:pPr>
          </w:p>
          <w:p w:rsidR="001C6A58" w:rsidRDefault="001C6A58" w:rsidP="001C6A58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</w:rPr>
            </w:pPr>
            <w:r w:rsidRPr="001C6A58">
              <w:rPr>
                <w:rFonts w:ascii="Century Gothic" w:hAnsi="Century Gothic"/>
              </w:rPr>
              <w:t>A</w:t>
            </w:r>
          </w:p>
          <w:p w:rsidR="001C6A58" w:rsidRDefault="001C6A58" w:rsidP="001C6A58">
            <w:pPr>
              <w:rPr>
                <w:rFonts w:ascii="Century Gothic" w:hAnsi="Century Gothic"/>
              </w:rPr>
            </w:pPr>
          </w:p>
          <w:p w:rsidR="001C6A58" w:rsidRDefault="001C6A58" w:rsidP="001C6A58">
            <w:pPr>
              <w:rPr>
                <w:rFonts w:ascii="Century Gothic" w:hAnsi="Century Gothic"/>
              </w:rPr>
            </w:pPr>
          </w:p>
          <w:p w:rsidR="001C6A58" w:rsidRPr="002B6778" w:rsidRDefault="001C6A58" w:rsidP="002B6778">
            <w:pPr>
              <w:rPr>
                <w:rFonts w:ascii="Century Gothic" w:hAnsi="Century Gothic"/>
              </w:rPr>
            </w:pPr>
          </w:p>
        </w:tc>
      </w:tr>
      <w:tr w:rsidR="00DD72B7" w:rsidRPr="00DF23F9" w:rsidTr="002B6778">
        <w:trPr>
          <w:gridAfter w:val="3"/>
          <w:wAfter w:w="5928" w:type="dxa"/>
          <w:trHeight w:val="466"/>
        </w:trPr>
        <w:tc>
          <w:tcPr>
            <w:tcW w:w="4229" w:type="dxa"/>
          </w:tcPr>
          <w:p w:rsidR="00DD72B7" w:rsidRPr="00DF23F9" w:rsidRDefault="00DD72B7" w:rsidP="00DD72B7">
            <w:pPr>
              <w:pStyle w:val="Heading3"/>
              <w:jc w:val="center"/>
              <w:outlineLvl w:val="2"/>
              <w:rPr>
                <w:rFonts w:ascii="Century Gothic" w:hAnsi="Century Gothic" w:cs="Arial"/>
                <w:color w:val="auto"/>
              </w:rPr>
            </w:pPr>
            <w:r w:rsidRPr="00DF23F9">
              <w:rPr>
                <w:rFonts w:ascii="Century Gothic" w:hAnsi="Century Gothic" w:cs="Arial"/>
                <w:color w:val="auto"/>
              </w:rPr>
              <w:t>Developing self and others</w:t>
            </w:r>
          </w:p>
        </w:tc>
      </w:tr>
      <w:tr w:rsidR="002B6778" w:rsidRPr="00DF23F9" w:rsidTr="002B6778">
        <w:trPr>
          <w:trHeight w:val="736"/>
        </w:trPr>
        <w:tc>
          <w:tcPr>
            <w:tcW w:w="4229" w:type="dxa"/>
          </w:tcPr>
          <w:p w:rsidR="00DD72B7" w:rsidRPr="00DF23F9" w:rsidRDefault="00DD72B7" w:rsidP="00DD72B7">
            <w:pPr>
              <w:pStyle w:val="Heading3"/>
              <w:outlineLvl w:val="2"/>
              <w:rPr>
                <w:rFonts w:ascii="Century Gothic" w:hAnsi="Century Gothic" w:cs="Arial"/>
                <w:color w:val="auto"/>
              </w:rPr>
            </w:pPr>
            <w:r w:rsidRPr="00DF23F9">
              <w:rPr>
                <w:rFonts w:ascii="Century Gothic" w:hAnsi="Century Gothic" w:cs="Arial"/>
                <w:color w:val="auto"/>
              </w:rPr>
              <w:t>Essential</w:t>
            </w:r>
          </w:p>
        </w:tc>
        <w:tc>
          <w:tcPr>
            <w:tcW w:w="1453" w:type="dxa"/>
          </w:tcPr>
          <w:p w:rsidR="00DD72B7" w:rsidRPr="00DF23F9" w:rsidRDefault="00DD72B7" w:rsidP="00DD72B7">
            <w:pPr>
              <w:pStyle w:val="Heading3"/>
              <w:outlineLvl w:val="2"/>
              <w:rPr>
                <w:rFonts w:ascii="Century Gothic" w:hAnsi="Century Gothic" w:cs="Arial"/>
                <w:color w:val="auto"/>
              </w:rPr>
            </w:pPr>
            <w:r w:rsidRPr="00DF23F9">
              <w:rPr>
                <w:rFonts w:ascii="Century Gothic" w:hAnsi="Century Gothic" w:cs="Arial"/>
                <w:color w:val="auto"/>
              </w:rPr>
              <w:t>Assessment Method</w:t>
            </w:r>
          </w:p>
        </w:tc>
        <w:tc>
          <w:tcPr>
            <w:tcW w:w="3108" w:type="dxa"/>
          </w:tcPr>
          <w:p w:rsidR="00DD72B7" w:rsidRPr="00DF23F9" w:rsidRDefault="00DD72B7" w:rsidP="00DD72B7">
            <w:pPr>
              <w:pStyle w:val="Heading3"/>
              <w:outlineLvl w:val="2"/>
              <w:rPr>
                <w:rFonts w:ascii="Century Gothic" w:hAnsi="Century Gothic" w:cs="Arial"/>
                <w:color w:val="auto"/>
              </w:rPr>
            </w:pPr>
            <w:r w:rsidRPr="00DF23F9">
              <w:rPr>
                <w:rFonts w:ascii="Century Gothic" w:hAnsi="Century Gothic" w:cs="Arial"/>
                <w:color w:val="auto"/>
              </w:rPr>
              <w:t>Desirable</w:t>
            </w:r>
          </w:p>
        </w:tc>
        <w:tc>
          <w:tcPr>
            <w:tcW w:w="1367" w:type="dxa"/>
          </w:tcPr>
          <w:p w:rsidR="00DD72B7" w:rsidRPr="00DF23F9" w:rsidRDefault="00DD72B7" w:rsidP="00DD72B7">
            <w:pPr>
              <w:pStyle w:val="Heading3"/>
              <w:outlineLvl w:val="2"/>
              <w:rPr>
                <w:rFonts w:ascii="Century Gothic" w:hAnsi="Century Gothic" w:cs="Arial"/>
                <w:color w:val="auto"/>
              </w:rPr>
            </w:pPr>
            <w:r w:rsidRPr="00DF23F9">
              <w:rPr>
                <w:rFonts w:ascii="Century Gothic" w:hAnsi="Century Gothic" w:cs="Arial"/>
                <w:color w:val="auto"/>
              </w:rPr>
              <w:t>Assessment Method</w:t>
            </w:r>
          </w:p>
        </w:tc>
      </w:tr>
      <w:tr w:rsidR="002B6778" w:rsidRPr="00DF23F9" w:rsidTr="002B6778">
        <w:trPr>
          <w:trHeight w:val="2704"/>
        </w:trPr>
        <w:tc>
          <w:tcPr>
            <w:tcW w:w="4229" w:type="dxa"/>
          </w:tcPr>
          <w:p w:rsidR="001C6A58" w:rsidRPr="001C6A58" w:rsidRDefault="001C6A58" w:rsidP="001C6A58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 w:rsidRPr="001C6A58">
              <w:rPr>
                <w:rFonts w:ascii="Century Gothic" w:hAnsi="Century Gothic"/>
              </w:rPr>
              <w:t>Strategies to promote self and team development</w:t>
            </w:r>
          </w:p>
          <w:p w:rsidR="001C6A58" w:rsidRPr="001C6A58" w:rsidRDefault="001C6A58" w:rsidP="001C6A58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 w:rsidRPr="001C6A58">
              <w:rPr>
                <w:rFonts w:ascii="Century Gothic" w:hAnsi="Century Gothic"/>
              </w:rPr>
              <w:t>Models of continuing professional development</w:t>
            </w:r>
          </w:p>
          <w:p w:rsidR="001C6A58" w:rsidRPr="001C6A58" w:rsidRDefault="001C6A58" w:rsidP="001C6A58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 w:rsidRPr="001C6A58">
              <w:rPr>
                <w:rFonts w:ascii="Century Gothic" w:hAnsi="Century Gothic"/>
              </w:rPr>
              <w:t>Coaching and mentoring skills</w:t>
            </w:r>
          </w:p>
          <w:p w:rsidR="001C6A58" w:rsidRPr="001C6A58" w:rsidRDefault="001C6A58" w:rsidP="001C6A58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 w:rsidRPr="001C6A58">
              <w:rPr>
                <w:rFonts w:ascii="Century Gothic" w:hAnsi="Century Gothic"/>
              </w:rPr>
              <w:t>Reflective practice ensuring a culture of continuous improvement</w:t>
            </w:r>
          </w:p>
          <w:p w:rsidR="001C6A58" w:rsidRPr="001C6A58" w:rsidRDefault="001C6A58" w:rsidP="001C6A58">
            <w:pPr>
              <w:pStyle w:val="ListParagraph"/>
              <w:ind w:left="360"/>
              <w:rPr>
                <w:rFonts w:ascii="Century Gothic" w:hAnsi="Century Gothic"/>
              </w:rPr>
            </w:pPr>
          </w:p>
        </w:tc>
        <w:tc>
          <w:tcPr>
            <w:tcW w:w="1453" w:type="dxa"/>
          </w:tcPr>
          <w:p w:rsidR="001C6A58" w:rsidRPr="001C6A58" w:rsidRDefault="001C6A58" w:rsidP="001C6A58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 w:rsidRPr="001C6A58">
              <w:rPr>
                <w:rFonts w:ascii="Century Gothic" w:hAnsi="Century Gothic"/>
              </w:rPr>
              <w:t>A/I</w:t>
            </w:r>
          </w:p>
          <w:p w:rsidR="001C6A58" w:rsidRPr="001C6A58" w:rsidRDefault="001C6A58" w:rsidP="001C6A58">
            <w:pPr>
              <w:rPr>
                <w:rFonts w:ascii="Century Gothic" w:hAnsi="Century Gothic"/>
              </w:rPr>
            </w:pPr>
          </w:p>
          <w:p w:rsidR="001C6A58" w:rsidRPr="001C6A58" w:rsidRDefault="001C6A58" w:rsidP="001C6A58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 w:rsidRPr="001C6A58">
              <w:rPr>
                <w:rFonts w:ascii="Century Gothic" w:hAnsi="Century Gothic"/>
              </w:rPr>
              <w:t>I/R</w:t>
            </w:r>
          </w:p>
          <w:p w:rsidR="001C6A58" w:rsidRPr="001C6A58" w:rsidRDefault="001C6A58" w:rsidP="001C6A58">
            <w:pPr>
              <w:rPr>
                <w:rFonts w:ascii="Century Gothic" w:hAnsi="Century Gothic"/>
              </w:rPr>
            </w:pPr>
          </w:p>
          <w:p w:rsidR="001C6A58" w:rsidRPr="002B6778" w:rsidRDefault="001C6A58" w:rsidP="001C6A58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 w:rsidRPr="001C6A58">
              <w:rPr>
                <w:rFonts w:ascii="Century Gothic" w:hAnsi="Century Gothic"/>
              </w:rPr>
              <w:t>A/</w:t>
            </w:r>
            <w:r>
              <w:rPr>
                <w:rFonts w:ascii="Century Gothic" w:hAnsi="Century Gothic"/>
              </w:rPr>
              <w:t>C</w:t>
            </w:r>
          </w:p>
          <w:p w:rsidR="001C6A58" w:rsidRPr="001C6A58" w:rsidRDefault="001C6A58" w:rsidP="001C6A58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 w:rsidRPr="001C6A58">
              <w:rPr>
                <w:rFonts w:ascii="Century Gothic" w:hAnsi="Century Gothic"/>
              </w:rPr>
              <w:t>A</w:t>
            </w:r>
          </w:p>
          <w:p w:rsidR="001C6A58" w:rsidRPr="001C6A58" w:rsidRDefault="001C6A58" w:rsidP="001C6A58">
            <w:pPr>
              <w:rPr>
                <w:rFonts w:ascii="Century Gothic" w:hAnsi="Century Gothic"/>
              </w:rPr>
            </w:pPr>
          </w:p>
          <w:p w:rsidR="001C6A58" w:rsidRPr="001C6A58" w:rsidRDefault="001C6A58" w:rsidP="001C6A58">
            <w:pPr>
              <w:rPr>
                <w:rFonts w:ascii="Century Gothic" w:hAnsi="Century Gothic"/>
              </w:rPr>
            </w:pPr>
          </w:p>
        </w:tc>
        <w:tc>
          <w:tcPr>
            <w:tcW w:w="3108" w:type="dxa"/>
          </w:tcPr>
          <w:p w:rsidR="001C6A58" w:rsidRPr="001C6A58" w:rsidRDefault="001C6A58" w:rsidP="001C6A58">
            <w:pPr>
              <w:pStyle w:val="ListParagraph"/>
              <w:numPr>
                <w:ilvl w:val="0"/>
                <w:numId w:val="14"/>
              </w:numPr>
              <w:rPr>
                <w:rFonts w:ascii="Century Gothic" w:hAnsi="Century Gothic"/>
              </w:rPr>
            </w:pPr>
            <w:r w:rsidRPr="001C6A58">
              <w:rPr>
                <w:rFonts w:ascii="Century Gothic" w:hAnsi="Century Gothic"/>
              </w:rPr>
              <w:t>Being part of recruitment and selection of staff</w:t>
            </w:r>
          </w:p>
          <w:p w:rsidR="001C6A58" w:rsidRPr="001C6A58" w:rsidRDefault="001C6A58" w:rsidP="001C6A58">
            <w:pPr>
              <w:pStyle w:val="ListParagraph"/>
              <w:numPr>
                <w:ilvl w:val="0"/>
                <w:numId w:val="14"/>
              </w:numPr>
              <w:rPr>
                <w:rFonts w:ascii="Century Gothic" w:hAnsi="Century Gothic"/>
              </w:rPr>
            </w:pPr>
            <w:r w:rsidRPr="001C6A58">
              <w:rPr>
                <w:rFonts w:ascii="Century Gothic" w:hAnsi="Century Gothic"/>
              </w:rPr>
              <w:t>Reviewing the performance of other staff</w:t>
            </w:r>
          </w:p>
          <w:p w:rsidR="001C6A58" w:rsidRPr="001C6A58" w:rsidRDefault="001C6A58" w:rsidP="001C6A58">
            <w:pPr>
              <w:pStyle w:val="ListParagraph"/>
              <w:numPr>
                <w:ilvl w:val="0"/>
                <w:numId w:val="14"/>
              </w:numPr>
              <w:rPr>
                <w:rFonts w:ascii="Century Gothic" w:hAnsi="Century Gothic"/>
              </w:rPr>
            </w:pPr>
            <w:r w:rsidRPr="001C6A58">
              <w:rPr>
                <w:rFonts w:ascii="Century Gothic" w:hAnsi="Century Gothic"/>
              </w:rPr>
              <w:t>Reporting  to Governors on key leadership areas</w:t>
            </w:r>
          </w:p>
        </w:tc>
        <w:tc>
          <w:tcPr>
            <w:tcW w:w="1367" w:type="dxa"/>
          </w:tcPr>
          <w:p w:rsidR="001C6A58" w:rsidRPr="001C6A58" w:rsidRDefault="001C6A58" w:rsidP="001C6A58">
            <w:pPr>
              <w:pStyle w:val="ListParagraph"/>
              <w:numPr>
                <w:ilvl w:val="0"/>
                <w:numId w:val="14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</w:t>
            </w:r>
          </w:p>
          <w:p w:rsidR="001C6A58" w:rsidRDefault="001C6A58" w:rsidP="001C6A58">
            <w:pPr>
              <w:rPr>
                <w:rFonts w:ascii="Century Gothic" w:hAnsi="Century Gothic"/>
              </w:rPr>
            </w:pPr>
          </w:p>
          <w:p w:rsidR="001C6A58" w:rsidRPr="001C6A58" w:rsidRDefault="001C6A58" w:rsidP="001C6A58">
            <w:pPr>
              <w:rPr>
                <w:rFonts w:ascii="Century Gothic" w:hAnsi="Century Gothic"/>
              </w:rPr>
            </w:pPr>
          </w:p>
          <w:p w:rsidR="001C6A58" w:rsidRPr="001C6A58" w:rsidRDefault="001C6A58" w:rsidP="001C6A58">
            <w:pPr>
              <w:pStyle w:val="ListParagraph"/>
              <w:numPr>
                <w:ilvl w:val="0"/>
                <w:numId w:val="14"/>
              </w:numPr>
              <w:rPr>
                <w:rFonts w:ascii="Century Gothic" w:hAnsi="Century Gothic"/>
              </w:rPr>
            </w:pPr>
            <w:r w:rsidRPr="001C6A58">
              <w:rPr>
                <w:rFonts w:ascii="Century Gothic" w:hAnsi="Century Gothic"/>
              </w:rPr>
              <w:t>A</w:t>
            </w:r>
            <w:r>
              <w:rPr>
                <w:rFonts w:ascii="Century Gothic" w:hAnsi="Century Gothic"/>
              </w:rPr>
              <w:t>/R</w:t>
            </w:r>
          </w:p>
          <w:p w:rsidR="001C6A58" w:rsidRPr="001C6A58" w:rsidRDefault="001C6A58" w:rsidP="001C6A58">
            <w:pPr>
              <w:rPr>
                <w:rFonts w:ascii="Century Gothic" w:hAnsi="Century Gothic"/>
              </w:rPr>
            </w:pPr>
          </w:p>
          <w:p w:rsidR="001C6A58" w:rsidRPr="001C6A58" w:rsidRDefault="001C6A58" w:rsidP="001C6A58">
            <w:pPr>
              <w:rPr>
                <w:rFonts w:ascii="Century Gothic" w:hAnsi="Century Gothic"/>
              </w:rPr>
            </w:pPr>
          </w:p>
          <w:p w:rsidR="001C6A58" w:rsidRPr="001C6A58" w:rsidRDefault="001C6A58" w:rsidP="001C6A58">
            <w:pPr>
              <w:pStyle w:val="ListParagraph"/>
              <w:numPr>
                <w:ilvl w:val="0"/>
                <w:numId w:val="14"/>
              </w:numPr>
              <w:rPr>
                <w:rFonts w:ascii="Century Gothic" w:hAnsi="Century Gothic"/>
              </w:rPr>
            </w:pPr>
            <w:r w:rsidRPr="001C6A58">
              <w:rPr>
                <w:rFonts w:ascii="Century Gothic" w:hAnsi="Century Gothic"/>
              </w:rPr>
              <w:t>I</w:t>
            </w:r>
          </w:p>
        </w:tc>
      </w:tr>
      <w:tr w:rsidR="00DD72B7" w:rsidRPr="00DF23F9" w:rsidTr="002B6778">
        <w:trPr>
          <w:gridAfter w:val="3"/>
          <w:wAfter w:w="5928" w:type="dxa"/>
          <w:trHeight w:val="466"/>
        </w:trPr>
        <w:tc>
          <w:tcPr>
            <w:tcW w:w="4229" w:type="dxa"/>
          </w:tcPr>
          <w:p w:rsidR="00DD72B7" w:rsidRPr="00DF23F9" w:rsidRDefault="00DD72B7" w:rsidP="00DD72B7">
            <w:pPr>
              <w:pStyle w:val="Heading3"/>
              <w:jc w:val="center"/>
              <w:outlineLvl w:val="2"/>
              <w:rPr>
                <w:rFonts w:ascii="Century Gothic" w:hAnsi="Century Gothic" w:cs="Arial"/>
                <w:color w:val="auto"/>
              </w:rPr>
            </w:pPr>
            <w:r w:rsidRPr="00DF23F9">
              <w:rPr>
                <w:rFonts w:ascii="Century Gothic" w:hAnsi="Century Gothic" w:cs="Arial"/>
                <w:color w:val="auto"/>
              </w:rPr>
              <w:t>Managing the organisation</w:t>
            </w:r>
          </w:p>
        </w:tc>
      </w:tr>
      <w:tr w:rsidR="002B6778" w:rsidRPr="00DF23F9" w:rsidTr="002B6778">
        <w:trPr>
          <w:trHeight w:val="736"/>
        </w:trPr>
        <w:tc>
          <w:tcPr>
            <w:tcW w:w="4229" w:type="dxa"/>
          </w:tcPr>
          <w:p w:rsidR="00DD72B7" w:rsidRPr="00DF23F9" w:rsidRDefault="00DD72B7" w:rsidP="00DD72B7">
            <w:pPr>
              <w:pStyle w:val="Heading3"/>
              <w:outlineLvl w:val="2"/>
              <w:rPr>
                <w:rFonts w:ascii="Century Gothic" w:hAnsi="Century Gothic" w:cs="Arial"/>
                <w:color w:val="auto"/>
              </w:rPr>
            </w:pPr>
            <w:r w:rsidRPr="00DF23F9">
              <w:rPr>
                <w:rFonts w:ascii="Century Gothic" w:hAnsi="Century Gothic" w:cs="Arial"/>
                <w:color w:val="auto"/>
              </w:rPr>
              <w:t>Essential</w:t>
            </w:r>
          </w:p>
        </w:tc>
        <w:tc>
          <w:tcPr>
            <w:tcW w:w="1453" w:type="dxa"/>
          </w:tcPr>
          <w:p w:rsidR="00DD72B7" w:rsidRPr="00DF23F9" w:rsidRDefault="00DD72B7" w:rsidP="00DD72B7">
            <w:pPr>
              <w:pStyle w:val="Heading3"/>
              <w:outlineLvl w:val="2"/>
              <w:rPr>
                <w:rFonts w:ascii="Century Gothic" w:hAnsi="Century Gothic" w:cs="Arial"/>
                <w:color w:val="auto"/>
              </w:rPr>
            </w:pPr>
            <w:r w:rsidRPr="00DF23F9">
              <w:rPr>
                <w:rFonts w:ascii="Century Gothic" w:hAnsi="Century Gothic" w:cs="Arial"/>
                <w:color w:val="auto"/>
              </w:rPr>
              <w:t>Assessment Method</w:t>
            </w:r>
          </w:p>
        </w:tc>
        <w:tc>
          <w:tcPr>
            <w:tcW w:w="3108" w:type="dxa"/>
          </w:tcPr>
          <w:p w:rsidR="00DD72B7" w:rsidRPr="00DF23F9" w:rsidRDefault="00DD72B7" w:rsidP="00DD72B7">
            <w:pPr>
              <w:pStyle w:val="Heading3"/>
              <w:outlineLvl w:val="2"/>
              <w:rPr>
                <w:rFonts w:ascii="Century Gothic" w:hAnsi="Century Gothic" w:cs="Arial"/>
                <w:color w:val="auto"/>
              </w:rPr>
            </w:pPr>
            <w:r w:rsidRPr="00DF23F9">
              <w:rPr>
                <w:rFonts w:ascii="Century Gothic" w:hAnsi="Century Gothic" w:cs="Arial"/>
                <w:color w:val="auto"/>
              </w:rPr>
              <w:t>Desirable</w:t>
            </w:r>
          </w:p>
        </w:tc>
        <w:tc>
          <w:tcPr>
            <w:tcW w:w="1367" w:type="dxa"/>
          </w:tcPr>
          <w:p w:rsidR="00DD72B7" w:rsidRPr="00DF23F9" w:rsidRDefault="00DD72B7" w:rsidP="00DD72B7">
            <w:pPr>
              <w:pStyle w:val="Heading3"/>
              <w:outlineLvl w:val="2"/>
              <w:rPr>
                <w:rFonts w:ascii="Century Gothic" w:hAnsi="Century Gothic" w:cs="Arial"/>
                <w:color w:val="auto"/>
              </w:rPr>
            </w:pPr>
            <w:r w:rsidRPr="00DF23F9">
              <w:rPr>
                <w:rFonts w:ascii="Century Gothic" w:hAnsi="Century Gothic" w:cs="Arial"/>
                <w:color w:val="auto"/>
              </w:rPr>
              <w:t>Assessment Method</w:t>
            </w:r>
          </w:p>
        </w:tc>
      </w:tr>
      <w:tr w:rsidR="002B6778" w:rsidRPr="00DF23F9" w:rsidTr="002B6778">
        <w:trPr>
          <w:trHeight w:val="1879"/>
        </w:trPr>
        <w:tc>
          <w:tcPr>
            <w:tcW w:w="4229" w:type="dxa"/>
          </w:tcPr>
          <w:p w:rsidR="002269A2" w:rsidRPr="002269A2" w:rsidRDefault="002269A2" w:rsidP="002269A2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</w:rPr>
            </w:pPr>
            <w:r w:rsidRPr="002269A2">
              <w:rPr>
                <w:rFonts w:ascii="Century Gothic" w:hAnsi="Century Gothic"/>
              </w:rPr>
              <w:t>Securing affiliation with colleagues</w:t>
            </w:r>
          </w:p>
          <w:p w:rsidR="002269A2" w:rsidRPr="002269A2" w:rsidRDefault="002269A2" w:rsidP="002269A2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</w:rPr>
            </w:pPr>
            <w:r w:rsidRPr="002269A2">
              <w:rPr>
                <w:rFonts w:ascii="Century Gothic" w:hAnsi="Century Gothic"/>
              </w:rPr>
              <w:t>Demonstrating excellent communication and presentation skills</w:t>
            </w:r>
          </w:p>
          <w:p w:rsidR="002269A2" w:rsidRPr="002269A2" w:rsidRDefault="002269A2" w:rsidP="002269A2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</w:rPr>
            </w:pPr>
            <w:r w:rsidRPr="002269A2">
              <w:rPr>
                <w:rFonts w:ascii="Century Gothic" w:hAnsi="Century Gothic"/>
              </w:rPr>
              <w:t>Supporting, motivating and inspiring colleagues by leading by example</w:t>
            </w:r>
          </w:p>
          <w:p w:rsidR="002269A2" w:rsidRPr="002269A2" w:rsidRDefault="002269A2" w:rsidP="002269A2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</w:rPr>
            </w:pPr>
            <w:r w:rsidRPr="002269A2">
              <w:rPr>
                <w:rFonts w:ascii="Century Gothic" w:hAnsi="Century Gothic"/>
              </w:rPr>
              <w:t>Managing own workload whilst supporting the wider needs of the school</w:t>
            </w:r>
          </w:p>
          <w:p w:rsidR="002269A2" w:rsidRPr="002269A2" w:rsidRDefault="002269A2" w:rsidP="002269A2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</w:rPr>
            </w:pPr>
            <w:r w:rsidRPr="002269A2">
              <w:rPr>
                <w:rFonts w:ascii="Century Gothic" w:hAnsi="Century Gothic"/>
              </w:rPr>
              <w:t>Managing challenge effectively</w:t>
            </w:r>
          </w:p>
          <w:p w:rsidR="002269A2" w:rsidRPr="002269A2" w:rsidRDefault="002269A2" w:rsidP="002269A2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</w:rPr>
            </w:pPr>
            <w:r w:rsidRPr="002269A2">
              <w:rPr>
                <w:rFonts w:ascii="Century Gothic" w:hAnsi="Century Gothic"/>
              </w:rPr>
              <w:t>Strategies of school improvement</w:t>
            </w:r>
          </w:p>
          <w:p w:rsidR="002269A2" w:rsidRPr="002269A2" w:rsidRDefault="002269A2" w:rsidP="002269A2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</w:rPr>
            </w:pPr>
            <w:r w:rsidRPr="002269A2">
              <w:rPr>
                <w:rFonts w:ascii="Century Gothic" w:hAnsi="Century Gothic"/>
              </w:rPr>
              <w:t>Policy creation through consultation and review</w:t>
            </w:r>
          </w:p>
          <w:p w:rsidR="002269A2" w:rsidRPr="002B6778" w:rsidRDefault="002269A2" w:rsidP="002B6778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</w:rPr>
            </w:pPr>
            <w:r w:rsidRPr="002269A2">
              <w:rPr>
                <w:rFonts w:ascii="Century Gothic" w:hAnsi="Century Gothic"/>
              </w:rPr>
              <w:lastRenderedPageBreak/>
              <w:t>Ensuring consistency of approach when working with all stakeholders</w:t>
            </w:r>
          </w:p>
        </w:tc>
        <w:tc>
          <w:tcPr>
            <w:tcW w:w="1453" w:type="dxa"/>
          </w:tcPr>
          <w:p w:rsidR="002269A2" w:rsidRPr="002269A2" w:rsidRDefault="002269A2" w:rsidP="002269A2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</w:rPr>
            </w:pPr>
            <w:r w:rsidRPr="002269A2">
              <w:rPr>
                <w:rFonts w:ascii="Century Gothic" w:hAnsi="Century Gothic"/>
              </w:rPr>
              <w:lastRenderedPageBreak/>
              <w:t>I/R</w:t>
            </w:r>
          </w:p>
          <w:p w:rsidR="002269A2" w:rsidRPr="002269A2" w:rsidRDefault="002269A2" w:rsidP="002269A2">
            <w:pPr>
              <w:rPr>
                <w:rFonts w:ascii="Century Gothic" w:hAnsi="Century Gothic"/>
              </w:rPr>
            </w:pPr>
          </w:p>
          <w:p w:rsidR="002269A2" w:rsidRPr="002269A2" w:rsidRDefault="002269A2" w:rsidP="002269A2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</w:rPr>
            </w:pPr>
            <w:r w:rsidRPr="002269A2">
              <w:rPr>
                <w:rFonts w:ascii="Century Gothic" w:hAnsi="Century Gothic"/>
              </w:rPr>
              <w:t>I/R</w:t>
            </w:r>
          </w:p>
          <w:p w:rsidR="002269A2" w:rsidRDefault="002269A2" w:rsidP="002269A2">
            <w:pPr>
              <w:rPr>
                <w:rFonts w:ascii="Century Gothic" w:hAnsi="Century Gothic"/>
              </w:rPr>
            </w:pPr>
          </w:p>
          <w:p w:rsidR="002269A2" w:rsidRPr="002269A2" w:rsidRDefault="002269A2" w:rsidP="002269A2">
            <w:pPr>
              <w:rPr>
                <w:rFonts w:ascii="Century Gothic" w:hAnsi="Century Gothic"/>
              </w:rPr>
            </w:pPr>
          </w:p>
          <w:p w:rsidR="002269A2" w:rsidRPr="002269A2" w:rsidRDefault="002269A2" w:rsidP="002269A2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</w:rPr>
            </w:pPr>
            <w:r w:rsidRPr="002269A2">
              <w:rPr>
                <w:rFonts w:ascii="Century Gothic" w:hAnsi="Century Gothic"/>
              </w:rPr>
              <w:t>A/I</w:t>
            </w:r>
          </w:p>
          <w:p w:rsidR="002269A2" w:rsidRPr="002269A2" w:rsidRDefault="002269A2" w:rsidP="002269A2">
            <w:pPr>
              <w:rPr>
                <w:rFonts w:ascii="Century Gothic" w:hAnsi="Century Gothic"/>
              </w:rPr>
            </w:pPr>
          </w:p>
          <w:p w:rsidR="002269A2" w:rsidRPr="002269A2" w:rsidRDefault="002269A2" w:rsidP="002269A2">
            <w:pPr>
              <w:rPr>
                <w:rFonts w:ascii="Century Gothic" w:hAnsi="Century Gothic"/>
              </w:rPr>
            </w:pPr>
          </w:p>
          <w:p w:rsidR="002269A2" w:rsidRPr="002269A2" w:rsidRDefault="002269A2" w:rsidP="002269A2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</w:rPr>
            </w:pPr>
            <w:r w:rsidRPr="002269A2">
              <w:rPr>
                <w:rFonts w:ascii="Century Gothic" w:hAnsi="Century Gothic"/>
              </w:rPr>
              <w:t>A/I</w:t>
            </w:r>
          </w:p>
          <w:p w:rsidR="002269A2" w:rsidRPr="002269A2" w:rsidRDefault="002269A2" w:rsidP="002269A2">
            <w:pPr>
              <w:rPr>
                <w:rFonts w:ascii="Century Gothic" w:hAnsi="Century Gothic"/>
              </w:rPr>
            </w:pPr>
          </w:p>
          <w:p w:rsidR="002269A2" w:rsidRPr="002269A2" w:rsidRDefault="002269A2" w:rsidP="002269A2">
            <w:pPr>
              <w:rPr>
                <w:rFonts w:ascii="Century Gothic" w:hAnsi="Century Gothic"/>
              </w:rPr>
            </w:pPr>
          </w:p>
          <w:p w:rsidR="002269A2" w:rsidRPr="002B6778" w:rsidRDefault="002269A2" w:rsidP="002B6778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</w:rPr>
            </w:pPr>
            <w:r w:rsidRPr="002269A2">
              <w:rPr>
                <w:rFonts w:ascii="Century Gothic" w:hAnsi="Century Gothic"/>
              </w:rPr>
              <w:t>I</w:t>
            </w:r>
          </w:p>
          <w:p w:rsidR="002269A2" w:rsidRPr="002B6778" w:rsidRDefault="002269A2" w:rsidP="002269A2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</w:rPr>
            </w:pPr>
            <w:r w:rsidRPr="002269A2">
              <w:rPr>
                <w:rFonts w:ascii="Century Gothic" w:hAnsi="Century Gothic"/>
              </w:rPr>
              <w:t>A/I</w:t>
            </w:r>
          </w:p>
          <w:p w:rsidR="002269A2" w:rsidRPr="002269A2" w:rsidRDefault="002269A2" w:rsidP="002269A2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</w:rPr>
            </w:pPr>
            <w:r w:rsidRPr="002269A2">
              <w:rPr>
                <w:rFonts w:ascii="Century Gothic" w:hAnsi="Century Gothic"/>
              </w:rPr>
              <w:t>A</w:t>
            </w:r>
          </w:p>
          <w:p w:rsidR="002269A2" w:rsidRPr="002269A2" w:rsidRDefault="002269A2" w:rsidP="002269A2">
            <w:pPr>
              <w:rPr>
                <w:rFonts w:ascii="Century Gothic" w:hAnsi="Century Gothic"/>
              </w:rPr>
            </w:pPr>
          </w:p>
          <w:p w:rsidR="002269A2" w:rsidRPr="002269A2" w:rsidRDefault="002269A2" w:rsidP="002269A2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</w:rPr>
            </w:pPr>
            <w:r w:rsidRPr="002269A2">
              <w:rPr>
                <w:rFonts w:ascii="Century Gothic" w:hAnsi="Century Gothic"/>
              </w:rPr>
              <w:t>I</w:t>
            </w:r>
          </w:p>
          <w:p w:rsidR="002269A2" w:rsidRPr="002269A2" w:rsidRDefault="002269A2" w:rsidP="002269A2">
            <w:pPr>
              <w:rPr>
                <w:rFonts w:ascii="Century Gothic" w:hAnsi="Century Gothic"/>
              </w:rPr>
            </w:pPr>
          </w:p>
        </w:tc>
        <w:tc>
          <w:tcPr>
            <w:tcW w:w="3108" w:type="dxa"/>
          </w:tcPr>
          <w:p w:rsidR="002269A2" w:rsidRPr="002269A2" w:rsidRDefault="002269A2" w:rsidP="002269A2">
            <w:pPr>
              <w:pStyle w:val="ListParagraph"/>
              <w:numPr>
                <w:ilvl w:val="0"/>
                <w:numId w:val="15"/>
              </w:numPr>
              <w:rPr>
                <w:rFonts w:ascii="Century Gothic" w:hAnsi="Century Gothic"/>
              </w:rPr>
            </w:pPr>
            <w:r w:rsidRPr="002269A2">
              <w:rPr>
                <w:rFonts w:ascii="Century Gothic" w:hAnsi="Century Gothic"/>
              </w:rPr>
              <w:t xml:space="preserve">Managing difficult conversations </w:t>
            </w:r>
          </w:p>
        </w:tc>
        <w:tc>
          <w:tcPr>
            <w:tcW w:w="1367" w:type="dxa"/>
          </w:tcPr>
          <w:p w:rsidR="002269A2" w:rsidRPr="002269A2" w:rsidRDefault="002269A2" w:rsidP="002269A2">
            <w:pPr>
              <w:pStyle w:val="ListParagraph"/>
              <w:numPr>
                <w:ilvl w:val="0"/>
                <w:numId w:val="15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A/I/R</w:t>
            </w:r>
          </w:p>
          <w:p w:rsidR="002269A2" w:rsidRPr="002269A2" w:rsidRDefault="002269A2" w:rsidP="002269A2">
            <w:pPr>
              <w:rPr>
                <w:rFonts w:ascii="Century Gothic" w:hAnsi="Century Gothic"/>
              </w:rPr>
            </w:pPr>
          </w:p>
        </w:tc>
      </w:tr>
      <w:tr w:rsidR="00DD72B7" w:rsidRPr="00DF23F9" w:rsidTr="002B6778">
        <w:trPr>
          <w:gridAfter w:val="3"/>
          <w:wAfter w:w="5928" w:type="dxa"/>
          <w:trHeight w:val="466"/>
        </w:trPr>
        <w:tc>
          <w:tcPr>
            <w:tcW w:w="4229" w:type="dxa"/>
          </w:tcPr>
          <w:p w:rsidR="00DD72B7" w:rsidRPr="00DF23F9" w:rsidRDefault="00DD72B7" w:rsidP="00DD72B7">
            <w:pPr>
              <w:pStyle w:val="Heading3"/>
              <w:jc w:val="center"/>
              <w:outlineLvl w:val="2"/>
              <w:rPr>
                <w:rFonts w:ascii="Century Gothic" w:hAnsi="Century Gothic" w:cs="Arial"/>
                <w:color w:val="auto"/>
              </w:rPr>
            </w:pPr>
            <w:r w:rsidRPr="00DF23F9">
              <w:rPr>
                <w:rFonts w:ascii="Century Gothic" w:hAnsi="Century Gothic" w:cs="Arial"/>
                <w:color w:val="auto"/>
              </w:rPr>
              <w:t>Securing accountability</w:t>
            </w:r>
          </w:p>
        </w:tc>
      </w:tr>
      <w:tr w:rsidR="002B6778" w:rsidRPr="00DF23F9" w:rsidTr="002B6778">
        <w:trPr>
          <w:trHeight w:val="736"/>
        </w:trPr>
        <w:tc>
          <w:tcPr>
            <w:tcW w:w="4229" w:type="dxa"/>
          </w:tcPr>
          <w:p w:rsidR="00DD72B7" w:rsidRPr="00DF23F9" w:rsidRDefault="00DD72B7" w:rsidP="00DD72B7">
            <w:pPr>
              <w:pStyle w:val="Heading3"/>
              <w:outlineLvl w:val="2"/>
              <w:rPr>
                <w:rFonts w:ascii="Century Gothic" w:hAnsi="Century Gothic" w:cs="Arial"/>
                <w:color w:val="auto"/>
              </w:rPr>
            </w:pPr>
            <w:r w:rsidRPr="00DF23F9">
              <w:rPr>
                <w:rFonts w:ascii="Century Gothic" w:hAnsi="Century Gothic" w:cs="Arial"/>
                <w:color w:val="auto"/>
              </w:rPr>
              <w:t>Essential</w:t>
            </w:r>
          </w:p>
        </w:tc>
        <w:tc>
          <w:tcPr>
            <w:tcW w:w="1453" w:type="dxa"/>
          </w:tcPr>
          <w:p w:rsidR="00DD72B7" w:rsidRPr="00DF23F9" w:rsidRDefault="00DD72B7" w:rsidP="00DD72B7">
            <w:pPr>
              <w:pStyle w:val="Heading3"/>
              <w:outlineLvl w:val="2"/>
              <w:rPr>
                <w:rFonts w:ascii="Century Gothic" w:hAnsi="Century Gothic" w:cs="Arial"/>
                <w:color w:val="auto"/>
              </w:rPr>
            </w:pPr>
            <w:r w:rsidRPr="00DF23F9">
              <w:rPr>
                <w:rFonts w:ascii="Century Gothic" w:hAnsi="Century Gothic" w:cs="Arial"/>
                <w:color w:val="auto"/>
              </w:rPr>
              <w:t>Assessment Method</w:t>
            </w:r>
          </w:p>
        </w:tc>
        <w:tc>
          <w:tcPr>
            <w:tcW w:w="3108" w:type="dxa"/>
          </w:tcPr>
          <w:p w:rsidR="00DD72B7" w:rsidRPr="00DF23F9" w:rsidRDefault="00DD72B7" w:rsidP="00DD72B7">
            <w:pPr>
              <w:pStyle w:val="Heading3"/>
              <w:outlineLvl w:val="2"/>
              <w:rPr>
                <w:rFonts w:ascii="Century Gothic" w:hAnsi="Century Gothic" w:cs="Arial"/>
                <w:color w:val="auto"/>
              </w:rPr>
            </w:pPr>
            <w:r w:rsidRPr="00DF23F9">
              <w:rPr>
                <w:rFonts w:ascii="Century Gothic" w:hAnsi="Century Gothic" w:cs="Arial"/>
                <w:color w:val="auto"/>
              </w:rPr>
              <w:t>Desirable</w:t>
            </w:r>
          </w:p>
        </w:tc>
        <w:tc>
          <w:tcPr>
            <w:tcW w:w="1367" w:type="dxa"/>
          </w:tcPr>
          <w:p w:rsidR="00DD72B7" w:rsidRPr="00DF23F9" w:rsidRDefault="00DD72B7" w:rsidP="00DD72B7">
            <w:pPr>
              <w:pStyle w:val="Heading3"/>
              <w:outlineLvl w:val="2"/>
              <w:rPr>
                <w:rFonts w:ascii="Century Gothic" w:hAnsi="Century Gothic" w:cs="Arial"/>
                <w:color w:val="auto"/>
              </w:rPr>
            </w:pPr>
            <w:r w:rsidRPr="00DF23F9">
              <w:rPr>
                <w:rFonts w:ascii="Century Gothic" w:hAnsi="Century Gothic" w:cs="Arial"/>
                <w:color w:val="auto"/>
              </w:rPr>
              <w:t>Assessment Method</w:t>
            </w:r>
          </w:p>
        </w:tc>
      </w:tr>
      <w:tr w:rsidR="002B6778" w:rsidRPr="00DF23F9" w:rsidTr="002B6778">
        <w:trPr>
          <w:trHeight w:val="3571"/>
        </w:trPr>
        <w:tc>
          <w:tcPr>
            <w:tcW w:w="4229" w:type="dxa"/>
          </w:tcPr>
          <w:p w:rsidR="00DD72B7" w:rsidRPr="002269A2" w:rsidRDefault="00DD72B7" w:rsidP="00DD72B7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 w:cs="Arial"/>
              </w:rPr>
            </w:pPr>
            <w:r w:rsidRPr="002269A2">
              <w:rPr>
                <w:rFonts w:ascii="Century Gothic" w:hAnsi="Century Gothic" w:cs="Arial"/>
              </w:rPr>
              <w:t>Principles and practice of quality assurance systems, including school review, self-evaluation and performance management</w:t>
            </w:r>
          </w:p>
          <w:p w:rsidR="00DD72B7" w:rsidRPr="002269A2" w:rsidRDefault="00DD72B7" w:rsidP="00DD72B7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 w:cs="Arial"/>
              </w:rPr>
            </w:pPr>
            <w:r w:rsidRPr="002269A2">
              <w:rPr>
                <w:rFonts w:ascii="Century Gothic" w:hAnsi="Century Gothic" w:cs="Arial"/>
              </w:rPr>
              <w:t xml:space="preserve">Statutory education frameworks </w:t>
            </w:r>
          </w:p>
          <w:p w:rsidR="00DD72B7" w:rsidRPr="002269A2" w:rsidRDefault="00DD72B7" w:rsidP="00DD72B7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 w:cs="Arial"/>
              </w:rPr>
            </w:pPr>
            <w:r w:rsidRPr="002269A2">
              <w:rPr>
                <w:rFonts w:ascii="Century Gothic" w:hAnsi="Century Gothic" w:cs="Arial"/>
              </w:rPr>
              <w:t>The use of a range of tools and methods to support, monitor, evaluate and improve aspects of school life</w:t>
            </w:r>
          </w:p>
          <w:p w:rsidR="00DD72B7" w:rsidRPr="002269A2" w:rsidRDefault="00DD72B7" w:rsidP="00DD72B7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 w:cs="Arial"/>
              </w:rPr>
            </w:pPr>
            <w:r w:rsidRPr="002269A2">
              <w:rPr>
                <w:rFonts w:ascii="Century Gothic" w:hAnsi="Century Gothic" w:cs="Arial"/>
              </w:rPr>
              <w:t>Networking effectively in order to secure a range of resources and opportunities for schools</w:t>
            </w:r>
          </w:p>
        </w:tc>
        <w:tc>
          <w:tcPr>
            <w:tcW w:w="1453" w:type="dxa"/>
          </w:tcPr>
          <w:p w:rsidR="00DD72B7" w:rsidRPr="002269A2" w:rsidRDefault="00DD72B7" w:rsidP="00DD72B7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 w:cs="Arial"/>
              </w:rPr>
            </w:pPr>
            <w:r w:rsidRPr="002269A2">
              <w:rPr>
                <w:rFonts w:ascii="Century Gothic" w:hAnsi="Century Gothic" w:cs="Arial"/>
              </w:rPr>
              <w:t>A/I</w:t>
            </w:r>
            <w:r w:rsidR="002269A2">
              <w:rPr>
                <w:rFonts w:ascii="Century Gothic" w:hAnsi="Century Gothic" w:cs="Arial"/>
              </w:rPr>
              <w:t>/R</w:t>
            </w:r>
          </w:p>
          <w:p w:rsidR="00DD72B7" w:rsidRPr="002269A2" w:rsidRDefault="00DD72B7" w:rsidP="00DD72B7">
            <w:pPr>
              <w:rPr>
                <w:rFonts w:ascii="Century Gothic" w:hAnsi="Century Gothic" w:cs="Arial"/>
              </w:rPr>
            </w:pPr>
          </w:p>
          <w:p w:rsidR="00DD72B7" w:rsidRDefault="00DD72B7" w:rsidP="00DD72B7">
            <w:pPr>
              <w:rPr>
                <w:rFonts w:ascii="Century Gothic" w:hAnsi="Century Gothic" w:cs="Arial"/>
              </w:rPr>
            </w:pPr>
          </w:p>
          <w:p w:rsidR="002B6778" w:rsidRPr="002269A2" w:rsidRDefault="002B6778" w:rsidP="00DD72B7">
            <w:pPr>
              <w:rPr>
                <w:rFonts w:ascii="Century Gothic" w:hAnsi="Century Gothic" w:cs="Arial"/>
              </w:rPr>
            </w:pPr>
          </w:p>
          <w:p w:rsidR="00DD72B7" w:rsidRPr="002269A2" w:rsidRDefault="00DD72B7" w:rsidP="00DD72B7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 w:cs="Arial"/>
              </w:rPr>
            </w:pPr>
            <w:r w:rsidRPr="002269A2">
              <w:rPr>
                <w:rFonts w:ascii="Century Gothic" w:hAnsi="Century Gothic" w:cs="Arial"/>
              </w:rPr>
              <w:t>A/I</w:t>
            </w:r>
          </w:p>
          <w:p w:rsidR="00DD72B7" w:rsidRPr="002269A2" w:rsidRDefault="00DD72B7" w:rsidP="00DD72B7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 w:cs="Arial"/>
              </w:rPr>
            </w:pPr>
            <w:r w:rsidRPr="002269A2">
              <w:rPr>
                <w:rFonts w:ascii="Century Gothic" w:hAnsi="Century Gothic" w:cs="Arial"/>
              </w:rPr>
              <w:t>A/I</w:t>
            </w:r>
          </w:p>
          <w:p w:rsidR="00DD72B7" w:rsidRPr="002269A2" w:rsidRDefault="00DD72B7" w:rsidP="00DD72B7">
            <w:pPr>
              <w:rPr>
                <w:rFonts w:ascii="Century Gothic" w:hAnsi="Century Gothic" w:cs="Arial"/>
              </w:rPr>
            </w:pPr>
          </w:p>
          <w:p w:rsidR="00DD72B7" w:rsidRPr="002269A2" w:rsidRDefault="00DD72B7" w:rsidP="00DD72B7">
            <w:pPr>
              <w:rPr>
                <w:rFonts w:ascii="Century Gothic" w:hAnsi="Century Gothic" w:cs="Arial"/>
              </w:rPr>
            </w:pPr>
          </w:p>
          <w:p w:rsidR="00DD72B7" w:rsidRPr="002269A2" w:rsidRDefault="00DD72B7" w:rsidP="00DD72B7">
            <w:pPr>
              <w:rPr>
                <w:rFonts w:ascii="Century Gothic" w:hAnsi="Century Gothic" w:cs="Arial"/>
              </w:rPr>
            </w:pPr>
          </w:p>
          <w:p w:rsidR="00DD72B7" w:rsidRPr="002B6778" w:rsidRDefault="00DD72B7" w:rsidP="00DD72B7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 w:cs="Arial"/>
              </w:rPr>
            </w:pPr>
            <w:r w:rsidRPr="002269A2">
              <w:rPr>
                <w:rFonts w:ascii="Century Gothic" w:hAnsi="Century Gothic" w:cs="Arial"/>
              </w:rPr>
              <w:t>A</w:t>
            </w:r>
          </w:p>
          <w:p w:rsidR="00DD72B7" w:rsidRPr="002269A2" w:rsidRDefault="00DD72B7" w:rsidP="00DD72B7">
            <w:pPr>
              <w:rPr>
                <w:rFonts w:ascii="Century Gothic" w:hAnsi="Century Gothic" w:cs="Arial"/>
              </w:rPr>
            </w:pPr>
          </w:p>
        </w:tc>
        <w:tc>
          <w:tcPr>
            <w:tcW w:w="3108" w:type="dxa"/>
          </w:tcPr>
          <w:p w:rsidR="00DD72B7" w:rsidRPr="00DF23F9" w:rsidRDefault="00DD72B7" w:rsidP="00DD72B7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 w:cs="Arial"/>
              </w:rPr>
            </w:pPr>
            <w:r w:rsidRPr="00DF23F9">
              <w:rPr>
                <w:rFonts w:ascii="Century Gothic" w:hAnsi="Century Gothic" w:cs="Arial"/>
              </w:rPr>
              <w:t>Experience of positive change management</w:t>
            </w:r>
          </w:p>
        </w:tc>
        <w:tc>
          <w:tcPr>
            <w:tcW w:w="1367" w:type="dxa"/>
          </w:tcPr>
          <w:p w:rsidR="00DD72B7" w:rsidRPr="00DF23F9" w:rsidRDefault="002269A2" w:rsidP="00DD72B7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I</w:t>
            </w:r>
          </w:p>
        </w:tc>
      </w:tr>
      <w:tr w:rsidR="00DD72B7" w:rsidRPr="00DF23F9" w:rsidTr="002B6778">
        <w:trPr>
          <w:gridAfter w:val="3"/>
          <w:wAfter w:w="5928" w:type="dxa"/>
          <w:trHeight w:val="466"/>
        </w:trPr>
        <w:tc>
          <w:tcPr>
            <w:tcW w:w="4229" w:type="dxa"/>
          </w:tcPr>
          <w:p w:rsidR="00DD72B7" w:rsidRPr="00DF23F9" w:rsidRDefault="00DD72B7" w:rsidP="00DD72B7">
            <w:pPr>
              <w:pStyle w:val="Heading3"/>
              <w:jc w:val="center"/>
              <w:outlineLvl w:val="2"/>
              <w:rPr>
                <w:rFonts w:ascii="Century Gothic" w:hAnsi="Century Gothic" w:cs="Arial"/>
                <w:color w:val="auto"/>
              </w:rPr>
            </w:pPr>
            <w:r w:rsidRPr="00DF23F9">
              <w:rPr>
                <w:rFonts w:ascii="Century Gothic" w:hAnsi="Century Gothic" w:cs="Arial"/>
                <w:color w:val="auto"/>
              </w:rPr>
              <w:t>Strengthening community</w:t>
            </w:r>
          </w:p>
        </w:tc>
      </w:tr>
      <w:tr w:rsidR="002B6778" w:rsidRPr="00DF23F9" w:rsidTr="002B6778">
        <w:trPr>
          <w:trHeight w:val="736"/>
        </w:trPr>
        <w:tc>
          <w:tcPr>
            <w:tcW w:w="4229" w:type="dxa"/>
          </w:tcPr>
          <w:p w:rsidR="00DD72B7" w:rsidRPr="00DF23F9" w:rsidRDefault="00DD72B7" w:rsidP="00DD72B7">
            <w:pPr>
              <w:pStyle w:val="Heading3"/>
              <w:outlineLvl w:val="2"/>
              <w:rPr>
                <w:rFonts w:ascii="Century Gothic" w:hAnsi="Century Gothic" w:cs="Arial"/>
                <w:color w:val="auto"/>
              </w:rPr>
            </w:pPr>
            <w:r w:rsidRPr="00DF23F9">
              <w:rPr>
                <w:rFonts w:ascii="Century Gothic" w:hAnsi="Century Gothic" w:cs="Arial"/>
                <w:color w:val="auto"/>
              </w:rPr>
              <w:t>Essential</w:t>
            </w:r>
          </w:p>
        </w:tc>
        <w:tc>
          <w:tcPr>
            <w:tcW w:w="1453" w:type="dxa"/>
          </w:tcPr>
          <w:p w:rsidR="00DD72B7" w:rsidRPr="00DF23F9" w:rsidRDefault="00DD72B7" w:rsidP="00DD72B7">
            <w:pPr>
              <w:pStyle w:val="Heading3"/>
              <w:outlineLvl w:val="2"/>
              <w:rPr>
                <w:rFonts w:ascii="Century Gothic" w:hAnsi="Century Gothic" w:cs="Arial"/>
                <w:color w:val="auto"/>
              </w:rPr>
            </w:pPr>
            <w:r w:rsidRPr="00DF23F9">
              <w:rPr>
                <w:rFonts w:ascii="Century Gothic" w:hAnsi="Century Gothic" w:cs="Arial"/>
                <w:color w:val="auto"/>
              </w:rPr>
              <w:t>Assessment Method</w:t>
            </w:r>
          </w:p>
        </w:tc>
        <w:tc>
          <w:tcPr>
            <w:tcW w:w="3108" w:type="dxa"/>
          </w:tcPr>
          <w:p w:rsidR="00DD72B7" w:rsidRPr="00DF23F9" w:rsidRDefault="00DD72B7" w:rsidP="00DD72B7">
            <w:pPr>
              <w:pStyle w:val="Heading3"/>
              <w:outlineLvl w:val="2"/>
              <w:rPr>
                <w:rFonts w:ascii="Century Gothic" w:hAnsi="Century Gothic" w:cs="Arial"/>
                <w:color w:val="auto"/>
              </w:rPr>
            </w:pPr>
            <w:r w:rsidRPr="00DF23F9">
              <w:rPr>
                <w:rFonts w:ascii="Century Gothic" w:hAnsi="Century Gothic" w:cs="Arial"/>
                <w:color w:val="auto"/>
              </w:rPr>
              <w:t>Desirable</w:t>
            </w:r>
          </w:p>
        </w:tc>
        <w:tc>
          <w:tcPr>
            <w:tcW w:w="1367" w:type="dxa"/>
          </w:tcPr>
          <w:p w:rsidR="00DD72B7" w:rsidRPr="00DF23F9" w:rsidRDefault="00DD72B7" w:rsidP="00DD72B7">
            <w:pPr>
              <w:pStyle w:val="Heading3"/>
              <w:outlineLvl w:val="2"/>
              <w:rPr>
                <w:rFonts w:ascii="Century Gothic" w:hAnsi="Century Gothic" w:cs="Arial"/>
                <w:color w:val="auto"/>
              </w:rPr>
            </w:pPr>
            <w:r w:rsidRPr="00DF23F9">
              <w:rPr>
                <w:rFonts w:ascii="Century Gothic" w:hAnsi="Century Gothic" w:cs="Arial"/>
                <w:color w:val="auto"/>
              </w:rPr>
              <w:t>Assessment Method</w:t>
            </w:r>
          </w:p>
        </w:tc>
      </w:tr>
      <w:tr w:rsidR="002B6778" w:rsidRPr="00DF23F9" w:rsidTr="002B6778">
        <w:trPr>
          <w:trHeight w:val="4044"/>
        </w:trPr>
        <w:tc>
          <w:tcPr>
            <w:tcW w:w="4229" w:type="dxa"/>
          </w:tcPr>
          <w:p w:rsidR="002269A2" w:rsidRPr="002269A2" w:rsidRDefault="002269A2" w:rsidP="002269A2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/>
              </w:rPr>
            </w:pPr>
            <w:r w:rsidRPr="002269A2">
              <w:rPr>
                <w:rFonts w:ascii="Century Gothic" w:hAnsi="Century Gothic"/>
              </w:rPr>
              <w:t>Quickly developing effective relationships and gaining trust of all stakeholders</w:t>
            </w:r>
          </w:p>
          <w:p w:rsidR="002269A2" w:rsidRPr="002269A2" w:rsidRDefault="002269A2" w:rsidP="002269A2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/>
              </w:rPr>
            </w:pPr>
            <w:r w:rsidRPr="002269A2">
              <w:rPr>
                <w:rFonts w:ascii="Century Gothic" w:hAnsi="Century Gothic"/>
              </w:rPr>
              <w:t>Establishing links for extending learning with the wider community</w:t>
            </w:r>
          </w:p>
          <w:p w:rsidR="002269A2" w:rsidRPr="002269A2" w:rsidRDefault="002269A2" w:rsidP="002269A2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/>
              </w:rPr>
            </w:pPr>
            <w:r w:rsidRPr="002269A2">
              <w:rPr>
                <w:rFonts w:ascii="Century Gothic" w:hAnsi="Century Gothic"/>
              </w:rPr>
              <w:t>Strategies to encourage parents and carers to engage with the school and their child’s learning</w:t>
            </w:r>
          </w:p>
          <w:p w:rsidR="002269A2" w:rsidRPr="002269A2" w:rsidRDefault="002269A2" w:rsidP="002269A2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/>
              </w:rPr>
            </w:pPr>
            <w:r w:rsidRPr="002269A2">
              <w:rPr>
                <w:rFonts w:ascii="Century Gothic" w:hAnsi="Century Gothic"/>
              </w:rPr>
              <w:t>Building an inclusive community here everyone is valued</w:t>
            </w:r>
          </w:p>
          <w:p w:rsidR="002269A2" w:rsidRPr="002269A2" w:rsidRDefault="002269A2" w:rsidP="002269A2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/>
              </w:rPr>
            </w:pPr>
            <w:r w:rsidRPr="002269A2">
              <w:rPr>
                <w:rFonts w:ascii="Century Gothic" w:hAnsi="Century Gothic"/>
              </w:rPr>
              <w:t xml:space="preserve">Leading the work with other agencies and professionals to secure positive outcomes </w:t>
            </w:r>
          </w:p>
        </w:tc>
        <w:tc>
          <w:tcPr>
            <w:tcW w:w="1453" w:type="dxa"/>
          </w:tcPr>
          <w:p w:rsidR="002269A2" w:rsidRPr="002269A2" w:rsidRDefault="002269A2" w:rsidP="002269A2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/>
              </w:rPr>
            </w:pPr>
            <w:r w:rsidRPr="002269A2">
              <w:rPr>
                <w:rFonts w:ascii="Century Gothic" w:hAnsi="Century Gothic"/>
              </w:rPr>
              <w:t>A/I</w:t>
            </w:r>
          </w:p>
          <w:p w:rsidR="002269A2" w:rsidRPr="002269A2" w:rsidRDefault="002269A2" w:rsidP="002269A2">
            <w:pPr>
              <w:rPr>
                <w:rFonts w:ascii="Century Gothic" w:hAnsi="Century Gothic"/>
              </w:rPr>
            </w:pPr>
          </w:p>
          <w:p w:rsidR="002269A2" w:rsidRPr="002269A2" w:rsidRDefault="002269A2" w:rsidP="002269A2">
            <w:pPr>
              <w:rPr>
                <w:rFonts w:ascii="Century Gothic" w:hAnsi="Century Gothic"/>
              </w:rPr>
            </w:pPr>
          </w:p>
          <w:p w:rsidR="002269A2" w:rsidRPr="002269A2" w:rsidRDefault="002269A2" w:rsidP="002269A2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/>
              </w:rPr>
            </w:pPr>
            <w:r w:rsidRPr="002269A2">
              <w:rPr>
                <w:rFonts w:ascii="Century Gothic" w:hAnsi="Century Gothic"/>
              </w:rPr>
              <w:t>I</w:t>
            </w:r>
          </w:p>
          <w:p w:rsidR="002269A2" w:rsidRPr="002269A2" w:rsidRDefault="002269A2" w:rsidP="002269A2">
            <w:pPr>
              <w:rPr>
                <w:rFonts w:ascii="Century Gothic" w:hAnsi="Century Gothic"/>
              </w:rPr>
            </w:pPr>
          </w:p>
          <w:p w:rsidR="002269A2" w:rsidRPr="002269A2" w:rsidRDefault="002269A2" w:rsidP="002269A2">
            <w:pPr>
              <w:rPr>
                <w:rFonts w:ascii="Century Gothic" w:hAnsi="Century Gothic"/>
              </w:rPr>
            </w:pPr>
          </w:p>
          <w:p w:rsidR="002269A2" w:rsidRPr="002269A2" w:rsidRDefault="002269A2" w:rsidP="002269A2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/>
              </w:rPr>
            </w:pPr>
            <w:r w:rsidRPr="002269A2">
              <w:rPr>
                <w:rFonts w:ascii="Century Gothic" w:hAnsi="Century Gothic"/>
              </w:rPr>
              <w:t>A/I</w:t>
            </w:r>
          </w:p>
          <w:p w:rsidR="002269A2" w:rsidRPr="002269A2" w:rsidRDefault="002269A2" w:rsidP="002269A2">
            <w:pPr>
              <w:rPr>
                <w:rFonts w:ascii="Century Gothic" w:hAnsi="Century Gothic"/>
              </w:rPr>
            </w:pPr>
          </w:p>
          <w:p w:rsidR="002269A2" w:rsidRPr="002269A2" w:rsidRDefault="002269A2" w:rsidP="002269A2">
            <w:pPr>
              <w:rPr>
                <w:rFonts w:ascii="Century Gothic" w:hAnsi="Century Gothic"/>
              </w:rPr>
            </w:pPr>
          </w:p>
          <w:p w:rsidR="002269A2" w:rsidRPr="002269A2" w:rsidRDefault="002269A2" w:rsidP="002269A2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/>
              </w:rPr>
            </w:pPr>
            <w:r w:rsidRPr="002269A2">
              <w:rPr>
                <w:rFonts w:ascii="Century Gothic" w:hAnsi="Century Gothic"/>
              </w:rPr>
              <w:t>I</w:t>
            </w:r>
            <w:r>
              <w:rPr>
                <w:rFonts w:ascii="Century Gothic" w:hAnsi="Century Gothic"/>
              </w:rPr>
              <w:t>/R</w:t>
            </w:r>
          </w:p>
          <w:p w:rsidR="002269A2" w:rsidRDefault="002269A2" w:rsidP="002269A2">
            <w:pPr>
              <w:rPr>
                <w:rFonts w:ascii="Century Gothic" w:hAnsi="Century Gothic"/>
              </w:rPr>
            </w:pPr>
          </w:p>
          <w:p w:rsidR="002269A2" w:rsidRPr="002269A2" w:rsidRDefault="002269A2" w:rsidP="002269A2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/>
              </w:rPr>
            </w:pPr>
            <w:r w:rsidRPr="002269A2">
              <w:rPr>
                <w:rFonts w:ascii="Century Gothic" w:hAnsi="Century Gothic"/>
              </w:rPr>
              <w:t>A/I</w:t>
            </w:r>
          </w:p>
          <w:p w:rsidR="002269A2" w:rsidRPr="002269A2" w:rsidRDefault="002269A2" w:rsidP="002269A2">
            <w:pPr>
              <w:rPr>
                <w:rFonts w:ascii="Century Gothic" w:hAnsi="Century Gothic"/>
              </w:rPr>
            </w:pPr>
          </w:p>
        </w:tc>
        <w:tc>
          <w:tcPr>
            <w:tcW w:w="3108" w:type="dxa"/>
          </w:tcPr>
          <w:p w:rsidR="002269A2" w:rsidRPr="00DF23F9" w:rsidRDefault="002269A2" w:rsidP="002269A2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 w:cs="Arial"/>
              </w:rPr>
            </w:pPr>
            <w:r w:rsidRPr="00DF23F9">
              <w:rPr>
                <w:rFonts w:ascii="Century Gothic" w:hAnsi="Century Gothic" w:cs="Arial"/>
              </w:rPr>
              <w:t>Demonstrated ability to build relationships between the school, its community, training organisations and businesses</w:t>
            </w:r>
          </w:p>
          <w:p w:rsidR="002269A2" w:rsidRPr="00DF23F9" w:rsidRDefault="002269A2" w:rsidP="002269A2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 w:cs="Arial"/>
              </w:rPr>
            </w:pPr>
            <w:r w:rsidRPr="00DF23F9">
              <w:rPr>
                <w:rFonts w:ascii="Century Gothic" w:hAnsi="Century Gothic" w:cs="Arial"/>
              </w:rPr>
              <w:t>Knowledge of preparing for adulthood and its importance</w:t>
            </w:r>
          </w:p>
        </w:tc>
        <w:tc>
          <w:tcPr>
            <w:tcW w:w="1367" w:type="dxa"/>
          </w:tcPr>
          <w:p w:rsidR="002269A2" w:rsidRPr="00DF23F9" w:rsidRDefault="002269A2" w:rsidP="002269A2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 w:cs="Arial"/>
              </w:rPr>
            </w:pPr>
            <w:r w:rsidRPr="00DF23F9">
              <w:rPr>
                <w:rFonts w:ascii="Century Gothic" w:hAnsi="Century Gothic" w:cs="Arial"/>
              </w:rPr>
              <w:t>A</w:t>
            </w:r>
            <w:r w:rsidR="002B6778">
              <w:rPr>
                <w:rFonts w:ascii="Century Gothic" w:hAnsi="Century Gothic" w:cs="Arial"/>
              </w:rPr>
              <w:t>/I</w:t>
            </w:r>
          </w:p>
          <w:p w:rsidR="002269A2" w:rsidRPr="00DF23F9" w:rsidRDefault="002269A2" w:rsidP="002269A2">
            <w:pPr>
              <w:rPr>
                <w:rFonts w:ascii="Century Gothic" w:hAnsi="Century Gothic" w:cs="Arial"/>
              </w:rPr>
            </w:pPr>
          </w:p>
          <w:p w:rsidR="002269A2" w:rsidRPr="00DF23F9" w:rsidRDefault="002269A2" w:rsidP="002269A2">
            <w:pPr>
              <w:rPr>
                <w:rFonts w:ascii="Century Gothic" w:hAnsi="Century Gothic" w:cs="Arial"/>
              </w:rPr>
            </w:pPr>
          </w:p>
          <w:p w:rsidR="002269A2" w:rsidRPr="00DF23F9" w:rsidRDefault="002269A2" w:rsidP="002269A2">
            <w:pPr>
              <w:rPr>
                <w:rFonts w:ascii="Century Gothic" w:hAnsi="Century Gothic" w:cs="Arial"/>
              </w:rPr>
            </w:pPr>
          </w:p>
          <w:p w:rsidR="002269A2" w:rsidRPr="00DF23F9" w:rsidRDefault="002269A2" w:rsidP="002269A2">
            <w:pPr>
              <w:rPr>
                <w:rFonts w:ascii="Century Gothic" w:hAnsi="Century Gothic" w:cs="Arial"/>
              </w:rPr>
            </w:pPr>
          </w:p>
          <w:p w:rsidR="002269A2" w:rsidRPr="00DF23F9" w:rsidRDefault="002269A2" w:rsidP="002269A2">
            <w:pPr>
              <w:rPr>
                <w:rFonts w:ascii="Century Gothic" w:hAnsi="Century Gothic" w:cs="Arial"/>
              </w:rPr>
            </w:pPr>
          </w:p>
          <w:p w:rsidR="002269A2" w:rsidRPr="00DF23F9" w:rsidRDefault="002269A2" w:rsidP="002269A2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 w:cs="Arial"/>
              </w:rPr>
            </w:pPr>
            <w:r w:rsidRPr="00DF23F9">
              <w:rPr>
                <w:rFonts w:ascii="Century Gothic" w:hAnsi="Century Gothic" w:cs="Arial"/>
              </w:rPr>
              <w:t>A</w:t>
            </w:r>
          </w:p>
        </w:tc>
      </w:tr>
      <w:tr w:rsidR="00DD72B7" w:rsidRPr="00DF23F9" w:rsidTr="002B6778">
        <w:trPr>
          <w:gridAfter w:val="3"/>
          <w:wAfter w:w="5928" w:type="dxa"/>
          <w:trHeight w:val="736"/>
        </w:trPr>
        <w:tc>
          <w:tcPr>
            <w:tcW w:w="4229" w:type="dxa"/>
          </w:tcPr>
          <w:p w:rsidR="00DD72B7" w:rsidRPr="00DF23F9" w:rsidRDefault="00DD72B7" w:rsidP="00DD72B7">
            <w:pPr>
              <w:pStyle w:val="Heading3"/>
              <w:jc w:val="center"/>
              <w:outlineLvl w:val="2"/>
              <w:rPr>
                <w:rFonts w:ascii="Century Gothic" w:hAnsi="Century Gothic" w:cs="Arial"/>
                <w:color w:val="auto"/>
              </w:rPr>
            </w:pPr>
            <w:r w:rsidRPr="00DF23F9">
              <w:rPr>
                <w:rFonts w:ascii="Century Gothic" w:hAnsi="Century Gothic" w:cs="Arial"/>
                <w:color w:val="auto"/>
              </w:rPr>
              <w:lastRenderedPageBreak/>
              <w:t>Safeguarding and promoting the welfare of students</w:t>
            </w:r>
          </w:p>
        </w:tc>
      </w:tr>
      <w:tr w:rsidR="002B6778" w:rsidRPr="00DF23F9" w:rsidTr="002B6778">
        <w:trPr>
          <w:trHeight w:val="736"/>
        </w:trPr>
        <w:tc>
          <w:tcPr>
            <w:tcW w:w="4229" w:type="dxa"/>
          </w:tcPr>
          <w:p w:rsidR="00DD72B7" w:rsidRPr="00DF23F9" w:rsidRDefault="00DD72B7" w:rsidP="00DD72B7">
            <w:pPr>
              <w:pStyle w:val="Heading3"/>
              <w:outlineLvl w:val="2"/>
              <w:rPr>
                <w:rFonts w:ascii="Century Gothic" w:hAnsi="Century Gothic" w:cs="Arial"/>
                <w:color w:val="auto"/>
              </w:rPr>
            </w:pPr>
            <w:r w:rsidRPr="00DF23F9">
              <w:rPr>
                <w:rFonts w:ascii="Century Gothic" w:hAnsi="Century Gothic" w:cs="Arial"/>
                <w:color w:val="auto"/>
              </w:rPr>
              <w:t>Essential</w:t>
            </w:r>
          </w:p>
        </w:tc>
        <w:tc>
          <w:tcPr>
            <w:tcW w:w="1453" w:type="dxa"/>
          </w:tcPr>
          <w:p w:rsidR="00DD72B7" w:rsidRPr="00DF23F9" w:rsidRDefault="00DD72B7" w:rsidP="00DD72B7">
            <w:pPr>
              <w:pStyle w:val="Heading3"/>
              <w:outlineLvl w:val="2"/>
              <w:rPr>
                <w:rFonts w:ascii="Century Gothic" w:hAnsi="Century Gothic" w:cs="Arial"/>
                <w:color w:val="auto"/>
              </w:rPr>
            </w:pPr>
            <w:r w:rsidRPr="00DF23F9">
              <w:rPr>
                <w:rFonts w:ascii="Century Gothic" w:hAnsi="Century Gothic" w:cs="Arial"/>
                <w:color w:val="auto"/>
              </w:rPr>
              <w:t>Assessment Method</w:t>
            </w:r>
          </w:p>
        </w:tc>
        <w:tc>
          <w:tcPr>
            <w:tcW w:w="3108" w:type="dxa"/>
          </w:tcPr>
          <w:p w:rsidR="00DD72B7" w:rsidRPr="00DF23F9" w:rsidRDefault="00DD72B7" w:rsidP="00DD72B7">
            <w:pPr>
              <w:pStyle w:val="Heading3"/>
              <w:outlineLvl w:val="2"/>
              <w:rPr>
                <w:rFonts w:ascii="Century Gothic" w:hAnsi="Century Gothic" w:cs="Arial"/>
                <w:color w:val="auto"/>
              </w:rPr>
            </w:pPr>
            <w:r w:rsidRPr="00DF23F9">
              <w:rPr>
                <w:rFonts w:ascii="Century Gothic" w:hAnsi="Century Gothic" w:cs="Arial"/>
                <w:color w:val="auto"/>
              </w:rPr>
              <w:t>Desirable</w:t>
            </w:r>
          </w:p>
        </w:tc>
        <w:tc>
          <w:tcPr>
            <w:tcW w:w="1367" w:type="dxa"/>
          </w:tcPr>
          <w:p w:rsidR="00DD72B7" w:rsidRPr="00DF23F9" w:rsidRDefault="00DD72B7" w:rsidP="00DD72B7">
            <w:pPr>
              <w:pStyle w:val="Heading3"/>
              <w:outlineLvl w:val="2"/>
              <w:rPr>
                <w:rFonts w:ascii="Century Gothic" w:hAnsi="Century Gothic" w:cs="Arial"/>
                <w:color w:val="auto"/>
              </w:rPr>
            </w:pPr>
            <w:r w:rsidRPr="00DF23F9">
              <w:rPr>
                <w:rFonts w:ascii="Century Gothic" w:hAnsi="Century Gothic" w:cs="Arial"/>
                <w:color w:val="auto"/>
              </w:rPr>
              <w:t>Assessment Method</w:t>
            </w:r>
          </w:p>
        </w:tc>
      </w:tr>
      <w:tr w:rsidR="002B6778" w:rsidRPr="00DF23F9" w:rsidTr="002B6778">
        <w:trPr>
          <w:trHeight w:val="2691"/>
        </w:trPr>
        <w:tc>
          <w:tcPr>
            <w:tcW w:w="4229" w:type="dxa"/>
          </w:tcPr>
          <w:p w:rsidR="002B6778" w:rsidRPr="00DF23F9" w:rsidRDefault="002B6778" w:rsidP="002B6778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 w:cs="Arial"/>
              </w:rPr>
            </w:pPr>
            <w:r w:rsidRPr="00DF23F9">
              <w:rPr>
                <w:rFonts w:ascii="Century Gothic" w:hAnsi="Century Gothic" w:cs="Arial"/>
              </w:rPr>
              <w:t>Knowledge of current national and local safeguarding guidance</w:t>
            </w:r>
          </w:p>
          <w:p w:rsidR="002B6778" w:rsidRPr="00DF23F9" w:rsidRDefault="002B6778" w:rsidP="002B6778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 w:cs="Arial"/>
              </w:rPr>
            </w:pPr>
            <w:r w:rsidRPr="00DF23F9">
              <w:rPr>
                <w:rFonts w:ascii="Century Gothic" w:hAnsi="Century Gothic" w:cs="Arial"/>
              </w:rPr>
              <w:t>Ability to develop and maintain a safe and supportive school culture</w:t>
            </w:r>
          </w:p>
          <w:p w:rsidR="002B6778" w:rsidRPr="00DF23F9" w:rsidRDefault="002B6778" w:rsidP="002B6778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 w:cs="Arial"/>
              </w:rPr>
            </w:pPr>
            <w:r w:rsidRPr="00DF23F9">
              <w:rPr>
                <w:rFonts w:ascii="Century Gothic" w:hAnsi="Century Gothic" w:cs="Arial"/>
              </w:rPr>
              <w:t>Experience delivering practices that promote a culture of safeguarding and child protection</w:t>
            </w:r>
          </w:p>
        </w:tc>
        <w:tc>
          <w:tcPr>
            <w:tcW w:w="1453" w:type="dxa"/>
          </w:tcPr>
          <w:p w:rsidR="002B6778" w:rsidRPr="00DF23F9" w:rsidRDefault="002B6778" w:rsidP="002B6778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 w:cs="Arial"/>
              </w:rPr>
            </w:pPr>
            <w:r w:rsidRPr="00DF23F9">
              <w:rPr>
                <w:rFonts w:ascii="Century Gothic" w:hAnsi="Century Gothic" w:cs="Arial"/>
              </w:rPr>
              <w:t>A/I</w:t>
            </w:r>
          </w:p>
          <w:p w:rsidR="002B6778" w:rsidRPr="00DF23F9" w:rsidRDefault="002B6778" w:rsidP="002B6778">
            <w:pPr>
              <w:rPr>
                <w:rFonts w:ascii="Century Gothic" w:hAnsi="Century Gothic" w:cs="Arial"/>
              </w:rPr>
            </w:pPr>
          </w:p>
          <w:p w:rsidR="002B6778" w:rsidRPr="00DF23F9" w:rsidRDefault="002B6778" w:rsidP="002B6778">
            <w:pPr>
              <w:rPr>
                <w:rFonts w:ascii="Century Gothic" w:hAnsi="Century Gothic" w:cs="Arial"/>
              </w:rPr>
            </w:pPr>
          </w:p>
          <w:p w:rsidR="002B6778" w:rsidRPr="00DF23F9" w:rsidRDefault="002B6778" w:rsidP="002B6778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 w:cs="Arial"/>
              </w:rPr>
            </w:pPr>
            <w:r w:rsidRPr="00DF23F9">
              <w:rPr>
                <w:rFonts w:ascii="Century Gothic" w:hAnsi="Century Gothic" w:cs="Arial"/>
              </w:rPr>
              <w:t>A/I</w:t>
            </w:r>
          </w:p>
          <w:p w:rsidR="002B6778" w:rsidRPr="00DF23F9" w:rsidRDefault="002B6778" w:rsidP="002B6778">
            <w:pPr>
              <w:rPr>
                <w:rFonts w:ascii="Century Gothic" w:hAnsi="Century Gothic" w:cs="Arial"/>
              </w:rPr>
            </w:pPr>
          </w:p>
          <w:p w:rsidR="002B6778" w:rsidRPr="00DF23F9" w:rsidRDefault="002B6778" w:rsidP="002B6778">
            <w:pPr>
              <w:rPr>
                <w:rFonts w:ascii="Century Gothic" w:hAnsi="Century Gothic" w:cs="Arial"/>
              </w:rPr>
            </w:pPr>
          </w:p>
          <w:p w:rsidR="002B6778" w:rsidRPr="00DF23F9" w:rsidRDefault="002B6778" w:rsidP="002B6778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 w:cs="Arial"/>
              </w:rPr>
            </w:pPr>
            <w:r w:rsidRPr="00DF23F9">
              <w:rPr>
                <w:rFonts w:ascii="Century Gothic" w:hAnsi="Century Gothic" w:cs="Arial"/>
              </w:rPr>
              <w:t>A</w:t>
            </w:r>
          </w:p>
          <w:p w:rsidR="002B6778" w:rsidRPr="00DF23F9" w:rsidRDefault="002B6778" w:rsidP="002B6778">
            <w:pPr>
              <w:rPr>
                <w:rFonts w:ascii="Century Gothic" w:hAnsi="Century Gothic" w:cs="Arial"/>
              </w:rPr>
            </w:pPr>
          </w:p>
          <w:p w:rsidR="002B6778" w:rsidRPr="00DF23F9" w:rsidRDefault="002B6778" w:rsidP="002B6778">
            <w:pPr>
              <w:rPr>
                <w:rFonts w:ascii="Century Gothic" w:hAnsi="Century Gothic" w:cs="Arial"/>
              </w:rPr>
            </w:pPr>
          </w:p>
        </w:tc>
        <w:tc>
          <w:tcPr>
            <w:tcW w:w="3108" w:type="dxa"/>
          </w:tcPr>
          <w:p w:rsidR="002B6778" w:rsidRPr="00DF23F9" w:rsidRDefault="002B6778" w:rsidP="002B6778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 w:cs="Arial"/>
              </w:rPr>
            </w:pPr>
            <w:r w:rsidRPr="00DF23F9">
              <w:rPr>
                <w:rFonts w:ascii="Century Gothic" w:hAnsi="Century Gothic" w:cs="Arial"/>
              </w:rPr>
              <w:t>Current DSL qualification</w:t>
            </w:r>
          </w:p>
          <w:p w:rsidR="002B6778" w:rsidRPr="00DF23F9" w:rsidRDefault="002B6778" w:rsidP="002B6778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 w:cs="Arial"/>
              </w:rPr>
            </w:pPr>
            <w:r w:rsidRPr="00DF23F9">
              <w:rPr>
                <w:rFonts w:ascii="Century Gothic" w:hAnsi="Century Gothic" w:cs="Arial"/>
              </w:rPr>
              <w:t>Knowledge of adult safeguarding guidance</w:t>
            </w:r>
          </w:p>
        </w:tc>
        <w:tc>
          <w:tcPr>
            <w:tcW w:w="1367" w:type="dxa"/>
          </w:tcPr>
          <w:p w:rsidR="002B6778" w:rsidRPr="00DF23F9" w:rsidRDefault="002B6778" w:rsidP="002B6778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 w:cs="Arial"/>
              </w:rPr>
            </w:pPr>
            <w:r w:rsidRPr="00DF23F9">
              <w:rPr>
                <w:rFonts w:ascii="Century Gothic" w:hAnsi="Century Gothic" w:cs="Arial"/>
              </w:rPr>
              <w:t>C</w:t>
            </w:r>
          </w:p>
          <w:p w:rsidR="002B6778" w:rsidRPr="00DF23F9" w:rsidRDefault="002B6778" w:rsidP="002B6778">
            <w:pPr>
              <w:pStyle w:val="ListParagraph"/>
              <w:ind w:left="360"/>
              <w:rPr>
                <w:rFonts w:ascii="Century Gothic" w:hAnsi="Century Gothic" w:cs="Arial"/>
              </w:rPr>
            </w:pPr>
          </w:p>
          <w:p w:rsidR="002B6778" w:rsidRPr="00DF23F9" w:rsidRDefault="002B6778" w:rsidP="002B6778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 w:cs="Arial"/>
              </w:rPr>
            </w:pPr>
            <w:r w:rsidRPr="00DF23F9">
              <w:rPr>
                <w:rFonts w:ascii="Century Gothic" w:hAnsi="Century Gothic" w:cs="Arial"/>
              </w:rPr>
              <w:t>A</w:t>
            </w:r>
          </w:p>
        </w:tc>
      </w:tr>
    </w:tbl>
    <w:p w:rsidR="00565375" w:rsidRPr="00DF23F9" w:rsidRDefault="00565375" w:rsidP="00565375">
      <w:pPr>
        <w:rPr>
          <w:rFonts w:ascii="Century Gothic" w:hAnsi="Century Gothic" w:cs="Arial"/>
        </w:rPr>
      </w:pPr>
    </w:p>
    <w:sectPr w:rsidR="00565375" w:rsidRPr="00DF23F9" w:rsidSect="002B6778">
      <w:footerReference w:type="default" r:id="rId8"/>
      <w:pgSz w:w="11906" w:h="16838"/>
      <w:pgMar w:top="568" w:right="1440" w:bottom="709" w:left="1440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6778" w:rsidRDefault="002B6778" w:rsidP="002B6778">
      <w:pPr>
        <w:spacing w:after="0" w:line="240" w:lineRule="auto"/>
      </w:pPr>
      <w:r>
        <w:separator/>
      </w:r>
    </w:p>
  </w:endnote>
  <w:endnote w:type="continuationSeparator" w:id="0">
    <w:p w:rsidR="002B6778" w:rsidRDefault="002B6778" w:rsidP="002B6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257207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6778" w:rsidRDefault="002B677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B6778" w:rsidRDefault="002B67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6778" w:rsidRDefault="002B6778" w:rsidP="002B6778">
      <w:pPr>
        <w:spacing w:after="0" w:line="240" w:lineRule="auto"/>
      </w:pPr>
      <w:r>
        <w:separator/>
      </w:r>
    </w:p>
  </w:footnote>
  <w:footnote w:type="continuationSeparator" w:id="0">
    <w:p w:rsidR="002B6778" w:rsidRDefault="002B6778" w:rsidP="002B67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37F47"/>
    <w:multiLevelType w:val="hybridMultilevel"/>
    <w:tmpl w:val="FAB6C0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6B506A"/>
    <w:multiLevelType w:val="hybridMultilevel"/>
    <w:tmpl w:val="5A5C1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97A83"/>
    <w:multiLevelType w:val="hybridMultilevel"/>
    <w:tmpl w:val="AFA24E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087597"/>
    <w:multiLevelType w:val="hybridMultilevel"/>
    <w:tmpl w:val="76DC65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AF2873"/>
    <w:multiLevelType w:val="hybridMultilevel"/>
    <w:tmpl w:val="432EBC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F16148"/>
    <w:multiLevelType w:val="hybridMultilevel"/>
    <w:tmpl w:val="941696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4F0DDF"/>
    <w:multiLevelType w:val="hybridMultilevel"/>
    <w:tmpl w:val="22F0C5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90299F"/>
    <w:multiLevelType w:val="hybridMultilevel"/>
    <w:tmpl w:val="0EAC56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EC5B68"/>
    <w:multiLevelType w:val="hybridMultilevel"/>
    <w:tmpl w:val="7640D6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61E7602"/>
    <w:multiLevelType w:val="hybridMultilevel"/>
    <w:tmpl w:val="0F884C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7F63778"/>
    <w:multiLevelType w:val="hybridMultilevel"/>
    <w:tmpl w:val="7CEE4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680A11"/>
    <w:multiLevelType w:val="hybridMultilevel"/>
    <w:tmpl w:val="DC9E21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6DA4A1F"/>
    <w:multiLevelType w:val="hybridMultilevel"/>
    <w:tmpl w:val="FCA869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EF60115"/>
    <w:multiLevelType w:val="hybridMultilevel"/>
    <w:tmpl w:val="3F1690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5072F2"/>
    <w:multiLevelType w:val="hybridMultilevel"/>
    <w:tmpl w:val="1C4274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12"/>
  </w:num>
  <w:num w:numId="5">
    <w:abstractNumId w:val="14"/>
  </w:num>
  <w:num w:numId="6">
    <w:abstractNumId w:val="3"/>
  </w:num>
  <w:num w:numId="7">
    <w:abstractNumId w:val="10"/>
  </w:num>
  <w:num w:numId="8">
    <w:abstractNumId w:val="9"/>
  </w:num>
  <w:num w:numId="9">
    <w:abstractNumId w:val="0"/>
  </w:num>
  <w:num w:numId="10">
    <w:abstractNumId w:val="1"/>
  </w:num>
  <w:num w:numId="11">
    <w:abstractNumId w:val="13"/>
  </w:num>
  <w:num w:numId="12">
    <w:abstractNumId w:val="11"/>
  </w:num>
  <w:num w:numId="13">
    <w:abstractNumId w:val="4"/>
  </w:num>
  <w:num w:numId="14">
    <w:abstractNumId w:val="5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375"/>
    <w:rsid w:val="000A043A"/>
    <w:rsid w:val="00103CB8"/>
    <w:rsid w:val="00135BB0"/>
    <w:rsid w:val="001614AA"/>
    <w:rsid w:val="00180986"/>
    <w:rsid w:val="00186104"/>
    <w:rsid w:val="001C6A58"/>
    <w:rsid w:val="002269A2"/>
    <w:rsid w:val="002B6778"/>
    <w:rsid w:val="00343742"/>
    <w:rsid w:val="004926E4"/>
    <w:rsid w:val="004B1C1D"/>
    <w:rsid w:val="004B6E90"/>
    <w:rsid w:val="005648A4"/>
    <w:rsid w:val="00565375"/>
    <w:rsid w:val="005D6A32"/>
    <w:rsid w:val="005E63EB"/>
    <w:rsid w:val="00651FFD"/>
    <w:rsid w:val="00685786"/>
    <w:rsid w:val="006C63AD"/>
    <w:rsid w:val="00712751"/>
    <w:rsid w:val="00785390"/>
    <w:rsid w:val="00786629"/>
    <w:rsid w:val="007F605C"/>
    <w:rsid w:val="00853003"/>
    <w:rsid w:val="008F6589"/>
    <w:rsid w:val="0093542E"/>
    <w:rsid w:val="009A1294"/>
    <w:rsid w:val="009B0F7A"/>
    <w:rsid w:val="00A03951"/>
    <w:rsid w:val="00A10D6F"/>
    <w:rsid w:val="00A5293A"/>
    <w:rsid w:val="00A763F0"/>
    <w:rsid w:val="00B5515F"/>
    <w:rsid w:val="00BB72AC"/>
    <w:rsid w:val="00BC6FE5"/>
    <w:rsid w:val="00BD6007"/>
    <w:rsid w:val="00BF60EE"/>
    <w:rsid w:val="00C644D8"/>
    <w:rsid w:val="00DA5069"/>
    <w:rsid w:val="00DB1909"/>
    <w:rsid w:val="00DD72B7"/>
    <w:rsid w:val="00DF23F9"/>
    <w:rsid w:val="00FB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F3B094F4-94B7-4CD1-9093-FE8677020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3951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53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537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653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5653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56537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5653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5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7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67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778"/>
  </w:style>
  <w:style w:type="paragraph" w:styleId="Footer">
    <w:name w:val="footer"/>
    <w:basedOn w:val="Normal"/>
    <w:link w:val="FooterChar"/>
    <w:uiPriority w:val="99"/>
    <w:unhideWhenUsed/>
    <w:rsid w:val="002B67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7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J.Sims</dc:creator>
  <cp:lastModifiedBy>Clare Broadbelt</cp:lastModifiedBy>
  <cp:revision>2</cp:revision>
  <dcterms:created xsi:type="dcterms:W3CDTF">2022-05-05T13:50:00Z</dcterms:created>
  <dcterms:modified xsi:type="dcterms:W3CDTF">2022-05-05T13:50:00Z</dcterms:modified>
</cp:coreProperties>
</file>