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0C952" w14:textId="0F6DDC80" w:rsidR="00BD567A" w:rsidRDefault="0CE5A428" w:rsidP="0CE5A428">
      <w:pPr>
        <w:spacing w:after="8" w:line="259" w:lineRule="auto"/>
        <w:ind w:left="0" w:right="-455" w:firstLine="0"/>
        <w:rPr>
          <w:b/>
          <w:bCs/>
        </w:rPr>
      </w:pPr>
      <w:r>
        <w:rPr>
          <w:noProof/>
        </w:rPr>
        <w:drawing>
          <wp:inline distT="0" distB="0" distL="0" distR="0" wp14:anchorId="7A70BA56" wp14:editId="5EF8516F">
            <wp:extent cx="1640819" cy="1028700"/>
            <wp:effectExtent l="0" t="0" r="0" b="0"/>
            <wp:docPr id="1627008557" name="Picture 1627008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40819" cy="1028700"/>
                    </a:xfrm>
                    <a:prstGeom prst="rect">
                      <a:avLst/>
                    </a:prstGeom>
                  </pic:spPr>
                </pic:pic>
              </a:graphicData>
            </a:graphic>
          </wp:inline>
        </w:drawing>
      </w:r>
      <w:r w:rsidR="45A8CC30" w:rsidRPr="0CE5A428">
        <w:rPr>
          <w:b/>
          <w:bCs/>
        </w:rPr>
        <w:t xml:space="preserve">                                    </w:t>
      </w:r>
      <w:r>
        <w:rPr>
          <w:noProof/>
        </w:rPr>
        <w:drawing>
          <wp:inline distT="0" distB="0" distL="0" distR="0" wp14:anchorId="7C93C110" wp14:editId="0D28599F">
            <wp:extent cx="2667000" cy="866775"/>
            <wp:effectExtent l="0" t="0" r="0" b="0"/>
            <wp:docPr id="1036984667" name="Picture 1036984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0" cy="866775"/>
                    </a:xfrm>
                    <a:prstGeom prst="rect">
                      <a:avLst/>
                    </a:prstGeom>
                  </pic:spPr>
                </pic:pic>
              </a:graphicData>
            </a:graphic>
          </wp:inline>
        </w:drawing>
      </w:r>
      <w:r w:rsidR="45A8CC30" w:rsidRPr="0CE5A428">
        <w:rPr>
          <w:b/>
          <w:bCs/>
        </w:rPr>
        <w:t xml:space="preserve">                              </w:t>
      </w:r>
    </w:p>
    <w:p w14:paraId="672A6659" w14:textId="77777777" w:rsidR="00BD567A" w:rsidRDefault="00BD567A">
      <w:pPr>
        <w:pStyle w:val="Heading1"/>
      </w:pPr>
    </w:p>
    <w:p w14:paraId="0A37501D" w14:textId="77777777" w:rsidR="0005089A" w:rsidRDefault="0005089A">
      <w:pPr>
        <w:pStyle w:val="Heading1"/>
      </w:pPr>
    </w:p>
    <w:p w14:paraId="6A05A809" w14:textId="366465FF" w:rsidR="0005089A" w:rsidRDefault="0005089A" w:rsidP="0CE5A428">
      <w:pPr>
        <w:pStyle w:val="Heading1"/>
        <w:ind w:left="0" w:firstLine="0"/>
      </w:pPr>
    </w:p>
    <w:p w14:paraId="41D9A16E" w14:textId="77777777" w:rsidR="00BF3F6A" w:rsidRDefault="00540396">
      <w:pPr>
        <w:pStyle w:val="Heading1"/>
      </w:pPr>
      <w:r>
        <w:t>ASSISTANT</w:t>
      </w:r>
      <w:r w:rsidR="004D3F4E">
        <w:t xml:space="preserve"> HEADTEACHER JOB DESCRIPTION </w:t>
      </w:r>
      <w:r w:rsidR="00BF3F6A">
        <w:t xml:space="preserve">AND </w:t>
      </w:r>
    </w:p>
    <w:p w14:paraId="334C6A06" w14:textId="77777777" w:rsidR="00E017CD" w:rsidRPr="00E017CD" w:rsidRDefault="00E017CD" w:rsidP="00E017CD"/>
    <w:p w14:paraId="14F9ED28" w14:textId="77777777" w:rsidR="00BF3F6A" w:rsidRDefault="00BF3F6A">
      <w:pPr>
        <w:pStyle w:val="Heading1"/>
      </w:pPr>
      <w:r>
        <w:t>PERSON SPECIFICATION</w:t>
      </w:r>
    </w:p>
    <w:p w14:paraId="40FE694A" w14:textId="77777777" w:rsidR="00E017CD" w:rsidRPr="00E017CD" w:rsidRDefault="00E017CD" w:rsidP="00E017CD"/>
    <w:p w14:paraId="71D187DA" w14:textId="7B48EEC4" w:rsidR="001B564E" w:rsidRDefault="00540396">
      <w:pPr>
        <w:pStyle w:val="Heading1"/>
      </w:pPr>
      <w:r>
        <w:t>The Link</w:t>
      </w:r>
      <w:r w:rsidR="004D3F4E">
        <w:t xml:space="preserve"> School </w:t>
      </w:r>
    </w:p>
    <w:p w14:paraId="156A6281" w14:textId="77777777" w:rsidR="001B564E" w:rsidRDefault="004D3F4E">
      <w:pPr>
        <w:spacing w:after="0" w:line="259" w:lineRule="auto"/>
        <w:ind w:left="98" w:firstLine="0"/>
        <w:jc w:val="center"/>
      </w:pPr>
      <w:r>
        <w:t xml:space="preserve"> </w:t>
      </w:r>
    </w:p>
    <w:p w14:paraId="77287BF7" w14:textId="06E4CB2C" w:rsidR="001B564E" w:rsidRDefault="004D3F4E">
      <w:pPr>
        <w:tabs>
          <w:tab w:val="center" w:pos="1440"/>
          <w:tab w:val="center" w:pos="3367"/>
        </w:tabs>
        <w:ind w:left="-15" w:firstLine="0"/>
      </w:pPr>
      <w:r w:rsidRPr="305B3309">
        <w:rPr>
          <w:b/>
          <w:bCs/>
        </w:rPr>
        <w:t>Job Title:</w:t>
      </w:r>
      <w:r w:rsidR="00DC05EA">
        <w:t xml:space="preserve"> </w:t>
      </w:r>
      <w:r>
        <w:tab/>
      </w:r>
      <w:r w:rsidR="00DC05EA">
        <w:t xml:space="preserve"> </w:t>
      </w:r>
      <w:r w:rsidR="003E1400">
        <w:t xml:space="preserve">            </w:t>
      </w:r>
      <w:r>
        <w:tab/>
      </w:r>
      <w:r w:rsidR="00540396">
        <w:t>Assistant</w:t>
      </w:r>
      <w:r w:rsidR="00DC05EA">
        <w:t xml:space="preserve"> </w:t>
      </w:r>
      <w:r w:rsidR="00540396">
        <w:t>Head teacher</w:t>
      </w:r>
    </w:p>
    <w:p w14:paraId="20876B09" w14:textId="77777777" w:rsidR="001B564E" w:rsidRDefault="004D3F4E">
      <w:pPr>
        <w:spacing w:after="0" w:line="259" w:lineRule="auto"/>
        <w:ind w:left="0" w:firstLine="0"/>
      </w:pPr>
      <w:r>
        <w:t xml:space="preserve"> </w:t>
      </w:r>
    </w:p>
    <w:p w14:paraId="2FD8D505" w14:textId="6F29393A" w:rsidR="001B564E" w:rsidRDefault="004D3F4E">
      <w:pPr>
        <w:tabs>
          <w:tab w:val="center" w:pos="2847"/>
        </w:tabs>
        <w:spacing w:after="0" w:line="259" w:lineRule="auto"/>
        <w:ind w:left="-15" w:firstLine="0"/>
      </w:pPr>
      <w:r w:rsidRPr="507DA101">
        <w:rPr>
          <w:b/>
          <w:bCs/>
        </w:rPr>
        <w:t>Accountable to:</w:t>
      </w:r>
      <w:r>
        <w:t xml:space="preserve"> </w:t>
      </w:r>
      <w:r>
        <w:tab/>
      </w:r>
      <w:r w:rsidR="00BD567A">
        <w:t xml:space="preserve">  </w:t>
      </w:r>
      <w:r w:rsidR="0005089A">
        <w:t xml:space="preserve">  </w:t>
      </w:r>
      <w:r w:rsidR="52011BC9">
        <w:t>The</w:t>
      </w:r>
      <w:r w:rsidR="00540396">
        <w:t xml:space="preserve"> Principal</w:t>
      </w:r>
      <w:r>
        <w:t xml:space="preserve"> </w:t>
      </w:r>
    </w:p>
    <w:p w14:paraId="10146664" w14:textId="77777777" w:rsidR="001B564E" w:rsidRDefault="004D3F4E">
      <w:pPr>
        <w:spacing w:after="0" w:line="259" w:lineRule="auto"/>
        <w:ind w:left="0" w:firstLine="0"/>
      </w:pPr>
      <w:r>
        <w:t xml:space="preserve"> </w:t>
      </w:r>
    </w:p>
    <w:p w14:paraId="10DFBE94" w14:textId="77777777" w:rsidR="001B564E" w:rsidRDefault="004D3F4E">
      <w:pPr>
        <w:pStyle w:val="Heading2"/>
        <w:ind w:left="-5"/>
      </w:pPr>
      <w:r>
        <w:t>Main Purpose</w:t>
      </w:r>
      <w:r w:rsidR="00BD567A">
        <w:t>:</w:t>
      </w:r>
    </w:p>
    <w:p w14:paraId="5B68B9CD" w14:textId="77777777" w:rsidR="001B564E" w:rsidRDefault="004D3F4E">
      <w:pPr>
        <w:spacing w:after="0" w:line="259" w:lineRule="auto"/>
        <w:ind w:left="0" w:firstLine="0"/>
      </w:pPr>
      <w:r>
        <w:t xml:space="preserve"> </w:t>
      </w:r>
    </w:p>
    <w:p w14:paraId="7C0173E8" w14:textId="77777777" w:rsidR="001B564E" w:rsidRDefault="00540396">
      <w:pPr>
        <w:spacing w:after="0" w:line="259" w:lineRule="auto"/>
        <w:ind w:left="-5" w:hanging="10"/>
      </w:pPr>
      <w:r>
        <w:rPr>
          <w:b/>
        </w:rPr>
        <w:t>The Assistant</w:t>
      </w:r>
      <w:r w:rsidR="004D3F4E">
        <w:rPr>
          <w:b/>
        </w:rPr>
        <w:t xml:space="preserve"> </w:t>
      </w:r>
      <w:r>
        <w:rPr>
          <w:b/>
        </w:rPr>
        <w:t>Head teacher</w:t>
      </w:r>
      <w:r w:rsidR="004D3F4E">
        <w:rPr>
          <w:b/>
        </w:rPr>
        <w:t xml:space="preserve"> will: </w:t>
      </w:r>
    </w:p>
    <w:p w14:paraId="1B7172F4" w14:textId="77777777" w:rsidR="001B564E" w:rsidRDefault="004D3F4E">
      <w:pPr>
        <w:spacing w:after="0" w:line="259" w:lineRule="auto"/>
        <w:ind w:left="0" w:firstLine="0"/>
      </w:pPr>
      <w:r>
        <w:t xml:space="preserve"> </w:t>
      </w:r>
    </w:p>
    <w:p w14:paraId="4C152EE0" w14:textId="77777777" w:rsidR="001B564E" w:rsidRPr="00540396" w:rsidRDefault="003E1400" w:rsidP="00540396">
      <w:pPr>
        <w:pStyle w:val="ListParagraph"/>
        <w:numPr>
          <w:ilvl w:val="0"/>
          <w:numId w:val="20"/>
        </w:numPr>
        <w:rPr>
          <w:rFonts w:ascii="Arial" w:hAnsi="Arial" w:cs="Arial"/>
        </w:rPr>
      </w:pPr>
      <w:r w:rsidRPr="001E10FD">
        <w:rPr>
          <w:rFonts w:ascii="Arial" w:hAnsi="Arial" w:cs="Arial"/>
        </w:rPr>
        <w:t xml:space="preserve">Be a member of the senior leadership </w:t>
      </w:r>
      <w:proofErr w:type="gramStart"/>
      <w:r w:rsidRPr="001E10FD">
        <w:rPr>
          <w:rFonts w:ascii="Arial" w:hAnsi="Arial" w:cs="Arial"/>
        </w:rPr>
        <w:t>team</w:t>
      </w:r>
      <w:proofErr w:type="gramEnd"/>
      <w:r w:rsidRPr="001E10FD">
        <w:rPr>
          <w:rFonts w:ascii="Arial" w:hAnsi="Arial" w:cs="Arial"/>
        </w:rPr>
        <w:t xml:space="preserve"> </w:t>
      </w:r>
    </w:p>
    <w:p w14:paraId="36FFE3D8" w14:textId="16E29E34" w:rsidR="00C111BC" w:rsidRPr="001E10FD" w:rsidRDefault="00C111BC" w:rsidP="001E10FD">
      <w:pPr>
        <w:pStyle w:val="ListParagraph"/>
        <w:numPr>
          <w:ilvl w:val="0"/>
          <w:numId w:val="20"/>
        </w:numPr>
        <w:rPr>
          <w:rFonts w:ascii="Arial" w:hAnsi="Arial" w:cs="Arial"/>
        </w:rPr>
      </w:pPr>
      <w:r w:rsidRPr="305B3309">
        <w:rPr>
          <w:rFonts w:ascii="Arial" w:hAnsi="Arial" w:cs="Arial"/>
        </w:rPr>
        <w:t>Work closely with t</w:t>
      </w:r>
      <w:r w:rsidR="00540396" w:rsidRPr="305B3309">
        <w:rPr>
          <w:rFonts w:ascii="Arial" w:hAnsi="Arial" w:cs="Arial"/>
        </w:rPr>
        <w:t xml:space="preserve">he </w:t>
      </w:r>
      <w:r w:rsidR="7D5C8E81" w:rsidRPr="305B3309">
        <w:rPr>
          <w:rFonts w:ascii="Arial" w:hAnsi="Arial" w:cs="Arial"/>
        </w:rPr>
        <w:t xml:space="preserve">Principal and </w:t>
      </w:r>
      <w:r w:rsidR="5854C2B7" w:rsidRPr="305B3309">
        <w:rPr>
          <w:rFonts w:ascii="Arial" w:hAnsi="Arial" w:cs="Arial"/>
        </w:rPr>
        <w:t>Head of</w:t>
      </w:r>
      <w:r w:rsidR="04BD718B" w:rsidRPr="305B3309">
        <w:rPr>
          <w:rFonts w:ascii="Arial" w:hAnsi="Arial" w:cs="Arial"/>
        </w:rPr>
        <w:t xml:space="preserve"> </w:t>
      </w:r>
      <w:proofErr w:type="gramStart"/>
      <w:r w:rsidR="04BD718B" w:rsidRPr="305B3309">
        <w:rPr>
          <w:rFonts w:ascii="Arial" w:hAnsi="Arial" w:cs="Arial"/>
        </w:rPr>
        <w:t>site</w:t>
      </w:r>
      <w:r w:rsidR="2F8E8736" w:rsidRPr="305B3309">
        <w:rPr>
          <w:rFonts w:ascii="Arial" w:hAnsi="Arial" w:cs="Arial"/>
        </w:rPr>
        <w:t>s</w:t>
      </w:r>
      <w:proofErr w:type="gramEnd"/>
    </w:p>
    <w:p w14:paraId="7FF999D0" w14:textId="77777777" w:rsidR="004D3F4E" w:rsidRDefault="001E10FD" w:rsidP="001E10FD">
      <w:pPr>
        <w:pStyle w:val="ListParagraph"/>
        <w:widowControl w:val="0"/>
        <w:numPr>
          <w:ilvl w:val="0"/>
          <w:numId w:val="20"/>
        </w:numPr>
        <w:autoSpaceDE w:val="0"/>
        <w:autoSpaceDN w:val="0"/>
        <w:adjustRightInd w:val="0"/>
        <w:spacing w:line="360" w:lineRule="atLeast"/>
        <w:rPr>
          <w:rFonts w:ascii="Arial" w:hAnsi="Arial" w:cs="Arial"/>
        </w:rPr>
      </w:pPr>
      <w:r w:rsidRPr="001E10FD">
        <w:rPr>
          <w:rFonts w:ascii="Arial" w:hAnsi="Arial" w:cs="Arial"/>
        </w:rPr>
        <w:t>T</w:t>
      </w:r>
      <w:r w:rsidR="00540396">
        <w:rPr>
          <w:rFonts w:ascii="Arial" w:hAnsi="Arial" w:cs="Arial"/>
        </w:rPr>
        <w:t>ake the lead role in managing the pastoral support to the students and promoting their well- being.</w:t>
      </w:r>
    </w:p>
    <w:p w14:paraId="2D82177E" w14:textId="77777777" w:rsidR="00540396" w:rsidRPr="001E10FD" w:rsidRDefault="00540396" w:rsidP="001E10FD">
      <w:pPr>
        <w:pStyle w:val="ListParagraph"/>
        <w:widowControl w:val="0"/>
        <w:numPr>
          <w:ilvl w:val="0"/>
          <w:numId w:val="20"/>
        </w:numPr>
        <w:autoSpaceDE w:val="0"/>
        <w:autoSpaceDN w:val="0"/>
        <w:adjustRightInd w:val="0"/>
        <w:spacing w:line="360" w:lineRule="atLeast"/>
        <w:rPr>
          <w:rFonts w:ascii="Arial" w:hAnsi="Arial" w:cs="Arial"/>
        </w:rPr>
      </w:pPr>
      <w:r>
        <w:rPr>
          <w:rFonts w:ascii="Arial" w:hAnsi="Arial" w:cs="Arial"/>
        </w:rPr>
        <w:t>Take the lead role in supporting parents to be active participants in their child’s education helping them to overcome their barriers and use their strengths to grow and flourish.</w:t>
      </w:r>
    </w:p>
    <w:p w14:paraId="1D6BA9B1" w14:textId="4813DD9F" w:rsidR="004D3F4E" w:rsidRPr="001E10FD" w:rsidRDefault="001E10FD" w:rsidP="001E10FD">
      <w:pPr>
        <w:pStyle w:val="ListParagraph"/>
        <w:numPr>
          <w:ilvl w:val="0"/>
          <w:numId w:val="20"/>
        </w:numPr>
        <w:autoSpaceDE w:val="0"/>
        <w:autoSpaceDN w:val="0"/>
        <w:adjustRightInd w:val="0"/>
        <w:rPr>
          <w:rFonts w:ascii="Arial" w:hAnsi="Arial" w:cs="Arial"/>
        </w:rPr>
      </w:pPr>
      <w:r w:rsidRPr="507DA101">
        <w:rPr>
          <w:rFonts w:ascii="Arial" w:hAnsi="Arial" w:cs="Arial"/>
        </w:rPr>
        <w:t>S</w:t>
      </w:r>
      <w:r w:rsidR="00540396" w:rsidRPr="507DA101">
        <w:rPr>
          <w:rFonts w:ascii="Arial" w:hAnsi="Arial" w:cs="Arial"/>
        </w:rPr>
        <w:t>upport the Principal</w:t>
      </w:r>
      <w:r w:rsidR="004D3F4E" w:rsidRPr="507DA101">
        <w:rPr>
          <w:rFonts w:ascii="Arial" w:hAnsi="Arial" w:cs="Arial"/>
        </w:rPr>
        <w:t xml:space="preserve"> in providing vision, </w:t>
      </w:r>
      <w:proofErr w:type="gramStart"/>
      <w:r w:rsidR="004D3F4E" w:rsidRPr="507DA101">
        <w:rPr>
          <w:rFonts w:ascii="Arial" w:hAnsi="Arial" w:cs="Arial"/>
        </w:rPr>
        <w:t>leadership</w:t>
      </w:r>
      <w:proofErr w:type="gramEnd"/>
      <w:r w:rsidR="004D3F4E" w:rsidRPr="507DA101">
        <w:rPr>
          <w:rFonts w:ascii="Arial" w:hAnsi="Arial" w:cs="Arial"/>
        </w:rPr>
        <w:t xml:space="preserve"> and direction for the school. </w:t>
      </w:r>
    </w:p>
    <w:p w14:paraId="0F7898FA" w14:textId="33746182" w:rsidR="004D3F4E" w:rsidRPr="00E017CD" w:rsidRDefault="001E10FD" w:rsidP="507DA101">
      <w:pPr>
        <w:pStyle w:val="NormalWeb30"/>
        <w:numPr>
          <w:ilvl w:val="0"/>
          <w:numId w:val="20"/>
        </w:numPr>
        <w:spacing w:after="0" w:line="276" w:lineRule="auto"/>
        <w:rPr>
          <w:rFonts w:ascii="Arial" w:hAnsi="Arial" w:cs="Arial"/>
          <w:b/>
          <w:bCs/>
          <w:color w:val="002060"/>
          <w:sz w:val="24"/>
          <w:szCs w:val="24"/>
        </w:rPr>
      </w:pPr>
      <w:r w:rsidRPr="507DA101">
        <w:rPr>
          <w:rFonts w:ascii="Arial" w:hAnsi="Arial" w:cs="Arial"/>
          <w:color w:val="000000" w:themeColor="text1"/>
          <w:sz w:val="24"/>
          <w:szCs w:val="24"/>
          <w:lang w:val="en-GB" w:eastAsia="en-GB"/>
        </w:rPr>
        <w:t>S</w:t>
      </w:r>
      <w:r w:rsidR="00540396" w:rsidRPr="507DA101">
        <w:rPr>
          <w:rFonts w:ascii="Arial" w:hAnsi="Arial" w:cs="Arial"/>
          <w:color w:val="000000" w:themeColor="text1"/>
          <w:sz w:val="24"/>
          <w:szCs w:val="24"/>
          <w:lang w:val="en-GB" w:eastAsia="en-GB"/>
        </w:rPr>
        <w:t>upport the Principal</w:t>
      </w:r>
      <w:r w:rsidR="004D3F4E" w:rsidRPr="507DA101">
        <w:rPr>
          <w:rFonts w:ascii="Arial" w:hAnsi="Arial" w:cs="Arial"/>
          <w:color w:val="000000" w:themeColor="text1"/>
          <w:sz w:val="24"/>
          <w:szCs w:val="24"/>
          <w:lang w:val="en-GB" w:eastAsia="en-GB"/>
        </w:rPr>
        <w:t xml:space="preserve"> in providing professional leadership for the school which secures its success, ensuring high quality education which realises the potential of all </w:t>
      </w:r>
      <w:r w:rsidR="00C74075" w:rsidRPr="507DA101">
        <w:rPr>
          <w:rFonts w:ascii="Arial" w:hAnsi="Arial" w:cs="Arial"/>
          <w:color w:val="000000" w:themeColor="text1"/>
          <w:sz w:val="24"/>
          <w:szCs w:val="24"/>
          <w:lang w:val="en-GB" w:eastAsia="en-GB"/>
        </w:rPr>
        <w:t>student</w:t>
      </w:r>
      <w:r w:rsidR="004D3F4E" w:rsidRPr="507DA101">
        <w:rPr>
          <w:rFonts w:ascii="Arial" w:hAnsi="Arial" w:cs="Arial"/>
          <w:color w:val="000000" w:themeColor="text1"/>
          <w:sz w:val="24"/>
          <w:szCs w:val="24"/>
          <w:lang w:val="en-GB" w:eastAsia="en-GB"/>
        </w:rPr>
        <w:t>s.</w:t>
      </w:r>
    </w:p>
    <w:p w14:paraId="47646F44" w14:textId="26A8C550" w:rsidR="00E017CD" w:rsidRPr="00E017CD" w:rsidRDefault="00E017CD" w:rsidP="00E017CD">
      <w:pPr>
        <w:pStyle w:val="ListParagraph"/>
        <w:numPr>
          <w:ilvl w:val="0"/>
          <w:numId w:val="20"/>
        </w:numPr>
        <w:rPr>
          <w:rFonts w:ascii="Arial" w:eastAsia="Arial" w:hAnsi="Arial" w:cs="Arial"/>
          <w:color w:val="000000" w:themeColor="text1"/>
        </w:rPr>
      </w:pPr>
      <w:r w:rsidRPr="21E77B09">
        <w:rPr>
          <w:rFonts w:ascii="Arial" w:eastAsia="Arial" w:hAnsi="Arial" w:cs="Arial"/>
          <w:color w:val="000000" w:themeColor="text1"/>
        </w:rPr>
        <w:t xml:space="preserve">Formulate and sell a vision for areas that you lead that fit in with the whole school vision. </w:t>
      </w:r>
    </w:p>
    <w:p w14:paraId="2C8DDC9C" w14:textId="5E4A3AAE" w:rsidR="007877D9" w:rsidRPr="00540396" w:rsidRDefault="007877D9" w:rsidP="007877D9">
      <w:pPr>
        <w:pStyle w:val="ListParagraph"/>
        <w:numPr>
          <w:ilvl w:val="0"/>
          <w:numId w:val="20"/>
        </w:numPr>
        <w:rPr>
          <w:rFonts w:ascii="Arial" w:hAnsi="Arial" w:cs="Arial"/>
        </w:rPr>
      </w:pPr>
      <w:r w:rsidRPr="507DA101">
        <w:rPr>
          <w:rFonts w:ascii="Arial" w:hAnsi="Arial" w:cs="Arial"/>
        </w:rPr>
        <w:t xml:space="preserve">Undertake such duties as are delegated by the </w:t>
      </w:r>
      <w:proofErr w:type="gramStart"/>
      <w:r w:rsidRPr="507DA101">
        <w:rPr>
          <w:rFonts w:ascii="Arial" w:hAnsi="Arial" w:cs="Arial"/>
        </w:rPr>
        <w:t>Principal</w:t>
      </w:r>
      <w:proofErr w:type="gramEnd"/>
      <w:r w:rsidR="0F1B3506" w:rsidRPr="507DA101">
        <w:rPr>
          <w:rFonts w:ascii="Arial" w:hAnsi="Arial" w:cs="Arial"/>
        </w:rPr>
        <w:t>.</w:t>
      </w:r>
    </w:p>
    <w:p w14:paraId="5A39BBE3" w14:textId="77777777" w:rsidR="007877D9" w:rsidRPr="001E10FD" w:rsidRDefault="007877D9" w:rsidP="007877D9">
      <w:pPr>
        <w:pStyle w:val="NormalWeb30"/>
        <w:spacing w:after="0" w:line="276" w:lineRule="auto"/>
        <w:ind w:left="720"/>
        <w:rPr>
          <w:rFonts w:ascii="Arial" w:hAnsi="Arial" w:cs="Arial"/>
          <w:b/>
          <w:color w:val="002060"/>
          <w:sz w:val="24"/>
          <w:szCs w:val="24"/>
        </w:rPr>
      </w:pPr>
    </w:p>
    <w:p w14:paraId="41C8F396" w14:textId="77777777" w:rsidR="00BD567A" w:rsidRDefault="00BD567A" w:rsidP="00BD567A">
      <w:pPr>
        <w:pStyle w:val="Heading2"/>
        <w:ind w:left="-5"/>
      </w:pPr>
    </w:p>
    <w:p w14:paraId="6E1AC915" w14:textId="77777777" w:rsidR="00BD567A" w:rsidRDefault="00BD567A" w:rsidP="00BD567A">
      <w:pPr>
        <w:pStyle w:val="Heading2"/>
        <w:ind w:left="-5"/>
      </w:pPr>
      <w:r>
        <w:t>Main Tasks</w:t>
      </w:r>
    </w:p>
    <w:p w14:paraId="311D3947" w14:textId="77777777" w:rsidR="00BD567A" w:rsidRDefault="00BD567A" w:rsidP="00BD567A">
      <w:pPr>
        <w:ind w:left="-15" w:firstLine="0"/>
      </w:pPr>
      <w:r>
        <w:t xml:space="preserve">The specific nature and balance of these responsibilities will vary according to the needs of the school and may be shared. </w:t>
      </w:r>
    </w:p>
    <w:p w14:paraId="325CE300" w14:textId="77777777" w:rsidR="00BD567A" w:rsidRDefault="00BD567A" w:rsidP="00BD567A">
      <w:pPr>
        <w:spacing w:after="0" w:line="259" w:lineRule="auto"/>
        <w:ind w:left="0" w:firstLine="0"/>
      </w:pPr>
      <w:r>
        <w:t xml:space="preserve"> </w:t>
      </w:r>
    </w:p>
    <w:p w14:paraId="72A3D3EC" w14:textId="77777777" w:rsidR="00B713F0" w:rsidRDefault="00B713F0" w:rsidP="00BD567A">
      <w:pPr>
        <w:spacing w:after="0" w:line="259" w:lineRule="auto"/>
        <w:ind w:left="-5" w:hanging="10"/>
        <w:rPr>
          <w:b/>
        </w:rPr>
      </w:pPr>
    </w:p>
    <w:p w14:paraId="618B5B7F" w14:textId="77777777" w:rsidR="00BD567A" w:rsidRDefault="0005089A" w:rsidP="00BD567A">
      <w:pPr>
        <w:spacing w:after="0" w:line="259" w:lineRule="auto"/>
        <w:ind w:left="-5" w:hanging="10"/>
      </w:pPr>
      <w:r>
        <w:rPr>
          <w:b/>
        </w:rPr>
        <w:t>The Internal Organisation, Management and Control of the S</w:t>
      </w:r>
      <w:r w:rsidR="00BD567A">
        <w:rPr>
          <w:b/>
        </w:rPr>
        <w:t xml:space="preserve">chool: </w:t>
      </w:r>
    </w:p>
    <w:p w14:paraId="5C94E064" w14:textId="77777777" w:rsidR="00BD567A" w:rsidRDefault="00BD567A" w:rsidP="00BD567A">
      <w:pPr>
        <w:ind w:left="1065" w:right="195" w:hanging="1080"/>
      </w:pPr>
      <w:r>
        <w:lastRenderedPageBreak/>
        <w:t xml:space="preserve">To contribute to: </w:t>
      </w:r>
    </w:p>
    <w:p w14:paraId="64A04DC4" w14:textId="13211E7E" w:rsidR="00806C10" w:rsidRDefault="001C16BC" w:rsidP="00806C10">
      <w:pPr>
        <w:pStyle w:val="ListParagraph"/>
        <w:numPr>
          <w:ilvl w:val="0"/>
          <w:numId w:val="22"/>
        </w:numPr>
        <w:ind w:right="195"/>
        <w:rPr>
          <w:rFonts w:ascii="Arial" w:hAnsi="Arial" w:cs="Arial"/>
        </w:rPr>
      </w:pPr>
      <w:r w:rsidRPr="5FB6B5E2">
        <w:rPr>
          <w:rFonts w:ascii="Arial" w:hAnsi="Arial" w:cs="Arial"/>
        </w:rPr>
        <w:t>m</w:t>
      </w:r>
      <w:r w:rsidR="00BD567A" w:rsidRPr="5FB6B5E2">
        <w:rPr>
          <w:rFonts w:ascii="Arial" w:hAnsi="Arial" w:cs="Arial"/>
        </w:rPr>
        <w:t xml:space="preserve">aintaining and developing the ethos, </w:t>
      </w:r>
      <w:proofErr w:type="gramStart"/>
      <w:r w:rsidR="00BD567A" w:rsidRPr="5FB6B5E2">
        <w:rPr>
          <w:rFonts w:ascii="Arial" w:hAnsi="Arial" w:cs="Arial"/>
        </w:rPr>
        <w:t>values</w:t>
      </w:r>
      <w:proofErr w:type="gramEnd"/>
      <w:r w:rsidR="00BD567A" w:rsidRPr="5FB6B5E2">
        <w:rPr>
          <w:rFonts w:ascii="Arial" w:hAnsi="Arial" w:cs="Arial"/>
        </w:rPr>
        <w:t xml:space="preserve"> and overall purposes of</w:t>
      </w:r>
      <w:r w:rsidR="0005089A" w:rsidRPr="5FB6B5E2">
        <w:rPr>
          <w:rFonts w:ascii="Arial" w:hAnsi="Arial" w:cs="Arial"/>
        </w:rPr>
        <w:t xml:space="preserve"> </w:t>
      </w:r>
      <w:r w:rsidR="00BD567A" w:rsidRPr="5FB6B5E2">
        <w:rPr>
          <w:rFonts w:ascii="Arial" w:hAnsi="Arial" w:cs="Arial"/>
        </w:rPr>
        <w:t xml:space="preserve">the school  </w:t>
      </w:r>
    </w:p>
    <w:p w14:paraId="24DD1E7D" w14:textId="77777777" w:rsidR="00806C10" w:rsidRPr="00806C10" w:rsidRDefault="00BD567A" w:rsidP="00806C10">
      <w:pPr>
        <w:pStyle w:val="ListParagraph"/>
        <w:numPr>
          <w:ilvl w:val="0"/>
          <w:numId w:val="22"/>
        </w:numPr>
        <w:ind w:right="195"/>
        <w:rPr>
          <w:rFonts w:ascii="Arial" w:hAnsi="Arial" w:cs="Arial"/>
        </w:rPr>
      </w:pPr>
      <w:r w:rsidRPr="00806C10">
        <w:rPr>
          <w:rFonts w:ascii="Arial" w:hAnsi="Arial" w:cs="Arial"/>
        </w:rPr>
        <w:t>planning improvement which will translate school</w:t>
      </w:r>
      <w:r w:rsidR="00806C10" w:rsidRPr="00806C10">
        <w:rPr>
          <w:rFonts w:ascii="Arial" w:hAnsi="Arial" w:cs="Arial"/>
        </w:rPr>
        <w:t xml:space="preserve"> aims and policies into </w:t>
      </w:r>
      <w:proofErr w:type="gramStart"/>
      <w:r w:rsidR="00806C10" w:rsidRPr="00806C10">
        <w:rPr>
          <w:rFonts w:ascii="Arial" w:hAnsi="Arial" w:cs="Arial"/>
        </w:rPr>
        <w:t>actions</w:t>
      </w:r>
      <w:proofErr w:type="gramEnd"/>
    </w:p>
    <w:p w14:paraId="19B63E86" w14:textId="77777777" w:rsidR="00806C10" w:rsidRPr="00806C10" w:rsidRDefault="00BD567A" w:rsidP="00806C10">
      <w:pPr>
        <w:pStyle w:val="ListParagraph"/>
        <w:numPr>
          <w:ilvl w:val="0"/>
          <w:numId w:val="22"/>
        </w:numPr>
        <w:ind w:right="195"/>
        <w:rPr>
          <w:rFonts w:ascii="Arial" w:hAnsi="Arial" w:cs="Arial"/>
        </w:rPr>
      </w:pPr>
      <w:r w:rsidRPr="00806C10">
        <w:rPr>
          <w:rFonts w:ascii="Arial" w:hAnsi="Arial" w:cs="Arial"/>
        </w:rPr>
        <w:t xml:space="preserve">implementing the OHCAT trust and Governing Body’s policies on equal opportunity issues for all staff and </w:t>
      </w:r>
      <w:r w:rsidR="00C74075" w:rsidRPr="00806C10">
        <w:rPr>
          <w:rFonts w:ascii="Arial" w:hAnsi="Arial" w:cs="Arial"/>
        </w:rPr>
        <w:t>student</w:t>
      </w:r>
      <w:r w:rsidRPr="00806C10">
        <w:rPr>
          <w:rFonts w:ascii="Arial" w:hAnsi="Arial" w:cs="Arial"/>
        </w:rPr>
        <w:t xml:space="preserve">s in relation to sex, gender, race, </w:t>
      </w:r>
      <w:proofErr w:type="gramStart"/>
      <w:r w:rsidRPr="00806C10">
        <w:rPr>
          <w:rFonts w:ascii="Arial" w:hAnsi="Arial" w:cs="Arial"/>
        </w:rPr>
        <w:t>disability</w:t>
      </w:r>
      <w:proofErr w:type="gramEnd"/>
      <w:r w:rsidRPr="00806C10">
        <w:rPr>
          <w:rFonts w:ascii="Arial" w:hAnsi="Arial" w:cs="Arial"/>
        </w:rPr>
        <w:t xml:space="preserve"> and special needs </w:t>
      </w:r>
    </w:p>
    <w:p w14:paraId="1C5899AE" w14:textId="77777777" w:rsidR="00BD567A" w:rsidRPr="00806C10" w:rsidRDefault="00BD567A" w:rsidP="00806C10">
      <w:pPr>
        <w:pStyle w:val="ListParagraph"/>
        <w:numPr>
          <w:ilvl w:val="0"/>
          <w:numId w:val="22"/>
        </w:numPr>
        <w:ind w:right="195"/>
        <w:rPr>
          <w:rFonts w:ascii="Arial" w:hAnsi="Arial" w:cs="Arial"/>
        </w:rPr>
      </w:pPr>
      <w:r w:rsidRPr="00806C10">
        <w:rPr>
          <w:rFonts w:ascii="Arial" w:hAnsi="Arial" w:cs="Arial"/>
        </w:rPr>
        <w:t xml:space="preserve">the efficient organisation, </w:t>
      </w:r>
      <w:proofErr w:type="gramStart"/>
      <w:r w:rsidRPr="00806C10">
        <w:rPr>
          <w:rFonts w:ascii="Arial" w:hAnsi="Arial" w:cs="Arial"/>
        </w:rPr>
        <w:t>management</w:t>
      </w:r>
      <w:proofErr w:type="gramEnd"/>
      <w:r w:rsidRPr="00806C10">
        <w:rPr>
          <w:rFonts w:ascii="Arial" w:hAnsi="Arial" w:cs="Arial"/>
        </w:rPr>
        <w:t xml:space="preserve"> and supervision of school routines </w:t>
      </w:r>
    </w:p>
    <w:p w14:paraId="25DD3341" w14:textId="77777777" w:rsidR="00BD567A" w:rsidRPr="00806C10" w:rsidRDefault="00BD567A" w:rsidP="00BD567A">
      <w:pPr>
        <w:spacing w:after="0" w:line="259" w:lineRule="auto"/>
        <w:ind w:left="0" w:firstLine="0"/>
      </w:pPr>
      <w:r w:rsidRPr="00806C10">
        <w:t xml:space="preserve"> </w:t>
      </w:r>
    </w:p>
    <w:p w14:paraId="683D7A2A" w14:textId="77777777" w:rsidR="00BD567A" w:rsidRDefault="00BD567A" w:rsidP="00BD567A">
      <w:pPr>
        <w:pStyle w:val="Heading2"/>
        <w:ind w:left="-5"/>
      </w:pPr>
      <w:r>
        <w:t xml:space="preserve">Curriculum Development </w:t>
      </w:r>
    </w:p>
    <w:p w14:paraId="0B35FE25" w14:textId="77777777" w:rsidR="00BD567A" w:rsidRDefault="00BD567A" w:rsidP="001C16BC">
      <w:pPr>
        <w:ind w:left="1065" w:right="497" w:hanging="1080"/>
      </w:pPr>
      <w:r>
        <w:t xml:space="preserve">To contribute to: </w:t>
      </w:r>
    </w:p>
    <w:p w14:paraId="7C3C3ECD" w14:textId="77777777" w:rsidR="00806C10" w:rsidRPr="00806C10" w:rsidRDefault="001C16BC" w:rsidP="00806C10">
      <w:pPr>
        <w:pStyle w:val="ListParagraph"/>
        <w:numPr>
          <w:ilvl w:val="0"/>
          <w:numId w:val="23"/>
        </w:numPr>
        <w:rPr>
          <w:rFonts w:ascii="Arial" w:hAnsi="Arial" w:cs="Arial"/>
        </w:rPr>
      </w:pPr>
      <w:r w:rsidRPr="00806C10">
        <w:rPr>
          <w:rFonts w:ascii="Arial" w:hAnsi="Arial" w:cs="Arial"/>
        </w:rPr>
        <w:t xml:space="preserve">the development, </w:t>
      </w:r>
      <w:proofErr w:type="gramStart"/>
      <w:r w:rsidRPr="00806C10">
        <w:rPr>
          <w:rFonts w:ascii="Arial" w:hAnsi="Arial" w:cs="Arial"/>
        </w:rPr>
        <w:t>organisation</w:t>
      </w:r>
      <w:proofErr w:type="gramEnd"/>
      <w:r w:rsidRPr="00806C10">
        <w:rPr>
          <w:rFonts w:ascii="Arial" w:hAnsi="Arial" w:cs="Arial"/>
        </w:rPr>
        <w:t xml:space="preserve"> and implementation of the school’s personalised learning curriculum.</w:t>
      </w:r>
    </w:p>
    <w:p w14:paraId="694943BF" w14:textId="77777777" w:rsidR="00806C10" w:rsidRPr="00806C10" w:rsidRDefault="00BD567A" w:rsidP="00806C10">
      <w:pPr>
        <w:pStyle w:val="ListParagraph"/>
        <w:numPr>
          <w:ilvl w:val="0"/>
          <w:numId w:val="23"/>
        </w:numPr>
        <w:rPr>
          <w:rFonts w:ascii="Arial" w:hAnsi="Arial" w:cs="Arial"/>
        </w:rPr>
      </w:pPr>
      <w:r w:rsidRPr="00806C10">
        <w:rPr>
          <w:rFonts w:ascii="Arial" w:hAnsi="Arial" w:cs="Arial"/>
        </w:rPr>
        <w:t>ensuring that the</w:t>
      </w:r>
      <w:r w:rsidR="001C16BC" w:rsidRPr="00806C10">
        <w:rPr>
          <w:rFonts w:ascii="Arial" w:hAnsi="Arial" w:cs="Arial"/>
        </w:rPr>
        <w:t xml:space="preserve"> personalised</w:t>
      </w:r>
      <w:r w:rsidRPr="00806C10">
        <w:rPr>
          <w:rFonts w:ascii="Arial" w:hAnsi="Arial" w:cs="Arial"/>
        </w:rPr>
        <w:t xml:space="preserve"> learning and teaching provided by teaching teams form a co-ordinated, coherent curricu</w:t>
      </w:r>
      <w:r w:rsidR="00806C10" w:rsidRPr="00806C10">
        <w:rPr>
          <w:rFonts w:ascii="Arial" w:hAnsi="Arial" w:cs="Arial"/>
        </w:rPr>
        <w:t>lum entitlement for individuals</w:t>
      </w:r>
      <w:r w:rsidR="007877D9">
        <w:rPr>
          <w:rFonts w:ascii="Arial" w:hAnsi="Arial" w:cs="Arial"/>
        </w:rPr>
        <w:t>.</w:t>
      </w:r>
      <w:r w:rsidR="00806C10" w:rsidRPr="00806C10">
        <w:rPr>
          <w:rFonts w:ascii="Arial" w:hAnsi="Arial" w:cs="Arial"/>
        </w:rPr>
        <w:t xml:space="preserve"> </w:t>
      </w:r>
    </w:p>
    <w:p w14:paraId="48F89523" w14:textId="77777777" w:rsidR="00BD567A" w:rsidRPr="00806C10" w:rsidRDefault="00BD567A" w:rsidP="00806C10">
      <w:pPr>
        <w:pStyle w:val="ListParagraph"/>
        <w:numPr>
          <w:ilvl w:val="0"/>
          <w:numId w:val="23"/>
        </w:numPr>
        <w:rPr>
          <w:rFonts w:ascii="Arial" w:hAnsi="Arial" w:cs="Arial"/>
        </w:rPr>
      </w:pPr>
      <w:r w:rsidRPr="00806C10">
        <w:rPr>
          <w:rFonts w:ascii="Arial" w:hAnsi="Arial" w:cs="Arial"/>
        </w:rPr>
        <w:t xml:space="preserve">ensuring that information on </w:t>
      </w:r>
      <w:r w:rsidR="007877D9">
        <w:rPr>
          <w:rFonts w:ascii="Arial" w:hAnsi="Arial" w:cs="Arial"/>
        </w:rPr>
        <w:t>personal d</w:t>
      </w:r>
      <w:r w:rsidR="001C16BC" w:rsidRPr="00806C10">
        <w:rPr>
          <w:rFonts w:ascii="Arial" w:hAnsi="Arial" w:cs="Arial"/>
        </w:rPr>
        <w:t xml:space="preserve">evelopment and </w:t>
      </w:r>
      <w:r w:rsidR="00C74075" w:rsidRPr="00806C10">
        <w:rPr>
          <w:rFonts w:ascii="Arial" w:hAnsi="Arial" w:cs="Arial"/>
        </w:rPr>
        <w:t>student</w:t>
      </w:r>
      <w:r w:rsidR="001C16BC" w:rsidRPr="00806C10">
        <w:rPr>
          <w:rFonts w:ascii="Arial" w:hAnsi="Arial" w:cs="Arial"/>
        </w:rPr>
        <w:t xml:space="preserve"> wellbeing</w:t>
      </w:r>
      <w:r w:rsidRPr="00806C10">
        <w:rPr>
          <w:rFonts w:ascii="Arial" w:hAnsi="Arial" w:cs="Arial"/>
        </w:rPr>
        <w:t xml:space="preserve"> is used to improve teaching and learning, to inform and motivate </w:t>
      </w:r>
      <w:r w:rsidR="00C74075" w:rsidRPr="00806C10">
        <w:rPr>
          <w:rFonts w:ascii="Arial" w:hAnsi="Arial" w:cs="Arial"/>
        </w:rPr>
        <w:t>student</w:t>
      </w:r>
      <w:r w:rsidRPr="00806C10">
        <w:rPr>
          <w:rFonts w:ascii="Arial" w:hAnsi="Arial" w:cs="Arial"/>
        </w:rPr>
        <w:t xml:space="preserve">s, to inform parents and other educational institutions and to aid Governors in their management of the </w:t>
      </w:r>
      <w:proofErr w:type="gramStart"/>
      <w:r w:rsidRPr="00806C10">
        <w:rPr>
          <w:rFonts w:ascii="Arial" w:hAnsi="Arial" w:cs="Arial"/>
        </w:rPr>
        <w:t>school</w:t>
      </w:r>
      <w:proofErr w:type="gramEnd"/>
      <w:r w:rsidRPr="00806C10">
        <w:rPr>
          <w:rFonts w:ascii="Arial" w:hAnsi="Arial" w:cs="Arial"/>
        </w:rPr>
        <w:t xml:space="preserve"> </w:t>
      </w:r>
    </w:p>
    <w:p w14:paraId="0D0B940D" w14:textId="77777777" w:rsidR="00BD567A" w:rsidRDefault="00BD567A" w:rsidP="00BD567A">
      <w:pPr>
        <w:spacing w:after="0" w:line="259" w:lineRule="auto"/>
        <w:ind w:left="0" w:firstLine="0"/>
      </w:pPr>
    </w:p>
    <w:p w14:paraId="3DEB2077" w14:textId="77777777" w:rsidR="00BD567A" w:rsidRDefault="00C74075" w:rsidP="00BD567A">
      <w:pPr>
        <w:pStyle w:val="Heading2"/>
        <w:ind w:left="-5"/>
      </w:pPr>
      <w:r>
        <w:t>Student</w:t>
      </w:r>
      <w:r w:rsidR="00BD567A">
        <w:t xml:space="preserve"> Care </w:t>
      </w:r>
    </w:p>
    <w:p w14:paraId="114739A4" w14:textId="77777777" w:rsidR="00BD567A" w:rsidRDefault="00BD567A" w:rsidP="00BD567A">
      <w:pPr>
        <w:ind w:left="-15" w:firstLine="0"/>
      </w:pPr>
      <w:r>
        <w:t>To be respon</w:t>
      </w:r>
      <w:r w:rsidR="007877D9">
        <w:t>sible for</w:t>
      </w:r>
      <w:r>
        <w:t xml:space="preserve">: </w:t>
      </w:r>
    </w:p>
    <w:p w14:paraId="10EA1725" w14:textId="77777777" w:rsidR="00806C10" w:rsidRPr="00806C10" w:rsidRDefault="00BD567A" w:rsidP="00806C10">
      <w:pPr>
        <w:pStyle w:val="ListParagraph"/>
        <w:numPr>
          <w:ilvl w:val="0"/>
          <w:numId w:val="24"/>
        </w:numPr>
        <w:rPr>
          <w:rFonts w:ascii="Arial" w:hAnsi="Arial" w:cs="Arial"/>
        </w:rPr>
      </w:pPr>
      <w:r w:rsidRPr="00806C10">
        <w:rPr>
          <w:rFonts w:ascii="Arial" w:hAnsi="Arial" w:cs="Arial"/>
        </w:rPr>
        <w:t xml:space="preserve">The development, </w:t>
      </w:r>
      <w:proofErr w:type="gramStart"/>
      <w:r w:rsidRPr="00806C10">
        <w:rPr>
          <w:rFonts w:ascii="Arial" w:hAnsi="Arial" w:cs="Arial"/>
        </w:rPr>
        <w:t>organisation</w:t>
      </w:r>
      <w:proofErr w:type="gramEnd"/>
      <w:r w:rsidRPr="00806C10">
        <w:rPr>
          <w:rFonts w:ascii="Arial" w:hAnsi="Arial" w:cs="Arial"/>
        </w:rPr>
        <w:t xml:space="preserve"> and implementation of the school’s policy for the personal and social development of </w:t>
      </w:r>
      <w:r w:rsidR="00C74075" w:rsidRPr="00806C10">
        <w:rPr>
          <w:rFonts w:ascii="Arial" w:hAnsi="Arial" w:cs="Arial"/>
        </w:rPr>
        <w:t>student</w:t>
      </w:r>
      <w:r w:rsidRPr="00806C10">
        <w:rPr>
          <w:rFonts w:ascii="Arial" w:hAnsi="Arial" w:cs="Arial"/>
        </w:rPr>
        <w:t>s including pastoral care and guidance,</w:t>
      </w:r>
      <w:r w:rsidR="007877D9">
        <w:rPr>
          <w:rFonts w:ascii="Arial" w:hAnsi="Arial" w:cs="Arial"/>
        </w:rPr>
        <w:t xml:space="preserve"> including Children who are Looked A</w:t>
      </w:r>
      <w:r w:rsidR="001C16BC" w:rsidRPr="00806C10">
        <w:rPr>
          <w:rFonts w:ascii="Arial" w:hAnsi="Arial" w:cs="Arial"/>
        </w:rPr>
        <w:t>fter</w:t>
      </w:r>
      <w:r w:rsidR="007877D9">
        <w:rPr>
          <w:rFonts w:ascii="Arial" w:hAnsi="Arial" w:cs="Arial"/>
        </w:rPr>
        <w:t>.</w:t>
      </w:r>
      <w:r w:rsidRPr="00806C10">
        <w:rPr>
          <w:rFonts w:ascii="Arial" w:hAnsi="Arial" w:cs="Arial"/>
        </w:rPr>
        <w:t xml:space="preserve"> </w:t>
      </w:r>
    </w:p>
    <w:p w14:paraId="562D375A" w14:textId="7848D864" w:rsidR="007877D9" w:rsidRPr="00806C10" w:rsidRDefault="00BD567A" w:rsidP="00806C10">
      <w:pPr>
        <w:pStyle w:val="ListParagraph"/>
        <w:numPr>
          <w:ilvl w:val="0"/>
          <w:numId w:val="24"/>
        </w:numPr>
        <w:rPr>
          <w:rFonts w:ascii="Arial" w:hAnsi="Arial" w:cs="Arial"/>
        </w:rPr>
      </w:pPr>
      <w:r w:rsidRPr="305B3309">
        <w:rPr>
          <w:rFonts w:ascii="Arial" w:hAnsi="Arial" w:cs="Arial"/>
        </w:rPr>
        <w:t>Effective behaviour manag</w:t>
      </w:r>
      <w:r w:rsidR="001C16BC" w:rsidRPr="305B3309">
        <w:rPr>
          <w:rFonts w:ascii="Arial" w:hAnsi="Arial" w:cs="Arial"/>
        </w:rPr>
        <w:t>ement through promotion of person</w:t>
      </w:r>
      <w:r w:rsidRPr="305B3309">
        <w:rPr>
          <w:rFonts w:ascii="Arial" w:hAnsi="Arial" w:cs="Arial"/>
        </w:rPr>
        <w:t xml:space="preserve"> </w:t>
      </w:r>
      <w:r w:rsidR="5658B416" w:rsidRPr="305B3309">
        <w:rPr>
          <w:rFonts w:ascii="Arial" w:hAnsi="Arial" w:cs="Arial"/>
        </w:rPr>
        <w:t>-</w:t>
      </w:r>
      <w:r w:rsidRPr="305B3309">
        <w:rPr>
          <w:rFonts w:ascii="Arial" w:hAnsi="Arial" w:cs="Arial"/>
        </w:rPr>
        <w:t>centred behaviour management policies</w:t>
      </w:r>
      <w:r w:rsidR="007877D9" w:rsidRPr="305B3309">
        <w:rPr>
          <w:rFonts w:ascii="Arial" w:hAnsi="Arial" w:cs="Arial"/>
        </w:rPr>
        <w:t>.</w:t>
      </w:r>
    </w:p>
    <w:p w14:paraId="482A8814" w14:textId="1A21A411" w:rsidR="1427705C" w:rsidRPr="00E017CD" w:rsidRDefault="1427705C" w:rsidP="6E2A584D">
      <w:pPr>
        <w:pStyle w:val="ListParagraph"/>
        <w:numPr>
          <w:ilvl w:val="0"/>
          <w:numId w:val="24"/>
        </w:numPr>
      </w:pPr>
      <w:r w:rsidRPr="6E2A584D">
        <w:rPr>
          <w:rFonts w:ascii="Arial" w:hAnsi="Arial" w:cs="Arial"/>
        </w:rPr>
        <w:t xml:space="preserve">Apply the filtering and monitoring standards for schools to keep students and staff from potentially harmful and </w:t>
      </w:r>
      <w:r w:rsidR="2BB831C2" w:rsidRPr="6E2A584D">
        <w:rPr>
          <w:rFonts w:ascii="Arial" w:hAnsi="Arial" w:cs="Arial"/>
        </w:rPr>
        <w:t>inappropriate</w:t>
      </w:r>
      <w:r w:rsidRPr="6E2A584D">
        <w:rPr>
          <w:rFonts w:ascii="Arial" w:hAnsi="Arial" w:cs="Arial"/>
        </w:rPr>
        <w:t xml:space="preserve"> online materials.</w:t>
      </w:r>
    </w:p>
    <w:p w14:paraId="72998B0A" w14:textId="77777777" w:rsidR="00E017CD" w:rsidRDefault="00E017CD" w:rsidP="00E017CD">
      <w:pPr>
        <w:pStyle w:val="ListParagraph"/>
        <w:numPr>
          <w:ilvl w:val="0"/>
          <w:numId w:val="24"/>
        </w:numPr>
        <w:rPr>
          <w:rFonts w:ascii="Arial" w:eastAsia="Arial" w:hAnsi="Arial" w:cs="Arial"/>
          <w:color w:val="000000" w:themeColor="text1"/>
        </w:rPr>
      </w:pPr>
      <w:r w:rsidRPr="21E77B09">
        <w:rPr>
          <w:rFonts w:ascii="Arial" w:eastAsia="Arial" w:hAnsi="Arial" w:cs="Arial"/>
          <w:color w:val="000000" w:themeColor="text1"/>
        </w:rPr>
        <w:t>Know about and adhere to all health and safety matters and promote these to all staff making sure they take reasonable care for the health and safety of themselves and other persons who may be affected by their acts or omissions at work.</w:t>
      </w:r>
    </w:p>
    <w:p w14:paraId="0CB4423B" w14:textId="68368EA0" w:rsidR="00E017CD" w:rsidRPr="00E017CD" w:rsidRDefault="00E017CD" w:rsidP="00E017CD">
      <w:pPr>
        <w:pStyle w:val="ListParagraph"/>
        <w:numPr>
          <w:ilvl w:val="0"/>
          <w:numId w:val="24"/>
        </w:numPr>
        <w:rPr>
          <w:rFonts w:ascii="Arial" w:eastAsia="Arial" w:hAnsi="Arial" w:cs="Arial"/>
          <w:color w:val="000000" w:themeColor="text1"/>
        </w:rPr>
      </w:pPr>
      <w:r w:rsidRPr="305B3309">
        <w:rPr>
          <w:rFonts w:ascii="Arial" w:eastAsia="Arial" w:hAnsi="Arial" w:cs="Arial"/>
          <w:color w:val="000000" w:themeColor="text1"/>
        </w:rPr>
        <w:t>Take the deputy safeguarding role, ensuring policies and procedures are embedded to promote student wellbeing and act appropriately to protect young people from danger.</w:t>
      </w:r>
      <w:r w:rsidRPr="305B3309">
        <w:rPr>
          <w:rFonts w:ascii="Cambria" w:eastAsia="Cambria" w:hAnsi="Cambria" w:cs="Cambria"/>
          <w:color w:val="000000" w:themeColor="text1"/>
        </w:rPr>
        <w:t xml:space="preserve"> </w:t>
      </w:r>
      <w:r w:rsidRPr="305B3309">
        <w:rPr>
          <w:rFonts w:ascii="Arial" w:eastAsia="Arial" w:hAnsi="Arial" w:cs="Arial"/>
          <w:color w:val="000000" w:themeColor="text1"/>
        </w:rPr>
        <w:t>Take the lead on any child protection issues that arise when the Principal or Head of site</w:t>
      </w:r>
      <w:r w:rsidR="6071031C" w:rsidRPr="305B3309">
        <w:rPr>
          <w:rFonts w:ascii="Arial" w:eastAsia="Arial" w:hAnsi="Arial" w:cs="Arial"/>
          <w:color w:val="000000" w:themeColor="text1"/>
        </w:rPr>
        <w:t>s</w:t>
      </w:r>
      <w:r w:rsidRPr="305B3309">
        <w:rPr>
          <w:rFonts w:ascii="Arial" w:eastAsia="Arial" w:hAnsi="Arial" w:cs="Arial"/>
          <w:color w:val="000000" w:themeColor="text1"/>
        </w:rPr>
        <w:t xml:space="preserve"> are offsite.</w:t>
      </w:r>
    </w:p>
    <w:p w14:paraId="23DD831B" w14:textId="77777777" w:rsidR="00BD567A" w:rsidRDefault="00BD567A" w:rsidP="00BD567A">
      <w:pPr>
        <w:spacing w:after="0" w:line="259" w:lineRule="auto"/>
        <w:ind w:left="0" w:firstLine="0"/>
      </w:pPr>
      <w:r>
        <w:t xml:space="preserve"> </w:t>
      </w:r>
    </w:p>
    <w:p w14:paraId="19886560" w14:textId="77777777" w:rsidR="00BD567A" w:rsidRDefault="0005089A" w:rsidP="00BD567A">
      <w:pPr>
        <w:pStyle w:val="Heading2"/>
        <w:ind w:left="-5"/>
      </w:pPr>
      <w:r>
        <w:t>The M</w:t>
      </w:r>
      <w:r w:rsidR="00BD567A">
        <w:t>a</w:t>
      </w:r>
      <w:r>
        <w:t>nagement of S</w:t>
      </w:r>
      <w:r w:rsidR="00BD567A">
        <w:t xml:space="preserve">taff </w:t>
      </w:r>
    </w:p>
    <w:p w14:paraId="4D7A0092" w14:textId="77777777" w:rsidR="00806C10" w:rsidRPr="00806C10" w:rsidRDefault="00BD567A" w:rsidP="00806C10">
      <w:pPr>
        <w:pStyle w:val="ListParagraph"/>
        <w:numPr>
          <w:ilvl w:val="0"/>
          <w:numId w:val="25"/>
        </w:numPr>
        <w:rPr>
          <w:rFonts w:ascii="Arial" w:hAnsi="Arial" w:cs="Arial"/>
        </w:rPr>
      </w:pPr>
      <w:r w:rsidRPr="00806C10">
        <w:rPr>
          <w:rFonts w:ascii="Arial" w:hAnsi="Arial" w:cs="Arial"/>
        </w:rPr>
        <w:t xml:space="preserve">To participate in the recruitment and development of teaching and non-teaching staff of the school. </w:t>
      </w:r>
    </w:p>
    <w:p w14:paraId="19D1734B" w14:textId="77777777" w:rsidR="00806C10" w:rsidRPr="00806C10" w:rsidRDefault="00BD567A" w:rsidP="00806C10">
      <w:pPr>
        <w:pStyle w:val="ListParagraph"/>
        <w:numPr>
          <w:ilvl w:val="0"/>
          <w:numId w:val="25"/>
        </w:numPr>
        <w:rPr>
          <w:rFonts w:ascii="Arial" w:hAnsi="Arial" w:cs="Arial"/>
        </w:rPr>
      </w:pPr>
      <w:r w:rsidRPr="00806C10">
        <w:rPr>
          <w:rFonts w:ascii="Arial" w:hAnsi="Arial" w:cs="Arial"/>
        </w:rPr>
        <w:t xml:space="preserve">To contribute to good management practice by ensuring positive staff participation, effective </w:t>
      </w:r>
      <w:proofErr w:type="gramStart"/>
      <w:r w:rsidRPr="00806C10">
        <w:rPr>
          <w:rFonts w:ascii="Arial" w:hAnsi="Arial" w:cs="Arial"/>
        </w:rPr>
        <w:t>communication</w:t>
      </w:r>
      <w:proofErr w:type="gramEnd"/>
      <w:r w:rsidRPr="00806C10">
        <w:rPr>
          <w:rFonts w:ascii="Arial" w:hAnsi="Arial" w:cs="Arial"/>
        </w:rPr>
        <w:t xml:space="preserve"> and procedures. </w:t>
      </w:r>
    </w:p>
    <w:p w14:paraId="07213C57" w14:textId="77777777" w:rsidR="00806C10" w:rsidRDefault="00BD567A" w:rsidP="00806C10">
      <w:pPr>
        <w:pStyle w:val="ListParagraph"/>
        <w:numPr>
          <w:ilvl w:val="0"/>
          <w:numId w:val="25"/>
        </w:numPr>
        <w:rPr>
          <w:rFonts w:ascii="Arial" w:hAnsi="Arial" w:cs="Arial"/>
        </w:rPr>
      </w:pPr>
      <w:r w:rsidRPr="00806C10">
        <w:rPr>
          <w:rFonts w:ascii="Arial" w:hAnsi="Arial" w:cs="Arial"/>
        </w:rPr>
        <w:t xml:space="preserve">The provision of professional advice and support through mentoring and coaching and contribution to the schools CPD programme. </w:t>
      </w:r>
    </w:p>
    <w:p w14:paraId="16D7C03F" w14:textId="35EAAE6B" w:rsidR="004073B6" w:rsidRPr="00806C10" w:rsidRDefault="004073B6" w:rsidP="00806C10">
      <w:pPr>
        <w:pStyle w:val="ListParagraph"/>
        <w:numPr>
          <w:ilvl w:val="0"/>
          <w:numId w:val="25"/>
        </w:numPr>
        <w:rPr>
          <w:rFonts w:ascii="Arial" w:hAnsi="Arial" w:cs="Arial"/>
        </w:rPr>
      </w:pPr>
      <w:r w:rsidRPr="305B3309">
        <w:rPr>
          <w:rFonts w:ascii="Arial" w:hAnsi="Arial" w:cs="Arial"/>
        </w:rPr>
        <w:t>To take a lead on managing and supporting the Special Support Assistant contribution to the s</w:t>
      </w:r>
      <w:r w:rsidR="59EDBC7C" w:rsidRPr="305B3309">
        <w:rPr>
          <w:rFonts w:ascii="Arial" w:hAnsi="Arial" w:cs="Arial"/>
        </w:rPr>
        <w:t>ite</w:t>
      </w:r>
      <w:r w:rsidRPr="305B3309">
        <w:rPr>
          <w:rFonts w:ascii="Arial" w:hAnsi="Arial" w:cs="Arial"/>
        </w:rPr>
        <w:t>.</w:t>
      </w:r>
    </w:p>
    <w:p w14:paraId="1B9E62B3" w14:textId="77777777" w:rsidR="001C16BC" w:rsidRPr="00806C10" w:rsidRDefault="001C16BC" w:rsidP="00806C10">
      <w:pPr>
        <w:pStyle w:val="ListParagraph"/>
        <w:numPr>
          <w:ilvl w:val="0"/>
          <w:numId w:val="25"/>
        </w:numPr>
        <w:rPr>
          <w:rFonts w:ascii="Arial" w:hAnsi="Arial" w:cs="Arial"/>
        </w:rPr>
      </w:pPr>
      <w:r w:rsidRPr="00806C10">
        <w:rPr>
          <w:rFonts w:ascii="Arial" w:hAnsi="Arial" w:cs="Arial"/>
        </w:rPr>
        <w:lastRenderedPageBreak/>
        <w:t xml:space="preserve">Able to lead appraisal in line with the school policy </w:t>
      </w:r>
      <w:r w:rsidR="00806C10" w:rsidRPr="00806C10">
        <w:rPr>
          <w:rFonts w:ascii="Arial" w:hAnsi="Arial" w:cs="Arial"/>
        </w:rPr>
        <w:t xml:space="preserve">on enrolment – ensuring staff are committed to the overall aims of the school and know the important part they play in the big picture. </w:t>
      </w:r>
    </w:p>
    <w:p w14:paraId="28CE8CB7" w14:textId="77777777" w:rsidR="00B713F0" w:rsidRDefault="00BD567A" w:rsidP="00806C10">
      <w:pPr>
        <w:spacing w:after="0" w:line="259" w:lineRule="auto"/>
        <w:ind w:left="0" w:firstLine="0"/>
      </w:pPr>
      <w:r>
        <w:t xml:space="preserve"> </w:t>
      </w:r>
    </w:p>
    <w:p w14:paraId="0E27B00A" w14:textId="77777777" w:rsidR="00B713F0" w:rsidRDefault="00B713F0" w:rsidP="00BD567A">
      <w:pPr>
        <w:pStyle w:val="Heading2"/>
        <w:ind w:left="-5"/>
      </w:pPr>
    </w:p>
    <w:p w14:paraId="72E5A9E8" w14:textId="77777777" w:rsidR="00BD567A" w:rsidRDefault="00BD567A" w:rsidP="0005089A">
      <w:pPr>
        <w:pStyle w:val="Heading2"/>
        <w:ind w:left="-5"/>
      </w:pPr>
      <w:r>
        <w:t xml:space="preserve">Relationships  </w:t>
      </w:r>
    </w:p>
    <w:p w14:paraId="34CEF76B" w14:textId="77777777" w:rsidR="00806C10" w:rsidRPr="00806C10" w:rsidRDefault="00BD567A" w:rsidP="00806C10">
      <w:pPr>
        <w:pStyle w:val="ListParagraph"/>
        <w:numPr>
          <w:ilvl w:val="0"/>
          <w:numId w:val="26"/>
        </w:numPr>
        <w:rPr>
          <w:rFonts w:ascii="Arial" w:hAnsi="Arial" w:cs="Arial"/>
        </w:rPr>
      </w:pPr>
      <w:r w:rsidRPr="00806C10">
        <w:rPr>
          <w:rFonts w:ascii="Arial" w:hAnsi="Arial" w:cs="Arial"/>
        </w:rPr>
        <w:t>To be responsible for fostering positive relationshi</w:t>
      </w:r>
      <w:r w:rsidR="00806C10" w:rsidRPr="00806C10">
        <w:rPr>
          <w:rFonts w:ascii="Arial" w:hAnsi="Arial" w:cs="Arial"/>
        </w:rPr>
        <w:t>ps across the school community.</w:t>
      </w:r>
    </w:p>
    <w:p w14:paraId="1FFF6021" w14:textId="77777777" w:rsidR="00806C10" w:rsidRPr="00806C10" w:rsidRDefault="00BD567A" w:rsidP="00806C10">
      <w:pPr>
        <w:pStyle w:val="ListParagraph"/>
        <w:numPr>
          <w:ilvl w:val="0"/>
          <w:numId w:val="26"/>
        </w:numPr>
        <w:rPr>
          <w:rFonts w:ascii="Arial" w:hAnsi="Arial" w:cs="Arial"/>
        </w:rPr>
      </w:pPr>
      <w:r w:rsidRPr="00806C10">
        <w:rPr>
          <w:rFonts w:ascii="Arial" w:hAnsi="Arial" w:cs="Arial"/>
        </w:rPr>
        <w:t xml:space="preserve">To advise and assist the Governing Body as required in the exercising of its functions including attending meetings and making reports. </w:t>
      </w:r>
    </w:p>
    <w:p w14:paraId="555C06F6" w14:textId="77777777" w:rsidR="00806C10" w:rsidRPr="00806C10" w:rsidRDefault="00BD567A" w:rsidP="00806C10">
      <w:pPr>
        <w:pStyle w:val="ListParagraph"/>
        <w:numPr>
          <w:ilvl w:val="0"/>
          <w:numId w:val="26"/>
        </w:numPr>
        <w:rPr>
          <w:rFonts w:ascii="Arial" w:hAnsi="Arial" w:cs="Arial"/>
        </w:rPr>
      </w:pPr>
      <w:r w:rsidRPr="00806C10">
        <w:rPr>
          <w:rFonts w:ascii="Arial" w:hAnsi="Arial" w:cs="Arial"/>
        </w:rPr>
        <w:t xml:space="preserve">To help in maintaining and developing effective communications and links with parents and to provide positive responses to concerns and problems regarding their children’s educations and wellbeing. </w:t>
      </w:r>
    </w:p>
    <w:p w14:paraId="516A59FC" w14:textId="77777777" w:rsidR="00BD567A" w:rsidRPr="00B713F0" w:rsidRDefault="00BD567A" w:rsidP="00806C10">
      <w:pPr>
        <w:pStyle w:val="ListParagraph"/>
        <w:numPr>
          <w:ilvl w:val="0"/>
          <w:numId w:val="26"/>
        </w:numPr>
      </w:pPr>
      <w:r w:rsidRPr="00806C10">
        <w:rPr>
          <w:rFonts w:ascii="Arial" w:hAnsi="Arial" w:cs="Arial"/>
        </w:rPr>
        <w:t xml:space="preserve">To develop and maintain positive links and relationships with the community, local </w:t>
      </w:r>
      <w:proofErr w:type="gramStart"/>
      <w:r w:rsidRPr="00806C10">
        <w:rPr>
          <w:rFonts w:ascii="Arial" w:hAnsi="Arial" w:cs="Arial"/>
        </w:rPr>
        <w:t>organisations</w:t>
      </w:r>
      <w:proofErr w:type="gramEnd"/>
      <w:r w:rsidRPr="00806C10">
        <w:rPr>
          <w:rFonts w:ascii="Arial" w:hAnsi="Arial" w:cs="Arial"/>
        </w:rPr>
        <w:t xml:space="preserve"> and employers.</w:t>
      </w:r>
      <w:r>
        <w:t xml:space="preserve">   </w:t>
      </w:r>
      <w:r>
        <w:tab/>
      </w:r>
      <w:r w:rsidRPr="00806C10">
        <w:rPr>
          <w:b/>
          <w:sz w:val="28"/>
        </w:rPr>
        <w:t xml:space="preserve"> </w:t>
      </w:r>
    </w:p>
    <w:p w14:paraId="60061E4C" w14:textId="77777777" w:rsidR="00806C10" w:rsidRDefault="00806C10" w:rsidP="00AF4906">
      <w:pPr>
        <w:widowControl w:val="0"/>
        <w:autoSpaceDE w:val="0"/>
        <w:autoSpaceDN w:val="0"/>
        <w:adjustRightInd w:val="0"/>
        <w:spacing w:after="240" w:line="440" w:lineRule="atLeast"/>
        <w:ind w:left="0" w:firstLine="0"/>
        <w:rPr>
          <w:b/>
          <w:szCs w:val="24"/>
        </w:rPr>
      </w:pPr>
    </w:p>
    <w:p w14:paraId="70584AB7" w14:textId="77777777" w:rsidR="004D3F4E" w:rsidRPr="001E10FD" w:rsidRDefault="00AF4906" w:rsidP="00AF4906">
      <w:pPr>
        <w:widowControl w:val="0"/>
        <w:autoSpaceDE w:val="0"/>
        <w:autoSpaceDN w:val="0"/>
        <w:adjustRightInd w:val="0"/>
        <w:spacing w:after="240" w:line="440" w:lineRule="atLeast"/>
        <w:ind w:left="0" w:firstLine="0"/>
        <w:rPr>
          <w:b/>
          <w:szCs w:val="24"/>
        </w:rPr>
      </w:pPr>
      <w:r>
        <w:rPr>
          <w:b/>
          <w:szCs w:val="24"/>
        </w:rPr>
        <w:t xml:space="preserve">Principal </w:t>
      </w:r>
      <w:r w:rsidR="00ED1D99" w:rsidRPr="001E10FD">
        <w:rPr>
          <w:b/>
          <w:szCs w:val="24"/>
        </w:rPr>
        <w:t>Accountabilities</w:t>
      </w:r>
      <w:r w:rsidR="004D3F4E" w:rsidRPr="001E10FD">
        <w:rPr>
          <w:b/>
          <w:szCs w:val="24"/>
        </w:rPr>
        <w:t xml:space="preserve"> </w:t>
      </w:r>
    </w:p>
    <w:p w14:paraId="61596952" w14:textId="77777777" w:rsidR="004D3F4E" w:rsidRPr="00EF5845" w:rsidRDefault="00D63D22" w:rsidP="00EF5845">
      <w:pPr>
        <w:widowControl w:val="0"/>
        <w:numPr>
          <w:ilvl w:val="0"/>
          <w:numId w:val="14"/>
        </w:numPr>
        <w:tabs>
          <w:tab w:val="left" w:pos="220"/>
          <w:tab w:val="left" w:pos="720"/>
        </w:tabs>
        <w:autoSpaceDE w:val="0"/>
        <w:autoSpaceDN w:val="0"/>
        <w:adjustRightInd w:val="0"/>
        <w:spacing w:after="0" w:line="320" w:lineRule="atLeast"/>
        <w:rPr>
          <w:szCs w:val="24"/>
        </w:rPr>
      </w:pPr>
      <w:r>
        <w:rPr>
          <w:szCs w:val="24"/>
        </w:rPr>
        <w:t>A</w:t>
      </w:r>
      <w:r w:rsidR="004D3F4E" w:rsidRPr="00ED1D99">
        <w:rPr>
          <w:szCs w:val="24"/>
        </w:rPr>
        <w:t>ssist in sta</w:t>
      </w:r>
      <w:r w:rsidR="00EF5845">
        <w:rPr>
          <w:szCs w:val="24"/>
        </w:rPr>
        <w:t>ff development programmes to implement effective learning and wellbeing programmes.</w:t>
      </w:r>
      <w:r w:rsidR="004D3F4E" w:rsidRPr="00EF5845">
        <w:rPr>
          <w:rFonts w:ascii="MS Gothic" w:eastAsia="MS Gothic" w:hAnsi="MS Gothic" w:cs="MS Gothic" w:hint="eastAsia"/>
          <w:szCs w:val="24"/>
        </w:rPr>
        <w:t>  </w:t>
      </w:r>
    </w:p>
    <w:p w14:paraId="5DE084DD" w14:textId="677FC50A" w:rsidR="004D3F4E" w:rsidRPr="00ED1D99" w:rsidRDefault="004D3F4E" w:rsidP="00B713F0">
      <w:pPr>
        <w:widowControl w:val="0"/>
        <w:numPr>
          <w:ilvl w:val="0"/>
          <w:numId w:val="14"/>
        </w:numPr>
        <w:tabs>
          <w:tab w:val="left" w:pos="220"/>
          <w:tab w:val="left" w:pos="720"/>
        </w:tabs>
        <w:autoSpaceDE w:val="0"/>
        <w:autoSpaceDN w:val="0"/>
        <w:adjustRightInd w:val="0"/>
        <w:spacing w:after="0" w:line="320" w:lineRule="atLeast"/>
      </w:pPr>
      <w:r>
        <w:t xml:space="preserve">To establish and maintain a purposeful </w:t>
      </w:r>
      <w:r w:rsidR="00EF5845">
        <w:t xml:space="preserve">working atmosphere and set a </w:t>
      </w:r>
      <w:r w:rsidR="50764FD4">
        <w:t>person-centred</w:t>
      </w:r>
      <w:r w:rsidR="00EF5845">
        <w:t xml:space="preserve"> culture to achieve maximum levels of student wellbeing.</w:t>
      </w:r>
      <w:r w:rsidRPr="507DA101">
        <w:rPr>
          <w:rFonts w:ascii="MS Gothic" w:eastAsia="MS Gothic" w:hAnsi="MS Gothic" w:cs="MS Gothic"/>
        </w:rPr>
        <w:t> </w:t>
      </w:r>
    </w:p>
    <w:p w14:paraId="4FA2918B" w14:textId="77777777" w:rsidR="004D3F4E" w:rsidRPr="00ED1D99" w:rsidRDefault="004D3F4E" w:rsidP="00B713F0">
      <w:pPr>
        <w:widowControl w:val="0"/>
        <w:numPr>
          <w:ilvl w:val="0"/>
          <w:numId w:val="14"/>
        </w:numPr>
        <w:tabs>
          <w:tab w:val="left" w:pos="220"/>
          <w:tab w:val="left" w:pos="720"/>
        </w:tabs>
        <w:autoSpaceDE w:val="0"/>
        <w:autoSpaceDN w:val="0"/>
        <w:adjustRightInd w:val="0"/>
        <w:spacing w:after="0" w:line="320" w:lineRule="atLeast"/>
        <w:rPr>
          <w:szCs w:val="24"/>
        </w:rPr>
      </w:pPr>
      <w:r w:rsidRPr="00ED1D99">
        <w:rPr>
          <w:szCs w:val="24"/>
        </w:rPr>
        <w:t>To ens</w:t>
      </w:r>
      <w:r w:rsidR="00EF5845">
        <w:rPr>
          <w:szCs w:val="24"/>
        </w:rPr>
        <w:t>ure a safe learning environment.</w:t>
      </w:r>
      <w:r w:rsidRPr="00ED1D99">
        <w:rPr>
          <w:rFonts w:ascii="MS Gothic" w:eastAsia="MS Gothic" w:hAnsi="MS Gothic" w:cs="MS Gothic" w:hint="eastAsia"/>
          <w:szCs w:val="24"/>
        </w:rPr>
        <w:t> </w:t>
      </w:r>
    </w:p>
    <w:p w14:paraId="7E422457" w14:textId="77777777" w:rsidR="004D3F4E" w:rsidRPr="00ED1D99" w:rsidRDefault="001E10FD" w:rsidP="00B713F0">
      <w:pPr>
        <w:widowControl w:val="0"/>
        <w:numPr>
          <w:ilvl w:val="0"/>
          <w:numId w:val="14"/>
        </w:numPr>
        <w:tabs>
          <w:tab w:val="left" w:pos="220"/>
          <w:tab w:val="left" w:pos="720"/>
        </w:tabs>
        <w:autoSpaceDE w:val="0"/>
        <w:autoSpaceDN w:val="0"/>
        <w:adjustRightInd w:val="0"/>
        <w:spacing w:after="0" w:line="320" w:lineRule="atLeast"/>
        <w:rPr>
          <w:szCs w:val="24"/>
        </w:rPr>
      </w:pPr>
      <w:r>
        <w:rPr>
          <w:szCs w:val="24"/>
        </w:rPr>
        <w:t>W</w:t>
      </w:r>
      <w:r w:rsidR="004D3F4E" w:rsidRPr="00ED1D99">
        <w:rPr>
          <w:szCs w:val="24"/>
        </w:rPr>
        <w:t>ork with other</w:t>
      </w:r>
      <w:r w:rsidR="00EF5845">
        <w:rPr>
          <w:szCs w:val="24"/>
        </w:rPr>
        <w:t xml:space="preserve"> staff to ensure that the EHCP targets and provision around emotional health, sensory regulation and Independence are implemented and adapted to meet student needs as they grow and develop.</w:t>
      </w:r>
      <w:r w:rsidR="004D3F4E" w:rsidRPr="00ED1D99">
        <w:rPr>
          <w:rFonts w:ascii="MS Gothic" w:eastAsia="MS Gothic" w:hAnsi="MS Gothic" w:cs="MS Gothic" w:hint="eastAsia"/>
          <w:szCs w:val="24"/>
        </w:rPr>
        <w:t> </w:t>
      </w:r>
    </w:p>
    <w:p w14:paraId="79699663" w14:textId="77777777" w:rsidR="004D3F4E" w:rsidRPr="004073B6" w:rsidRDefault="004D3F4E" w:rsidP="00C111BC">
      <w:pPr>
        <w:pStyle w:val="ListParagraph"/>
        <w:widowControl w:val="0"/>
        <w:numPr>
          <w:ilvl w:val="0"/>
          <w:numId w:val="14"/>
        </w:numPr>
        <w:tabs>
          <w:tab w:val="left" w:pos="220"/>
          <w:tab w:val="left" w:pos="720"/>
        </w:tabs>
        <w:autoSpaceDE w:val="0"/>
        <w:autoSpaceDN w:val="0"/>
        <w:adjustRightInd w:val="0"/>
        <w:spacing w:line="320" w:lineRule="atLeast"/>
      </w:pPr>
      <w:r w:rsidRPr="00C111BC">
        <w:rPr>
          <w:rFonts w:ascii="Arial" w:hAnsi="Arial" w:cs="Arial"/>
        </w:rPr>
        <w:t xml:space="preserve">To ensure that </w:t>
      </w:r>
      <w:r w:rsidR="00EF5845">
        <w:rPr>
          <w:rFonts w:ascii="Arial" w:hAnsi="Arial" w:cs="Arial"/>
        </w:rPr>
        <w:t xml:space="preserve">emotional health and wellbeing and safeguarding information from previous provisions is known to relevant parties. To ensure this information is used to set an accurate baseline in which to measure progress. </w:t>
      </w:r>
    </w:p>
    <w:p w14:paraId="0A9E5235" w14:textId="7AB4981E" w:rsidR="004073B6" w:rsidRPr="004073B6" w:rsidRDefault="004073B6" w:rsidP="004073B6">
      <w:pPr>
        <w:pStyle w:val="ListParagraph"/>
        <w:widowControl w:val="0"/>
        <w:numPr>
          <w:ilvl w:val="0"/>
          <w:numId w:val="14"/>
        </w:numPr>
        <w:tabs>
          <w:tab w:val="left" w:pos="220"/>
          <w:tab w:val="left" w:pos="720"/>
        </w:tabs>
        <w:autoSpaceDE w:val="0"/>
        <w:autoSpaceDN w:val="0"/>
        <w:adjustRightInd w:val="0"/>
        <w:spacing w:line="320" w:lineRule="atLeast"/>
        <w:rPr>
          <w:rFonts w:ascii="Arial" w:hAnsi="Arial" w:cs="Arial"/>
        </w:rPr>
      </w:pPr>
      <w:r w:rsidRPr="45439414">
        <w:rPr>
          <w:rFonts w:ascii="Arial" w:hAnsi="Arial" w:cs="Arial"/>
        </w:rPr>
        <w:t xml:space="preserve">To lead, as part of the Senior Leadership Team, the drive to ensure effective teaching and learning and contribute to the monitoring of teaching, standards of learning, </w:t>
      </w:r>
      <w:proofErr w:type="gramStart"/>
      <w:r w:rsidRPr="45439414">
        <w:rPr>
          <w:rFonts w:ascii="Arial" w:hAnsi="Arial" w:cs="Arial"/>
        </w:rPr>
        <w:t>achievement</w:t>
      </w:r>
      <w:proofErr w:type="gramEnd"/>
      <w:r w:rsidRPr="45439414">
        <w:rPr>
          <w:rFonts w:ascii="Arial" w:hAnsi="Arial" w:cs="Arial"/>
        </w:rPr>
        <w:t xml:space="preserve"> and progress of students. </w:t>
      </w:r>
    </w:p>
    <w:p w14:paraId="1A2C222E" w14:textId="77777777" w:rsidR="004073B6" w:rsidRPr="00C111BC" w:rsidRDefault="004073B6" w:rsidP="00C111BC">
      <w:pPr>
        <w:pStyle w:val="ListParagraph"/>
        <w:widowControl w:val="0"/>
        <w:numPr>
          <w:ilvl w:val="0"/>
          <w:numId w:val="14"/>
        </w:numPr>
        <w:tabs>
          <w:tab w:val="left" w:pos="220"/>
          <w:tab w:val="left" w:pos="720"/>
        </w:tabs>
        <w:autoSpaceDE w:val="0"/>
        <w:autoSpaceDN w:val="0"/>
        <w:adjustRightInd w:val="0"/>
        <w:spacing w:line="320" w:lineRule="atLeast"/>
      </w:pPr>
      <w:r w:rsidRPr="004073B6">
        <w:rPr>
          <w:rFonts w:ascii="Arial" w:hAnsi="Arial" w:cs="Arial"/>
        </w:rPr>
        <w:t xml:space="preserve">To lead teaching staff in the further development of classroom environments which promote and secure good teaching, effective learning and high standards of </w:t>
      </w:r>
      <w:r w:rsidR="007877D9">
        <w:rPr>
          <w:rFonts w:ascii="Arial" w:hAnsi="Arial" w:cs="Arial"/>
        </w:rPr>
        <w:t xml:space="preserve">achievement, </w:t>
      </w:r>
      <w:proofErr w:type="gramStart"/>
      <w:r w:rsidR="007877D9">
        <w:rPr>
          <w:rFonts w:ascii="Arial" w:hAnsi="Arial" w:cs="Arial"/>
        </w:rPr>
        <w:t>behaviour</w:t>
      </w:r>
      <w:proofErr w:type="gramEnd"/>
      <w:r w:rsidR="007877D9">
        <w:rPr>
          <w:rFonts w:ascii="Arial" w:hAnsi="Arial" w:cs="Arial"/>
        </w:rPr>
        <w:t xml:space="preserve"> and well</w:t>
      </w:r>
      <w:r w:rsidRPr="004073B6">
        <w:rPr>
          <w:rFonts w:ascii="Arial" w:hAnsi="Arial" w:cs="Arial"/>
        </w:rPr>
        <w:t>being.</w:t>
      </w:r>
      <w:r w:rsidRPr="00C111BC">
        <w:t xml:space="preserve"> </w:t>
      </w:r>
    </w:p>
    <w:p w14:paraId="4E2BC0B4" w14:textId="5B6C66CC" w:rsidR="004D3F4E" w:rsidRPr="00ED1D99" w:rsidRDefault="004D3F4E" w:rsidP="00B713F0">
      <w:pPr>
        <w:widowControl w:val="0"/>
        <w:numPr>
          <w:ilvl w:val="0"/>
          <w:numId w:val="14"/>
        </w:numPr>
        <w:tabs>
          <w:tab w:val="left" w:pos="220"/>
          <w:tab w:val="left" w:pos="720"/>
        </w:tabs>
        <w:autoSpaceDE w:val="0"/>
        <w:autoSpaceDN w:val="0"/>
        <w:adjustRightInd w:val="0"/>
        <w:spacing w:after="0" w:line="320" w:lineRule="atLeast"/>
      </w:pPr>
      <w:r>
        <w:t>To</w:t>
      </w:r>
      <w:r w:rsidR="004073B6">
        <w:t xml:space="preserve"> establish, with the </w:t>
      </w:r>
      <w:proofErr w:type="gramStart"/>
      <w:r w:rsidR="004073B6">
        <w:t>Principal</w:t>
      </w:r>
      <w:proofErr w:type="gramEnd"/>
      <w:r>
        <w:t>, clear policies and practices for assessing, recording and reportin</w:t>
      </w:r>
      <w:r w:rsidR="004073B6">
        <w:t xml:space="preserve">g on student behaviour and well-being </w:t>
      </w:r>
      <w:r>
        <w:t xml:space="preserve">and to set </w:t>
      </w:r>
      <w:r w:rsidR="004073B6">
        <w:t>targets to overcome challenges and influence improvement.</w:t>
      </w:r>
      <w:r w:rsidRPr="507DA101">
        <w:rPr>
          <w:rFonts w:ascii="MS Gothic" w:eastAsia="MS Gothic" w:hAnsi="MS Gothic" w:cs="MS Gothic"/>
        </w:rPr>
        <w:t> </w:t>
      </w:r>
    </w:p>
    <w:p w14:paraId="25C02C72" w14:textId="77777777" w:rsidR="004D3F4E" w:rsidRPr="00ED1D99" w:rsidRDefault="004D3F4E" w:rsidP="00B713F0">
      <w:pPr>
        <w:widowControl w:val="0"/>
        <w:numPr>
          <w:ilvl w:val="0"/>
          <w:numId w:val="14"/>
        </w:numPr>
        <w:tabs>
          <w:tab w:val="left" w:pos="220"/>
          <w:tab w:val="left" w:pos="720"/>
        </w:tabs>
        <w:autoSpaceDE w:val="0"/>
        <w:autoSpaceDN w:val="0"/>
        <w:adjustRightInd w:val="0"/>
        <w:spacing w:after="0" w:line="320" w:lineRule="atLeast"/>
        <w:rPr>
          <w:szCs w:val="24"/>
        </w:rPr>
      </w:pPr>
      <w:r w:rsidRPr="00ED1D99">
        <w:rPr>
          <w:szCs w:val="24"/>
        </w:rPr>
        <w:t>To disseminate knowledge</w:t>
      </w:r>
      <w:r w:rsidR="004073B6">
        <w:rPr>
          <w:szCs w:val="24"/>
        </w:rPr>
        <w:t xml:space="preserve"> to staff regarding wellbeing resources and </w:t>
      </w:r>
      <w:r w:rsidRPr="00ED1D99">
        <w:rPr>
          <w:szCs w:val="24"/>
        </w:rPr>
        <w:t>practices</w:t>
      </w:r>
      <w:r w:rsidR="004073B6">
        <w:rPr>
          <w:szCs w:val="24"/>
        </w:rPr>
        <w:t>.</w:t>
      </w:r>
      <w:r w:rsidRPr="00ED1D99">
        <w:rPr>
          <w:szCs w:val="24"/>
        </w:rPr>
        <w:t xml:space="preserve"> </w:t>
      </w:r>
      <w:r w:rsidRPr="00ED1D99">
        <w:rPr>
          <w:rFonts w:ascii="MS Gothic" w:eastAsia="MS Gothic" w:hAnsi="MS Gothic" w:cs="MS Gothic" w:hint="eastAsia"/>
          <w:szCs w:val="24"/>
        </w:rPr>
        <w:t> </w:t>
      </w:r>
    </w:p>
    <w:p w14:paraId="1AA7D7C1" w14:textId="77777777" w:rsidR="004D3F4E" w:rsidRPr="00E017CD" w:rsidRDefault="004D3F4E" w:rsidP="00B713F0">
      <w:pPr>
        <w:widowControl w:val="0"/>
        <w:numPr>
          <w:ilvl w:val="0"/>
          <w:numId w:val="14"/>
        </w:numPr>
        <w:tabs>
          <w:tab w:val="left" w:pos="220"/>
          <w:tab w:val="left" w:pos="720"/>
        </w:tabs>
        <w:autoSpaceDE w:val="0"/>
        <w:autoSpaceDN w:val="0"/>
        <w:adjustRightInd w:val="0"/>
        <w:spacing w:after="0" w:line="320" w:lineRule="atLeast"/>
        <w:rPr>
          <w:szCs w:val="24"/>
        </w:rPr>
      </w:pPr>
      <w:r w:rsidRPr="00ED1D99">
        <w:rPr>
          <w:szCs w:val="24"/>
        </w:rPr>
        <w:t xml:space="preserve">To exploit opportunities for cross-curricular work </w:t>
      </w:r>
      <w:r w:rsidRPr="00ED1D99">
        <w:rPr>
          <w:rFonts w:eastAsia="MS Mincho"/>
          <w:szCs w:val="24"/>
        </w:rPr>
        <w:t>and enrichment</w:t>
      </w:r>
      <w:r w:rsidR="004073B6">
        <w:rPr>
          <w:rFonts w:eastAsia="MS Mincho"/>
          <w:szCs w:val="24"/>
        </w:rPr>
        <w:t>.</w:t>
      </w:r>
    </w:p>
    <w:p w14:paraId="3AC8B87D" w14:textId="1444F459" w:rsidR="00E017CD" w:rsidRPr="00ED1D99" w:rsidRDefault="00E017CD" w:rsidP="00B713F0">
      <w:pPr>
        <w:widowControl w:val="0"/>
        <w:numPr>
          <w:ilvl w:val="0"/>
          <w:numId w:val="14"/>
        </w:numPr>
        <w:tabs>
          <w:tab w:val="left" w:pos="220"/>
          <w:tab w:val="left" w:pos="720"/>
        </w:tabs>
        <w:autoSpaceDE w:val="0"/>
        <w:autoSpaceDN w:val="0"/>
        <w:adjustRightInd w:val="0"/>
        <w:spacing w:after="0" w:line="320" w:lineRule="atLeast"/>
        <w:rPr>
          <w:szCs w:val="24"/>
        </w:rPr>
      </w:pPr>
      <w:r>
        <w:rPr>
          <w:rFonts w:eastAsia="MS Mincho"/>
          <w:szCs w:val="24"/>
        </w:rPr>
        <w:t xml:space="preserve">To lead on the implementation of the Positive Behaviour Support approach and ensure this is embedded throughout the satellite sights </w:t>
      </w:r>
      <w:r w:rsidR="008371F4">
        <w:rPr>
          <w:rFonts w:eastAsia="MS Mincho"/>
          <w:szCs w:val="24"/>
        </w:rPr>
        <w:t xml:space="preserve">policies, </w:t>
      </w:r>
      <w:proofErr w:type="gramStart"/>
      <w:r>
        <w:rPr>
          <w:rFonts w:eastAsia="MS Mincho"/>
          <w:szCs w:val="24"/>
        </w:rPr>
        <w:t>practices</w:t>
      </w:r>
      <w:proofErr w:type="gramEnd"/>
      <w:r w:rsidR="008371F4">
        <w:rPr>
          <w:rFonts w:eastAsia="MS Mincho"/>
          <w:szCs w:val="24"/>
        </w:rPr>
        <w:t xml:space="preserve"> and processes.</w:t>
      </w:r>
    </w:p>
    <w:p w14:paraId="1FFBC332" w14:textId="77777777" w:rsidR="004D3F4E" w:rsidRPr="004073B6" w:rsidRDefault="004D3F4E" w:rsidP="004073B6">
      <w:pPr>
        <w:widowControl w:val="0"/>
        <w:tabs>
          <w:tab w:val="left" w:pos="220"/>
          <w:tab w:val="left" w:pos="720"/>
        </w:tabs>
        <w:autoSpaceDE w:val="0"/>
        <w:autoSpaceDN w:val="0"/>
        <w:adjustRightInd w:val="0"/>
        <w:spacing w:after="0" w:line="320" w:lineRule="atLeast"/>
        <w:ind w:left="720" w:firstLine="0"/>
        <w:rPr>
          <w:szCs w:val="24"/>
        </w:rPr>
      </w:pPr>
      <w:r w:rsidRPr="004073B6">
        <w:rPr>
          <w:rFonts w:ascii="MS Gothic" w:eastAsia="MS Gothic" w:hAnsi="MS Gothic" w:cs="MS Gothic" w:hint="eastAsia"/>
          <w:szCs w:val="24"/>
        </w:rPr>
        <w:t> </w:t>
      </w:r>
    </w:p>
    <w:p w14:paraId="4F97D1BD" w14:textId="77777777" w:rsidR="004D3F4E" w:rsidRPr="00ED1D99" w:rsidRDefault="004073B6" w:rsidP="004073B6">
      <w:pPr>
        <w:widowControl w:val="0"/>
        <w:tabs>
          <w:tab w:val="left" w:pos="220"/>
          <w:tab w:val="left" w:pos="720"/>
        </w:tabs>
        <w:autoSpaceDE w:val="0"/>
        <w:autoSpaceDN w:val="0"/>
        <w:adjustRightInd w:val="0"/>
        <w:spacing w:after="0" w:line="320" w:lineRule="atLeast"/>
        <w:rPr>
          <w:b/>
          <w:szCs w:val="24"/>
        </w:rPr>
      </w:pPr>
      <w:r>
        <w:rPr>
          <w:b/>
          <w:szCs w:val="24"/>
        </w:rPr>
        <w:lastRenderedPageBreak/>
        <w:t>P</w:t>
      </w:r>
      <w:r w:rsidR="004D3F4E" w:rsidRPr="00ED1D99">
        <w:rPr>
          <w:b/>
          <w:szCs w:val="24"/>
        </w:rPr>
        <w:t xml:space="preserve">astoral role </w:t>
      </w:r>
      <w:r w:rsidR="004D3F4E" w:rsidRPr="00ED1D99">
        <w:rPr>
          <w:rFonts w:ascii="MS Gothic" w:eastAsia="MS Gothic" w:hAnsi="MS Gothic" w:cs="MS Gothic" w:hint="eastAsia"/>
          <w:b/>
          <w:szCs w:val="24"/>
        </w:rPr>
        <w:t> </w:t>
      </w:r>
    </w:p>
    <w:p w14:paraId="410B7740" w14:textId="77777777" w:rsidR="004D3F4E" w:rsidRPr="0063280D" w:rsidRDefault="0063280D" w:rsidP="0063280D">
      <w:pPr>
        <w:pStyle w:val="ListParagraph"/>
        <w:widowControl w:val="0"/>
        <w:numPr>
          <w:ilvl w:val="0"/>
          <w:numId w:val="27"/>
        </w:numPr>
        <w:tabs>
          <w:tab w:val="left" w:pos="220"/>
          <w:tab w:val="left" w:pos="720"/>
        </w:tabs>
        <w:autoSpaceDE w:val="0"/>
        <w:autoSpaceDN w:val="0"/>
        <w:adjustRightInd w:val="0"/>
        <w:spacing w:line="320" w:lineRule="atLeast"/>
        <w:rPr>
          <w:rFonts w:ascii="Arial" w:hAnsi="Arial" w:cs="Arial"/>
        </w:rPr>
      </w:pPr>
      <w:r w:rsidRPr="0063280D">
        <w:rPr>
          <w:rFonts w:ascii="Arial" w:hAnsi="Arial" w:cs="Arial"/>
        </w:rPr>
        <w:t xml:space="preserve">To be a role model to students through personal and professional conduct. </w:t>
      </w:r>
      <w:r w:rsidR="004D3F4E" w:rsidRPr="0063280D">
        <w:rPr>
          <w:rFonts w:ascii="Tahoma" w:eastAsia="MS Gothic" w:hAnsi="Tahoma" w:cs="Tahoma"/>
        </w:rPr>
        <w:t> </w:t>
      </w:r>
    </w:p>
    <w:p w14:paraId="2AB0EB68" w14:textId="33A4BC09" w:rsidR="007877D9" w:rsidRDefault="004D3F4E" w:rsidP="00B713F0">
      <w:pPr>
        <w:widowControl w:val="0"/>
        <w:numPr>
          <w:ilvl w:val="0"/>
          <w:numId w:val="14"/>
        </w:numPr>
        <w:tabs>
          <w:tab w:val="left" w:pos="220"/>
          <w:tab w:val="left" w:pos="720"/>
        </w:tabs>
        <w:autoSpaceDE w:val="0"/>
        <w:autoSpaceDN w:val="0"/>
        <w:adjustRightInd w:val="0"/>
        <w:spacing w:after="0" w:line="320" w:lineRule="atLeast"/>
      </w:pPr>
      <w:r>
        <w:t xml:space="preserve">To </w:t>
      </w:r>
      <w:r w:rsidR="004073B6">
        <w:t>keep up to date the s</w:t>
      </w:r>
      <w:r w:rsidR="0D4222E6">
        <w:t>ite</w:t>
      </w:r>
      <w:r w:rsidR="004073B6">
        <w:t xml:space="preserve"> graduated parent support plan to ensure </w:t>
      </w:r>
      <w:r w:rsidR="007877D9">
        <w:t>students a</w:t>
      </w:r>
      <w:r w:rsidR="004073B6">
        <w:t xml:space="preserve">nd families </w:t>
      </w:r>
      <w:r w:rsidR="007877D9">
        <w:t>receive</w:t>
      </w:r>
      <w:r w:rsidR="004073B6">
        <w:t xml:space="preserve"> the correct level of support to meet their pastoral needs.</w:t>
      </w:r>
      <w:r>
        <w:t xml:space="preserve"> </w:t>
      </w:r>
    </w:p>
    <w:p w14:paraId="59069086" w14:textId="77777777" w:rsidR="004D3F4E" w:rsidRPr="00ED1D99" w:rsidRDefault="007877D9" w:rsidP="00B713F0">
      <w:pPr>
        <w:widowControl w:val="0"/>
        <w:numPr>
          <w:ilvl w:val="0"/>
          <w:numId w:val="14"/>
        </w:numPr>
        <w:tabs>
          <w:tab w:val="left" w:pos="220"/>
          <w:tab w:val="left" w:pos="720"/>
        </w:tabs>
        <w:autoSpaceDE w:val="0"/>
        <w:autoSpaceDN w:val="0"/>
        <w:adjustRightInd w:val="0"/>
        <w:spacing w:after="0" w:line="320" w:lineRule="atLeast"/>
        <w:rPr>
          <w:szCs w:val="24"/>
        </w:rPr>
      </w:pPr>
      <w:r w:rsidRPr="00ED1D99">
        <w:rPr>
          <w:szCs w:val="24"/>
        </w:rPr>
        <w:t>To prepare for and take a lead role</w:t>
      </w:r>
      <w:r>
        <w:rPr>
          <w:szCs w:val="24"/>
        </w:rPr>
        <w:t xml:space="preserve"> </w:t>
      </w:r>
      <w:r w:rsidRPr="00ED1D99">
        <w:rPr>
          <w:szCs w:val="24"/>
        </w:rPr>
        <w:t>in mee</w:t>
      </w:r>
      <w:r>
        <w:rPr>
          <w:szCs w:val="24"/>
        </w:rPr>
        <w:t>tings related to students with additional pastoral needs</w:t>
      </w:r>
      <w:r w:rsidR="0063280D">
        <w:rPr>
          <w:szCs w:val="24"/>
        </w:rPr>
        <w:t>.</w:t>
      </w:r>
    </w:p>
    <w:p w14:paraId="675640E9" w14:textId="0B643BDF" w:rsidR="004D3F4E" w:rsidRPr="00ED1D99" w:rsidRDefault="004D3F4E" w:rsidP="00B713F0">
      <w:pPr>
        <w:widowControl w:val="0"/>
        <w:numPr>
          <w:ilvl w:val="0"/>
          <w:numId w:val="14"/>
        </w:numPr>
        <w:tabs>
          <w:tab w:val="left" w:pos="220"/>
          <w:tab w:val="left" w:pos="720"/>
        </w:tabs>
        <w:autoSpaceDE w:val="0"/>
        <w:autoSpaceDN w:val="0"/>
        <w:adjustRightInd w:val="0"/>
        <w:spacing w:after="0" w:line="320" w:lineRule="atLeast"/>
        <w:rPr>
          <w:szCs w:val="24"/>
        </w:rPr>
      </w:pPr>
      <w:r w:rsidRPr="00ED1D99">
        <w:rPr>
          <w:szCs w:val="24"/>
        </w:rPr>
        <w:t>To</w:t>
      </w:r>
      <w:r w:rsidR="008371F4">
        <w:rPr>
          <w:szCs w:val="24"/>
        </w:rPr>
        <w:t xml:space="preserve"> support</w:t>
      </w:r>
      <w:r w:rsidRPr="00ED1D99">
        <w:rPr>
          <w:szCs w:val="24"/>
        </w:rPr>
        <w:t xml:space="preserve"> behaviour in line with the </w:t>
      </w:r>
      <w:r w:rsidR="007877D9">
        <w:rPr>
          <w:szCs w:val="24"/>
        </w:rPr>
        <w:t xml:space="preserve">school well- being and </w:t>
      </w:r>
      <w:r w:rsidRPr="00ED1D99">
        <w:rPr>
          <w:szCs w:val="24"/>
        </w:rPr>
        <w:t xml:space="preserve">behaviour policy </w:t>
      </w:r>
      <w:r w:rsidR="007877D9">
        <w:rPr>
          <w:szCs w:val="24"/>
        </w:rPr>
        <w:t>ensuring that those who require a bespoke well- being plan receive these in a timely way.</w:t>
      </w:r>
      <w:r w:rsidRPr="00ED1D99">
        <w:rPr>
          <w:rFonts w:ascii="MS Gothic" w:eastAsia="MS Gothic" w:hAnsi="MS Gothic" w:cs="MS Gothic" w:hint="eastAsia"/>
          <w:szCs w:val="24"/>
        </w:rPr>
        <w:t> </w:t>
      </w:r>
    </w:p>
    <w:p w14:paraId="2599D525" w14:textId="1C21A142" w:rsidR="507DA101" w:rsidRDefault="004D3F4E" w:rsidP="008371F4">
      <w:pPr>
        <w:widowControl w:val="0"/>
        <w:numPr>
          <w:ilvl w:val="0"/>
          <w:numId w:val="14"/>
        </w:numPr>
        <w:tabs>
          <w:tab w:val="left" w:pos="220"/>
          <w:tab w:val="left" w:pos="720"/>
        </w:tabs>
        <w:autoSpaceDE w:val="0"/>
        <w:autoSpaceDN w:val="0"/>
        <w:adjustRightInd w:val="0"/>
        <w:spacing w:after="0" w:line="320" w:lineRule="atLeast"/>
        <w:rPr>
          <w:szCs w:val="24"/>
        </w:rPr>
      </w:pPr>
      <w:r w:rsidRPr="00ED1D99">
        <w:rPr>
          <w:szCs w:val="24"/>
        </w:rPr>
        <w:t xml:space="preserve">To contribute to activities which provide opportunities for students’ social, </w:t>
      </w:r>
      <w:r w:rsidRPr="00ED1D99">
        <w:rPr>
          <w:rFonts w:ascii="MS Gothic" w:eastAsia="MS Gothic" w:hAnsi="MS Gothic" w:cs="MS Gothic" w:hint="eastAsia"/>
          <w:szCs w:val="24"/>
        </w:rPr>
        <w:t> </w:t>
      </w:r>
      <w:r w:rsidRPr="00ED1D99">
        <w:rPr>
          <w:szCs w:val="24"/>
        </w:rPr>
        <w:t xml:space="preserve">moral, </w:t>
      </w:r>
      <w:proofErr w:type="gramStart"/>
      <w:r w:rsidRPr="00ED1D99">
        <w:rPr>
          <w:szCs w:val="24"/>
        </w:rPr>
        <w:t>spiritual</w:t>
      </w:r>
      <w:proofErr w:type="gramEnd"/>
      <w:r w:rsidRPr="00ED1D99">
        <w:rPr>
          <w:szCs w:val="24"/>
        </w:rPr>
        <w:t xml:space="preserve"> and cultural development</w:t>
      </w:r>
      <w:r w:rsidR="007877D9">
        <w:rPr>
          <w:szCs w:val="24"/>
        </w:rPr>
        <w:t>.</w:t>
      </w:r>
      <w:r w:rsidRPr="00ED1D99">
        <w:rPr>
          <w:szCs w:val="24"/>
        </w:rPr>
        <w:t xml:space="preserve"> </w:t>
      </w:r>
    </w:p>
    <w:p w14:paraId="5A8DA36F"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1F8323FD"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2E37ED81"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235238C8"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0767ADDD"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336E099C"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2DD86BCA"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772B7194"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235260B5"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0F38C6ED"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3DA61226"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22DBC4FC"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580B0BC9"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58A3963D"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7E4BB967"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41C8FE71"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6CD534B2"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01D8529C"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28A4BCAD"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057FBEB8"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5332942C"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690B3C2F" w14:textId="77777777" w:rsidR="008371F4" w:rsidRDefault="008371F4" w:rsidP="008371F4">
      <w:pPr>
        <w:widowControl w:val="0"/>
        <w:tabs>
          <w:tab w:val="left" w:pos="220"/>
          <w:tab w:val="left" w:pos="720"/>
        </w:tabs>
        <w:autoSpaceDE w:val="0"/>
        <w:autoSpaceDN w:val="0"/>
        <w:adjustRightInd w:val="0"/>
        <w:spacing w:after="0" w:line="320" w:lineRule="atLeast"/>
        <w:rPr>
          <w:szCs w:val="24"/>
        </w:rPr>
      </w:pPr>
    </w:p>
    <w:p w14:paraId="7B60AC68" w14:textId="1061DD99" w:rsidR="008371F4" w:rsidRPr="008371F4" w:rsidRDefault="008371F4" w:rsidP="305B3309">
      <w:pPr>
        <w:widowControl w:val="0"/>
        <w:tabs>
          <w:tab w:val="left" w:pos="220"/>
          <w:tab w:val="left" w:pos="720"/>
        </w:tabs>
        <w:autoSpaceDE w:val="0"/>
        <w:autoSpaceDN w:val="0"/>
        <w:adjustRightInd w:val="0"/>
        <w:spacing w:after="0" w:line="320" w:lineRule="atLeast"/>
      </w:pPr>
    </w:p>
    <w:p w14:paraId="77E83F6C" w14:textId="25E3A456" w:rsidR="305B3309" w:rsidRDefault="305B3309" w:rsidP="305B3309">
      <w:pPr>
        <w:widowControl w:val="0"/>
        <w:tabs>
          <w:tab w:val="left" w:pos="220"/>
          <w:tab w:val="left" w:pos="720"/>
        </w:tabs>
        <w:spacing w:after="0" w:line="320" w:lineRule="atLeast"/>
      </w:pPr>
    </w:p>
    <w:p w14:paraId="32E0F4BA" w14:textId="6D048298" w:rsidR="305B3309" w:rsidRDefault="305B3309" w:rsidP="305B3309">
      <w:pPr>
        <w:widowControl w:val="0"/>
        <w:tabs>
          <w:tab w:val="left" w:pos="220"/>
          <w:tab w:val="left" w:pos="720"/>
        </w:tabs>
        <w:spacing w:after="0" w:line="320" w:lineRule="atLeast"/>
      </w:pPr>
    </w:p>
    <w:p w14:paraId="54DF701C" w14:textId="77777777" w:rsidR="00B713F0" w:rsidRDefault="0063280D">
      <w:pPr>
        <w:pStyle w:val="Heading1"/>
        <w:ind w:left="0" w:right="829" w:firstLine="0"/>
        <w:jc w:val="right"/>
      </w:pPr>
      <w:r>
        <w:t>ASSISTANT</w:t>
      </w:r>
      <w:r w:rsidR="00ED1D99">
        <w:t xml:space="preserve"> </w:t>
      </w:r>
      <w:r w:rsidR="004D3F4E">
        <w:t xml:space="preserve">HEADTEACHER PERSON SPECIFICATION </w:t>
      </w:r>
    </w:p>
    <w:p w14:paraId="60D1123B" w14:textId="77777777" w:rsidR="001B564E" w:rsidRDefault="0063280D" w:rsidP="00ED1D99">
      <w:pPr>
        <w:pStyle w:val="Heading1"/>
        <w:ind w:left="0" w:right="829" w:firstLine="0"/>
      </w:pPr>
      <w:r>
        <w:t>The Link</w:t>
      </w:r>
      <w:r w:rsidR="00ED1D99">
        <w:t xml:space="preserve"> </w:t>
      </w:r>
      <w:r w:rsidR="004D3F4E">
        <w:t>School</w:t>
      </w:r>
    </w:p>
    <w:p w14:paraId="1895D3B7" w14:textId="77777777" w:rsidR="001B564E" w:rsidRDefault="004D3F4E">
      <w:pPr>
        <w:spacing w:after="0" w:line="259" w:lineRule="auto"/>
        <w:ind w:left="0" w:firstLine="0"/>
      </w:pPr>
      <w:r>
        <w:rPr>
          <w:rFonts w:ascii="Times New Roman" w:eastAsia="Times New Roman" w:hAnsi="Times New Roman" w:cs="Times New Roman"/>
        </w:rPr>
        <w:t xml:space="preserve"> </w:t>
      </w:r>
    </w:p>
    <w:tbl>
      <w:tblPr>
        <w:tblStyle w:val="TableGrid1"/>
        <w:tblW w:w="8524" w:type="dxa"/>
        <w:tblInd w:w="5" w:type="dxa"/>
        <w:tblCellMar>
          <w:left w:w="108" w:type="dxa"/>
          <w:right w:w="66" w:type="dxa"/>
        </w:tblCellMar>
        <w:tblLook w:val="04A0" w:firstRow="1" w:lastRow="0" w:firstColumn="1" w:lastColumn="0" w:noHBand="0" w:noVBand="1"/>
      </w:tblPr>
      <w:tblGrid>
        <w:gridCol w:w="3936"/>
        <w:gridCol w:w="2552"/>
        <w:gridCol w:w="2036"/>
      </w:tblGrid>
      <w:tr w:rsidR="001B564E" w:rsidRPr="009A1006" w14:paraId="735C9512" w14:textId="77777777" w:rsidTr="305B3309">
        <w:trPr>
          <w:trHeight w:val="36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604B7" w14:textId="77777777" w:rsidR="001B564E" w:rsidRPr="008918EA" w:rsidRDefault="004D3F4E">
            <w:pPr>
              <w:spacing w:after="0" w:line="259" w:lineRule="auto"/>
              <w:ind w:left="0" w:firstLine="0"/>
              <w:rPr>
                <w:b/>
              </w:rPr>
            </w:pPr>
            <w:r w:rsidRPr="008918EA">
              <w:rPr>
                <w:b/>
                <w:sz w:val="20"/>
              </w:rPr>
              <w:t xml:space="preserve">QUALIFICATIONS AND EXPERIENCE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096DB" w14:textId="77777777" w:rsidR="001B564E" w:rsidRPr="008918EA" w:rsidRDefault="004D3F4E">
            <w:pPr>
              <w:spacing w:after="0" w:line="259" w:lineRule="auto"/>
              <w:ind w:left="0" w:firstLine="0"/>
              <w:rPr>
                <w:b/>
              </w:rPr>
            </w:pPr>
            <w:r w:rsidRPr="008918EA">
              <w:rPr>
                <w:b/>
                <w:sz w:val="20"/>
              </w:rPr>
              <w:t xml:space="preserve">ESSENTIAL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20C61" w14:textId="77777777" w:rsidR="001B564E" w:rsidRPr="008918EA" w:rsidRDefault="004D3F4E">
            <w:pPr>
              <w:spacing w:after="0" w:line="259" w:lineRule="auto"/>
              <w:ind w:left="0" w:firstLine="0"/>
              <w:rPr>
                <w:b/>
              </w:rPr>
            </w:pPr>
            <w:r w:rsidRPr="008918EA">
              <w:rPr>
                <w:b/>
                <w:sz w:val="20"/>
              </w:rPr>
              <w:t xml:space="preserve">DESIRABLE </w:t>
            </w:r>
          </w:p>
        </w:tc>
      </w:tr>
      <w:tr w:rsidR="001B564E" w:rsidRPr="009A1006" w14:paraId="0F0A6AB1" w14:textId="77777777" w:rsidTr="305B3309">
        <w:trPr>
          <w:trHeight w:val="49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F9F54" w14:textId="77777777" w:rsidR="001B564E" w:rsidRPr="009A1006" w:rsidRDefault="004D3F4E" w:rsidP="00874DB0">
            <w:pPr>
              <w:pStyle w:val="ListParagraph"/>
              <w:numPr>
                <w:ilvl w:val="0"/>
                <w:numId w:val="21"/>
              </w:numPr>
              <w:spacing w:line="259" w:lineRule="auto"/>
              <w:rPr>
                <w:rFonts w:ascii="Arial" w:hAnsi="Arial" w:cs="Arial"/>
              </w:rPr>
            </w:pPr>
            <w:r w:rsidRPr="009A1006">
              <w:rPr>
                <w:rFonts w:ascii="Arial" w:hAnsi="Arial" w:cs="Arial"/>
                <w:sz w:val="20"/>
              </w:rPr>
              <w:t xml:space="preserve">Qualified Teacher Status.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A985C" w14:textId="77777777" w:rsidR="001B564E" w:rsidRPr="009A1006" w:rsidRDefault="004D3F4E" w:rsidP="00DE6679">
            <w:pPr>
              <w:spacing w:after="0" w:line="259" w:lineRule="auto"/>
              <w:ind w:left="0" w:firstLine="0"/>
              <w:jc w:val="cente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E0BDC" w14:textId="77777777" w:rsidR="001B564E" w:rsidRPr="009A1006" w:rsidRDefault="004D3F4E">
            <w:pPr>
              <w:spacing w:after="0" w:line="259" w:lineRule="auto"/>
              <w:ind w:left="360" w:firstLine="0"/>
            </w:pPr>
            <w:r w:rsidRPr="009A1006">
              <w:rPr>
                <w:sz w:val="20"/>
              </w:rPr>
              <w:t xml:space="preserve"> </w:t>
            </w:r>
          </w:p>
        </w:tc>
      </w:tr>
      <w:tr w:rsidR="001B564E" w:rsidRPr="009A1006" w14:paraId="2F24FA7C" w14:textId="77777777" w:rsidTr="305B3309">
        <w:trPr>
          <w:trHeight w:val="49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46331" w14:textId="77777777" w:rsidR="001B564E" w:rsidRPr="009A1006" w:rsidRDefault="004D3F4E" w:rsidP="00874DB0">
            <w:pPr>
              <w:pStyle w:val="ListParagraph"/>
              <w:numPr>
                <w:ilvl w:val="0"/>
                <w:numId w:val="21"/>
              </w:numPr>
              <w:spacing w:line="259" w:lineRule="auto"/>
              <w:rPr>
                <w:rFonts w:ascii="Arial" w:hAnsi="Arial" w:cs="Arial"/>
              </w:rPr>
            </w:pPr>
            <w:r w:rsidRPr="009A1006">
              <w:rPr>
                <w:rFonts w:ascii="Arial" w:hAnsi="Arial" w:cs="Arial"/>
                <w:sz w:val="20"/>
              </w:rPr>
              <w:t xml:space="preserve">Degree or equivalent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1ECE3" w14:textId="77777777" w:rsidR="001B564E" w:rsidRPr="009A1006" w:rsidRDefault="004D3F4E" w:rsidP="00DE6679">
            <w:pPr>
              <w:spacing w:after="0" w:line="259" w:lineRule="auto"/>
              <w:ind w:left="0" w:firstLine="0"/>
              <w:jc w:val="cente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031F9" w14:textId="77777777" w:rsidR="001B564E" w:rsidRPr="009A1006" w:rsidRDefault="004D3F4E">
            <w:pPr>
              <w:spacing w:after="0" w:line="259" w:lineRule="auto"/>
              <w:ind w:left="0" w:firstLine="0"/>
            </w:pPr>
            <w:r w:rsidRPr="009A1006">
              <w:rPr>
                <w:sz w:val="20"/>
              </w:rPr>
              <w:t xml:space="preserve"> </w:t>
            </w:r>
          </w:p>
        </w:tc>
      </w:tr>
      <w:tr w:rsidR="001B564E" w:rsidRPr="009A1006" w14:paraId="38EBDDF8" w14:textId="77777777" w:rsidTr="305B3309">
        <w:trPr>
          <w:trHeight w:val="1051"/>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0E18E" w14:textId="77777777" w:rsidR="001B564E" w:rsidRPr="009A1006" w:rsidRDefault="005653AF" w:rsidP="00874DB0">
            <w:pPr>
              <w:pStyle w:val="ListParagraph"/>
              <w:numPr>
                <w:ilvl w:val="0"/>
                <w:numId w:val="21"/>
              </w:numPr>
              <w:spacing w:line="259" w:lineRule="auto"/>
              <w:rPr>
                <w:rFonts w:ascii="Arial" w:hAnsi="Arial" w:cs="Arial"/>
              </w:rPr>
            </w:pPr>
            <w:r>
              <w:rPr>
                <w:rFonts w:ascii="Arial" w:hAnsi="Arial" w:cs="Arial"/>
                <w:sz w:val="20"/>
              </w:rPr>
              <w:lastRenderedPageBreak/>
              <w:t>Evidence of</w:t>
            </w:r>
            <w:r w:rsidR="008918EA">
              <w:rPr>
                <w:rFonts w:ascii="Arial" w:hAnsi="Arial" w:cs="Arial"/>
                <w:sz w:val="20"/>
              </w:rPr>
              <w:t xml:space="preserve"> a</w:t>
            </w:r>
            <w:r>
              <w:rPr>
                <w:rFonts w:ascii="Arial" w:hAnsi="Arial" w:cs="Arial"/>
                <w:sz w:val="20"/>
              </w:rPr>
              <w:t xml:space="preserve"> </w:t>
            </w:r>
            <w:r w:rsidR="008918EA">
              <w:rPr>
                <w:rFonts w:ascii="Arial" w:hAnsi="Arial" w:cs="Arial"/>
                <w:sz w:val="20"/>
              </w:rPr>
              <w:t>completed and</w:t>
            </w:r>
            <w:r w:rsidR="004D3F4E" w:rsidRPr="009A1006">
              <w:rPr>
                <w:rFonts w:ascii="Arial" w:hAnsi="Arial" w:cs="Arial"/>
                <w:sz w:val="20"/>
              </w:rPr>
              <w:t xml:space="preserve"> significant further relevant study in an aspect of special educational needs.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2D8B6" w14:textId="77777777" w:rsidR="001B564E" w:rsidRPr="009A1006" w:rsidRDefault="001B564E" w:rsidP="00DE6679">
            <w:pPr>
              <w:spacing w:after="0" w:line="259" w:lineRule="auto"/>
              <w:ind w:left="360" w:firstLine="0"/>
              <w:jc w:val="cente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1798C" w14:textId="77777777" w:rsidR="001B564E" w:rsidRPr="009A1006" w:rsidRDefault="004D3F4E" w:rsidP="00DE6679">
            <w:pPr>
              <w:spacing w:after="0" w:line="259" w:lineRule="auto"/>
              <w:ind w:left="0" w:firstLine="0"/>
              <w:jc w:val="center"/>
            </w:pPr>
            <w:r w:rsidRPr="009A1006">
              <w:rPr>
                <w:rFonts w:eastAsia="Webdings"/>
                <w:sz w:val="36"/>
              </w:rPr>
              <w:t></w:t>
            </w:r>
          </w:p>
        </w:tc>
      </w:tr>
      <w:tr w:rsidR="001B564E" w:rsidRPr="009A1006" w14:paraId="2AA474A1" w14:textId="77777777" w:rsidTr="305B3309">
        <w:trPr>
          <w:trHeight w:val="1049"/>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9BDB2" w14:textId="77777777" w:rsidR="001B564E" w:rsidRPr="009A1006" w:rsidRDefault="004D3F4E" w:rsidP="00874DB0">
            <w:pPr>
              <w:pStyle w:val="ListParagraph"/>
              <w:numPr>
                <w:ilvl w:val="0"/>
                <w:numId w:val="21"/>
              </w:numPr>
              <w:spacing w:line="259" w:lineRule="auto"/>
              <w:rPr>
                <w:rFonts w:ascii="Arial" w:hAnsi="Arial" w:cs="Arial"/>
              </w:rPr>
            </w:pPr>
            <w:r w:rsidRPr="009A1006">
              <w:rPr>
                <w:rFonts w:ascii="Arial" w:hAnsi="Arial" w:cs="Arial"/>
                <w:sz w:val="20"/>
              </w:rPr>
              <w:t xml:space="preserve">Experience of successfully teaching </w:t>
            </w:r>
            <w:r w:rsidR="00C74075">
              <w:rPr>
                <w:rFonts w:ascii="Arial" w:hAnsi="Arial" w:cs="Arial"/>
                <w:sz w:val="20"/>
              </w:rPr>
              <w:t>student</w:t>
            </w:r>
            <w:r w:rsidRPr="009A1006">
              <w:rPr>
                <w:rFonts w:ascii="Arial" w:hAnsi="Arial" w:cs="Arial"/>
                <w:sz w:val="20"/>
              </w:rPr>
              <w:t>s with a wid</w:t>
            </w:r>
            <w:r w:rsidR="0063280D">
              <w:rPr>
                <w:rFonts w:ascii="Arial" w:hAnsi="Arial" w:cs="Arial"/>
                <w:sz w:val="20"/>
              </w:rPr>
              <w:t>e range of needs</w:t>
            </w:r>
            <w:r w:rsidRPr="009A1006">
              <w:rPr>
                <w:rFonts w:ascii="Arial" w:hAnsi="Arial" w:cs="Arial"/>
                <w:sz w:val="20"/>
              </w:rPr>
              <w:t xml:space="preserve"> in different settings.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7EEA2" w14:textId="77777777" w:rsidR="001B564E" w:rsidRPr="009A1006" w:rsidRDefault="004D3F4E" w:rsidP="00DE6679">
            <w:pPr>
              <w:spacing w:after="0" w:line="259" w:lineRule="auto"/>
              <w:ind w:left="0" w:firstLine="0"/>
              <w:jc w:val="cente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8278" w14:textId="77777777" w:rsidR="001B564E" w:rsidRPr="009A1006" w:rsidRDefault="001B564E" w:rsidP="00DE6679">
            <w:pPr>
              <w:spacing w:after="0" w:line="259" w:lineRule="auto"/>
              <w:ind w:left="360" w:firstLine="0"/>
              <w:jc w:val="center"/>
            </w:pPr>
          </w:p>
        </w:tc>
      </w:tr>
      <w:tr w:rsidR="001B564E" w:rsidRPr="009A1006" w14:paraId="3F90FA74" w14:textId="77777777" w:rsidTr="305B3309">
        <w:trPr>
          <w:trHeight w:val="1051"/>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5E872" w14:textId="0CED4939" w:rsidR="001B564E" w:rsidRPr="009A1006" w:rsidRDefault="004D3F4E" w:rsidP="00874DB0">
            <w:pPr>
              <w:pStyle w:val="ListParagraph"/>
              <w:numPr>
                <w:ilvl w:val="0"/>
                <w:numId w:val="21"/>
              </w:numPr>
              <w:spacing w:line="259" w:lineRule="auto"/>
              <w:rPr>
                <w:rFonts w:ascii="Arial" w:hAnsi="Arial" w:cs="Arial"/>
              </w:rPr>
            </w:pPr>
            <w:r w:rsidRPr="009A1006">
              <w:rPr>
                <w:rFonts w:ascii="Arial" w:hAnsi="Arial" w:cs="Arial"/>
                <w:sz w:val="20"/>
              </w:rPr>
              <w:t xml:space="preserve">To be able to provide evidence of having </w:t>
            </w:r>
            <w:r w:rsidR="00BC2000">
              <w:rPr>
                <w:rFonts w:ascii="Arial" w:hAnsi="Arial" w:cs="Arial"/>
                <w:sz w:val="20"/>
              </w:rPr>
              <w:t xml:space="preserve">delivered effective leadership and management within a school environment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8FDF1" w14:textId="77777777" w:rsidR="001B564E" w:rsidRPr="009A1006" w:rsidRDefault="004D3F4E" w:rsidP="00DE6679">
            <w:pPr>
              <w:spacing w:after="0" w:line="259" w:lineRule="auto"/>
              <w:ind w:left="0" w:firstLine="0"/>
              <w:jc w:val="cente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1B564E" w:rsidRPr="009A1006" w:rsidRDefault="001B564E" w:rsidP="00DE6679">
            <w:pPr>
              <w:spacing w:after="0" w:line="259" w:lineRule="auto"/>
              <w:ind w:left="360" w:firstLine="0"/>
              <w:jc w:val="center"/>
            </w:pPr>
          </w:p>
        </w:tc>
      </w:tr>
      <w:tr w:rsidR="001B564E" w:rsidRPr="009A1006" w14:paraId="73B80A6C" w14:textId="77777777" w:rsidTr="305B3309">
        <w:trPr>
          <w:trHeight w:val="79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2C6F0" w14:textId="77777777" w:rsidR="001B564E" w:rsidRPr="008918EA" w:rsidRDefault="004D3F4E" w:rsidP="00874DB0">
            <w:pPr>
              <w:pStyle w:val="ListParagraph"/>
              <w:spacing w:line="259" w:lineRule="auto"/>
              <w:rPr>
                <w:rFonts w:ascii="Arial" w:hAnsi="Arial" w:cs="Arial"/>
                <w:b/>
              </w:rPr>
            </w:pPr>
            <w:r w:rsidRPr="008918EA">
              <w:rPr>
                <w:rFonts w:ascii="Arial" w:hAnsi="Arial" w:cs="Arial"/>
                <w:b/>
                <w:sz w:val="20"/>
              </w:rPr>
              <w:t xml:space="preserve">STRATEGIC DIRECTION AND DEVELOPMENT OF THE SCHOOL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1B564E" w:rsidRPr="009A1006" w:rsidRDefault="001B564E" w:rsidP="00DE6679">
            <w:pPr>
              <w:spacing w:after="0" w:line="259" w:lineRule="auto"/>
              <w:ind w:left="0" w:firstLine="0"/>
              <w:jc w:val="cente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1B564E" w:rsidRPr="009A1006" w:rsidRDefault="001B564E" w:rsidP="00DE6679">
            <w:pPr>
              <w:spacing w:after="0" w:line="259" w:lineRule="auto"/>
              <w:ind w:left="0" w:firstLine="0"/>
              <w:jc w:val="center"/>
            </w:pPr>
          </w:p>
        </w:tc>
      </w:tr>
      <w:tr w:rsidR="001B564E" w:rsidRPr="009A1006" w14:paraId="153D95EF" w14:textId="77777777" w:rsidTr="305B3309">
        <w:trPr>
          <w:trHeight w:val="1971"/>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3DFE7" w14:textId="77777777" w:rsidR="001B564E" w:rsidRPr="009A1006" w:rsidRDefault="004D3F4E" w:rsidP="00874DB0">
            <w:pPr>
              <w:pStyle w:val="ListParagraph"/>
              <w:numPr>
                <w:ilvl w:val="0"/>
                <w:numId w:val="21"/>
              </w:numPr>
              <w:spacing w:line="259" w:lineRule="auto"/>
              <w:ind w:right="4"/>
              <w:rPr>
                <w:rFonts w:ascii="Arial" w:hAnsi="Arial" w:cs="Arial"/>
              </w:rPr>
            </w:pPr>
            <w:r w:rsidRPr="009A1006">
              <w:rPr>
                <w:rFonts w:ascii="Arial" w:hAnsi="Arial" w:cs="Arial"/>
                <w:sz w:val="20"/>
              </w:rPr>
              <w:t xml:space="preserve">The ability to work constructively in partnership with all stakeholders, establishing positive and effective collaborations with parents, governors, other schools, external </w:t>
            </w:r>
            <w:proofErr w:type="gramStart"/>
            <w:r w:rsidRPr="009A1006">
              <w:rPr>
                <w:rFonts w:ascii="Arial" w:hAnsi="Arial" w:cs="Arial"/>
                <w:sz w:val="20"/>
              </w:rPr>
              <w:t>agencies</w:t>
            </w:r>
            <w:proofErr w:type="gramEnd"/>
            <w:r w:rsidRPr="009A1006">
              <w:rPr>
                <w:rFonts w:ascii="Arial" w:hAnsi="Arial" w:cs="Arial"/>
                <w:sz w:val="20"/>
              </w:rPr>
              <w:t xml:space="preserve"> and the local community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923EF" w14:textId="77777777" w:rsidR="001B564E" w:rsidRPr="009A1006" w:rsidRDefault="004D3F4E" w:rsidP="00DE6679">
            <w:pPr>
              <w:spacing w:after="0" w:line="259" w:lineRule="auto"/>
              <w:ind w:left="0" w:firstLine="0"/>
              <w:jc w:val="cente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1B564E" w:rsidRPr="009A1006" w:rsidRDefault="001B564E" w:rsidP="00DE6679">
            <w:pPr>
              <w:spacing w:after="0" w:line="259" w:lineRule="auto"/>
              <w:ind w:left="360" w:firstLine="0"/>
              <w:jc w:val="center"/>
            </w:pPr>
          </w:p>
        </w:tc>
      </w:tr>
      <w:tr w:rsidR="001B564E" w:rsidRPr="009A1006" w14:paraId="465147BF" w14:textId="77777777" w:rsidTr="305B3309">
        <w:trPr>
          <w:trHeight w:val="59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FE219" w14:textId="77777777" w:rsidR="001B564E" w:rsidRPr="009A1006" w:rsidRDefault="004D3F4E" w:rsidP="00874DB0">
            <w:pPr>
              <w:pStyle w:val="ListParagraph"/>
              <w:numPr>
                <w:ilvl w:val="0"/>
                <w:numId w:val="21"/>
              </w:numPr>
              <w:spacing w:line="259" w:lineRule="auto"/>
              <w:rPr>
                <w:rFonts w:ascii="Arial" w:hAnsi="Arial" w:cs="Arial"/>
              </w:rPr>
            </w:pPr>
            <w:r w:rsidRPr="009A1006">
              <w:rPr>
                <w:rFonts w:ascii="Arial" w:hAnsi="Arial" w:cs="Arial"/>
                <w:sz w:val="20"/>
              </w:rPr>
              <w:t xml:space="preserve">Experience in more than one school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A12B" w14:textId="77777777" w:rsidR="001B564E" w:rsidRPr="009A1006" w:rsidRDefault="001B564E" w:rsidP="00DE6679">
            <w:pPr>
              <w:spacing w:after="0" w:line="259" w:lineRule="auto"/>
              <w:ind w:left="0" w:firstLine="0"/>
              <w:jc w:val="cente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F1B59" w14:textId="77777777" w:rsidR="001B564E" w:rsidRPr="009A1006" w:rsidRDefault="004D3F4E" w:rsidP="00DE6679">
            <w:pPr>
              <w:spacing w:after="0" w:line="259" w:lineRule="auto"/>
              <w:ind w:left="360" w:firstLine="0"/>
              <w:jc w:val="center"/>
            </w:pPr>
            <w:r w:rsidRPr="009A1006">
              <w:rPr>
                <w:rFonts w:eastAsia="Webdings"/>
                <w:sz w:val="36"/>
              </w:rPr>
              <w:t></w:t>
            </w:r>
          </w:p>
        </w:tc>
      </w:tr>
      <w:tr w:rsidR="00810318" w:rsidRPr="009A1006" w14:paraId="4F9B0CEF" w14:textId="77777777" w:rsidTr="305B3309">
        <w:trPr>
          <w:trHeight w:val="59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5ECD8" w14:textId="77777777" w:rsidR="00810318" w:rsidRPr="009A1006" w:rsidRDefault="00810318" w:rsidP="00874DB0">
            <w:pPr>
              <w:pStyle w:val="ListParagraph"/>
              <w:numPr>
                <w:ilvl w:val="0"/>
                <w:numId w:val="21"/>
              </w:numPr>
              <w:spacing w:line="259" w:lineRule="auto"/>
              <w:rPr>
                <w:rFonts w:ascii="Arial" w:hAnsi="Arial" w:cs="Arial"/>
                <w:sz w:val="20"/>
              </w:rPr>
            </w:pPr>
            <w:r w:rsidRPr="009A1006">
              <w:rPr>
                <w:rFonts w:ascii="Arial" w:hAnsi="Arial" w:cs="Arial"/>
                <w:sz w:val="20"/>
              </w:rPr>
              <w:t>Ability to implement change and plan strategically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4ABB9" w14:textId="77777777" w:rsidR="00810318" w:rsidRPr="009A1006" w:rsidRDefault="005653AF" w:rsidP="00DE6679">
            <w:pPr>
              <w:spacing w:after="0" w:line="259" w:lineRule="auto"/>
              <w:ind w:left="0" w:firstLine="0"/>
              <w:jc w:val="center"/>
              <w:rPr>
                <w:sz w:val="36"/>
              </w:rP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DB82" w14:textId="77777777" w:rsidR="00810318" w:rsidRPr="009A1006" w:rsidRDefault="00810318" w:rsidP="00DE6679">
            <w:pPr>
              <w:spacing w:after="0" w:line="259" w:lineRule="auto"/>
              <w:ind w:left="360" w:firstLine="0"/>
              <w:jc w:val="center"/>
              <w:rPr>
                <w:rFonts w:eastAsia="Webdings"/>
                <w:sz w:val="36"/>
              </w:rPr>
            </w:pPr>
          </w:p>
        </w:tc>
      </w:tr>
      <w:tr w:rsidR="001B564E" w:rsidRPr="009A1006" w14:paraId="354F2BC1" w14:textId="77777777" w:rsidTr="305B3309">
        <w:trPr>
          <w:trHeight w:val="1279"/>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F5AD9" w14:textId="77777777" w:rsidR="001B564E" w:rsidRPr="009A1006" w:rsidRDefault="004D3F4E" w:rsidP="00874DB0">
            <w:pPr>
              <w:pStyle w:val="ListParagraph"/>
              <w:numPr>
                <w:ilvl w:val="0"/>
                <w:numId w:val="21"/>
              </w:numPr>
              <w:spacing w:line="259" w:lineRule="auto"/>
              <w:rPr>
                <w:rFonts w:ascii="Arial" w:hAnsi="Arial" w:cs="Arial"/>
              </w:rPr>
            </w:pPr>
            <w:r w:rsidRPr="009A1006">
              <w:rPr>
                <w:rFonts w:ascii="Arial" w:hAnsi="Arial" w:cs="Arial"/>
                <w:sz w:val="20"/>
              </w:rPr>
              <w:t xml:space="preserve">The commitment to develop a positive, </w:t>
            </w:r>
            <w:proofErr w:type="gramStart"/>
            <w:r w:rsidRPr="009A1006">
              <w:rPr>
                <w:rFonts w:ascii="Arial" w:hAnsi="Arial" w:cs="Arial"/>
                <w:sz w:val="20"/>
              </w:rPr>
              <w:t>diverse</w:t>
            </w:r>
            <w:proofErr w:type="gramEnd"/>
            <w:r w:rsidRPr="009A1006">
              <w:rPr>
                <w:rFonts w:ascii="Arial" w:hAnsi="Arial" w:cs="Arial"/>
                <w:sz w:val="20"/>
              </w:rPr>
              <w:t xml:space="preserve"> and inclusive school ethos which values each individual and challenges any form of discrimination.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EC1E2" w14:textId="77777777" w:rsidR="001B564E" w:rsidRPr="009A1006" w:rsidRDefault="00DE6679" w:rsidP="00DE6679">
            <w:pPr>
              <w:spacing w:after="0" w:line="259" w:lineRule="auto"/>
              <w:ind w:left="360" w:firstLine="0"/>
              <w:jc w:val="cente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CC1D" w14:textId="77777777" w:rsidR="001B564E" w:rsidRPr="009A1006" w:rsidRDefault="001B564E" w:rsidP="00DE6679">
            <w:pPr>
              <w:spacing w:after="0" w:line="259" w:lineRule="auto"/>
              <w:ind w:left="360" w:firstLine="0"/>
              <w:jc w:val="center"/>
            </w:pPr>
          </w:p>
        </w:tc>
      </w:tr>
      <w:tr w:rsidR="001B564E" w:rsidRPr="009A1006" w14:paraId="4DD498FC" w14:textId="77777777" w:rsidTr="305B3309">
        <w:trPr>
          <w:trHeight w:val="1282"/>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C6EF3" w14:textId="57812B45" w:rsidR="001B564E" w:rsidRPr="009A1006" w:rsidRDefault="004D3F4E" w:rsidP="00874DB0">
            <w:pPr>
              <w:pStyle w:val="ListParagraph"/>
              <w:numPr>
                <w:ilvl w:val="0"/>
                <w:numId w:val="21"/>
              </w:numPr>
              <w:spacing w:line="241" w:lineRule="auto"/>
              <w:rPr>
                <w:rFonts w:ascii="Arial" w:hAnsi="Arial" w:cs="Arial"/>
              </w:rPr>
            </w:pPr>
            <w:r w:rsidRPr="009A1006">
              <w:rPr>
                <w:rFonts w:ascii="Arial" w:hAnsi="Arial" w:cs="Arial"/>
                <w:sz w:val="20"/>
              </w:rPr>
              <w:t xml:space="preserve">Experience of </w:t>
            </w:r>
            <w:r w:rsidR="00BC2000">
              <w:rPr>
                <w:rFonts w:ascii="Arial" w:hAnsi="Arial" w:cs="Arial"/>
                <w:sz w:val="20"/>
              </w:rPr>
              <w:t xml:space="preserve">effective contribution to a </w:t>
            </w:r>
            <w:proofErr w:type="gramStart"/>
            <w:r w:rsidR="00BC2000">
              <w:rPr>
                <w:rFonts w:ascii="Arial" w:hAnsi="Arial" w:cs="Arial"/>
                <w:sz w:val="20"/>
              </w:rPr>
              <w:t>schools</w:t>
            </w:r>
            <w:proofErr w:type="gramEnd"/>
            <w:r w:rsidR="00BC2000">
              <w:rPr>
                <w:rFonts w:ascii="Arial" w:hAnsi="Arial" w:cs="Arial"/>
                <w:sz w:val="20"/>
              </w:rPr>
              <w:t xml:space="preserve"> improvement planning and self-evaluation process.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AE8C9" w14:textId="77777777" w:rsidR="001B564E" w:rsidRPr="009A1006" w:rsidRDefault="004D3F4E" w:rsidP="00DE6679">
            <w:pPr>
              <w:spacing w:after="0" w:line="259" w:lineRule="auto"/>
              <w:ind w:left="360" w:firstLine="0"/>
              <w:jc w:val="cente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FFD37" w14:textId="77777777" w:rsidR="001B564E" w:rsidRPr="009A1006" w:rsidRDefault="001B564E" w:rsidP="00DE6679">
            <w:pPr>
              <w:spacing w:after="0" w:line="259" w:lineRule="auto"/>
              <w:ind w:left="360" w:firstLine="0"/>
              <w:jc w:val="center"/>
            </w:pPr>
          </w:p>
        </w:tc>
      </w:tr>
      <w:tr w:rsidR="001B564E" w:rsidRPr="009A1006" w14:paraId="657A5B7E" w14:textId="77777777" w:rsidTr="305B3309">
        <w:trPr>
          <w:trHeight w:val="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2FAE8" w14:textId="77777777" w:rsidR="001B564E" w:rsidRPr="0063280D" w:rsidRDefault="004D3F4E" w:rsidP="0063280D">
            <w:pPr>
              <w:pStyle w:val="ListParagraph"/>
              <w:numPr>
                <w:ilvl w:val="0"/>
                <w:numId w:val="21"/>
              </w:numPr>
              <w:spacing w:after="121" w:line="241" w:lineRule="auto"/>
              <w:rPr>
                <w:rFonts w:ascii="Arial" w:hAnsi="Arial" w:cs="Arial"/>
              </w:rPr>
            </w:pPr>
            <w:r w:rsidRPr="009A1006">
              <w:rPr>
                <w:rFonts w:ascii="Arial" w:hAnsi="Arial" w:cs="Arial"/>
                <w:sz w:val="20"/>
              </w:rPr>
              <w:t xml:space="preserve">Knowledge of recent educational developments, </w:t>
            </w:r>
            <w:proofErr w:type="gramStart"/>
            <w:r w:rsidRPr="009A1006">
              <w:rPr>
                <w:rFonts w:ascii="Arial" w:hAnsi="Arial" w:cs="Arial"/>
                <w:sz w:val="20"/>
              </w:rPr>
              <w:t>initiatives</w:t>
            </w:r>
            <w:proofErr w:type="gramEnd"/>
            <w:r w:rsidRPr="009A1006">
              <w:rPr>
                <w:rFonts w:ascii="Arial" w:hAnsi="Arial" w:cs="Arial"/>
                <w:sz w:val="20"/>
              </w:rPr>
              <w:t xml:space="preserve"> and legislation, and how they may impact on the school.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684D0" w14:textId="77777777" w:rsidR="001B564E" w:rsidRPr="009A1006" w:rsidRDefault="004D3F4E" w:rsidP="00DE6679">
            <w:pPr>
              <w:spacing w:after="0" w:line="259" w:lineRule="auto"/>
              <w:ind w:left="360" w:firstLine="0"/>
              <w:jc w:val="cente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9379" w14:textId="77777777" w:rsidR="001B564E" w:rsidRPr="009A1006" w:rsidRDefault="001B564E" w:rsidP="00DE6679">
            <w:pPr>
              <w:spacing w:after="103" w:line="259" w:lineRule="auto"/>
              <w:ind w:left="360" w:firstLine="0"/>
              <w:jc w:val="center"/>
            </w:pPr>
          </w:p>
          <w:p w14:paraId="3FE9F23F" w14:textId="77777777" w:rsidR="001B564E" w:rsidRPr="009A1006" w:rsidRDefault="001B564E" w:rsidP="00DE6679">
            <w:pPr>
              <w:spacing w:after="101" w:line="259" w:lineRule="auto"/>
              <w:ind w:left="360" w:firstLine="0"/>
              <w:jc w:val="center"/>
            </w:pPr>
          </w:p>
          <w:p w14:paraId="1F72F646" w14:textId="77777777" w:rsidR="001B564E" w:rsidRPr="009A1006" w:rsidRDefault="001B564E" w:rsidP="0063280D">
            <w:pPr>
              <w:spacing w:after="0" w:line="259" w:lineRule="auto"/>
              <w:ind w:left="0" w:firstLine="0"/>
            </w:pPr>
          </w:p>
        </w:tc>
      </w:tr>
      <w:tr w:rsidR="001B564E" w:rsidRPr="009A1006" w14:paraId="2FEB126B" w14:textId="77777777" w:rsidTr="305B3309">
        <w:trPr>
          <w:trHeight w:val="36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C138E" w14:textId="77777777" w:rsidR="001B564E" w:rsidRPr="008918EA" w:rsidRDefault="004D3F4E" w:rsidP="00874DB0">
            <w:pPr>
              <w:pStyle w:val="ListParagraph"/>
              <w:spacing w:line="259" w:lineRule="auto"/>
              <w:rPr>
                <w:rFonts w:ascii="Arial" w:hAnsi="Arial" w:cs="Arial"/>
                <w:b/>
              </w:rPr>
            </w:pPr>
            <w:r w:rsidRPr="008918EA">
              <w:rPr>
                <w:rFonts w:ascii="Arial" w:hAnsi="Arial" w:cs="Arial"/>
                <w:b/>
                <w:sz w:val="20"/>
              </w:rPr>
              <w:t>L</w:t>
            </w:r>
            <w:r w:rsidR="00DA7988" w:rsidRPr="008918EA">
              <w:rPr>
                <w:rFonts w:ascii="Arial" w:hAnsi="Arial" w:cs="Arial"/>
                <w:b/>
                <w:sz w:val="20"/>
              </w:rPr>
              <w:t>E</w:t>
            </w:r>
            <w:r w:rsidRPr="008918EA">
              <w:rPr>
                <w:rFonts w:ascii="Arial" w:hAnsi="Arial" w:cs="Arial"/>
                <w:b/>
                <w:sz w:val="20"/>
              </w:rPr>
              <w:t xml:space="preserve">ADERSHIP AND MANAGEMENT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45D7" w14:textId="77777777" w:rsidR="001B564E" w:rsidRPr="009A1006" w:rsidRDefault="004D3F4E">
            <w:pPr>
              <w:spacing w:after="0" w:line="259" w:lineRule="auto"/>
              <w:ind w:left="0" w:firstLine="0"/>
            </w:pPr>
            <w:r w:rsidRPr="009A1006">
              <w:rPr>
                <w:sz w:val="20"/>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49327" w14:textId="77777777" w:rsidR="001B564E" w:rsidRPr="009A1006" w:rsidRDefault="004D3F4E">
            <w:pPr>
              <w:spacing w:after="0" w:line="259" w:lineRule="auto"/>
              <w:ind w:left="0" w:firstLine="0"/>
            </w:pPr>
            <w:r w:rsidRPr="009A1006">
              <w:rPr>
                <w:sz w:val="20"/>
              </w:rPr>
              <w:t xml:space="preserve"> </w:t>
            </w:r>
          </w:p>
        </w:tc>
      </w:tr>
      <w:tr w:rsidR="001B564E" w:rsidRPr="009A1006" w14:paraId="56652644" w14:textId="77777777" w:rsidTr="305B3309">
        <w:trPr>
          <w:trHeight w:val="1037"/>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DD287" w14:textId="77777777" w:rsidR="001B564E" w:rsidRPr="009A1006" w:rsidRDefault="0063280D" w:rsidP="00874DB0">
            <w:pPr>
              <w:pStyle w:val="ListParagraph"/>
              <w:numPr>
                <w:ilvl w:val="0"/>
                <w:numId w:val="21"/>
              </w:numPr>
              <w:spacing w:line="259" w:lineRule="auto"/>
              <w:rPr>
                <w:rFonts w:ascii="Arial" w:hAnsi="Arial" w:cs="Arial"/>
                <w:sz w:val="20"/>
              </w:rPr>
            </w:pPr>
            <w:r>
              <w:rPr>
                <w:rFonts w:ascii="Arial" w:hAnsi="Arial" w:cs="Arial"/>
                <w:sz w:val="20"/>
              </w:rPr>
              <w:t xml:space="preserve">Proven experience as a </w:t>
            </w:r>
            <w:r w:rsidR="004D3F4E" w:rsidRPr="009A1006">
              <w:rPr>
                <w:rFonts w:ascii="Arial" w:hAnsi="Arial" w:cs="Arial"/>
                <w:sz w:val="20"/>
              </w:rPr>
              <w:t>manager within school, leadin</w:t>
            </w:r>
            <w:r>
              <w:rPr>
                <w:rFonts w:ascii="Arial" w:hAnsi="Arial" w:cs="Arial"/>
                <w:sz w:val="20"/>
              </w:rPr>
              <w:t>g and motivating teams effectively.</w:t>
            </w:r>
          </w:p>
          <w:p w14:paraId="33C97A2D" w14:textId="77777777" w:rsidR="00810318" w:rsidRPr="009A1006" w:rsidRDefault="005653AF" w:rsidP="005653AF">
            <w:pPr>
              <w:spacing w:line="259" w:lineRule="auto"/>
              <w:ind w:left="360" w:firstLine="0"/>
            </w:pPr>
            <w:r>
              <w:rPr>
                <w:sz w:val="20"/>
              </w:rPr>
              <w:t xml:space="preserve">         </w:t>
            </w:r>
            <w:r w:rsidR="0063280D">
              <w:rPr>
                <w:sz w:val="20"/>
              </w:rPr>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66D56" w14:textId="77777777" w:rsidR="001B564E" w:rsidRPr="009A1006" w:rsidRDefault="004D3F4E">
            <w:pPr>
              <w:spacing w:after="0" w:line="259" w:lineRule="auto"/>
              <w:ind w:left="360" w:firstLine="0"/>
            </w:pPr>
            <w:r w:rsidRPr="009A1006">
              <w:rPr>
                <w:rFonts w:eastAsia="Webdings"/>
                <w:sz w:val="36"/>
              </w:rPr>
              <w:t></w:t>
            </w:r>
            <w:r w:rsidRPr="009A1006">
              <w:rPr>
                <w:sz w:val="20"/>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B9705" w14:textId="77777777" w:rsidR="001B564E" w:rsidRPr="009A1006" w:rsidRDefault="004D3F4E">
            <w:pPr>
              <w:spacing w:after="0" w:line="259" w:lineRule="auto"/>
              <w:ind w:left="360" w:firstLine="0"/>
            </w:pPr>
            <w:r w:rsidRPr="009A1006">
              <w:rPr>
                <w:sz w:val="20"/>
              </w:rPr>
              <w:t xml:space="preserve"> </w:t>
            </w:r>
          </w:p>
        </w:tc>
      </w:tr>
      <w:tr w:rsidR="001B564E" w:rsidRPr="009A1006" w14:paraId="1AE24CD4" w14:textId="77777777" w:rsidTr="305B3309">
        <w:trPr>
          <w:trHeight w:val="821"/>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CC4AD" w14:textId="77777777" w:rsidR="001B564E" w:rsidRPr="009A1006" w:rsidRDefault="00DA7988" w:rsidP="00874DB0">
            <w:pPr>
              <w:pStyle w:val="ListParagraph"/>
              <w:numPr>
                <w:ilvl w:val="0"/>
                <w:numId w:val="21"/>
              </w:numPr>
              <w:spacing w:line="259" w:lineRule="auto"/>
              <w:rPr>
                <w:rFonts w:ascii="Arial" w:hAnsi="Arial" w:cs="Arial"/>
              </w:rPr>
            </w:pPr>
            <w:r w:rsidRPr="009A1006">
              <w:rPr>
                <w:rFonts w:ascii="Arial" w:hAnsi="Arial" w:cs="Arial"/>
                <w:sz w:val="20"/>
              </w:rPr>
              <w:t>Ability to lead Safeguarding practice within a school environment</w:t>
            </w:r>
            <w:r w:rsidR="00005BBF">
              <w:rPr>
                <w:rFonts w:ascii="Arial" w:hAnsi="Arial" w:cs="Arial"/>
                <w:sz w:val="20"/>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B67AA" w14:textId="77777777" w:rsidR="001B564E" w:rsidRPr="009A1006" w:rsidRDefault="004D3F4E">
            <w:pPr>
              <w:spacing w:after="0" w:line="259" w:lineRule="auto"/>
              <w:ind w:left="360" w:firstLine="0"/>
            </w:pPr>
            <w:r w:rsidRPr="009A1006">
              <w:rPr>
                <w:rFonts w:eastAsia="Webdings"/>
                <w:sz w:val="36"/>
              </w:rPr>
              <w:t></w:t>
            </w:r>
            <w:r w:rsidRPr="009A1006">
              <w:rPr>
                <w:sz w:val="20"/>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553BD" w14:textId="77777777" w:rsidR="001B564E" w:rsidRPr="009A1006" w:rsidRDefault="004D3F4E">
            <w:pPr>
              <w:spacing w:after="0" w:line="259" w:lineRule="auto"/>
              <w:ind w:left="360" w:firstLine="0"/>
            </w:pPr>
            <w:r w:rsidRPr="009A1006">
              <w:rPr>
                <w:sz w:val="20"/>
              </w:rPr>
              <w:t xml:space="preserve"> </w:t>
            </w:r>
          </w:p>
        </w:tc>
      </w:tr>
      <w:tr w:rsidR="001B564E" w:rsidRPr="009A1006" w14:paraId="19B98292" w14:textId="77777777" w:rsidTr="305B3309">
        <w:trPr>
          <w:trHeight w:val="821"/>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69010" w14:textId="77777777" w:rsidR="001B564E" w:rsidRPr="009A1006" w:rsidRDefault="004D3F4E" w:rsidP="00874DB0">
            <w:pPr>
              <w:pStyle w:val="ListParagraph"/>
              <w:numPr>
                <w:ilvl w:val="0"/>
                <w:numId w:val="21"/>
              </w:numPr>
              <w:spacing w:line="259" w:lineRule="auto"/>
              <w:ind w:right="47"/>
              <w:rPr>
                <w:rFonts w:ascii="Arial" w:hAnsi="Arial" w:cs="Arial"/>
              </w:rPr>
            </w:pPr>
            <w:r w:rsidRPr="009A1006">
              <w:rPr>
                <w:rFonts w:ascii="Arial" w:hAnsi="Arial" w:cs="Arial"/>
                <w:sz w:val="20"/>
              </w:rPr>
              <w:t xml:space="preserve">Good organisational skills and the ability to have a flexible and adaptable approach.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EAB6C" w14:textId="77777777" w:rsidR="001B564E" w:rsidRPr="009A1006" w:rsidRDefault="004D3F4E">
            <w:pPr>
              <w:spacing w:after="0" w:line="259" w:lineRule="auto"/>
              <w:ind w:left="360" w:firstLine="0"/>
            </w:pPr>
            <w:r w:rsidRPr="009A1006">
              <w:rPr>
                <w:rFonts w:eastAsia="Webdings"/>
                <w:sz w:val="36"/>
              </w:rPr>
              <w:t></w:t>
            </w:r>
            <w:r w:rsidRPr="009A1006">
              <w:rPr>
                <w:sz w:val="20"/>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1E44" w14:textId="77777777" w:rsidR="001B564E" w:rsidRPr="009A1006" w:rsidRDefault="004D3F4E">
            <w:pPr>
              <w:spacing w:after="0" w:line="259" w:lineRule="auto"/>
              <w:ind w:left="360" w:firstLine="0"/>
            </w:pPr>
            <w:r w:rsidRPr="009A1006">
              <w:rPr>
                <w:sz w:val="20"/>
              </w:rPr>
              <w:t xml:space="preserve"> </w:t>
            </w:r>
          </w:p>
        </w:tc>
      </w:tr>
      <w:tr w:rsidR="001B564E" w:rsidRPr="009A1006" w14:paraId="3090BF7F" w14:textId="77777777" w:rsidTr="305B3309">
        <w:trPr>
          <w:trHeight w:val="174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A8112" w14:textId="14762D3A" w:rsidR="001B564E" w:rsidRPr="00BC2000" w:rsidRDefault="004D3F4E" w:rsidP="00BC2000">
            <w:pPr>
              <w:pStyle w:val="ListParagraph"/>
              <w:numPr>
                <w:ilvl w:val="0"/>
                <w:numId w:val="21"/>
              </w:numPr>
              <w:spacing w:after="1"/>
              <w:rPr>
                <w:rFonts w:ascii="Arial" w:hAnsi="Arial" w:cs="Arial"/>
              </w:rPr>
            </w:pPr>
            <w:r w:rsidRPr="009A1006">
              <w:rPr>
                <w:rFonts w:ascii="Arial" w:hAnsi="Arial" w:cs="Arial"/>
                <w:sz w:val="20"/>
              </w:rPr>
              <w:lastRenderedPageBreak/>
              <w:t xml:space="preserve">To possess excellent listening, written and oral communication skills, the ability to chair </w:t>
            </w:r>
            <w:r w:rsidRPr="00BC2000">
              <w:rPr>
                <w:rFonts w:ascii="Arial" w:hAnsi="Arial" w:cs="Arial"/>
                <w:sz w:val="20"/>
              </w:rPr>
              <w:t xml:space="preserve">meetings, make presentations and to communicate effectively with </w:t>
            </w:r>
            <w:r w:rsidR="00C74075" w:rsidRPr="00BC2000">
              <w:rPr>
                <w:rFonts w:ascii="Arial" w:hAnsi="Arial" w:cs="Arial"/>
                <w:sz w:val="20"/>
              </w:rPr>
              <w:t>student</w:t>
            </w:r>
            <w:r w:rsidRPr="00BC2000">
              <w:rPr>
                <w:rFonts w:ascii="Arial" w:hAnsi="Arial" w:cs="Arial"/>
                <w:sz w:val="20"/>
              </w:rPr>
              <w:t xml:space="preserve">s, parents, </w:t>
            </w:r>
            <w:proofErr w:type="gramStart"/>
            <w:r w:rsidRPr="00BC2000">
              <w:rPr>
                <w:rFonts w:ascii="Arial" w:hAnsi="Arial" w:cs="Arial"/>
                <w:sz w:val="20"/>
              </w:rPr>
              <w:t>governors</w:t>
            </w:r>
            <w:proofErr w:type="gramEnd"/>
            <w:r w:rsidRPr="00BC2000">
              <w:rPr>
                <w:rFonts w:ascii="Arial" w:hAnsi="Arial" w:cs="Arial"/>
                <w:sz w:val="20"/>
              </w:rPr>
              <w:t xml:space="preserve"> and staff.</w:t>
            </w:r>
            <w:r w:rsidRPr="00BC2000">
              <w:rPr>
                <w:sz w:val="20"/>
              </w:rPr>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9AA7D" w14:textId="77777777" w:rsidR="001B564E" w:rsidRPr="009A1006" w:rsidRDefault="004D3F4E">
            <w:pPr>
              <w:spacing w:after="0" w:line="259" w:lineRule="auto"/>
              <w:ind w:left="360" w:firstLine="0"/>
            </w:pPr>
            <w:r w:rsidRPr="009A1006">
              <w:rPr>
                <w:rFonts w:eastAsia="Webdings"/>
                <w:sz w:val="36"/>
              </w:rPr>
              <w:t></w:t>
            </w:r>
            <w:r w:rsidRPr="009A1006">
              <w:rPr>
                <w:sz w:val="20"/>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EF5F4" w14:textId="77777777" w:rsidR="001B564E" w:rsidRPr="009A1006" w:rsidRDefault="004D3F4E">
            <w:pPr>
              <w:spacing w:after="0" w:line="259" w:lineRule="auto"/>
              <w:ind w:left="360" w:firstLine="0"/>
            </w:pPr>
            <w:r w:rsidRPr="009A1006">
              <w:rPr>
                <w:sz w:val="20"/>
              </w:rPr>
              <w:t xml:space="preserve"> </w:t>
            </w:r>
          </w:p>
        </w:tc>
      </w:tr>
      <w:tr w:rsidR="005653AF" w:rsidRPr="009A1006" w14:paraId="1ACA8FAA" w14:textId="77777777" w:rsidTr="305B3309">
        <w:trPr>
          <w:trHeight w:val="819"/>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A9E2E" w14:textId="77777777" w:rsidR="005653AF" w:rsidRPr="009A1006" w:rsidRDefault="005653AF" w:rsidP="005653AF">
            <w:pPr>
              <w:pStyle w:val="ListParagraph"/>
              <w:numPr>
                <w:ilvl w:val="0"/>
                <w:numId w:val="21"/>
              </w:numPr>
              <w:spacing w:line="259" w:lineRule="auto"/>
              <w:rPr>
                <w:rFonts w:ascii="Arial" w:hAnsi="Arial" w:cs="Arial"/>
                <w:sz w:val="20"/>
              </w:rPr>
            </w:pPr>
            <w:r w:rsidRPr="009A1006">
              <w:rPr>
                <w:rFonts w:ascii="Arial" w:hAnsi="Arial" w:cs="Arial"/>
                <w:sz w:val="20"/>
              </w:rPr>
              <w:t>Ability to prioritise, work under pressure and meet deadlines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5E361" w14:textId="77777777" w:rsidR="005653AF" w:rsidRPr="009A1006" w:rsidRDefault="008918EA" w:rsidP="005653AF">
            <w:pPr>
              <w:spacing w:after="0" w:line="259" w:lineRule="auto"/>
              <w:ind w:left="360" w:firstLine="0"/>
              <w:rPr>
                <w:rFonts w:eastAsia="Webdings"/>
                <w:sz w:val="36"/>
              </w:rP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E6F91" w14:textId="77777777" w:rsidR="005653AF" w:rsidRPr="009A1006" w:rsidRDefault="005653AF" w:rsidP="005653AF">
            <w:pPr>
              <w:spacing w:after="0" w:line="259" w:lineRule="auto"/>
              <w:ind w:left="360" w:firstLine="0"/>
              <w:rPr>
                <w:sz w:val="20"/>
              </w:rPr>
            </w:pPr>
          </w:p>
        </w:tc>
      </w:tr>
      <w:tr w:rsidR="005653AF" w:rsidRPr="009A1006" w14:paraId="782E6C05" w14:textId="77777777" w:rsidTr="305B3309">
        <w:trPr>
          <w:trHeight w:val="819"/>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4A31E" w14:textId="77777777" w:rsidR="005653AF" w:rsidRPr="009A1006" w:rsidRDefault="005653AF" w:rsidP="005653AF">
            <w:pPr>
              <w:pStyle w:val="ListParagraph"/>
              <w:numPr>
                <w:ilvl w:val="0"/>
                <w:numId w:val="21"/>
              </w:numPr>
              <w:spacing w:line="259" w:lineRule="auto"/>
              <w:rPr>
                <w:rFonts w:ascii="Arial" w:hAnsi="Arial" w:cs="Arial"/>
                <w:sz w:val="20"/>
              </w:rPr>
            </w:pPr>
            <w:r w:rsidRPr="009A1006">
              <w:rPr>
                <w:rFonts w:ascii="Arial" w:hAnsi="Arial" w:cs="Arial"/>
                <w:sz w:val="20"/>
              </w:rPr>
              <w:t>Ability to reflect upon practice and take ownership of continuing professional development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006FB" w14:textId="77777777" w:rsidR="005653AF" w:rsidRPr="009A1006" w:rsidRDefault="008918EA" w:rsidP="005653AF">
            <w:pPr>
              <w:spacing w:after="0" w:line="259" w:lineRule="auto"/>
              <w:ind w:left="360" w:firstLine="0"/>
              <w:rPr>
                <w:rFonts w:eastAsia="Webdings"/>
                <w:sz w:val="36"/>
              </w:rP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CEAD" w14:textId="77777777" w:rsidR="005653AF" w:rsidRPr="009A1006" w:rsidRDefault="005653AF" w:rsidP="005653AF">
            <w:pPr>
              <w:spacing w:after="0" w:line="259" w:lineRule="auto"/>
              <w:ind w:left="360" w:firstLine="0"/>
              <w:rPr>
                <w:sz w:val="20"/>
              </w:rPr>
            </w:pPr>
          </w:p>
        </w:tc>
      </w:tr>
      <w:tr w:rsidR="005653AF" w:rsidRPr="009A1006" w14:paraId="29290630" w14:textId="77777777" w:rsidTr="305B3309">
        <w:trPr>
          <w:trHeight w:val="36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35EA2" w14:textId="77777777" w:rsidR="005653AF" w:rsidRPr="008918EA" w:rsidRDefault="0063280D" w:rsidP="005653AF">
            <w:pPr>
              <w:pStyle w:val="ListParagraph"/>
              <w:spacing w:line="259" w:lineRule="auto"/>
              <w:rPr>
                <w:rFonts w:ascii="Arial" w:hAnsi="Arial" w:cs="Arial"/>
                <w:b/>
              </w:rPr>
            </w:pPr>
            <w:r>
              <w:rPr>
                <w:rFonts w:ascii="Arial" w:hAnsi="Arial" w:cs="Arial"/>
                <w:b/>
                <w:sz w:val="20"/>
              </w:rPr>
              <w:t>PASTORAL AND WELLBEING</w:t>
            </w:r>
            <w:r w:rsidR="00005BBF">
              <w:rPr>
                <w:rFonts w:ascii="Arial" w:hAnsi="Arial" w:cs="Arial"/>
                <w:b/>
                <w:sz w:val="20"/>
              </w:rPr>
              <w:t xml:space="preserve"> SUPPORT</w:t>
            </w:r>
            <w:r w:rsidR="005653AF" w:rsidRPr="008918EA">
              <w:rPr>
                <w:rFonts w:ascii="Arial" w:hAnsi="Arial" w:cs="Arial"/>
                <w:b/>
                <w:sz w:val="20"/>
              </w:rPr>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35B9D" w14:textId="77777777" w:rsidR="005653AF" w:rsidRPr="009A1006" w:rsidRDefault="005653AF" w:rsidP="005653AF">
            <w:pPr>
              <w:spacing w:after="0" w:line="259" w:lineRule="auto"/>
              <w:ind w:left="0" w:firstLine="0"/>
            </w:pPr>
            <w:r w:rsidRPr="009A1006">
              <w:rPr>
                <w:sz w:val="20"/>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C4DF1" w14:textId="77777777" w:rsidR="005653AF" w:rsidRPr="009A1006" w:rsidRDefault="005653AF" w:rsidP="005653AF">
            <w:pPr>
              <w:spacing w:after="0" w:line="259" w:lineRule="auto"/>
              <w:ind w:left="0" w:firstLine="0"/>
            </w:pPr>
            <w:r w:rsidRPr="009A1006">
              <w:rPr>
                <w:sz w:val="20"/>
              </w:rPr>
              <w:t xml:space="preserve"> </w:t>
            </w:r>
          </w:p>
        </w:tc>
      </w:tr>
      <w:tr w:rsidR="005653AF" w:rsidRPr="009A1006" w14:paraId="3801C442" w14:textId="77777777" w:rsidTr="305B3309">
        <w:trPr>
          <w:trHeight w:val="174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9CF6D" w14:textId="77777777" w:rsidR="005653AF" w:rsidRPr="009A1006" w:rsidRDefault="005653AF" w:rsidP="005653AF">
            <w:pPr>
              <w:pStyle w:val="ListParagraph"/>
              <w:numPr>
                <w:ilvl w:val="0"/>
                <w:numId w:val="21"/>
              </w:numPr>
              <w:spacing w:line="259" w:lineRule="auto"/>
              <w:rPr>
                <w:rFonts w:ascii="Arial" w:hAnsi="Arial" w:cs="Arial"/>
              </w:rPr>
            </w:pPr>
            <w:r w:rsidRPr="009A1006">
              <w:rPr>
                <w:rFonts w:ascii="Arial" w:hAnsi="Arial" w:cs="Arial"/>
                <w:sz w:val="20"/>
              </w:rPr>
              <w:t xml:space="preserve">The ability to create a safe and stimulating environment that contributes positively to teaching and learning, with the knowledge and skills to promote high standards of discipline and behaviour.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189AA" w14:textId="77777777" w:rsidR="005653AF" w:rsidRPr="009A1006" w:rsidRDefault="005653AF" w:rsidP="005653AF">
            <w:pPr>
              <w:spacing w:after="0" w:line="259" w:lineRule="auto"/>
              <w:ind w:left="360" w:firstLine="0"/>
            </w:pPr>
            <w:r w:rsidRPr="009A1006">
              <w:rPr>
                <w:rFonts w:eastAsia="Webdings"/>
                <w:sz w:val="36"/>
              </w:rPr>
              <w:t></w:t>
            </w:r>
            <w:r w:rsidRPr="009A1006">
              <w:rPr>
                <w:sz w:val="20"/>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F8F3A" w14:textId="77777777" w:rsidR="005653AF" w:rsidRPr="009A1006" w:rsidRDefault="005653AF" w:rsidP="005653AF">
            <w:pPr>
              <w:spacing w:after="0" w:line="259" w:lineRule="auto"/>
              <w:ind w:left="360" w:firstLine="0"/>
            </w:pPr>
            <w:r w:rsidRPr="009A1006">
              <w:rPr>
                <w:sz w:val="20"/>
              </w:rPr>
              <w:t xml:space="preserve"> </w:t>
            </w:r>
          </w:p>
        </w:tc>
      </w:tr>
      <w:tr w:rsidR="005653AF" w:rsidRPr="009A1006" w14:paraId="67721ECB" w14:textId="77777777" w:rsidTr="305B3309">
        <w:trPr>
          <w:trHeight w:val="128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405C6" w14:textId="77777777" w:rsidR="005653AF" w:rsidRPr="009A1006" w:rsidRDefault="005653AF" w:rsidP="005653AF">
            <w:pPr>
              <w:pStyle w:val="ListParagraph"/>
              <w:numPr>
                <w:ilvl w:val="0"/>
                <w:numId w:val="21"/>
              </w:numPr>
              <w:spacing w:line="259" w:lineRule="auto"/>
              <w:rPr>
                <w:rFonts w:ascii="Arial" w:hAnsi="Arial" w:cs="Arial"/>
              </w:rPr>
            </w:pPr>
            <w:r w:rsidRPr="009A1006">
              <w:rPr>
                <w:rFonts w:ascii="Arial" w:hAnsi="Arial" w:cs="Arial"/>
                <w:sz w:val="20"/>
              </w:rPr>
              <w:t xml:space="preserve">A proven ability in the use of information and communication technologies and of their application in management and education.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B0F1B" w14:textId="77777777" w:rsidR="005653AF" w:rsidRPr="009A1006" w:rsidRDefault="005653AF" w:rsidP="005653AF">
            <w:pPr>
              <w:spacing w:after="0" w:line="259" w:lineRule="auto"/>
              <w:ind w:left="360" w:firstLine="0"/>
            </w:pPr>
            <w:r w:rsidRPr="009A1006">
              <w:rPr>
                <w:rFonts w:eastAsia="Webdings"/>
                <w:sz w:val="36"/>
              </w:rPr>
              <w:t></w:t>
            </w:r>
            <w:r w:rsidRPr="009A1006">
              <w:rPr>
                <w:sz w:val="20"/>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E230F" w14:textId="77777777" w:rsidR="005653AF" w:rsidRPr="009A1006" w:rsidRDefault="005653AF" w:rsidP="005653AF">
            <w:pPr>
              <w:spacing w:after="0" w:line="259" w:lineRule="auto"/>
              <w:ind w:left="360" w:firstLine="0"/>
            </w:pPr>
            <w:r w:rsidRPr="009A1006">
              <w:rPr>
                <w:sz w:val="20"/>
              </w:rPr>
              <w:t xml:space="preserve"> </w:t>
            </w:r>
          </w:p>
        </w:tc>
      </w:tr>
      <w:tr w:rsidR="005653AF" w:rsidRPr="009A1006" w14:paraId="121B4C7F" w14:textId="77777777" w:rsidTr="305B3309">
        <w:trPr>
          <w:trHeight w:val="821"/>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50AB3" w14:textId="77777777" w:rsidR="005653AF" w:rsidRPr="009A1006" w:rsidRDefault="005653AF" w:rsidP="005653AF">
            <w:pPr>
              <w:pStyle w:val="ListParagraph"/>
              <w:numPr>
                <w:ilvl w:val="0"/>
                <w:numId w:val="21"/>
              </w:numPr>
              <w:spacing w:line="259" w:lineRule="auto"/>
              <w:rPr>
                <w:rFonts w:ascii="Arial" w:hAnsi="Arial" w:cs="Arial"/>
              </w:rPr>
            </w:pPr>
            <w:r w:rsidRPr="009A1006">
              <w:rPr>
                <w:rFonts w:ascii="Arial" w:hAnsi="Arial" w:cs="Arial"/>
                <w:sz w:val="20"/>
              </w:rPr>
              <w:t>Experience of successfully</w:t>
            </w:r>
            <w:r w:rsidR="00005BBF">
              <w:rPr>
                <w:rFonts w:ascii="Arial" w:hAnsi="Arial" w:cs="Arial"/>
                <w:sz w:val="20"/>
              </w:rPr>
              <w:t xml:space="preserve"> leading school pastoral</w:t>
            </w:r>
            <w:r w:rsidRPr="009A1006">
              <w:rPr>
                <w:rFonts w:ascii="Arial" w:hAnsi="Arial" w:cs="Arial"/>
                <w:sz w:val="20"/>
              </w:rPr>
              <w:t xml:space="preserve"> developments.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46BD3" w14:textId="77777777" w:rsidR="005653AF" w:rsidRPr="009A1006" w:rsidRDefault="005653AF" w:rsidP="005653AF">
            <w:pPr>
              <w:spacing w:after="0" w:line="259" w:lineRule="auto"/>
              <w:ind w:left="360" w:firstLine="0"/>
            </w:pPr>
            <w:r w:rsidRPr="009A1006">
              <w:rPr>
                <w:rFonts w:eastAsia="Webdings"/>
                <w:sz w:val="36"/>
              </w:rPr>
              <w:t></w:t>
            </w:r>
            <w:r w:rsidRPr="009A1006">
              <w:rPr>
                <w:sz w:val="20"/>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DB014" w14:textId="77777777" w:rsidR="005653AF" w:rsidRPr="009A1006" w:rsidRDefault="005653AF" w:rsidP="005653AF">
            <w:pPr>
              <w:spacing w:after="0" w:line="259" w:lineRule="auto"/>
              <w:ind w:left="360" w:firstLine="0"/>
            </w:pPr>
            <w:r w:rsidRPr="009A1006">
              <w:rPr>
                <w:sz w:val="20"/>
              </w:rPr>
              <w:t xml:space="preserve"> </w:t>
            </w:r>
          </w:p>
        </w:tc>
      </w:tr>
      <w:tr w:rsidR="00005BBF" w:rsidRPr="009A1006" w14:paraId="60555577" w14:textId="77777777" w:rsidTr="305B3309">
        <w:trPr>
          <w:trHeight w:val="821"/>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E17E7" w14:textId="77777777" w:rsidR="00005BBF" w:rsidRPr="009A1006" w:rsidRDefault="00005BBF" w:rsidP="005653AF">
            <w:pPr>
              <w:pStyle w:val="ListParagraph"/>
              <w:numPr>
                <w:ilvl w:val="0"/>
                <w:numId w:val="21"/>
              </w:numPr>
              <w:spacing w:line="259" w:lineRule="auto"/>
              <w:rPr>
                <w:rFonts w:ascii="Arial" w:hAnsi="Arial" w:cs="Arial"/>
                <w:sz w:val="20"/>
              </w:rPr>
            </w:pPr>
            <w:r>
              <w:rPr>
                <w:rFonts w:ascii="Arial" w:hAnsi="Arial" w:cs="Arial"/>
                <w:sz w:val="20"/>
              </w:rPr>
              <w:t>A people person, with strong listening skills and the ability to address challenges gaining long term positive outcomes.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0EE82" w14:textId="77777777" w:rsidR="00005BBF" w:rsidRPr="009A1006" w:rsidRDefault="00005BBF" w:rsidP="005653AF">
            <w:pPr>
              <w:spacing w:after="0" w:line="259" w:lineRule="auto"/>
              <w:ind w:left="360" w:firstLine="0"/>
              <w:rPr>
                <w:rFonts w:eastAsia="Webdings"/>
                <w:sz w:val="36"/>
              </w:rP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E253" w14:textId="77777777" w:rsidR="00005BBF" w:rsidRPr="009A1006" w:rsidRDefault="00005BBF" w:rsidP="005653AF">
            <w:pPr>
              <w:spacing w:after="0" w:line="259" w:lineRule="auto"/>
              <w:ind w:left="360" w:firstLine="0"/>
              <w:rPr>
                <w:sz w:val="20"/>
              </w:rPr>
            </w:pPr>
          </w:p>
        </w:tc>
      </w:tr>
      <w:tr w:rsidR="005653AF" w:rsidRPr="009A1006" w14:paraId="4F427CE3" w14:textId="77777777" w:rsidTr="305B3309">
        <w:trPr>
          <w:trHeight w:val="821"/>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24C59" w14:textId="0C5F2336" w:rsidR="005653AF" w:rsidRPr="009A1006" w:rsidRDefault="5092DBE6" w:rsidP="305B3309">
            <w:pPr>
              <w:pStyle w:val="ListParagraph"/>
              <w:numPr>
                <w:ilvl w:val="0"/>
                <w:numId w:val="21"/>
              </w:numPr>
              <w:spacing w:line="259" w:lineRule="auto"/>
              <w:rPr>
                <w:rFonts w:ascii="Arial" w:hAnsi="Arial" w:cs="Arial"/>
                <w:sz w:val="20"/>
                <w:szCs w:val="20"/>
              </w:rPr>
            </w:pPr>
            <w:r w:rsidRPr="305B3309">
              <w:rPr>
                <w:rFonts w:ascii="Arial" w:hAnsi="Arial" w:cs="Arial"/>
                <w:sz w:val="20"/>
                <w:szCs w:val="20"/>
              </w:rPr>
              <w:t xml:space="preserve"> Knowledge of programmes </w:t>
            </w:r>
            <w:r w:rsidR="33DA000A" w:rsidRPr="305B3309">
              <w:rPr>
                <w:rFonts w:ascii="Arial" w:hAnsi="Arial" w:cs="Arial"/>
                <w:sz w:val="20"/>
                <w:szCs w:val="20"/>
              </w:rPr>
              <w:t xml:space="preserve">and strategies </w:t>
            </w:r>
            <w:r w:rsidRPr="305B3309">
              <w:rPr>
                <w:rFonts w:ascii="Arial" w:hAnsi="Arial" w:cs="Arial"/>
                <w:sz w:val="20"/>
                <w:szCs w:val="20"/>
              </w:rPr>
              <w:t xml:space="preserve">designed to </w:t>
            </w:r>
            <w:r w:rsidR="33DA000A" w:rsidRPr="305B3309">
              <w:rPr>
                <w:rFonts w:ascii="Arial" w:hAnsi="Arial" w:cs="Arial"/>
                <w:sz w:val="20"/>
                <w:szCs w:val="20"/>
              </w:rPr>
              <w:t xml:space="preserve">support </w:t>
            </w:r>
            <w:r w:rsidRPr="305B3309">
              <w:rPr>
                <w:rFonts w:ascii="Arial" w:hAnsi="Arial" w:cs="Arial"/>
                <w:sz w:val="20"/>
                <w:szCs w:val="20"/>
              </w:rPr>
              <w:t>children with ASD</w:t>
            </w:r>
            <w:r w:rsidR="33DA000A" w:rsidRPr="305B3309">
              <w:rPr>
                <w:rFonts w:ascii="Arial" w:hAnsi="Arial" w:cs="Arial"/>
                <w:sz w:val="20"/>
                <w:szCs w:val="20"/>
              </w:rPr>
              <w:t xml:space="preserve">/ social communication difficulties, </w:t>
            </w:r>
            <w:r w:rsidR="158D12D3" w:rsidRPr="305B3309">
              <w:rPr>
                <w:rFonts w:ascii="Arial" w:hAnsi="Arial" w:cs="Arial"/>
                <w:sz w:val="20"/>
                <w:szCs w:val="20"/>
              </w:rPr>
              <w:t>including</w:t>
            </w:r>
            <w:r w:rsidR="33DA000A" w:rsidRPr="305B3309">
              <w:rPr>
                <w:rFonts w:ascii="Arial" w:hAnsi="Arial" w:cs="Arial"/>
                <w:sz w:val="20"/>
                <w:szCs w:val="20"/>
              </w:rPr>
              <w:t xml:space="preserve"> those with a demand avoidant profile or PDA presentation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912D9" w14:textId="77777777" w:rsidR="005653AF" w:rsidRPr="009A1006" w:rsidRDefault="005653AF" w:rsidP="005653AF">
            <w:pPr>
              <w:spacing w:after="0" w:line="259" w:lineRule="auto"/>
              <w:ind w:left="360" w:firstLine="0"/>
            </w:pPr>
            <w:r w:rsidRPr="009A1006">
              <w:rPr>
                <w:rFonts w:eastAsia="Webdings"/>
                <w:sz w:val="36"/>
              </w:rPr>
              <w:t></w:t>
            </w:r>
            <w:r w:rsidRPr="009A1006">
              <w:rPr>
                <w:sz w:val="36"/>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8BA8D" w14:textId="77777777" w:rsidR="005653AF" w:rsidRPr="009A1006" w:rsidRDefault="005653AF" w:rsidP="005653AF">
            <w:pPr>
              <w:spacing w:after="0" w:line="259" w:lineRule="auto"/>
              <w:ind w:left="360" w:firstLine="0"/>
            </w:pPr>
            <w:r w:rsidRPr="009A1006">
              <w:rPr>
                <w:sz w:val="20"/>
              </w:rPr>
              <w:t xml:space="preserve"> </w:t>
            </w:r>
          </w:p>
        </w:tc>
      </w:tr>
      <w:tr w:rsidR="005653AF" w:rsidRPr="009A1006" w14:paraId="432AA5DD" w14:textId="77777777" w:rsidTr="305B3309">
        <w:trPr>
          <w:trHeight w:val="818"/>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8692D" w14:textId="56D78BDD" w:rsidR="005653AF" w:rsidRPr="009A1006" w:rsidRDefault="5092DBE6" w:rsidP="005653AF">
            <w:pPr>
              <w:pStyle w:val="ListParagraph"/>
              <w:numPr>
                <w:ilvl w:val="0"/>
                <w:numId w:val="21"/>
              </w:numPr>
              <w:spacing w:line="259" w:lineRule="auto"/>
              <w:rPr>
                <w:rFonts w:ascii="Arial" w:hAnsi="Arial" w:cs="Arial"/>
              </w:rPr>
            </w:pPr>
            <w:r w:rsidRPr="305B3309">
              <w:rPr>
                <w:rFonts w:ascii="Arial" w:hAnsi="Arial" w:cs="Arial"/>
                <w:sz w:val="20"/>
                <w:szCs w:val="20"/>
              </w:rPr>
              <w:t xml:space="preserve">A recognition of the importance of person </w:t>
            </w:r>
            <w:r w:rsidR="429F34C4" w:rsidRPr="305B3309">
              <w:rPr>
                <w:rFonts w:ascii="Arial" w:hAnsi="Arial" w:cs="Arial"/>
                <w:sz w:val="20"/>
                <w:szCs w:val="20"/>
              </w:rPr>
              <w:t>-</w:t>
            </w:r>
            <w:r w:rsidRPr="305B3309">
              <w:rPr>
                <w:rFonts w:ascii="Arial" w:hAnsi="Arial" w:cs="Arial"/>
                <w:sz w:val="20"/>
                <w:szCs w:val="20"/>
              </w:rPr>
              <w:t xml:space="preserve">centred teaching approaches for SEN </w:t>
            </w:r>
            <w:r w:rsidR="00C74075" w:rsidRPr="305B3309">
              <w:rPr>
                <w:rFonts w:ascii="Arial" w:hAnsi="Arial" w:cs="Arial"/>
                <w:sz w:val="20"/>
                <w:szCs w:val="20"/>
              </w:rPr>
              <w:t>student</w:t>
            </w:r>
            <w:r w:rsidRPr="305B3309">
              <w:rPr>
                <w:rFonts w:ascii="Arial" w:hAnsi="Arial" w:cs="Arial"/>
                <w:sz w:val="20"/>
                <w:szCs w:val="20"/>
              </w:rPr>
              <w:t xml:space="preserve">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D9858" w14:textId="77777777" w:rsidR="005653AF" w:rsidRPr="009A1006" w:rsidRDefault="005653AF" w:rsidP="005653AF">
            <w:pPr>
              <w:spacing w:after="0" w:line="259" w:lineRule="auto"/>
              <w:ind w:left="360" w:firstLine="0"/>
            </w:pPr>
            <w:r w:rsidRPr="009A1006">
              <w:rPr>
                <w:rFonts w:eastAsia="Webdings"/>
                <w:sz w:val="36"/>
              </w:rPr>
              <w:t></w:t>
            </w:r>
            <w:r w:rsidRPr="009A1006">
              <w:rPr>
                <w:sz w:val="36"/>
              </w:rP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0658A" w14:textId="77777777" w:rsidR="005653AF" w:rsidRPr="009A1006" w:rsidRDefault="005653AF" w:rsidP="005653AF">
            <w:pPr>
              <w:spacing w:after="0" w:line="259" w:lineRule="auto"/>
              <w:ind w:left="360" w:firstLine="0"/>
            </w:pPr>
            <w:r w:rsidRPr="009A1006">
              <w:rPr>
                <w:sz w:val="20"/>
              </w:rPr>
              <w:t xml:space="preserve"> </w:t>
            </w:r>
          </w:p>
        </w:tc>
      </w:tr>
      <w:tr w:rsidR="005653AF" w:rsidRPr="009A1006" w14:paraId="0A365598" w14:textId="77777777" w:rsidTr="305B3309">
        <w:trPr>
          <w:trHeight w:val="818"/>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F71C8" w14:textId="77777777" w:rsidR="005653AF" w:rsidRPr="009A1006" w:rsidRDefault="005653AF" w:rsidP="005653AF">
            <w:pPr>
              <w:pStyle w:val="ListParagraph"/>
              <w:numPr>
                <w:ilvl w:val="0"/>
                <w:numId w:val="21"/>
              </w:numPr>
              <w:spacing w:line="259" w:lineRule="auto"/>
              <w:rPr>
                <w:rFonts w:ascii="Arial" w:hAnsi="Arial" w:cs="Arial"/>
                <w:sz w:val="20"/>
              </w:rPr>
            </w:pPr>
            <w:r w:rsidRPr="009A1006">
              <w:rPr>
                <w:rFonts w:ascii="Arial" w:hAnsi="Arial" w:cs="Arial"/>
                <w:sz w:val="20"/>
                <w:szCs w:val="20"/>
              </w:rPr>
              <w:t>Knowledge and understanding of data analysis and the ability to use data to set targets for improvement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2A6CA" w14:textId="77777777" w:rsidR="005653AF" w:rsidRPr="009A1006" w:rsidRDefault="008918EA" w:rsidP="005653AF">
            <w:pPr>
              <w:spacing w:after="0" w:line="259" w:lineRule="auto"/>
              <w:ind w:left="360" w:firstLine="0"/>
              <w:rPr>
                <w:rFonts w:eastAsia="Webdings"/>
                <w:sz w:val="36"/>
              </w:rP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E523C" w14:textId="77777777" w:rsidR="005653AF" w:rsidRPr="009A1006" w:rsidRDefault="005653AF" w:rsidP="005653AF">
            <w:pPr>
              <w:spacing w:after="0" w:line="259" w:lineRule="auto"/>
              <w:ind w:left="360" w:firstLine="0"/>
              <w:rPr>
                <w:sz w:val="20"/>
              </w:rPr>
            </w:pPr>
          </w:p>
        </w:tc>
      </w:tr>
      <w:tr w:rsidR="005653AF" w:rsidRPr="009A1006" w14:paraId="00437FBD" w14:textId="77777777" w:rsidTr="305B3309">
        <w:trPr>
          <w:trHeight w:val="818"/>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9AA19" w14:textId="77777777" w:rsidR="005653AF" w:rsidRPr="009A1006" w:rsidRDefault="005653AF" w:rsidP="005653AF">
            <w:pPr>
              <w:pStyle w:val="ListParagraph"/>
              <w:numPr>
                <w:ilvl w:val="0"/>
                <w:numId w:val="21"/>
              </w:numPr>
              <w:spacing w:line="259" w:lineRule="auto"/>
              <w:rPr>
                <w:rFonts w:ascii="Arial" w:hAnsi="Arial" w:cs="Arial"/>
                <w:sz w:val="20"/>
              </w:rPr>
            </w:pPr>
            <w:r w:rsidRPr="009A1006">
              <w:rPr>
                <w:rFonts w:ascii="Arial" w:hAnsi="Arial" w:cs="Arial"/>
                <w:sz w:val="20"/>
                <w:szCs w:val="20"/>
              </w:rPr>
              <w:t>A proven track record as an outstanding teacher</w:t>
            </w:r>
            <w:r w:rsidR="00005BBF">
              <w:rPr>
                <w:rFonts w:ascii="Arial" w:hAnsi="Arial" w:cs="Arial"/>
                <w:sz w:val="20"/>
                <w:szCs w:val="20"/>
              </w:rPr>
              <w:t xml:space="preserve"> and leader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6223" w14:textId="77777777" w:rsidR="005653AF" w:rsidRPr="009A1006" w:rsidRDefault="005653AF" w:rsidP="005653AF">
            <w:pPr>
              <w:spacing w:after="0" w:line="259" w:lineRule="auto"/>
              <w:ind w:left="360" w:firstLine="0"/>
              <w:rPr>
                <w:rFonts w:eastAsia="Webdings"/>
                <w:sz w:val="36"/>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ACE8A" w14:textId="77777777" w:rsidR="005653AF" w:rsidRPr="009A1006" w:rsidRDefault="00F42FF3" w:rsidP="005653AF">
            <w:pPr>
              <w:spacing w:after="0" w:line="259" w:lineRule="auto"/>
              <w:ind w:left="360" w:firstLine="0"/>
              <w:rPr>
                <w:sz w:val="20"/>
              </w:rPr>
            </w:pPr>
            <w:r w:rsidRPr="009A1006">
              <w:rPr>
                <w:rFonts w:eastAsia="Webdings"/>
                <w:sz w:val="36"/>
              </w:rPr>
              <w:t></w:t>
            </w:r>
          </w:p>
        </w:tc>
      </w:tr>
      <w:tr w:rsidR="005653AF" w:rsidRPr="009A1006" w14:paraId="46C1C9E1" w14:textId="77777777" w:rsidTr="305B3309">
        <w:trPr>
          <w:trHeight w:val="818"/>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D0E52" w14:textId="77777777" w:rsidR="005653AF" w:rsidRPr="009A1006" w:rsidRDefault="005653AF" w:rsidP="005653AF">
            <w:pPr>
              <w:pStyle w:val="ListParagraph"/>
              <w:numPr>
                <w:ilvl w:val="0"/>
                <w:numId w:val="21"/>
              </w:numPr>
              <w:spacing w:line="259" w:lineRule="auto"/>
              <w:rPr>
                <w:rFonts w:ascii="Arial" w:hAnsi="Arial" w:cs="Arial"/>
                <w:sz w:val="20"/>
              </w:rPr>
            </w:pPr>
            <w:r w:rsidRPr="009A1006">
              <w:rPr>
                <w:rFonts w:ascii="Arial" w:hAnsi="Arial" w:cs="Arial"/>
                <w:sz w:val="20"/>
              </w:rPr>
              <w:t>A sound knowledge and practice of equal opportunities</w:t>
            </w:r>
          </w:p>
          <w:p w14:paraId="07547A01" w14:textId="77777777" w:rsidR="005653AF" w:rsidRPr="009A1006" w:rsidRDefault="005653AF" w:rsidP="005653AF">
            <w:pPr>
              <w:spacing w:after="0" w:line="259" w:lineRule="auto"/>
              <w:ind w:left="720" w:hanging="360"/>
              <w:rPr>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1F588" w14:textId="77777777" w:rsidR="005653AF" w:rsidRPr="009A1006" w:rsidRDefault="008918EA" w:rsidP="005653AF">
            <w:pPr>
              <w:spacing w:after="0" w:line="259" w:lineRule="auto"/>
              <w:ind w:left="360" w:firstLine="0"/>
              <w:rPr>
                <w:rFonts w:eastAsia="Webdings"/>
                <w:sz w:val="36"/>
              </w:rP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CB0F" w14:textId="77777777" w:rsidR="005653AF" w:rsidRPr="009A1006" w:rsidRDefault="005653AF" w:rsidP="005653AF">
            <w:pPr>
              <w:spacing w:after="0" w:line="259" w:lineRule="auto"/>
              <w:ind w:left="360" w:firstLine="0"/>
              <w:rPr>
                <w:sz w:val="20"/>
              </w:rPr>
            </w:pPr>
          </w:p>
        </w:tc>
      </w:tr>
      <w:tr w:rsidR="005653AF" w:rsidRPr="009A1006" w14:paraId="23EDB621" w14:textId="77777777" w:rsidTr="305B3309">
        <w:trPr>
          <w:trHeight w:val="818"/>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DFB3E" w14:textId="77777777" w:rsidR="005653AF" w:rsidRPr="009A1006" w:rsidRDefault="005653AF" w:rsidP="005653AF">
            <w:pPr>
              <w:pStyle w:val="ListParagraph"/>
              <w:numPr>
                <w:ilvl w:val="0"/>
                <w:numId w:val="21"/>
              </w:numPr>
              <w:spacing w:line="259" w:lineRule="auto"/>
              <w:rPr>
                <w:rFonts w:ascii="Arial" w:hAnsi="Arial" w:cs="Arial"/>
                <w:sz w:val="20"/>
              </w:rPr>
            </w:pPr>
            <w:r w:rsidRPr="009A1006">
              <w:rPr>
                <w:rFonts w:ascii="Arial" w:hAnsi="Arial" w:cs="Arial"/>
                <w:sz w:val="20"/>
              </w:rPr>
              <w:lastRenderedPageBreak/>
              <w:t xml:space="preserve">Ability to organise and deliver INSET as </w:t>
            </w:r>
            <w:proofErr w:type="gramStart"/>
            <w:r w:rsidRPr="009A1006">
              <w:rPr>
                <w:rFonts w:ascii="Arial" w:hAnsi="Arial" w:cs="Arial"/>
                <w:sz w:val="20"/>
              </w:rPr>
              <w:t>appropriate</w:t>
            </w:r>
            <w:proofErr w:type="gramEnd"/>
          </w:p>
          <w:p w14:paraId="07459315" w14:textId="77777777" w:rsidR="005653AF" w:rsidRPr="009A1006" w:rsidRDefault="005653AF" w:rsidP="005653AF">
            <w:pPr>
              <w:spacing w:after="0" w:line="259" w:lineRule="auto"/>
              <w:ind w:left="720" w:hanging="360"/>
              <w:rPr>
                <w:sz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C13AD" w14:textId="77777777" w:rsidR="005653AF" w:rsidRPr="009A1006" w:rsidRDefault="008918EA" w:rsidP="005653AF">
            <w:pPr>
              <w:spacing w:after="0" w:line="259" w:lineRule="auto"/>
              <w:ind w:left="360" w:firstLine="0"/>
              <w:rPr>
                <w:rFonts w:eastAsia="Webdings"/>
                <w:sz w:val="36"/>
              </w:rPr>
            </w:pPr>
            <w:r w:rsidRPr="009A1006">
              <w:rPr>
                <w:rFonts w:eastAsia="Webdings"/>
                <w:sz w:val="36"/>
              </w:rPr>
              <w: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F28F" w14:textId="77777777" w:rsidR="005653AF" w:rsidRPr="009A1006" w:rsidRDefault="005653AF" w:rsidP="005653AF">
            <w:pPr>
              <w:spacing w:after="0" w:line="259" w:lineRule="auto"/>
              <w:ind w:left="360" w:firstLine="0"/>
              <w:rPr>
                <w:sz w:val="20"/>
              </w:rPr>
            </w:pPr>
          </w:p>
        </w:tc>
      </w:tr>
    </w:tbl>
    <w:p w14:paraId="6DFB9E20" w14:textId="77777777" w:rsidR="008C629E" w:rsidRPr="009A1006" w:rsidRDefault="008C629E">
      <w:pPr>
        <w:spacing w:after="0" w:line="259" w:lineRule="auto"/>
        <w:ind w:left="0" w:firstLine="0"/>
        <w:jc w:val="both"/>
      </w:pPr>
    </w:p>
    <w:p w14:paraId="70DF9E56" w14:textId="77777777" w:rsidR="008C629E" w:rsidRPr="009A1006" w:rsidRDefault="008C629E">
      <w:pPr>
        <w:spacing w:after="0" w:line="259" w:lineRule="auto"/>
        <w:ind w:left="0" w:firstLine="0"/>
        <w:jc w:val="both"/>
      </w:pPr>
    </w:p>
    <w:p w14:paraId="0A33C227" w14:textId="77777777" w:rsidR="008C629E" w:rsidRPr="009A1006" w:rsidRDefault="008C629E" w:rsidP="008C629E">
      <w:pPr>
        <w:rPr>
          <w:b/>
          <w:sz w:val="20"/>
          <w:szCs w:val="20"/>
        </w:rPr>
      </w:pPr>
      <w:r w:rsidRPr="009A1006">
        <w:rPr>
          <w:b/>
          <w:sz w:val="20"/>
          <w:szCs w:val="20"/>
        </w:rPr>
        <w:t>D = desirable attribute   E = essential attribute</w:t>
      </w:r>
    </w:p>
    <w:p w14:paraId="44E871BC" w14:textId="77777777" w:rsidR="008C629E" w:rsidRPr="00E4428A" w:rsidRDefault="008C629E" w:rsidP="008C629E">
      <w:pPr>
        <w:rPr>
          <w:rFonts w:ascii="Verdana" w:hAnsi="Verdana"/>
          <w:sz w:val="20"/>
          <w:szCs w:val="20"/>
        </w:rPr>
      </w:pPr>
    </w:p>
    <w:p w14:paraId="144A5D23" w14:textId="77777777" w:rsidR="008C629E" w:rsidRDefault="008C629E">
      <w:pPr>
        <w:spacing w:after="0" w:line="259" w:lineRule="auto"/>
        <w:ind w:left="0" w:firstLine="0"/>
        <w:jc w:val="both"/>
      </w:pPr>
    </w:p>
    <w:sectPr w:rsidR="008C629E">
      <w:headerReference w:type="default" r:id="rId10"/>
      <w:footerReference w:type="default" r:id="rId11"/>
      <w:pgSz w:w="11906" w:h="16841"/>
      <w:pgMar w:top="330" w:right="1472" w:bottom="11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DB040" w14:textId="77777777" w:rsidR="00BC2000" w:rsidRDefault="00BC2000">
      <w:pPr>
        <w:spacing w:after="0" w:line="240" w:lineRule="auto"/>
      </w:pPr>
      <w:r>
        <w:separator/>
      </w:r>
    </w:p>
  </w:endnote>
  <w:endnote w:type="continuationSeparator" w:id="0">
    <w:p w14:paraId="35625A8B" w14:textId="77777777" w:rsidR="00BC2000" w:rsidRDefault="00BC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5"/>
      <w:gridCol w:w="2995"/>
      <w:gridCol w:w="2995"/>
    </w:tblGrid>
    <w:tr w:rsidR="0CE5A428" w14:paraId="4F4285F0" w14:textId="77777777" w:rsidTr="0CE5A428">
      <w:tc>
        <w:tcPr>
          <w:tcW w:w="2995" w:type="dxa"/>
        </w:tcPr>
        <w:p w14:paraId="177D6C70" w14:textId="0BF453A8" w:rsidR="0CE5A428" w:rsidRDefault="0CE5A428" w:rsidP="0CE5A428">
          <w:pPr>
            <w:pStyle w:val="Header"/>
            <w:ind w:left="-115"/>
          </w:pPr>
        </w:p>
      </w:tc>
      <w:tc>
        <w:tcPr>
          <w:tcW w:w="2995" w:type="dxa"/>
        </w:tcPr>
        <w:p w14:paraId="7F88FA9A" w14:textId="54298C12" w:rsidR="0CE5A428" w:rsidRDefault="0CE5A428" w:rsidP="0CE5A428">
          <w:pPr>
            <w:pStyle w:val="Header"/>
            <w:jc w:val="center"/>
          </w:pPr>
        </w:p>
      </w:tc>
      <w:tc>
        <w:tcPr>
          <w:tcW w:w="2995" w:type="dxa"/>
        </w:tcPr>
        <w:p w14:paraId="700A68C9" w14:textId="1823D652" w:rsidR="0CE5A428" w:rsidRDefault="0CE5A428" w:rsidP="0CE5A428">
          <w:pPr>
            <w:pStyle w:val="Header"/>
            <w:ind w:right="-115"/>
            <w:jc w:val="right"/>
          </w:pPr>
        </w:p>
      </w:tc>
    </w:tr>
  </w:tbl>
  <w:p w14:paraId="7E366DB4" w14:textId="50063625" w:rsidR="0CE5A428" w:rsidRDefault="0CE5A428" w:rsidP="0CE5A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0F720" w14:textId="77777777" w:rsidR="00BC2000" w:rsidRDefault="00BC2000">
      <w:pPr>
        <w:spacing w:after="0" w:line="240" w:lineRule="auto"/>
      </w:pPr>
      <w:r>
        <w:separator/>
      </w:r>
    </w:p>
  </w:footnote>
  <w:footnote w:type="continuationSeparator" w:id="0">
    <w:p w14:paraId="7C1002F7" w14:textId="77777777" w:rsidR="00BC2000" w:rsidRDefault="00BC2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5"/>
      <w:gridCol w:w="2995"/>
      <w:gridCol w:w="2995"/>
    </w:tblGrid>
    <w:tr w:rsidR="0CE5A428" w14:paraId="457820AB" w14:textId="77777777" w:rsidTr="0CE5A428">
      <w:tc>
        <w:tcPr>
          <w:tcW w:w="2995" w:type="dxa"/>
        </w:tcPr>
        <w:p w14:paraId="73BF2CF6" w14:textId="75B78286" w:rsidR="0CE5A428" w:rsidRDefault="0CE5A428" w:rsidP="0CE5A428">
          <w:pPr>
            <w:pStyle w:val="Header"/>
            <w:ind w:left="-115"/>
          </w:pPr>
        </w:p>
      </w:tc>
      <w:tc>
        <w:tcPr>
          <w:tcW w:w="2995" w:type="dxa"/>
        </w:tcPr>
        <w:p w14:paraId="272295D6" w14:textId="6E84D1E4" w:rsidR="0CE5A428" w:rsidRDefault="0CE5A428" w:rsidP="0CE5A428">
          <w:pPr>
            <w:pStyle w:val="Header"/>
            <w:jc w:val="center"/>
          </w:pPr>
        </w:p>
      </w:tc>
      <w:tc>
        <w:tcPr>
          <w:tcW w:w="2995" w:type="dxa"/>
        </w:tcPr>
        <w:p w14:paraId="2236D95D" w14:textId="228C13C5" w:rsidR="0CE5A428" w:rsidRDefault="0CE5A428" w:rsidP="0CE5A428">
          <w:pPr>
            <w:pStyle w:val="Header"/>
            <w:ind w:right="-115"/>
            <w:jc w:val="right"/>
          </w:pPr>
        </w:p>
      </w:tc>
    </w:tr>
  </w:tbl>
  <w:p w14:paraId="23FE33AD" w14:textId="575A5D47" w:rsidR="0CE5A428" w:rsidRDefault="0CE5A428" w:rsidP="0CE5A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522D48"/>
    <w:multiLevelType w:val="hybridMultilevel"/>
    <w:tmpl w:val="B168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7A3317"/>
    <w:multiLevelType w:val="hybridMultilevel"/>
    <w:tmpl w:val="7176569E"/>
    <w:lvl w:ilvl="0" w:tplc="4D18EEE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86249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D003E4">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F8C9AE">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8E62370">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0F85EBE">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62CDCFE">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CB0C944">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6D2C9CE">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FE7681"/>
    <w:multiLevelType w:val="hybridMultilevel"/>
    <w:tmpl w:val="BAB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220E2"/>
    <w:multiLevelType w:val="hybridMultilevel"/>
    <w:tmpl w:val="22D00124"/>
    <w:lvl w:ilvl="0" w:tplc="08090001">
      <w:start w:val="1"/>
      <w:numFmt w:val="bullet"/>
      <w:lvlText w:val=""/>
      <w:lvlJc w:val="left"/>
      <w:pPr>
        <w:ind w:left="35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FE2AC"/>
    <w:multiLevelType w:val="hybridMultilevel"/>
    <w:tmpl w:val="4A46EB5E"/>
    <w:lvl w:ilvl="0" w:tplc="1090CFF8">
      <w:start w:val="1"/>
      <w:numFmt w:val="bullet"/>
      <w:lvlText w:val=""/>
      <w:lvlJc w:val="left"/>
      <w:pPr>
        <w:ind w:left="720" w:hanging="360"/>
      </w:pPr>
      <w:rPr>
        <w:rFonts w:ascii="Symbol" w:hAnsi="Symbol" w:hint="default"/>
      </w:rPr>
    </w:lvl>
    <w:lvl w:ilvl="1" w:tplc="15B2A888">
      <w:start w:val="1"/>
      <w:numFmt w:val="bullet"/>
      <w:lvlText w:val="o"/>
      <w:lvlJc w:val="left"/>
      <w:pPr>
        <w:ind w:left="1440" w:hanging="360"/>
      </w:pPr>
      <w:rPr>
        <w:rFonts w:ascii="Courier New" w:hAnsi="Courier New" w:hint="default"/>
      </w:rPr>
    </w:lvl>
    <w:lvl w:ilvl="2" w:tplc="E36433A8">
      <w:start w:val="1"/>
      <w:numFmt w:val="bullet"/>
      <w:lvlText w:val=""/>
      <w:lvlJc w:val="left"/>
      <w:pPr>
        <w:ind w:left="2160" w:hanging="360"/>
      </w:pPr>
      <w:rPr>
        <w:rFonts w:ascii="Wingdings" w:hAnsi="Wingdings" w:hint="default"/>
      </w:rPr>
    </w:lvl>
    <w:lvl w:ilvl="3" w:tplc="F9DC00F0">
      <w:start w:val="1"/>
      <w:numFmt w:val="bullet"/>
      <w:lvlText w:val=""/>
      <w:lvlJc w:val="left"/>
      <w:pPr>
        <w:ind w:left="2880" w:hanging="360"/>
      </w:pPr>
      <w:rPr>
        <w:rFonts w:ascii="Symbol" w:hAnsi="Symbol" w:hint="default"/>
      </w:rPr>
    </w:lvl>
    <w:lvl w:ilvl="4" w:tplc="59241B50">
      <w:start w:val="1"/>
      <w:numFmt w:val="bullet"/>
      <w:lvlText w:val="o"/>
      <w:lvlJc w:val="left"/>
      <w:pPr>
        <w:ind w:left="3600" w:hanging="360"/>
      </w:pPr>
      <w:rPr>
        <w:rFonts w:ascii="Courier New" w:hAnsi="Courier New" w:hint="default"/>
      </w:rPr>
    </w:lvl>
    <w:lvl w:ilvl="5" w:tplc="328EF268">
      <w:start w:val="1"/>
      <w:numFmt w:val="bullet"/>
      <w:lvlText w:val=""/>
      <w:lvlJc w:val="left"/>
      <w:pPr>
        <w:ind w:left="4320" w:hanging="360"/>
      </w:pPr>
      <w:rPr>
        <w:rFonts w:ascii="Wingdings" w:hAnsi="Wingdings" w:hint="default"/>
      </w:rPr>
    </w:lvl>
    <w:lvl w:ilvl="6" w:tplc="105E49F2">
      <w:start w:val="1"/>
      <w:numFmt w:val="bullet"/>
      <w:lvlText w:val=""/>
      <w:lvlJc w:val="left"/>
      <w:pPr>
        <w:ind w:left="5040" w:hanging="360"/>
      </w:pPr>
      <w:rPr>
        <w:rFonts w:ascii="Symbol" w:hAnsi="Symbol" w:hint="default"/>
      </w:rPr>
    </w:lvl>
    <w:lvl w:ilvl="7" w:tplc="1F3EED24">
      <w:start w:val="1"/>
      <w:numFmt w:val="bullet"/>
      <w:lvlText w:val="o"/>
      <w:lvlJc w:val="left"/>
      <w:pPr>
        <w:ind w:left="5760" w:hanging="360"/>
      </w:pPr>
      <w:rPr>
        <w:rFonts w:ascii="Courier New" w:hAnsi="Courier New" w:hint="default"/>
      </w:rPr>
    </w:lvl>
    <w:lvl w:ilvl="8" w:tplc="2CDEAD1E">
      <w:start w:val="1"/>
      <w:numFmt w:val="bullet"/>
      <w:lvlText w:val=""/>
      <w:lvlJc w:val="left"/>
      <w:pPr>
        <w:ind w:left="6480" w:hanging="360"/>
      </w:pPr>
      <w:rPr>
        <w:rFonts w:ascii="Wingdings" w:hAnsi="Wingdings" w:hint="default"/>
      </w:rPr>
    </w:lvl>
  </w:abstractNum>
  <w:abstractNum w:abstractNumId="11" w15:restartNumberingAfterBreak="0">
    <w:nsid w:val="182448C5"/>
    <w:multiLevelType w:val="hybridMultilevel"/>
    <w:tmpl w:val="F404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A1FCC"/>
    <w:multiLevelType w:val="hybridMultilevel"/>
    <w:tmpl w:val="836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912D17"/>
    <w:multiLevelType w:val="hybridMultilevel"/>
    <w:tmpl w:val="EEE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95711"/>
    <w:multiLevelType w:val="hybridMultilevel"/>
    <w:tmpl w:val="E29E568C"/>
    <w:lvl w:ilvl="0" w:tplc="D3B0BFA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EEB3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4224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201D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AE1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F2F6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5C7A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3A81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6220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9A75E1"/>
    <w:multiLevelType w:val="hybridMultilevel"/>
    <w:tmpl w:val="140ECFA6"/>
    <w:lvl w:ilvl="0" w:tplc="D3B0BFA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F30B4"/>
    <w:multiLevelType w:val="hybridMultilevel"/>
    <w:tmpl w:val="285CD9A2"/>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B6CAC"/>
    <w:multiLevelType w:val="hybridMultilevel"/>
    <w:tmpl w:val="B618444E"/>
    <w:lvl w:ilvl="0" w:tplc="D3B0BFA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204F0"/>
    <w:multiLevelType w:val="hybridMultilevel"/>
    <w:tmpl w:val="2ADA44EC"/>
    <w:lvl w:ilvl="0" w:tplc="72EC211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B6C85F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002267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D1613D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1CEF5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38910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15897E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27C82B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F90C84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185517"/>
    <w:multiLevelType w:val="hybridMultilevel"/>
    <w:tmpl w:val="19E4A35A"/>
    <w:lvl w:ilvl="0" w:tplc="5D9C81F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86850F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44A60A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0781D0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1B2C5D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64A65A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BDCDF0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1262442">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EB03B4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986ADD"/>
    <w:multiLevelType w:val="hybridMultilevel"/>
    <w:tmpl w:val="CFE29DAA"/>
    <w:lvl w:ilvl="0" w:tplc="EAF0C0BE">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8CF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9825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E34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72FB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AC64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0C77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1429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10E1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5E7A4C"/>
    <w:multiLevelType w:val="hybridMultilevel"/>
    <w:tmpl w:val="1658AE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7096754"/>
    <w:multiLevelType w:val="hybridMultilevel"/>
    <w:tmpl w:val="89F86A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21047"/>
    <w:multiLevelType w:val="hybridMultilevel"/>
    <w:tmpl w:val="538CAA6E"/>
    <w:lvl w:ilvl="0" w:tplc="08090001">
      <w:start w:val="1"/>
      <w:numFmt w:val="bullet"/>
      <w:lvlText w:val=""/>
      <w:lvlJc w:val="left"/>
      <w:pPr>
        <w:ind w:left="35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365B6"/>
    <w:multiLevelType w:val="hybridMultilevel"/>
    <w:tmpl w:val="925E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B3483"/>
    <w:multiLevelType w:val="hybridMultilevel"/>
    <w:tmpl w:val="9B2A009E"/>
    <w:lvl w:ilvl="0" w:tplc="E9CE39E0">
      <w:start w:val="1"/>
      <w:numFmt w:val="bullet"/>
      <w:lvlText w:val=""/>
      <w:lvlJc w:val="left"/>
      <w:pPr>
        <w:ind w:left="720" w:hanging="360"/>
      </w:pPr>
      <w:rPr>
        <w:rFonts w:ascii="Symbol" w:hAnsi="Symbol" w:hint="default"/>
      </w:rPr>
    </w:lvl>
    <w:lvl w:ilvl="1" w:tplc="A16C1730">
      <w:start w:val="1"/>
      <w:numFmt w:val="bullet"/>
      <w:lvlText w:val="o"/>
      <w:lvlJc w:val="left"/>
      <w:pPr>
        <w:ind w:left="1440" w:hanging="360"/>
      </w:pPr>
      <w:rPr>
        <w:rFonts w:ascii="Courier New" w:hAnsi="Courier New" w:hint="default"/>
      </w:rPr>
    </w:lvl>
    <w:lvl w:ilvl="2" w:tplc="E472885C">
      <w:start w:val="1"/>
      <w:numFmt w:val="bullet"/>
      <w:lvlText w:val=""/>
      <w:lvlJc w:val="left"/>
      <w:pPr>
        <w:ind w:left="2160" w:hanging="360"/>
      </w:pPr>
      <w:rPr>
        <w:rFonts w:ascii="Wingdings" w:hAnsi="Wingdings" w:hint="default"/>
      </w:rPr>
    </w:lvl>
    <w:lvl w:ilvl="3" w:tplc="D5940A56">
      <w:start w:val="1"/>
      <w:numFmt w:val="bullet"/>
      <w:lvlText w:val=""/>
      <w:lvlJc w:val="left"/>
      <w:pPr>
        <w:ind w:left="2880" w:hanging="360"/>
      </w:pPr>
      <w:rPr>
        <w:rFonts w:ascii="Symbol" w:hAnsi="Symbol" w:hint="default"/>
      </w:rPr>
    </w:lvl>
    <w:lvl w:ilvl="4" w:tplc="DE2CDFD4">
      <w:start w:val="1"/>
      <w:numFmt w:val="bullet"/>
      <w:lvlText w:val="o"/>
      <w:lvlJc w:val="left"/>
      <w:pPr>
        <w:ind w:left="3600" w:hanging="360"/>
      </w:pPr>
      <w:rPr>
        <w:rFonts w:ascii="Courier New" w:hAnsi="Courier New" w:hint="default"/>
      </w:rPr>
    </w:lvl>
    <w:lvl w:ilvl="5" w:tplc="80AE1DB2">
      <w:start w:val="1"/>
      <w:numFmt w:val="bullet"/>
      <w:lvlText w:val=""/>
      <w:lvlJc w:val="left"/>
      <w:pPr>
        <w:ind w:left="4320" w:hanging="360"/>
      </w:pPr>
      <w:rPr>
        <w:rFonts w:ascii="Wingdings" w:hAnsi="Wingdings" w:hint="default"/>
      </w:rPr>
    </w:lvl>
    <w:lvl w:ilvl="6" w:tplc="89006C9E">
      <w:start w:val="1"/>
      <w:numFmt w:val="bullet"/>
      <w:lvlText w:val=""/>
      <w:lvlJc w:val="left"/>
      <w:pPr>
        <w:ind w:left="5040" w:hanging="360"/>
      </w:pPr>
      <w:rPr>
        <w:rFonts w:ascii="Symbol" w:hAnsi="Symbol" w:hint="default"/>
      </w:rPr>
    </w:lvl>
    <w:lvl w:ilvl="7" w:tplc="6CF69526">
      <w:start w:val="1"/>
      <w:numFmt w:val="bullet"/>
      <w:lvlText w:val="o"/>
      <w:lvlJc w:val="left"/>
      <w:pPr>
        <w:ind w:left="5760" w:hanging="360"/>
      </w:pPr>
      <w:rPr>
        <w:rFonts w:ascii="Courier New" w:hAnsi="Courier New" w:hint="default"/>
      </w:rPr>
    </w:lvl>
    <w:lvl w:ilvl="8" w:tplc="632E5924">
      <w:start w:val="1"/>
      <w:numFmt w:val="bullet"/>
      <w:lvlText w:val=""/>
      <w:lvlJc w:val="left"/>
      <w:pPr>
        <w:ind w:left="6480" w:hanging="360"/>
      </w:pPr>
      <w:rPr>
        <w:rFonts w:ascii="Wingdings" w:hAnsi="Wingdings" w:hint="default"/>
      </w:rPr>
    </w:lvl>
  </w:abstractNum>
  <w:abstractNum w:abstractNumId="26" w15:restartNumberingAfterBreak="0">
    <w:nsid w:val="65E53E1B"/>
    <w:multiLevelType w:val="hybridMultilevel"/>
    <w:tmpl w:val="A7D070F6"/>
    <w:lvl w:ilvl="0" w:tplc="1E2E1390">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AA3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A224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499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C0DE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B01A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308C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BCEB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A4C0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0CB60D2"/>
    <w:multiLevelType w:val="hybridMultilevel"/>
    <w:tmpl w:val="69A4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06552"/>
    <w:multiLevelType w:val="hybridMultilevel"/>
    <w:tmpl w:val="AD2AD77E"/>
    <w:lvl w:ilvl="0" w:tplc="D3B0BFA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092552">
    <w:abstractNumId w:val="14"/>
  </w:num>
  <w:num w:numId="2" w16cid:durableId="1636910123">
    <w:abstractNumId w:val="7"/>
  </w:num>
  <w:num w:numId="3" w16cid:durableId="545799000">
    <w:abstractNumId w:val="19"/>
  </w:num>
  <w:num w:numId="4" w16cid:durableId="761612218">
    <w:abstractNumId w:val="18"/>
  </w:num>
  <w:num w:numId="5" w16cid:durableId="99304010">
    <w:abstractNumId w:val="26"/>
  </w:num>
  <w:num w:numId="6" w16cid:durableId="341784330">
    <w:abstractNumId w:val="20"/>
  </w:num>
  <w:num w:numId="7" w16cid:durableId="1768428328">
    <w:abstractNumId w:val="8"/>
  </w:num>
  <w:num w:numId="8" w16cid:durableId="1205947546">
    <w:abstractNumId w:val="0"/>
  </w:num>
  <w:num w:numId="9" w16cid:durableId="231160468">
    <w:abstractNumId w:val="1"/>
  </w:num>
  <w:num w:numId="10" w16cid:durableId="857348535">
    <w:abstractNumId w:val="2"/>
  </w:num>
  <w:num w:numId="11" w16cid:durableId="801002369">
    <w:abstractNumId w:val="3"/>
  </w:num>
  <w:num w:numId="12" w16cid:durableId="312486300">
    <w:abstractNumId w:val="4"/>
  </w:num>
  <w:num w:numId="13" w16cid:durableId="1686328381">
    <w:abstractNumId w:val="5"/>
  </w:num>
  <w:num w:numId="14" w16cid:durableId="461387024">
    <w:abstractNumId w:val="12"/>
  </w:num>
  <w:num w:numId="15" w16cid:durableId="2000882258">
    <w:abstractNumId w:val="15"/>
  </w:num>
  <w:num w:numId="16" w16cid:durableId="1204363304">
    <w:abstractNumId w:val="28"/>
  </w:num>
  <w:num w:numId="17" w16cid:durableId="1549687067">
    <w:abstractNumId w:val="9"/>
  </w:num>
  <w:num w:numId="18" w16cid:durableId="1298072109">
    <w:abstractNumId w:val="23"/>
  </w:num>
  <w:num w:numId="19" w16cid:durableId="1911692157">
    <w:abstractNumId w:val="17"/>
  </w:num>
  <w:num w:numId="20" w16cid:durableId="957682050">
    <w:abstractNumId w:val="16"/>
  </w:num>
  <w:num w:numId="21" w16cid:durableId="1585843363">
    <w:abstractNumId w:val="22"/>
  </w:num>
  <w:num w:numId="22" w16cid:durableId="978997282">
    <w:abstractNumId w:val="21"/>
  </w:num>
  <w:num w:numId="23" w16cid:durableId="1178037580">
    <w:abstractNumId w:val="11"/>
  </w:num>
  <w:num w:numId="24" w16cid:durableId="62290640">
    <w:abstractNumId w:val="27"/>
  </w:num>
  <w:num w:numId="25" w16cid:durableId="1411391959">
    <w:abstractNumId w:val="13"/>
  </w:num>
  <w:num w:numId="26" w16cid:durableId="162551936">
    <w:abstractNumId w:val="24"/>
  </w:num>
  <w:num w:numId="27" w16cid:durableId="750733381">
    <w:abstractNumId w:val="6"/>
  </w:num>
  <w:num w:numId="28" w16cid:durableId="1599603876">
    <w:abstractNumId w:val="10"/>
  </w:num>
  <w:num w:numId="29" w16cid:durableId="16752997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4E"/>
    <w:rsid w:val="00005BBF"/>
    <w:rsid w:val="0005089A"/>
    <w:rsid w:val="00110648"/>
    <w:rsid w:val="00171149"/>
    <w:rsid w:val="001B564E"/>
    <w:rsid w:val="001B7726"/>
    <w:rsid w:val="001C16BC"/>
    <w:rsid w:val="001E10FD"/>
    <w:rsid w:val="001E40F7"/>
    <w:rsid w:val="002F4DAB"/>
    <w:rsid w:val="003A23AE"/>
    <w:rsid w:val="003C304C"/>
    <w:rsid w:val="003E1400"/>
    <w:rsid w:val="003E7F5C"/>
    <w:rsid w:val="004073B6"/>
    <w:rsid w:val="00446C4C"/>
    <w:rsid w:val="004D3F4E"/>
    <w:rsid w:val="00540396"/>
    <w:rsid w:val="005653AF"/>
    <w:rsid w:val="0063280D"/>
    <w:rsid w:val="006F2AAE"/>
    <w:rsid w:val="00773625"/>
    <w:rsid w:val="007877D9"/>
    <w:rsid w:val="00806C10"/>
    <w:rsid w:val="00810318"/>
    <w:rsid w:val="008371F4"/>
    <w:rsid w:val="008675FC"/>
    <w:rsid w:val="00874DB0"/>
    <w:rsid w:val="008918EA"/>
    <w:rsid w:val="008C629E"/>
    <w:rsid w:val="009271E0"/>
    <w:rsid w:val="00994048"/>
    <w:rsid w:val="009A1006"/>
    <w:rsid w:val="00A73B92"/>
    <w:rsid w:val="00AF4906"/>
    <w:rsid w:val="00B713F0"/>
    <w:rsid w:val="00BA5D98"/>
    <w:rsid w:val="00BC2000"/>
    <w:rsid w:val="00BD567A"/>
    <w:rsid w:val="00BF3F6A"/>
    <w:rsid w:val="00C111BC"/>
    <w:rsid w:val="00C74075"/>
    <w:rsid w:val="00CD659E"/>
    <w:rsid w:val="00D63D22"/>
    <w:rsid w:val="00DA7988"/>
    <w:rsid w:val="00DC05EA"/>
    <w:rsid w:val="00DE6679"/>
    <w:rsid w:val="00E017CD"/>
    <w:rsid w:val="00ED1D99"/>
    <w:rsid w:val="00EF5845"/>
    <w:rsid w:val="00F42FF3"/>
    <w:rsid w:val="00FF798B"/>
    <w:rsid w:val="028578A2"/>
    <w:rsid w:val="02CC06C1"/>
    <w:rsid w:val="04BD718B"/>
    <w:rsid w:val="050DB5E8"/>
    <w:rsid w:val="09E87D19"/>
    <w:rsid w:val="0CE5A428"/>
    <w:rsid w:val="0D4222E6"/>
    <w:rsid w:val="0D52435C"/>
    <w:rsid w:val="0F1B3506"/>
    <w:rsid w:val="0F6BE930"/>
    <w:rsid w:val="10B39026"/>
    <w:rsid w:val="10F8A466"/>
    <w:rsid w:val="1427705C"/>
    <w:rsid w:val="1502A311"/>
    <w:rsid w:val="158D12D3"/>
    <w:rsid w:val="23ED450C"/>
    <w:rsid w:val="2BB831C2"/>
    <w:rsid w:val="2F8E8736"/>
    <w:rsid w:val="305B3309"/>
    <w:rsid w:val="33DA000A"/>
    <w:rsid w:val="34B82BE3"/>
    <w:rsid w:val="3D0564D3"/>
    <w:rsid w:val="4149F0E5"/>
    <w:rsid w:val="416E3FB9"/>
    <w:rsid w:val="41B7314F"/>
    <w:rsid w:val="429F34C4"/>
    <w:rsid w:val="45439414"/>
    <w:rsid w:val="4586FFE9"/>
    <w:rsid w:val="45A8CC30"/>
    <w:rsid w:val="4C7DAFB2"/>
    <w:rsid w:val="4CCB7BA5"/>
    <w:rsid w:val="4FB55074"/>
    <w:rsid w:val="50764FD4"/>
    <w:rsid w:val="507DA101"/>
    <w:rsid w:val="5092DBE6"/>
    <w:rsid w:val="52011BC9"/>
    <w:rsid w:val="52ECF136"/>
    <w:rsid w:val="5658B416"/>
    <w:rsid w:val="5854C2B7"/>
    <w:rsid w:val="59EDBC7C"/>
    <w:rsid w:val="5D96FAC1"/>
    <w:rsid w:val="5F32CB22"/>
    <w:rsid w:val="5FB6B5E2"/>
    <w:rsid w:val="6071031C"/>
    <w:rsid w:val="64063C45"/>
    <w:rsid w:val="6CAA21F7"/>
    <w:rsid w:val="6E2A584D"/>
    <w:rsid w:val="7C52C742"/>
    <w:rsid w:val="7D52F403"/>
    <w:rsid w:val="7D5C8E81"/>
    <w:rsid w:val="7F3E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14C9"/>
  <w15:docId w15:val="{7C95000B-5B5D-4B9E-AADB-9A80D376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68" w:hanging="368"/>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42"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NormalWeb30">
    <w:name w:val="Normal (Web)30"/>
    <w:basedOn w:val="Normal"/>
    <w:rsid w:val="004D3F4E"/>
    <w:pPr>
      <w:spacing w:after="192" w:line="240" w:lineRule="auto"/>
      <w:ind w:left="200" w:firstLine="0"/>
    </w:pPr>
    <w:rPr>
      <w:rFonts w:ascii="Times New Roman" w:eastAsia="Times New Roman" w:hAnsi="Times New Roman" w:cs="Times New Roman"/>
      <w:color w:val="auto"/>
      <w:sz w:val="19"/>
      <w:szCs w:val="19"/>
      <w:lang w:val="en-US" w:eastAsia="en-US"/>
    </w:rPr>
  </w:style>
  <w:style w:type="paragraph" w:styleId="ListParagraph">
    <w:name w:val="List Paragraph"/>
    <w:basedOn w:val="Normal"/>
    <w:uiPriority w:val="34"/>
    <w:qFormat/>
    <w:rsid w:val="004D3F4E"/>
    <w:pPr>
      <w:spacing w:after="0" w:line="240" w:lineRule="auto"/>
      <w:ind w:left="720" w:firstLine="0"/>
      <w:contextualSpacing/>
    </w:pPr>
    <w:rPr>
      <w:rFonts w:ascii="Times New Roman" w:eastAsia="Times New Roman" w:hAnsi="Times New Roman" w:cs="Times New Roman"/>
      <w:color w:val="auto"/>
      <w:szCs w:val="24"/>
      <w:lang w:eastAsia="en-US"/>
    </w:rPr>
  </w:style>
  <w:style w:type="paragraph" w:customStyle="1" w:styleId="Default">
    <w:name w:val="Default"/>
    <w:rsid w:val="008C62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960DCC750C364891C5451755F96D62" ma:contentTypeVersion="15" ma:contentTypeDescription="Create a new document." ma:contentTypeScope="" ma:versionID="f5703a12ac95c69abcd8bc186ce5b2dd">
  <xsd:schema xmlns:xsd="http://www.w3.org/2001/XMLSchema" xmlns:xs="http://www.w3.org/2001/XMLSchema" xmlns:p="http://schemas.microsoft.com/office/2006/metadata/properties" xmlns:ns2="e415d590-cdc3-417f-937c-de3b11461941" xmlns:ns3="5cc6d046-3023-4e10-9fe3-cf411c3d67a5" targetNamespace="http://schemas.microsoft.com/office/2006/metadata/properties" ma:root="true" ma:fieldsID="4cf4920a9d97b74b6bb1b6325ce32a00" ns2:_="" ns3:_="">
    <xsd:import namespace="e415d590-cdc3-417f-937c-de3b11461941"/>
    <xsd:import namespace="5cc6d046-3023-4e10-9fe3-cf411c3d67a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d590-cdc3-417f-937c-de3b1146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506efef-9f01-48bd-9218-72297f1dfec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6d046-3023-4e10-9fe3-cf411c3d67a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87bfe82-cf45-444c-9eb6-d12833383e31}" ma:internalName="TaxCatchAll" ma:showField="CatchAllData" ma:web="5cc6d046-3023-4e10-9fe3-cf411c3d67a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15d590-cdc3-417f-937c-de3b11461941">
      <Terms xmlns="http://schemas.microsoft.com/office/infopath/2007/PartnerControls"/>
    </lcf76f155ced4ddcb4097134ff3c332f>
    <TaxCatchAll xmlns="5cc6d046-3023-4e10-9fe3-cf411c3d67a5" xsi:nil="true"/>
  </documentManagement>
</p:properties>
</file>

<file path=customXml/itemProps1.xml><?xml version="1.0" encoding="utf-8"?>
<ds:datastoreItem xmlns:ds="http://schemas.openxmlformats.org/officeDocument/2006/customXml" ds:itemID="{A622B7C2-BDB2-4148-9D64-6B611DFE7DA0}">
  <ds:schemaRefs>
    <ds:schemaRef ds:uri="http://schemas.openxmlformats.org/officeDocument/2006/bibliography"/>
  </ds:schemaRefs>
</ds:datastoreItem>
</file>

<file path=customXml/itemProps2.xml><?xml version="1.0" encoding="utf-8"?>
<ds:datastoreItem xmlns:ds="http://schemas.openxmlformats.org/officeDocument/2006/customXml" ds:itemID="{75A14AC4-FC08-4808-B74F-CA536CA284DF}"/>
</file>

<file path=customXml/itemProps3.xml><?xml version="1.0" encoding="utf-8"?>
<ds:datastoreItem xmlns:ds="http://schemas.openxmlformats.org/officeDocument/2006/customXml" ds:itemID="{2EBEC39B-2828-4005-9DAB-00552C48036B}"/>
</file>

<file path=customXml/itemProps4.xml><?xml version="1.0" encoding="utf-8"?>
<ds:datastoreItem xmlns:ds="http://schemas.openxmlformats.org/officeDocument/2006/customXml" ds:itemID="{2E2D6548-1B5D-42F2-BF78-2F475D8066F6}"/>
</file>

<file path=docProps/app.xml><?xml version="1.0" encoding="utf-8"?>
<Properties xmlns="http://schemas.openxmlformats.org/officeDocument/2006/extended-properties" xmlns:vt="http://schemas.openxmlformats.org/officeDocument/2006/docPropsVTypes">
  <Template>Normal</Template>
  <TotalTime>1</TotalTime>
  <Pages>7</Pages>
  <Words>1485</Words>
  <Characters>8470</Characters>
  <Application>Microsoft Office Word</Application>
  <DocSecurity>4</DocSecurity>
  <Lines>70</Lines>
  <Paragraphs>19</Paragraphs>
  <ScaleCrop>false</ScaleCrop>
  <Company>Microsoft</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Job Description</dc:title>
  <dc:creator>authorised user</dc:creator>
  <cp:lastModifiedBy>Shamani Wathsala (OHC&amp;AT)</cp:lastModifiedBy>
  <cp:revision>2</cp:revision>
  <dcterms:created xsi:type="dcterms:W3CDTF">2024-06-28T15:58:00Z</dcterms:created>
  <dcterms:modified xsi:type="dcterms:W3CDTF">2024-06-28T15:58:00Z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0x010100B4960DCC750C364891C5451755F96D62</vt:lpwstr>
  </property>
</Properties>
</file>