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42"/>
        <w:gridCol w:w="13466"/>
        <w:gridCol w:w="993"/>
      </w:tblGrid>
      <w:tr w:rsidR="003E14A0" w14:paraId="07DECEC6" w14:textId="77777777" w:rsidTr="00D67C2D">
        <w:trPr>
          <w:trHeight w:val="1125"/>
          <w:jc w:val="center"/>
        </w:trPr>
        <w:tc>
          <w:tcPr>
            <w:tcW w:w="15163" w:type="dxa"/>
            <w:gridSpan w:val="4"/>
            <w:shd w:val="clear" w:color="auto" w:fill="BDD6EE" w:themeFill="accent1" w:themeFillTint="66"/>
            <w:vAlign w:val="center"/>
          </w:tcPr>
          <w:p w14:paraId="3D2FBB12" w14:textId="77777777" w:rsidR="003E14A0" w:rsidRPr="003E14A0" w:rsidRDefault="003E14A0" w:rsidP="003E14A0">
            <w:pPr>
              <w:rPr>
                <w:b/>
              </w:rPr>
            </w:pPr>
            <w:r w:rsidRPr="003E14A0">
              <w:rPr>
                <w:b/>
              </w:rPr>
              <w:t>Note to applicants</w:t>
            </w:r>
          </w:p>
          <w:p w14:paraId="6B286605" w14:textId="77777777" w:rsidR="003E14A0" w:rsidRDefault="003E14A0" w:rsidP="008A6528">
            <w:r>
              <w:t>Whilst all criteria below are important, those under the Essential heading are the key requirements. You should pay particular attention to these areas and pro</w:t>
            </w:r>
            <w:r w:rsidR="008A6528">
              <w:t>vide evidence of meeting them.</w:t>
            </w:r>
          </w:p>
        </w:tc>
      </w:tr>
      <w:tr w:rsidR="003E14A0" w14:paraId="27DBB59E" w14:textId="77777777" w:rsidTr="00D67C2D">
        <w:trPr>
          <w:trHeight w:val="360"/>
          <w:jc w:val="center"/>
        </w:trPr>
        <w:tc>
          <w:tcPr>
            <w:tcW w:w="14170" w:type="dxa"/>
            <w:gridSpan w:val="3"/>
            <w:vAlign w:val="center"/>
          </w:tcPr>
          <w:p w14:paraId="09AF2646" w14:textId="77777777" w:rsidR="003E14A0" w:rsidRPr="00C40F57" w:rsidRDefault="003E14A0" w:rsidP="00C40F57">
            <w:pPr>
              <w:jc w:val="center"/>
              <w:rPr>
                <w:b/>
                <w:sz w:val="28"/>
              </w:rPr>
            </w:pPr>
          </w:p>
        </w:tc>
        <w:tc>
          <w:tcPr>
            <w:tcW w:w="993" w:type="dxa"/>
            <w:vAlign w:val="center"/>
          </w:tcPr>
          <w:p w14:paraId="1F5C0294" w14:textId="77777777" w:rsidR="003E14A0" w:rsidRDefault="003E14A0" w:rsidP="00911A6D"/>
        </w:tc>
      </w:tr>
      <w:tr w:rsidR="00C40F57" w14:paraId="13C7FB30" w14:textId="77777777" w:rsidTr="00D67C2D">
        <w:trPr>
          <w:trHeight w:val="360"/>
          <w:jc w:val="center"/>
        </w:trPr>
        <w:tc>
          <w:tcPr>
            <w:tcW w:w="14170" w:type="dxa"/>
            <w:gridSpan w:val="3"/>
            <w:shd w:val="clear" w:color="auto" w:fill="BDD6EE" w:themeFill="accent1" w:themeFillTint="66"/>
            <w:vAlign w:val="center"/>
          </w:tcPr>
          <w:p w14:paraId="32D33DAC" w14:textId="77777777" w:rsidR="00C40F57" w:rsidRPr="00C40F57" w:rsidRDefault="00C40F57" w:rsidP="00C40F57">
            <w:pPr>
              <w:jc w:val="center"/>
              <w:rPr>
                <w:b/>
                <w:sz w:val="24"/>
              </w:rPr>
            </w:pPr>
            <w:r w:rsidRPr="00C40F57">
              <w:rPr>
                <w:b/>
                <w:sz w:val="28"/>
              </w:rPr>
              <w:t>Essential criteria</w:t>
            </w:r>
          </w:p>
        </w:tc>
        <w:tc>
          <w:tcPr>
            <w:tcW w:w="993" w:type="dxa"/>
            <w:vAlign w:val="center"/>
          </w:tcPr>
          <w:p w14:paraId="6CF1D011" w14:textId="77777777" w:rsidR="00C40F57" w:rsidRDefault="0056779C" w:rsidP="00911A6D">
            <w:r>
              <w:t>MOA*</w:t>
            </w:r>
          </w:p>
        </w:tc>
      </w:tr>
      <w:tr w:rsidR="00C40F57" w14:paraId="4A25C7D2" w14:textId="77777777" w:rsidTr="00D67C2D">
        <w:trPr>
          <w:trHeight w:val="360"/>
          <w:jc w:val="center"/>
        </w:trPr>
        <w:tc>
          <w:tcPr>
            <w:tcW w:w="14170" w:type="dxa"/>
            <w:gridSpan w:val="3"/>
            <w:shd w:val="clear" w:color="auto" w:fill="BDD6EE" w:themeFill="accent1" w:themeFillTint="66"/>
            <w:vAlign w:val="center"/>
          </w:tcPr>
          <w:p w14:paraId="79FC2033" w14:textId="77777777" w:rsidR="00C40F57" w:rsidRPr="00C40F57" w:rsidRDefault="00C40F57" w:rsidP="00C40F57">
            <w:pPr>
              <w:jc w:val="center"/>
              <w:rPr>
                <w:b/>
                <w:sz w:val="24"/>
              </w:rPr>
            </w:pPr>
            <w:r w:rsidRPr="00C40F57">
              <w:rPr>
                <w:b/>
                <w:sz w:val="24"/>
              </w:rPr>
              <w:t>Necessary Requirements – Skills, Knowledge, Experience etc</w:t>
            </w:r>
          </w:p>
        </w:tc>
        <w:tc>
          <w:tcPr>
            <w:tcW w:w="993" w:type="dxa"/>
            <w:vAlign w:val="center"/>
          </w:tcPr>
          <w:p w14:paraId="586C3478" w14:textId="77777777" w:rsidR="00C40F57" w:rsidRDefault="00C40F57" w:rsidP="00911A6D"/>
        </w:tc>
      </w:tr>
      <w:tr w:rsidR="00C47B4D" w14:paraId="1CBDE22B" w14:textId="77777777" w:rsidTr="00D67C2D">
        <w:trPr>
          <w:trHeight w:val="360"/>
          <w:jc w:val="center"/>
        </w:trPr>
        <w:tc>
          <w:tcPr>
            <w:tcW w:w="562" w:type="dxa"/>
            <w:vAlign w:val="center"/>
          </w:tcPr>
          <w:p w14:paraId="266F902B" w14:textId="77777777" w:rsidR="00C47B4D" w:rsidRDefault="00C47B4D" w:rsidP="00C47B4D">
            <w:pPr>
              <w:numPr>
                <w:ilvl w:val="0"/>
                <w:numId w:val="1"/>
              </w:numPr>
              <w:spacing w:before="60" w:after="60" w:line="240" w:lineRule="auto"/>
            </w:pPr>
          </w:p>
        </w:tc>
        <w:tc>
          <w:tcPr>
            <w:tcW w:w="13608" w:type="dxa"/>
            <w:gridSpan w:val="2"/>
            <w:vAlign w:val="center"/>
          </w:tcPr>
          <w:p w14:paraId="20FA8309" w14:textId="77777777" w:rsidR="00C47B4D" w:rsidRDefault="00C47B4D" w:rsidP="00894270">
            <w:r>
              <w:t xml:space="preserve">Qualified Teacher Status </w:t>
            </w:r>
          </w:p>
        </w:tc>
        <w:tc>
          <w:tcPr>
            <w:tcW w:w="993" w:type="dxa"/>
            <w:vAlign w:val="center"/>
          </w:tcPr>
          <w:p w14:paraId="4581B9B3" w14:textId="77777777" w:rsidR="00C47B4D" w:rsidRDefault="00C47B4D" w:rsidP="00911A6D">
            <w:r>
              <w:t>A</w:t>
            </w:r>
          </w:p>
        </w:tc>
      </w:tr>
      <w:tr w:rsidR="00894270" w14:paraId="127D646B" w14:textId="77777777" w:rsidTr="00D67C2D">
        <w:trPr>
          <w:trHeight w:val="360"/>
          <w:jc w:val="center"/>
        </w:trPr>
        <w:tc>
          <w:tcPr>
            <w:tcW w:w="562" w:type="dxa"/>
            <w:vAlign w:val="center"/>
          </w:tcPr>
          <w:p w14:paraId="3B9A52CE" w14:textId="77777777" w:rsidR="00894270" w:rsidRDefault="00894270" w:rsidP="00894270">
            <w:pPr>
              <w:numPr>
                <w:ilvl w:val="0"/>
                <w:numId w:val="1"/>
              </w:numPr>
              <w:spacing w:before="60" w:after="60" w:line="240" w:lineRule="auto"/>
            </w:pPr>
          </w:p>
        </w:tc>
        <w:tc>
          <w:tcPr>
            <w:tcW w:w="13608" w:type="dxa"/>
            <w:gridSpan w:val="2"/>
            <w:vAlign w:val="center"/>
          </w:tcPr>
          <w:p w14:paraId="2A6771BE" w14:textId="77777777" w:rsidR="00894270" w:rsidRDefault="00894270" w:rsidP="00894270">
            <w:r>
              <w:t>Evidence of continuing and recent professional development</w:t>
            </w:r>
          </w:p>
        </w:tc>
        <w:tc>
          <w:tcPr>
            <w:tcW w:w="993" w:type="dxa"/>
            <w:vAlign w:val="center"/>
          </w:tcPr>
          <w:p w14:paraId="5D8355BF" w14:textId="77777777" w:rsidR="00894270" w:rsidRDefault="00894270" w:rsidP="00894270">
            <w:r>
              <w:t>A</w:t>
            </w:r>
          </w:p>
        </w:tc>
      </w:tr>
      <w:tr w:rsidR="00894270" w14:paraId="01AD982F" w14:textId="77777777" w:rsidTr="00D67C2D">
        <w:trPr>
          <w:trHeight w:val="360"/>
          <w:jc w:val="center"/>
        </w:trPr>
        <w:tc>
          <w:tcPr>
            <w:tcW w:w="562" w:type="dxa"/>
            <w:vAlign w:val="center"/>
          </w:tcPr>
          <w:p w14:paraId="6F822327" w14:textId="77777777" w:rsidR="00894270" w:rsidRDefault="00894270" w:rsidP="00894270">
            <w:pPr>
              <w:numPr>
                <w:ilvl w:val="0"/>
                <w:numId w:val="1"/>
              </w:numPr>
              <w:spacing w:before="60" w:after="60" w:line="240" w:lineRule="auto"/>
            </w:pPr>
          </w:p>
        </w:tc>
        <w:tc>
          <w:tcPr>
            <w:tcW w:w="13608" w:type="dxa"/>
            <w:gridSpan w:val="2"/>
            <w:vAlign w:val="center"/>
          </w:tcPr>
          <w:p w14:paraId="6E8B778A" w14:textId="77777777" w:rsidR="00894270" w:rsidRDefault="00894270" w:rsidP="00894270">
            <w:pPr>
              <w:pStyle w:val="NoSpacing"/>
            </w:pPr>
            <w:r w:rsidRPr="00C47B4D">
              <w:t>Proven</w:t>
            </w:r>
            <w:r>
              <w:t xml:space="preserve"> track record of</w:t>
            </w:r>
            <w:r w:rsidRPr="00C47B4D">
              <w:t xml:space="preserve"> outstanding teaching </w:t>
            </w:r>
            <w:r>
              <w:t xml:space="preserve">in Primary/ Specialist / Early Years setting </w:t>
            </w:r>
          </w:p>
        </w:tc>
        <w:tc>
          <w:tcPr>
            <w:tcW w:w="993" w:type="dxa"/>
            <w:vAlign w:val="center"/>
          </w:tcPr>
          <w:p w14:paraId="7775EA62" w14:textId="77777777" w:rsidR="00894270" w:rsidRDefault="00894270" w:rsidP="00894270">
            <w:r>
              <w:t>A, I, T</w:t>
            </w:r>
          </w:p>
        </w:tc>
      </w:tr>
      <w:tr w:rsidR="00894270" w14:paraId="7E4E4A0C" w14:textId="77777777" w:rsidTr="00D67C2D">
        <w:trPr>
          <w:trHeight w:val="360"/>
          <w:jc w:val="center"/>
        </w:trPr>
        <w:tc>
          <w:tcPr>
            <w:tcW w:w="562" w:type="dxa"/>
            <w:vAlign w:val="center"/>
          </w:tcPr>
          <w:p w14:paraId="7BB3E9CF" w14:textId="77777777" w:rsidR="00894270" w:rsidRDefault="00894270" w:rsidP="00894270">
            <w:pPr>
              <w:numPr>
                <w:ilvl w:val="0"/>
                <w:numId w:val="1"/>
              </w:numPr>
              <w:spacing w:before="60" w:after="60" w:line="240" w:lineRule="auto"/>
            </w:pPr>
          </w:p>
        </w:tc>
        <w:tc>
          <w:tcPr>
            <w:tcW w:w="13608" w:type="dxa"/>
            <w:gridSpan w:val="2"/>
            <w:vAlign w:val="center"/>
          </w:tcPr>
          <w:p w14:paraId="401DA6E2" w14:textId="77777777" w:rsidR="00894270" w:rsidRDefault="00894270" w:rsidP="00894270">
            <w:r w:rsidRPr="008F6994">
              <w:t xml:space="preserve">A proven track record of raising attainment in any key stage </w:t>
            </w:r>
            <w:r>
              <w:t>(s)</w:t>
            </w:r>
          </w:p>
        </w:tc>
        <w:tc>
          <w:tcPr>
            <w:tcW w:w="993" w:type="dxa"/>
            <w:vAlign w:val="center"/>
          </w:tcPr>
          <w:p w14:paraId="4C98003F" w14:textId="77777777" w:rsidR="00894270" w:rsidRDefault="00894270" w:rsidP="00894270">
            <w:r>
              <w:t>A, I</w:t>
            </w:r>
          </w:p>
        </w:tc>
      </w:tr>
      <w:tr w:rsidR="00894270" w14:paraId="152EFE1F" w14:textId="77777777" w:rsidTr="00D67C2D">
        <w:trPr>
          <w:trHeight w:val="360"/>
          <w:jc w:val="center"/>
        </w:trPr>
        <w:tc>
          <w:tcPr>
            <w:tcW w:w="562" w:type="dxa"/>
            <w:vAlign w:val="center"/>
          </w:tcPr>
          <w:p w14:paraId="1C7BB469" w14:textId="77777777" w:rsidR="00894270" w:rsidRDefault="00894270" w:rsidP="00894270">
            <w:pPr>
              <w:numPr>
                <w:ilvl w:val="0"/>
                <w:numId w:val="1"/>
              </w:numPr>
              <w:spacing w:before="60" w:after="60" w:line="240" w:lineRule="auto"/>
            </w:pPr>
          </w:p>
        </w:tc>
        <w:tc>
          <w:tcPr>
            <w:tcW w:w="13608" w:type="dxa"/>
            <w:gridSpan w:val="2"/>
            <w:vAlign w:val="center"/>
          </w:tcPr>
          <w:p w14:paraId="50C4D1F9" w14:textId="77777777" w:rsidR="00894270" w:rsidRDefault="00894270" w:rsidP="00894270">
            <w:r w:rsidRPr="008F6994">
              <w:t xml:space="preserve">Good understanding of effective strategies for gaining and maintaining high standards of </w:t>
            </w:r>
            <w:r>
              <w:t>behaviour</w:t>
            </w:r>
            <w:r w:rsidRPr="008F6994">
              <w:t xml:space="preserve"> at whole school level, in accordance with the school’s policy</w:t>
            </w:r>
          </w:p>
        </w:tc>
        <w:tc>
          <w:tcPr>
            <w:tcW w:w="993" w:type="dxa"/>
            <w:vAlign w:val="center"/>
          </w:tcPr>
          <w:p w14:paraId="29B80F48" w14:textId="77777777" w:rsidR="00894270" w:rsidRDefault="00894270" w:rsidP="00894270">
            <w:r>
              <w:t xml:space="preserve">A, I, </w:t>
            </w:r>
          </w:p>
        </w:tc>
      </w:tr>
      <w:tr w:rsidR="00894270" w14:paraId="0CCF5F61" w14:textId="77777777" w:rsidTr="00D67C2D">
        <w:trPr>
          <w:trHeight w:val="360"/>
          <w:jc w:val="center"/>
        </w:trPr>
        <w:tc>
          <w:tcPr>
            <w:tcW w:w="562" w:type="dxa"/>
            <w:vAlign w:val="center"/>
          </w:tcPr>
          <w:p w14:paraId="46D7B13F" w14:textId="77777777" w:rsidR="00894270" w:rsidRPr="0075079D" w:rsidRDefault="00894270" w:rsidP="00894270">
            <w:pPr>
              <w:numPr>
                <w:ilvl w:val="0"/>
                <w:numId w:val="1"/>
              </w:numPr>
              <w:spacing w:before="60" w:after="60" w:line="240" w:lineRule="auto"/>
            </w:pPr>
          </w:p>
        </w:tc>
        <w:tc>
          <w:tcPr>
            <w:tcW w:w="13608" w:type="dxa"/>
            <w:gridSpan w:val="2"/>
            <w:vAlign w:val="center"/>
          </w:tcPr>
          <w:p w14:paraId="5BB78A63" w14:textId="77777777" w:rsidR="00894270" w:rsidRPr="0075079D" w:rsidRDefault="00894270" w:rsidP="00894270">
            <w:r w:rsidRPr="0075079D">
              <w:t>An excellent understanding of current theory and best practice in teaching and learning, particularly related to SEND and pupil progress</w:t>
            </w:r>
          </w:p>
        </w:tc>
        <w:tc>
          <w:tcPr>
            <w:tcW w:w="993" w:type="dxa"/>
            <w:vAlign w:val="center"/>
          </w:tcPr>
          <w:p w14:paraId="2B44E344" w14:textId="77777777" w:rsidR="00894270" w:rsidRDefault="00894270" w:rsidP="00894270">
            <w:r>
              <w:t>A, I, P</w:t>
            </w:r>
          </w:p>
        </w:tc>
      </w:tr>
      <w:tr w:rsidR="00894270" w14:paraId="433C5DEB" w14:textId="77777777" w:rsidTr="00D67C2D">
        <w:trPr>
          <w:trHeight w:val="360"/>
          <w:jc w:val="center"/>
        </w:trPr>
        <w:tc>
          <w:tcPr>
            <w:tcW w:w="562" w:type="dxa"/>
            <w:vAlign w:val="center"/>
          </w:tcPr>
          <w:p w14:paraId="0A8ABE25" w14:textId="77777777" w:rsidR="00894270" w:rsidRDefault="00894270" w:rsidP="00894270">
            <w:pPr>
              <w:numPr>
                <w:ilvl w:val="0"/>
                <w:numId w:val="1"/>
              </w:numPr>
              <w:spacing w:before="60" w:after="60" w:line="240" w:lineRule="auto"/>
            </w:pPr>
          </w:p>
        </w:tc>
        <w:tc>
          <w:tcPr>
            <w:tcW w:w="13608" w:type="dxa"/>
            <w:gridSpan w:val="2"/>
            <w:vAlign w:val="center"/>
          </w:tcPr>
          <w:p w14:paraId="07AD43DF" w14:textId="77777777" w:rsidR="00894270" w:rsidRPr="005F15A2" w:rsidRDefault="00894270" w:rsidP="00894270">
            <w:r w:rsidRPr="005F15A2">
              <w:t>The ability to develop and maintain effective relationships with all members of the school community and outside agencies</w:t>
            </w:r>
          </w:p>
        </w:tc>
        <w:tc>
          <w:tcPr>
            <w:tcW w:w="993" w:type="dxa"/>
            <w:vAlign w:val="center"/>
          </w:tcPr>
          <w:p w14:paraId="1D117EDB" w14:textId="77777777" w:rsidR="00894270" w:rsidRDefault="00894270" w:rsidP="00894270">
            <w:r>
              <w:t>A, I</w:t>
            </w:r>
          </w:p>
        </w:tc>
      </w:tr>
      <w:tr w:rsidR="00894270" w14:paraId="0AB510E8" w14:textId="77777777" w:rsidTr="00D67C2D">
        <w:trPr>
          <w:trHeight w:val="360"/>
          <w:jc w:val="center"/>
        </w:trPr>
        <w:tc>
          <w:tcPr>
            <w:tcW w:w="562" w:type="dxa"/>
            <w:vAlign w:val="center"/>
          </w:tcPr>
          <w:p w14:paraId="7DEBC959" w14:textId="77777777" w:rsidR="00894270" w:rsidRDefault="00894270" w:rsidP="00894270">
            <w:pPr>
              <w:numPr>
                <w:ilvl w:val="0"/>
                <w:numId w:val="1"/>
              </w:numPr>
              <w:spacing w:before="60" w:after="60" w:line="240" w:lineRule="auto"/>
            </w:pPr>
          </w:p>
        </w:tc>
        <w:tc>
          <w:tcPr>
            <w:tcW w:w="13608" w:type="dxa"/>
            <w:gridSpan w:val="2"/>
            <w:vAlign w:val="center"/>
          </w:tcPr>
          <w:p w14:paraId="59985863" w14:textId="77777777" w:rsidR="00894270" w:rsidRPr="005F15A2" w:rsidRDefault="00894270" w:rsidP="00894270">
            <w:r w:rsidRPr="005F15A2">
              <w:t>Ability to work effectively under pressure, to prioritise appropriately and to meet deadlines</w:t>
            </w:r>
          </w:p>
        </w:tc>
        <w:tc>
          <w:tcPr>
            <w:tcW w:w="993" w:type="dxa"/>
            <w:vAlign w:val="center"/>
          </w:tcPr>
          <w:p w14:paraId="4483ADF3" w14:textId="77777777" w:rsidR="00894270" w:rsidRDefault="00894270" w:rsidP="00894270">
            <w:r>
              <w:t>I, A</w:t>
            </w:r>
          </w:p>
        </w:tc>
      </w:tr>
      <w:tr w:rsidR="00894270" w14:paraId="71AE0A23" w14:textId="77777777" w:rsidTr="00D67C2D">
        <w:trPr>
          <w:trHeight w:val="360"/>
          <w:jc w:val="center"/>
        </w:trPr>
        <w:tc>
          <w:tcPr>
            <w:tcW w:w="562" w:type="dxa"/>
            <w:vAlign w:val="center"/>
          </w:tcPr>
          <w:p w14:paraId="5F564EA6" w14:textId="77777777" w:rsidR="00894270" w:rsidRDefault="00894270" w:rsidP="00894270">
            <w:pPr>
              <w:numPr>
                <w:ilvl w:val="0"/>
                <w:numId w:val="1"/>
              </w:numPr>
              <w:spacing w:before="60" w:after="60" w:line="240" w:lineRule="auto"/>
            </w:pPr>
          </w:p>
        </w:tc>
        <w:tc>
          <w:tcPr>
            <w:tcW w:w="13608" w:type="dxa"/>
            <w:gridSpan w:val="2"/>
            <w:vAlign w:val="center"/>
          </w:tcPr>
          <w:p w14:paraId="0D142341" w14:textId="77777777" w:rsidR="00894270" w:rsidRDefault="00894270" w:rsidP="00894270">
            <w:pPr>
              <w:pStyle w:val="NoSpacing"/>
            </w:pPr>
            <w:r>
              <w:t>Personal attributes</w:t>
            </w:r>
          </w:p>
          <w:p w14:paraId="58992C22" w14:textId="77777777" w:rsidR="00894270" w:rsidRDefault="00894270" w:rsidP="00894270">
            <w:pPr>
              <w:pStyle w:val="NoSpacing"/>
              <w:numPr>
                <w:ilvl w:val="0"/>
                <w:numId w:val="3"/>
              </w:numPr>
            </w:pPr>
            <w:r>
              <w:t>Self-confidence</w:t>
            </w:r>
          </w:p>
          <w:p w14:paraId="073F050C" w14:textId="77777777" w:rsidR="00894270" w:rsidRDefault="00894270" w:rsidP="00894270">
            <w:pPr>
              <w:pStyle w:val="NoSpacing"/>
              <w:numPr>
                <w:ilvl w:val="0"/>
                <w:numId w:val="3"/>
              </w:numPr>
            </w:pPr>
            <w:r>
              <w:t>Approachability</w:t>
            </w:r>
          </w:p>
          <w:p w14:paraId="17B15808" w14:textId="77777777" w:rsidR="00894270" w:rsidRDefault="00894270" w:rsidP="00894270">
            <w:pPr>
              <w:pStyle w:val="NoSpacing"/>
              <w:numPr>
                <w:ilvl w:val="0"/>
                <w:numId w:val="3"/>
              </w:numPr>
            </w:pPr>
            <w:r>
              <w:t>Accessibility</w:t>
            </w:r>
          </w:p>
          <w:p w14:paraId="098AE701" w14:textId="77777777" w:rsidR="00894270" w:rsidRDefault="00894270" w:rsidP="00894270">
            <w:pPr>
              <w:pStyle w:val="NoSpacing"/>
              <w:numPr>
                <w:ilvl w:val="0"/>
                <w:numId w:val="3"/>
              </w:numPr>
            </w:pPr>
            <w:r>
              <w:t>Flexibility</w:t>
            </w:r>
          </w:p>
          <w:p w14:paraId="30CCB867" w14:textId="77777777" w:rsidR="00894270" w:rsidRDefault="00894270" w:rsidP="00894270">
            <w:pPr>
              <w:pStyle w:val="NoSpacing"/>
              <w:numPr>
                <w:ilvl w:val="0"/>
                <w:numId w:val="3"/>
              </w:numPr>
            </w:pPr>
            <w:r>
              <w:t>reliability</w:t>
            </w:r>
          </w:p>
          <w:p w14:paraId="38CB133F" w14:textId="77777777" w:rsidR="00894270" w:rsidRPr="005F15A2" w:rsidRDefault="00894270" w:rsidP="00894270">
            <w:pPr>
              <w:pStyle w:val="NoSpacing"/>
              <w:numPr>
                <w:ilvl w:val="0"/>
                <w:numId w:val="3"/>
              </w:numPr>
            </w:pPr>
            <w:r w:rsidRPr="005F15A2">
              <w:t>sense of humour</w:t>
            </w:r>
          </w:p>
        </w:tc>
        <w:tc>
          <w:tcPr>
            <w:tcW w:w="993" w:type="dxa"/>
            <w:vAlign w:val="center"/>
          </w:tcPr>
          <w:p w14:paraId="61AE2AD5" w14:textId="77777777" w:rsidR="00894270" w:rsidRDefault="00894270" w:rsidP="00894270">
            <w:r>
              <w:t>A, I</w:t>
            </w:r>
          </w:p>
        </w:tc>
      </w:tr>
      <w:tr w:rsidR="00894270" w14:paraId="2816F4B3" w14:textId="77777777" w:rsidTr="00D67C2D">
        <w:trPr>
          <w:trHeight w:val="360"/>
          <w:jc w:val="center"/>
        </w:trPr>
        <w:tc>
          <w:tcPr>
            <w:tcW w:w="562" w:type="dxa"/>
            <w:vAlign w:val="center"/>
          </w:tcPr>
          <w:p w14:paraId="3CC7DBF9" w14:textId="77777777" w:rsidR="00894270" w:rsidRDefault="00894270" w:rsidP="00894270">
            <w:pPr>
              <w:numPr>
                <w:ilvl w:val="0"/>
                <w:numId w:val="1"/>
              </w:numPr>
              <w:spacing w:before="60" w:after="60" w:line="240" w:lineRule="auto"/>
            </w:pPr>
          </w:p>
        </w:tc>
        <w:tc>
          <w:tcPr>
            <w:tcW w:w="13608" w:type="dxa"/>
            <w:gridSpan w:val="2"/>
            <w:vAlign w:val="center"/>
          </w:tcPr>
          <w:p w14:paraId="5A4EB1A7" w14:textId="77777777" w:rsidR="00894270" w:rsidRPr="005F15A2" w:rsidRDefault="00894270" w:rsidP="00894270">
            <w:r w:rsidRPr="005F15A2">
              <w:t>Up to date knowledge of relevant legislation and guidance in relation to working with, and the protection of, children and young people and demonstrate an understanding of safeguarding issues and the ability to follow procedures</w:t>
            </w:r>
          </w:p>
        </w:tc>
        <w:tc>
          <w:tcPr>
            <w:tcW w:w="993" w:type="dxa"/>
            <w:vAlign w:val="center"/>
          </w:tcPr>
          <w:p w14:paraId="1802377A" w14:textId="77777777" w:rsidR="00894270" w:rsidRDefault="00894270" w:rsidP="00894270">
            <w:r>
              <w:t xml:space="preserve">A, I, </w:t>
            </w:r>
          </w:p>
        </w:tc>
      </w:tr>
      <w:tr w:rsidR="00894270" w14:paraId="3E4850EA" w14:textId="77777777" w:rsidTr="00D67C2D">
        <w:trPr>
          <w:trHeight w:val="360"/>
          <w:jc w:val="center"/>
        </w:trPr>
        <w:tc>
          <w:tcPr>
            <w:tcW w:w="562" w:type="dxa"/>
            <w:vAlign w:val="center"/>
          </w:tcPr>
          <w:p w14:paraId="13B64568" w14:textId="77777777" w:rsidR="00894270" w:rsidRDefault="00894270" w:rsidP="00894270">
            <w:pPr>
              <w:numPr>
                <w:ilvl w:val="0"/>
                <w:numId w:val="1"/>
              </w:numPr>
              <w:spacing w:before="60" w:after="60" w:line="240" w:lineRule="auto"/>
            </w:pPr>
          </w:p>
        </w:tc>
        <w:tc>
          <w:tcPr>
            <w:tcW w:w="13608" w:type="dxa"/>
            <w:gridSpan w:val="2"/>
            <w:vAlign w:val="center"/>
          </w:tcPr>
          <w:p w14:paraId="52915A1B" w14:textId="77777777" w:rsidR="00894270" w:rsidRPr="005F15A2" w:rsidRDefault="00894270" w:rsidP="00894270">
            <w:pPr>
              <w:pStyle w:val="NoSpacing"/>
            </w:pPr>
            <w:r>
              <w:t xml:space="preserve">Good ICT skills </w:t>
            </w:r>
          </w:p>
        </w:tc>
        <w:tc>
          <w:tcPr>
            <w:tcW w:w="993" w:type="dxa"/>
            <w:vAlign w:val="center"/>
          </w:tcPr>
          <w:p w14:paraId="2D3AA7E9" w14:textId="77777777" w:rsidR="00894270" w:rsidRDefault="00894270" w:rsidP="00894270">
            <w:r>
              <w:t xml:space="preserve">A </w:t>
            </w:r>
          </w:p>
        </w:tc>
      </w:tr>
      <w:tr w:rsidR="00894270" w14:paraId="5B7DD840" w14:textId="77777777" w:rsidTr="00D67C2D">
        <w:trPr>
          <w:trHeight w:val="360"/>
          <w:jc w:val="center"/>
        </w:trPr>
        <w:tc>
          <w:tcPr>
            <w:tcW w:w="562" w:type="dxa"/>
            <w:vAlign w:val="center"/>
          </w:tcPr>
          <w:p w14:paraId="7754EE7B" w14:textId="77777777" w:rsidR="00894270" w:rsidRDefault="00894270" w:rsidP="00894270">
            <w:pPr>
              <w:numPr>
                <w:ilvl w:val="0"/>
                <w:numId w:val="1"/>
              </w:numPr>
              <w:spacing w:before="60" w:after="60" w:line="240" w:lineRule="auto"/>
            </w:pPr>
          </w:p>
        </w:tc>
        <w:tc>
          <w:tcPr>
            <w:tcW w:w="13608" w:type="dxa"/>
            <w:gridSpan w:val="2"/>
            <w:vAlign w:val="center"/>
          </w:tcPr>
          <w:p w14:paraId="104DDDD9" w14:textId="77777777" w:rsidR="00894270" w:rsidRPr="005F15A2" w:rsidRDefault="00894270" w:rsidP="00894270">
            <w:r>
              <w:t xml:space="preserve">Ability to quickly build positive relationships with children </w:t>
            </w:r>
          </w:p>
        </w:tc>
        <w:tc>
          <w:tcPr>
            <w:tcW w:w="993" w:type="dxa"/>
            <w:vAlign w:val="center"/>
          </w:tcPr>
          <w:p w14:paraId="1644765F" w14:textId="77777777" w:rsidR="00894270" w:rsidRDefault="00894270" w:rsidP="00894270">
            <w:r>
              <w:t>T, I, A</w:t>
            </w:r>
          </w:p>
        </w:tc>
      </w:tr>
      <w:tr w:rsidR="00894270" w14:paraId="4FEDD552" w14:textId="77777777" w:rsidTr="00D67C2D">
        <w:trPr>
          <w:trHeight w:val="360"/>
          <w:jc w:val="center"/>
        </w:trPr>
        <w:tc>
          <w:tcPr>
            <w:tcW w:w="14170" w:type="dxa"/>
            <w:gridSpan w:val="3"/>
            <w:shd w:val="clear" w:color="auto" w:fill="BDD6EE" w:themeFill="accent1" w:themeFillTint="66"/>
            <w:vAlign w:val="center"/>
          </w:tcPr>
          <w:p w14:paraId="05DE02DE" w14:textId="77777777" w:rsidR="00894270" w:rsidRPr="00C40F57" w:rsidRDefault="00894270" w:rsidP="00894270">
            <w:pPr>
              <w:jc w:val="center"/>
              <w:rPr>
                <w:b/>
              </w:rPr>
            </w:pPr>
            <w:r w:rsidRPr="00C40F57">
              <w:rPr>
                <w:b/>
                <w:sz w:val="28"/>
              </w:rPr>
              <w:t>Desirable</w:t>
            </w:r>
            <w:r>
              <w:rPr>
                <w:b/>
                <w:sz w:val="28"/>
              </w:rPr>
              <w:t xml:space="preserve"> Criteria</w:t>
            </w:r>
          </w:p>
        </w:tc>
        <w:tc>
          <w:tcPr>
            <w:tcW w:w="993" w:type="dxa"/>
            <w:vAlign w:val="center"/>
          </w:tcPr>
          <w:p w14:paraId="3120BC8A" w14:textId="77777777" w:rsidR="00894270" w:rsidRDefault="00894270" w:rsidP="00894270"/>
        </w:tc>
      </w:tr>
      <w:tr w:rsidR="00894270" w14:paraId="51058B30" w14:textId="77777777" w:rsidTr="00D67C2D">
        <w:trPr>
          <w:trHeight w:val="360"/>
          <w:jc w:val="center"/>
        </w:trPr>
        <w:tc>
          <w:tcPr>
            <w:tcW w:w="14170" w:type="dxa"/>
            <w:gridSpan w:val="3"/>
            <w:shd w:val="clear" w:color="auto" w:fill="BDD6EE" w:themeFill="accent1" w:themeFillTint="66"/>
            <w:vAlign w:val="center"/>
          </w:tcPr>
          <w:p w14:paraId="721D86CC" w14:textId="77777777" w:rsidR="00894270" w:rsidRDefault="00894270" w:rsidP="00894270">
            <w:pPr>
              <w:jc w:val="center"/>
            </w:pPr>
            <w:r w:rsidRPr="00C40F57">
              <w:rPr>
                <w:b/>
                <w:sz w:val="24"/>
              </w:rPr>
              <w:t>Necessary Requirements – Skills, Knowledge, Experience etc</w:t>
            </w:r>
            <w:r>
              <w:rPr>
                <w:b/>
                <w:sz w:val="24"/>
              </w:rPr>
              <w:t>.</w:t>
            </w:r>
          </w:p>
        </w:tc>
        <w:tc>
          <w:tcPr>
            <w:tcW w:w="993" w:type="dxa"/>
            <w:vAlign w:val="center"/>
          </w:tcPr>
          <w:p w14:paraId="71C94268" w14:textId="77777777" w:rsidR="00894270" w:rsidRDefault="00894270" w:rsidP="00894270"/>
        </w:tc>
      </w:tr>
      <w:tr w:rsidR="00894270" w14:paraId="7B63B804" w14:textId="77777777" w:rsidTr="00D67C2D">
        <w:trPr>
          <w:trHeight w:val="360"/>
          <w:jc w:val="center"/>
        </w:trPr>
        <w:tc>
          <w:tcPr>
            <w:tcW w:w="704" w:type="dxa"/>
            <w:gridSpan w:val="2"/>
            <w:vAlign w:val="center"/>
          </w:tcPr>
          <w:p w14:paraId="5CB99092"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55EC0C9A" w14:textId="77777777" w:rsidR="00894270" w:rsidRDefault="00894270" w:rsidP="00894270">
            <w:r w:rsidRPr="008F6994">
              <w:t xml:space="preserve">Recent, significant and successful experience as a teacher in </w:t>
            </w:r>
            <w:r>
              <w:t xml:space="preserve">a specialist setting and Primary/ EYFS setting </w:t>
            </w:r>
          </w:p>
        </w:tc>
        <w:tc>
          <w:tcPr>
            <w:tcW w:w="993" w:type="dxa"/>
            <w:vAlign w:val="center"/>
          </w:tcPr>
          <w:p w14:paraId="5BAC486F" w14:textId="77777777" w:rsidR="00894270" w:rsidRDefault="00894270" w:rsidP="00894270">
            <w:r>
              <w:t>A</w:t>
            </w:r>
          </w:p>
        </w:tc>
      </w:tr>
      <w:tr w:rsidR="00894270" w14:paraId="48BF95A9" w14:textId="77777777" w:rsidTr="00D67C2D">
        <w:trPr>
          <w:trHeight w:val="360"/>
          <w:jc w:val="center"/>
        </w:trPr>
        <w:tc>
          <w:tcPr>
            <w:tcW w:w="704" w:type="dxa"/>
            <w:gridSpan w:val="2"/>
            <w:vAlign w:val="center"/>
          </w:tcPr>
          <w:p w14:paraId="3B976EA9"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3B7D10F4" w14:textId="77777777" w:rsidR="00894270" w:rsidRPr="008F6994" w:rsidRDefault="00894270" w:rsidP="00894270">
            <w:r>
              <w:t xml:space="preserve">Experience of teaching in a nurture hub or outreach support </w:t>
            </w:r>
          </w:p>
        </w:tc>
        <w:tc>
          <w:tcPr>
            <w:tcW w:w="993" w:type="dxa"/>
            <w:vAlign w:val="center"/>
          </w:tcPr>
          <w:p w14:paraId="48002606" w14:textId="77777777" w:rsidR="00894270" w:rsidRDefault="00894270" w:rsidP="00894270">
            <w:r>
              <w:t xml:space="preserve">A </w:t>
            </w:r>
          </w:p>
        </w:tc>
      </w:tr>
      <w:tr w:rsidR="00894270" w14:paraId="7613F349" w14:textId="77777777" w:rsidTr="00D67C2D">
        <w:trPr>
          <w:trHeight w:val="360"/>
          <w:jc w:val="center"/>
        </w:trPr>
        <w:tc>
          <w:tcPr>
            <w:tcW w:w="704" w:type="dxa"/>
            <w:gridSpan w:val="2"/>
            <w:vAlign w:val="center"/>
          </w:tcPr>
          <w:p w14:paraId="78DD5A4B"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5EDDF0A5" w14:textId="77777777" w:rsidR="00894270" w:rsidRPr="005F15A2" w:rsidRDefault="00894270" w:rsidP="00894270">
            <w:r w:rsidRPr="005F15A2">
              <w:t>Knowledge of equality of opportunity issues and how they can be addressed in schools</w:t>
            </w:r>
          </w:p>
        </w:tc>
        <w:tc>
          <w:tcPr>
            <w:tcW w:w="993" w:type="dxa"/>
            <w:vAlign w:val="center"/>
          </w:tcPr>
          <w:p w14:paraId="0365DE75" w14:textId="77777777" w:rsidR="00894270" w:rsidRDefault="00894270" w:rsidP="00894270">
            <w:r>
              <w:t>A, I</w:t>
            </w:r>
          </w:p>
        </w:tc>
      </w:tr>
      <w:tr w:rsidR="00894270" w14:paraId="34C7699E" w14:textId="77777777" w:rsidTr="00D67C2D">
        <w:trPr>
          <w:trHeight w:val="360"/>
          <w:jc w:val="center"/>
        </w:trPr>
        <w:tc>
          <w:tcPr>
            <w:tcW w:w="704" w:type="dxa"/>
            <w:gridSpan w:val="2"/>
            <w:vAlign w:val="center"/>
          </w:tcPr>
          <w:p w14:paraId="76692DFA"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3C15D6C4" w14:textId="77777777" w:rsidR="00894270" w:rsidRDefault="00894270" w:rsidP="00894270">
            <w:r>
              <w:t>Experience of teaching in more than one school</w:t>
            </w:r>
          </w:p>
        </w:tc>
        <w:tc>
          <w:tcPr>
            <w:tcW w:w="993" w:type="dxa"/>
            <w:vAlign w:val="center"/>
          </w:tcPr>
          <w:p w14:paraId="2CDCFC4A" w14:textId="77777777" w:rsidR="00894270" w:rsidRDefault="00894270" w:rsidP="00894270">
            <w:r>
              <w:t>A</w:t>
            </w:r>
          </w:p>
        </w:tc>
      </w:tr>
      <w:tr w:rsidR="00894270" w14:paraId="2BC909A4" w14:textId="77777777" w:rsidTr="00D67C2D">
        <w:trPr>
          <w:trHeight w:val="360"/>
          <w:jc w:val="center"/>
        </w:trPr>
        <w:tc>
          <w:tcPr>
            <w:tcW w:w="704" w:type="dxa"/>
            <w:gridSpan w:val="2"/>
            <w:vAlign w:val="center"/>
          </w:tcPr>
          <w:p w14:paraId="612B97DB"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606D9502" w14:textId="77777777" w:rsidR="00894270" w:rsidRPr="005F15A2" w:rsidRDefault="00894270" w:rsidP="00894270">
            <w:r w:rsidRPr="005F15A2">
              <w:t>Understand the role of parents and the community in school improvement and how this can be promoted and developed</w:t>
            </w:r>
          </w:p>
        </w:tc>
        <w:tc>
          <w:tcPr>
            <w:tcW w:w="993" w:type="dxa"/>
            <w:vAlign w:val="center"/>
          </w:tcPr>
          <w:p w14:paraId="66FA4F82" w14:textId="77777777" w:rsidR="00894270" w:rsidRDefault="00894270" w:rsidP="00894270">
            <w:r>
              <w:t>A, I</w:t>
            </w:r>
          </w:p>
        </w:tc>
      </w:tr>
      <w:tr w:rsidR="00894270" w14:paraId="6F846653" w14:textId="77777777" w:rsidTr="00D67C2D">
        <w:trPr>
          <w:trHeight w:val="360"/>
          <w:jc w:val="center"/>
        </w:trPr>
        <w:tc>
          <w:tcPr>
            <w:tcW w:w="704" w:type="dxa"/>
            <w:gridSpan w:val="2"/>
            <w:vAlign w:val="center"/>
          </w:tcPr>
          <w:p w14:paraId="5A83A321"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07161EEE" w14:textId="77777777" w:rsidR="00894270" w:rsidRDefault="00894270" w:rsidP="00894270">
            <w:r w:rsidRPr="008F6994">
              <w:t>Experience of using pupil attainment and tracking databases</w:t>
            </w:r>
          </w:p>
        </w:tc>
        <w:tc>
          <w:tcPr>
            <w:tcW w:w="993" w:type="dxa"/>
            <w:vAlign w:val="center"/>
          </w:tcPr>
          <w:p w14:paraId="76AD4030" w14:textId="77777777" w:rsidR="00894270" w:rsidRDefault="00894270" w:rsidP="00894270">
            <w:r>
              <w:t>A, I</w:t>
            </w:r>
          </w:p>
        </w:tc>
      </w:tr>
      <w:tr w:rsidR="00894270" w14:paraId="611572C2" w14:textId="77777777" w:rsidTr="00D67C2D">
        <w:trPr>
          <w:trHeight w:val="360"/>
          <w:jc w:val="center"/>
        </w:trPr>
        <w:tc>
          <w:tcPr>
            <w:tcW w:w="704" w:type="dxa"/>
            <w:gridSpan w:val="2"/>
            <w:vAlign w:val="center"/>
          </w:tcPr>
          <w:p w14:paraId="455665C7"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1E8B653A" w14:textId="77777777" w:rsidR="00894270" w:rsidRPr="00C47B4D" w:rsidRDefault="00894270" w:rsidP="00894270">
            <w:r w:rsidRPr="00C47B4D">
              <w:t>Experience of initiating and implementing strategies to improve parental involvement in their children’s learning</w:t>
            </w:r>
          </w:p>
        </w:tc>
        <w:tc>
          <w:tcPr>
            <w:tcW w:w="993" w:type="dxa"/>
            <w:vAlign w:val="center"/>
          </w:tcPr>
          <w:p w14:paraId="64B7250E" w14:textId="77777777" w:rsidR="00894270" w:rsidRDefault="00894270" w:rsidP="00894270">
            <w:r>
              <w:t>A</w:t>
            </w:r>
          </w:p>
        </w:tc>
      </w:tr>
      <w:tr w:rsidR="00894270" w14:paraId="4A85D13F" w14:textId="77777777" w:rsidTr="00D67C2D">
        <w:trPr>
          <w:trHeight w:val="360"/>
          <w:jc w:val="center"/>
        </w:trPr>
        <w:tc>
          <w:tcPr>
            <w:tcW w:w="704" w:type="dxa"/>
            <w:gridSpan w:val="2"/>
            <w:vAlign w:val="center"/>
          </w:tcPr>
          <w:p w14:paraId="0EE0732B"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53AEE14E" w14:textId="77777777" w:rsidR="00894270" w:rsidRDefault="00894270" w:rsidP="00894270">
            <w:r>
              <w:t xml:space="preserve">Understanding of Early Childhood Trauma/ Adverse Childhood Events and impact on child development </w:t>
            </w:r>
          </w:p>
        </w:tc>
        <w:tc>
          <w:tcPr>
            <w:tcW w:w="993" w:type="dxa"/>
            <w:vAlign w:val="center"/>
          </w:tcPr>
          <w:p w14:paraId="77065F60" w14:textId="77777777" w:rsidR="00894270" w:rsidRDefault="00894270" w:rsidP="00894270">
            <w:r>
              <w:t xml:space="preserve">A, I </w:t>
            </w:r>
          </w:p>
        </w:tc>
      </w:tr>
      <w:tr w:rsidR="00894270" w14:paraId="5459A0A6" w14:textId="77777777" w:rsidTr="00D67C2D">
        <w:trPr>
          <w:trHeight w:val="360"/>
          <w:jc w:val="center"/>
        </w:trPr>
        <w:tc>
          <w:tcPr>
            <w:tcW w:w="704" w:type="dxa"/>
            <w:gridSpan w:val="2"/>
            <w:vAlign w:val="center"/>
          </w:tcPr>
          <w:p w14:paraId="0AB942F8"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004AD8D9" w14:textId="77777777" w:rsidR="00894270" w:rsidRDefault="00894270" w:rsidP="00894270">
            <w:r>
              <w:t xml:space="preserve">Willingness to undertake additional CPD around mental health, ACEs/ Trauma Informed practice, behaviour de-escalation and supporting children to self-regulate </w:t>
            </w:r>
          </w:p>
        </w:tc>
        <w:tc>
          <w:tcPr>
            <w:tcW w:w="993" w:type="dxa"/>
            <w:vAlign w:val="center"/>
          </w:tcPr>
          <w:p w14:paraId="526DAB83" w14:textId="77777777" w:rsidR="00894270" w:rsidRDefault="00894270" w:rsidP="00894270">
            <w:r>
              <w:t>A, I</w:t>
            </w:r>
          </w:p>
        </w:tc>
      </w:tr>
      <w:tr w:rsidR="00894270" w14:paraId="7EBF9F0F" w14:textId="77777777" w:rsidTr="00D67C2D">
        <w:trPr>
          <w:trHeight w:val="360"/>
          <w:jc w:val="center"/>
        </w:trPr>
        <w:tc>
          <w:tcPr>
            <w:tcW w:w="704" w:type="dxa"/>
            <w:gridSpan w:val="2"/>
            <w:vAlign w:val="center"/>
          </w:tcPr>
          <w:p w14:paraId="0D74E34A" w14:textId="77777777" w:rsidR="00894270" w:rsidRDefault="00894270" w:rsidP="00894270">
            <w:pPr>
              <w:pStyle w:val="ListParagraph"/>
              <w:numPr>
                <w:ilvl w:val="0"/>
                <w:numId w:val="4"/>
              </w:numPr>
              <w:tabs>
                <w:tab w:val="num" w:pos="360"/>
              </w:tabs>
              <w:spacing w:before="60" w:after="60" w:line="240" w:lineRule="auto"/>
              <w:ind w:left="589"/>
            </w:pPr>
          </w:p>
        </w:tc>
        <w:tc>
          <w:tcPr>
            <w:tcW w:w="13466" w:type="dxa"/>
            <w:vAlign w:val="center"/>
          </w:tcPr>
          <w:p w14:paraId="58403F56" w14:textId="77777777" w:rsidR="00894270" w:rsidRDefault="00894270" w:rsidP="00894270">
            <w:r>
              <w:t>Willingness to be involved in life of school and wider community through after school clubs, Forest Schools and outdoor provision, educational visits, community events</w:t>
            </w:r>
          </w:p>
        </w:tc>
        <w:tc>
          <w:tcPr>
            <w:tcW w:w="993" w:type="dxa"/>
            <w:vAlign w:val="center"/>
          </w:tcPr>
          <w:p w14:paraId="33CA9B96" w14:textId="77777777" w:rsidR="00894270" w:rsidRDefault="00894270" w:rsidP="00894270">
            <w:r>
              <w:t xml:space="preserve">A, I </w:t>
            </w:r>
          </w:p>
        </w:tc>
      </w:tr>
    </w:tbl>
    <w:p w14:paraId="1845ECED" w14:textId="77777777" w:rsidR="00000000" w:rsidRDefault="00000000"/>
    <w:p w14:paraId="4D9EF7EB" w14:textId="77777777" w:rsidR="00C47B4D" w:rsidRDefault="00C47B4D" w:rsidP="00C47B4D">
      <w:pPr>
        <w:rPr>
          <w:b/>
        </w:rPr>
      </w:pPr>
      <w:r>
        <w:rPr>
          <w:b/>
        </w:rPr>
        <w:t>Method of assessment (* M.O.A.)</w:t>
      </w:r>
    </w:p>
    <w:p w14:paraId="6699D892" w14:textId="77777777" w:rsidR="00C47B4D" w:rsidRDefault="00C47B4D" w:rsidP="00C47B4D">
      <w:r>
        <w:rPr>
          <w:b/>
        </w:rPr>
        <w:t xml:space="preserve">A = </w:t>
      </w:r>
      <w:r>
        <w:t>Application form</w:t>
      </w:r>
      <w:r w:rsidR="003E14A0">
        <w:rPr>
          <w:b/>
        </w:rPr>
        <w:t xml:space="preserve">, </w:t>
      </w:r>
      <w:r>
        <w:rPr>
          <w:b/>
        </w:rPr>
        <w:t>I</w:t>
      </w:r>
      <w:r>
        <w:t xml:space="preserve"> </w:t>
      </w:r>
      <w:r>
        <w:rPr>
          <w:b/>
        </w:rPr>
        <w:t xml:space="preserve">= </w:t>
      </w:r>
      <w:proofErr w:type="gramStart"/>
      <w:r>
        <w:t>Interview</w:t>
      </w:r>
      <w:r>
        <w:rPr>
          <w:b/>
        </w:rPr>
        <w:t xml:space="preserve">,   </w:t>
      </w:r>
      <w:proofErr w:type="gramEnd"/>
      <w:r>
        <w:rPr>
          <w:b/>
        </w:rPr>
        <w:t xml:space="preserve"> P = </w:t>
      </w:r>
      <w:proofErr w:type="gramStart"/>
      <w:r>
        <w:t>Presentation</w:t>
      </w:r>
      <w:r>
        <w:rPr>
          <w:b/>
        </w:rPr>
        <w:t xml:space="preserve">,   </w:t>
      </w:r>
      <w:proofErr w:type="gramEnd"/>
      <w:r>
        <w:rPr>
          <w:b/>
        </w:rPr>
        <w:t xml:space="preserve"> T = </w:t>
      </w:r>
      <w:r>
        <w:t>T</w:t>
      </w:r>
      <w:r w:rsidR="003E14A0">
        <w:t>ask</w:t>
      </w:r>
      <w:r>
        <w:rPr>
          <w:b/>
        </w:rPr>
        <w:t xml:space="preserve">,   </w:t>
      </w:r>
    </w:p>
    <w:p w14:paraId="37164FF3" w14:textId="77777777" w:rsidR="00C47B4D" w:rsidRDefault="00C47B4D" w:rsidP="00C47B4D">
      <w:pPr>
        <w:rPr>
          <w:rFonts w:ascii="Arial Narrow" w:hAnsi="Arial Narrow"/>
        </w:rPr>
      </w:pPr>
    </w:p>
    <w:p w14:paraId="6E06013B" w14:textId="77777777" w:rsidR="0048066C" w:rsidRDefault="0048066C" w:rsidP="00C47B4D">
      <w:pPr>
        <w:rPr>
          <w:rFonts w:ascii="Arial Narrow" w:hAnsi="Arial Narrow"/>
        </w:rPr>
      </w:pPr>
    </w:p>
    <w:p w14:paraId="776A1A1C" w14:textId="77777777" w:rsidR="0048066C" w:rsidRDefault="0048066C" w:rsidP="00C47B4D">
      <w:pPr>
        <w:rPr>
          <w:rFonts w:ascii="Arial Narrow" w:hAnsi="Arial Narrow"/>
        </w:rPr>
      </w:pPr>
    </w:p>
    <w:sectPr w:rsidR="0048066C" w:rsidSect="00D67C2D">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9117F"/>
    <w:multiLevelType w:val="hybridMultilevel"/>
    <w:tmpl w:val="444A0E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5D2816"/>
    <w:multiLevelType w:val="hybridMultilevel"/>
    <w:tmpl w:val="7A4514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6EDFC"/>
    <w:multiLevelType w:val="hybridMultilevel"/>
    <w:tmpl w:val="2823D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A4A93"/>
    <w:multiLevelType w:val="hybridMultilevel"/>
    <w:tmpl w:val="5F5C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005D8"/>
    <w:multiLevelType w:val="hybridMultilevel"/>
    <w:tmpl w:val="36E9B6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EC2615"/>
    <w:multiLevelType w:val="hybridMultilevel"/>
    <w:tmpl w:val="39BE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C2854"/>
    <w:multiLevelType w:val="hybridMultilevel"/>
    <w:tmpl w:val="CE8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97A1F"/>
    <w:multiLevelType w:val="hybridMultilevel"/>
    <w:tmpl w:val="A3D2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405FF"/>
    <w:multiLevelType w:val="hybridMultilevel"/>
    <w:tmpl w:val="730855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EAC14C5"/>
    <w:multiLevelType w:val="hybridMultilevel"/>
    <w:tmpl w:val="BEB22EA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BE5460C"/>
    <w:multiLevelType w:val="hybridMultilevel"/>
    <w:tmpl w:val="20BE5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CDC54F"/>
    <w:multiLevelType w:val="hybridMultilevel"/>
    <w:tmpl w:val="9A8E47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9860282">
    <w:abstractNumId w:val="9"/>
  </w:num>
  <w:num w:numId="2" w16cid:durableId="47455325">
    <w:abstractNumId w:val="8"/>
  </w:num>
  <w:num w:numId="3" w16cid:durableId="1145853315">
    <w:abstractNumId w:val="5"/>
  </w:num>
  <w:num w:numId="4" w16cid:durableId="1770612938">
    <w:abstractNumId w:val="10"/>
  </w:num>
  <w:num w:numId="5" w16cid:durableId="1645625272">
    <w:abstractNumId w:val="0"/>
  </w:num>
  <w:num w:numId="6" w16cid:durableId="114757143">
    <w:abstractNumId w:val="11"/>
  </w:num>
  <w:num w:numId="7" w16cid:durableId="1245992765">
    <w:abstractNumId w:val="4"/>
  </w:num>
  <w:num w:numId="8" w16cid:durableId="51782256">
    <w:abstractNumId w:val="1"/>
  </w:num>
  <w:num w:numId="9" w16cid:durableId="1310091271">
    <w:abstractNumId w:val="2"/>
  </w:num>
  <w:num w:numId="10" w16cid:durableId="894439051">
    <w:abstractNumId w:val="3"/>
  </w:num>
  <w:num w:numId="11" w16cid:durableId="924874109">
    <w:abstractNumId w:val="7"/>
  </w:num>
  <w:num w:numId="12" w16cid:durableId="67771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4D"/>
    <w:rsid w:val="001A6BA6"/>
    <w:rsid w:val="00233A1B"/>
    <w:rsid w:val="002C4703"/>
    <w:rsid w:val="002D1934"/>
    <w:rsid w:val="002F7FA2"/>
    <w:rsid w:val="00391E9C"/>
    <w:rsid w:val="0039753B"/>
    <w:rsid w:val="003E14A0"/>
    <w:rsid w:val="0048066C"/>
    <w:rsid w:val="00524DCE"/>
    <w:rsid w:val="0056779C"/>
    <w:rsid w:val="006C6885"/>
    <w:rsid w:val="006D36BE"/>
    <w:rsid w:val="0075506C"/>
    <w:rsid w:val="007B2CBA"/>
    <w:rsid w:val="007C510F"/>
    <w:rsid w:val="00894270"/>
    <w:rsid w:val="00897425"/>
    <w:rsid w:val="008A6528"/>
    <w:rsid w:val="00A75AD0"/>
    <w:rsid w:val="00C40F57"/>
    <w:rsid w:val="00C47B4D"/>
    <w:rsid w:val="00D6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B46D"/>
  <w15:chartTrackingRefBased/>
  <w15:docId w15:val="{2915399B-D7D5-43AB-A0D7-8ED088B3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7B4D"/>
    <w:pPr>
      <w:keepNext/>
      <w:spacing w:before="60" w:after="60" w:line="240" w:lineRule="auto"/>
      <w:outlineLvl w:val="0"/>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C47B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B4D"/>
    <w:rPr>
      <w:rFonts w:ascii="Arial" w:eastAsia="Times New Roman" w:hAnsi="Arial" w:cs="Times New Roman"/>
      <w:b/>
      <w:sz w:val="24"/>
      <w:szCs w:val="20"/>
    </w:rPr>
  </w:style>
  <w:style w:type="paragraph" w:styleId="ListParagraph">
    <w:name w:val="List Paragraph"/>
    <w:basedOn w:val="Normal"/>
    <w:uiPriority w:val="99"/>
    <w:qFormat/>
    <w:rsid w:val="00C47B4D"/>
    <w:pPr>
      <w:spacing w:after="200" w:line="276" w:lineRule="auto"/>
      <w:ind w:left="720"/>
      <w:contextualSpacing/>
    </w:pPr>
  </w:style>
  <w:style w:type="character" w:customStyle="1" w:styleId="Heading4Char">
    <w:name w:val="Heading 4 Char"/>
    <w:basedOn w:val="DefaultParagraphFont"/>
    <w:link w:val="Heading4"/>
    <w:uiPriority w:val="9"/>
    <w:semiHidden/>
    <w:rsid w:val="00C47B4D"/>
    <w:rPr>
      <w:rFonts w:asciiTheme="majorHAnsi" w:eastAsiaTheme="majorEastAsia" w:hAnsiTheme="majorHAnsi" w:cstheme="majorBidi"/>
      <w:i/>
      <w:iCs/>
      <w:color w:val="2E74B5" w:themeColor="accent1" w:themeShade="BF"/>
    </w:rPr>
  </w:style>
  <w:style w:type="paragraph" w:styleId="NoSpacing">
    <w:name w:val="No Spacing"/>
    <w:uiPriority w:val="1"/>
    <w:qFormat/>
    <w:rsid w:val="00C47B4D"/>
    <w:pPr>
      <w:spacing w:after="0" w:line="240" w:lineRule="auto"/>
    </w:pPr>
  </w:style>
  <w:style w:type="paragraph" w:customStyle="1" w:styleId="Default">
    <w:name w:val="Default"/>
    <w:rsid w:val="004806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d21b7d-553a-46ad-81f3-604b2d7802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27A4919D7FD4AB768BA45155A2589" ma:contentTypeVersion="15" ma:contentTypeDescription="Create a new document." ma:contentTypeScope="" ma:versionID="e287dacf003a1a66f49b15e78965b1c0">
  <xsd:schema xmlns:xsd="http://www.w3.org/2001/XMLSchema" xmlns:xs="http://www.w3.org/2001/XMLSchema" xmlns:p="http://schemas.microsoft.com/office/2006/metadata/properties" xmlns:ns3="8ad21b7d-553a-46ad-81f3-604b2d78024f" xmlns:ns4="706e935e-cf14-4096-843f-6c7ecf06d157" targetNamespace="http://schemas.microsoft.com/office/2006/metadata/properties" ma:root="true" ma:fieldsID="74e99802728f608430172e61e633f81d" ns3:_="" ns4:_="">
    <xsd:import namespace="8ad21b7d-553a-46ad-81f3-604b2d78024f"/>
    <xsd:import namespace="706e935e-cf14-4096-843f-6c7ecf06d157"/>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1b7d-553a-46ad-81f3-604b2d7802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6e935e-cf14-4096-843f-6c7ecf06d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967AE-EC07-4D75-B9AB-D07E2DF0F74D}">
  <ds:schemaRefs>
    <ds:schemaRef ds:uri="http://schemas.microsoft.com/office/2006/metadata/properties"/>
    <ds:schemaRef ds:uri="http://schemas.microsoft.com/office/infopath/2007/PartnerControls"/>
    <ds:schemaRef ds:uri="8ad21b7d-553a-46ad-81f3-604b2d78024f"/>
  </ds:schemaRefs>
</ds:datastoreItem>
</file>

<file path=customXml/itemProps2.xml><?xml version="1.0" encoding="utf-8"?>
<ds:datastoreItem xmlns:ds="http://schemas.openxmlformats.org/officeDocument/2006/customXml" ds:itemID="{E812D90B-E2E2-449D-A77F-6917CFE639C9}">
  <ds:schemaRefs>
    <ds:schemaRef ds:uri="http://schemas.microsoft.com/sharepoint/v3/contenttype/forms"/>
  </ds:schemaRefs>
</ds:datastoreItem>
</file>

<file path=customXml/itemProps3.xml><?xml version="1.0" encoding="utf-8"?>
<ds:datastoreItem xmlns:ds="http://schemas.openxmlformats.org/officeDocument/2006/customXml" ds:itemID="{52A8152F-4246-4E4B-8D76-124B3AA7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1b7d-553a-46ad-81f3-604b2d78024f"/>
    <ds:schemaRef ds:uri="706e935e-cf14-4096-843f-6c7ecf06d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439</Words>
  <Characters>2382</Characters>
  <Application>Microsoft Office Word</Application>
  <DocSecurity>0</DocSecurity>
  <Lines>94</Lines>
  <Paragraphs>81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Wendy Roberts</cp:lastModifiedBy>
  <cp:revision>3</cp:revision>
  <cp:lastPrinted>2026-03-30T10:33:00Z</cp:lastPrinted>
  <dcterms:created xsi:type="dcterms:W3CDTF">2026-03-29T20:28:00Z</dcterms:created>
  <dcterms:modified xsi:type="dcterms:W3CDTF">2026-03-30T10:33:00Z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0x01010040927A4919D7FD4AB768BA45155A2589</vt:lpwstr>
  </property>
</Properties>
</file>