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4BE" w:rsidRDefault="009E24BE" w:rsidP="009E24BE">
      <w:pPr>
        <w:spacing w:line="200" w:lineRule="exact"/>
        <w:rPr>
          <w:rFonts w:ascii="Arial" w:hAnsi="Arial" w:cs="Arial"/>
          <w:szCs w:val="20"/>
        </w:rPr>
      </w:pPr>
    </w:p>
    <w:p w:rsidR="009E24BE" w:rsidRDefault="009E24BE" w:rsidP="009E24BE">
      <w:pPr>
        <w:spacing w:line="200" w:lineRule="exact"/>
        <w:rPr>
          <w:rFonts w:ascii="Arial" w:hAnsi="Arial" w:cs="Arial"/>
          <w:szCs w:val="20"/>
        </w:rPr>
      </w:pPr>
    </w:p>
    <w:p w:rsidR="009E24BE" w:rsidRDefault="009E24BE" w:rsidP="009E24BE">
      <w:pPr>
        <w:spacing w:line="200" w:lineRule="exact"/>
        <w:rPr>
          <w:rFonts w:ascii="Arial" w:hAnsi="Arial" w:cs="Arial"/>
          <w:szCs w:val="20"/>
        </w:rPr>
      </w:pPr>
    </w:p>
    <w:p w:rsidR="009E24BE" w:rsidRPr="007A26C7" w:rsidRDefault="009E24BE" w:rsidP="009E24BE">
      <w:pPr>
        <w:keepNext/>
        <w:framePr w:dropCap="drop" w:lines="3" w:wrap="around" w:vAnchor="text" w:hAnchor="text"/>
        <w:spacing w:line="827" w:lineRule="exact"/>
        <w:jc w:val="both"/>
        <w:textAlignment w:val="baseline"/>
        <w:rPr>
          <w:rFonts w:ascii="Arial" w:eastAsia="Century Gothic" w:hAnsi="Arial" w:cs="Arial"/>
          <w:spacing w:val="-1"/>
          <w:position w:val="-10"/>
          <w:sz w:val="100"/>
        </w:rPr>
      </w:pPr>
      <w:r w:rsidRPr="007A26C7">
        <w:rPr>
          <w:rFonts w:ascii="Arial" w:eastAsia="Century Gothic" w:hAnsi="Arial" w:cs="Arial"/>
          <w:spacing w:val="-1"/>
          <w:position w:val="-10"/>
          <w:sz w:val="100"/>
        </w:rPr>
        <w:t>S</w:t>
      </w:r>
    </w:p>
    <w:p w:rsidR="009E24BE" w:rsidRPr="00D94876" w:rsidRDefault="009E24BE" w:rsidP="009E24BE">
      <w:pPr>
        <w:jc w:val="both"/>
        <w:rPr>
          <w:rFonts w:ascii="Arial" w:hAnsi="Arial" w:cs="Arial"/>
          <w:sz w:val="24"/>
          <w:szCs w:val="24"/>
        </w:rPr>
      </w:pPr>
      <w:r>
        <w:rPr>
          <w:rFonts w:ascii="Arial" w:eastAsia="Century Gothic" w:hAnsi="Arial" w:cs="Arial"/>
          <w:spacing w:val="-1"/>
          <w:sz w:val="24"/>
        </w:rPr>
        <w:t>peenhamland School is</w:t>
      </w:r>
      <w:r>
        <w:rPr>
          <w:rFonts w:ascii="Arial" w:eastAsia="Century Gothic" w:hAnsi="Arial" w:cs="Arial"/>
          <w:spacing w:val="1"/>
          <w:sz w:val="24"/>
        </w:rPr>
        <w:t xml:space="preserve"> l</w:t>
      </w:r>
      <w:r>
        <w:rPr>
          <w:rFonts w:ascii="Arial" w:eastAsia="Century Gothic" w:hAnsi="Arial" w:cs="Arial"/>
          <w:spacing w:val="-3"/>
          <w:sz w:val="24"/>
        </w:rPr>
        <w:t>o</w:t>
      </w:r>
      <w:r>
        <w:rPr>
          <w:rFonts w:ascii="Arial" w:eastAsia="Century Gothic" w:hAnsi="Arial" w:cs="Arial"/>
          <w:spacing w:val="1"/>
          <w:sz w:val="24"/>
        </w:rPr>
        <w:t>c</w:t>
      </w:r>
      <w:r>
        <w:rPr>
          <w:rFonts w:ascii="Arial" w:eastAsia="Century Gothic" w:hAnsi="Arial" w:cs="Arial"/>
          <w:sz w:val="24"/>
        </w:rPr>
        <w:t>ated</w:t>
      </w:r>
      <w:r>
        <w:rPr>
          <w:rFonts w:ascii="Arial" w:eastAsia="Century Gothic" w:hAnsi="Arial" w:cs="Arial"/>
          <w:spacing w:val="-3"/>
          <w:sz w:val="24"/>
        </w:rPr>
        <w:t xml:space="preserve"> near the town centre of Newbury,</w:t>
      </w:r>
      <w:r>
        <w:rPr>
          <w:rFonts w:ascii="Arial" w:eastAsia="Century Gothic" w:hAnsi="Arial" w:cs="Arial"/>
          <w:sz w:val="24"/>
        </w:rPr>
        <w:t xml:space="preserve"> joining the</w:t>
      </w:r>
      <w:r>
        <w:rPr>
          <w:rFonts w:ascii="Arial" w:eastAsia="Century Gothic" w:hAnsi="Arial" w:cs="Arial"/>
          <w:spacing w:val="-3"/>
          <w:sz w:val="24"/>
        </w:rPr>
        <w:t xml:space="preserve"> </w:t>
      </w:r>
      <w:r>
        <w:rPr>
          <w:rFonts w:ascii="Arial" w:eastAsia="Century Gothic" w:hAnsi="Arial" w:cs="Arial"/>
          <w:sz w:val="24"/>
        </w:rPr>
        <w:t>Ne</w:t>
      </w:r>
      <w:r>
        <w:rPr>
          <w:rFonts w:ascii="Arial" w:eastAsia="Century Gothic" w:hAnsi="Arial" w:cs="Arial"/>
          <w:spacing w:val="-1"/>
          <w:sz w:val="24"/>
        </w:rPr>
        <w:t>w</w:t>
      </w:r>
      <w:r>
        <w:rPr>
          <w:rFonts w:ascii="Arial" w:eastAsia="Century Gothic" w:hAnsi="Arial" w:cs="Arial"/>
          <w:spacing w:val="1"/>
          <w:sz w:val="24"/>
        </w:rPr>
        <w:t>b</w:t>
      </w:r>
      <w:r>
        <w:rPr>
          <w:rFonts w:ascii="Arial" w:eastAsia="Century Gothic" w:hAnsi="Arial" w:cs="Arial"/>
          <w:spacing w:val="-2"/>
          <w:sz w:val="24"/>
        </w:rPr>
        <w:t>u</w:t>
      </w:r>
      <w:r>
        <w:rPr>
          <w:rFonts w:ascii="Arial" w:eastAsia="Century Gothic" w:hAnsi="Arial" w:cs="Arial"/>
          <w:spacing w:val="1"/>
          <w:sz w:val="24"/>
        </w:rPr>
        <w:t>r</w:t>
      </w:r>
      <w:r>
        <w:rPr>
          <w:rFonts w:ascii="Arial" w:eastAsia="Century Gothic" w:hAnsi="Arial" w:cs="Arial"/>
          <w:sz w:val="24"/>
        </w:rPr>
        <w:t>y</w:t>
      </w:r>
      <w:r>
        <w:rPr>
          <w:rFonts w:ascii="Arial" w:eastAsia="Century Gothic" w:hAnsi="Arial" w:cs="Arial"/>
          <w:spacing w:val="1"/>
          <w:sz w:val="24"/>
        </w:rPr>
        <w:t xml:space="preserve"> </w:t>
      </w:r>
      <w:r>
        <w:rPr>
          <w:rFonts w:ascii="Arial" w:eastAsia="Century Gothic" w:hAnsi="Arial" w:cs="Arial"/>
          <w:spacing w:val="-5"/>
          <w:sz w:val="24"/>
        </w:rPr>
        <w:t>A</w:t>
      </w:r>
      <w:r>
        <w:rPr>
          <w:rFonts w:ascii="Arial" w:eastAsia="Century Gothic" w:hAnsi="Arial" w:cs="Arial"/>
          <w:spacing w:val="1"/>
          <w:sz w:val="24"/>
        </w:rPr>
        <w:t>c</w:t>
      </w:r>
      <w:r>
        <w:rPr>
          <w:rFonts w:ascii="Arial" w:eastAsia="Century Gothic" w:hAnsi="Arial" w:cs="Arial"/>
          <w:sz w:val="24"/>
        </w:rPr>
        <w:t>ade</w:t>
      </w:r>
      <w:r>
        <w:rPr>
          <w:rFonts w:ascii="Arial" w:eastAsia="Century Gothic" w:hAnsi="Arial" w:cs="Arial"/>
          <w:spacing w:val="-1"/>
          <w:sz w:val="24"/>
        </w:rPr>
        <w:t>m</w:t>
      </w:r>
      <w:r>
        <w:rPr>
          <w:rFonts w:ascii="Arial" w:eastAsia="Century Gothic" w:hAnsi="Arial" w:cs="Arial"/>
          <w:sz w:val="24"/>
        </w:rPr>
        <w:t>y</w:t>
      </w:r>
      <w:r>
        <w:rPr>
          <w:rFonts w:ascii="Arial" w:eastAsia="Century Gothic" w:hAnsi="Arial" w:cs="Arial"/>
          <w:spacing w:val="-2"/>
          <w:sz w:val="24"/>
        </w:rPr>
        <w:t xml:space="preserve"> </w:t>
      </w:r>
      <w:r>
        <w:rPr>
          <w:rFonts w:ascii="Arial" w:eastAsia="Century Gothic" w:hAnsi="Arial" w:cs="Arial"/>
          <w:sz w:val="24"/>
        </w:rPr>
        <w:t>T</w:t>
      </w:r>
      <w:r>
        <w:rPr>
          <w:rFonts w:ascii="Arial" w:eastAsia="Century Gothic" w:hAnsi="Arial" w:cs="Arial"/>
          <w:spacing w:val="1"/>
          <w:sz w:val="24"/>
        </w:rPr>
        <w:t>r</w:t>
      </w:r>
      <w:r>
        <w:rPr>
          <w:rFonts w:ascii="Arial" w:eastAsia="Century Gothic" w:hAnsi="Arial" w:cs="Arial"/>
          <w:spacing w:val="-2"/>
          <w:sz w:val="24"/>
        </w:rPr>
        <w:t>u</w:t>
      </w:r>
      <w:r>
        <w:rPr>
          <w:rFonts w:ascii="Arial" w:eastAsia="Century Gothic" w:hAnsi="Arial" w:cs="Arial"/>
          <w:spacing w:val="1"/>
          <w:sz w:val="24"/>
        </w:rPr>
        <w:t>s</w:t>
      </w:r>
      <w:r>
        <w:rPr>
          <w:rFonts w:ascii="Arial" w:eastAsia="Century Gothic" w:hAnsi="Arial" w:cs="Arial"/>
          <w:sz w:val="24"/>
        </w:rPr>
        <w:t>t</w:t>
      </w:r>
      <w:r>
        <w:rPr>
          <w:rFonts w:ascii="Arial" w:eastAsia="Century Gothic" w:hAnsi="Arial" w:cs="Arial"/>
          <w:spacing w:val="-2"/>
          <w:sz w:val="24"/>
        </w:rPr>
        <w:t xml:space="preserve"> </w:t>
      </w:r>
      <w:r>
        <w:rPr>
          <w:rFonts w:ascii="Arial" w:eastAsia="Century Gothic" w:hAnsi="Arial" w:cs="Arial"/>
          <w:spacing w:val="1"/>
          <w:sz w:val="24"/>
        </w:rPr>
        <w:t>i</w:t>
      </w:r>
      <w:r>
        <w:rPr>
          <w:rFonts w:ascii="Arial" w:eastAsia="Century Gothic" w:hAnsi="Arial" w:cs="Arial"/>
          <w:sz w:val="24"/>
        </w:rPr>
        <w:t>n</w:t>
      </w:r>
      <w:r>
        <w:rPr>
          <w:rFonts w:ascii="Arial" w:eastAsia="Century Gothic" w:hAnsi="Arial" w:cs="Arial"/>
          <w:spacing w:val="-1"/>
          <w:sz w:val="24"/>
        </w:rPr>
        <w:t xml:space="preserve"> February 2017</w:t>
      </w:r>
      <w:r>
        <w:rPr>
          <w:rFonts w:ascii="Arial" w:eastAsia="Century Gothic" w:hAnsi="Arial" w:cs="Arial"/>
          <w:sz w:val="24"/>
        </w:rPr>
        <w:t>.</w:t>
      </w:r>
      <w:r>
        <w:rPr>
          <w:rFonts w:ascii="Arial" w:eastAsia="Century Gothic" w:hAnsi="Arial" w:cs="Arial"/>
          <w:spacing w:val="58"/>
          <w:sz w:val="24"/>
        </w:rPr>
        <w:t xml:space="preserve">  </w:t>
      </w:r>
      <w:r w:rsidR="00FB44DF">
        <w:rPr>
          <w:rFonts w:ascii="Arial" w:hAnsi="Arial" w:cs="Arial"/>
          <w:sz w:val="24"/>
          <w:szCs w:val="24"/>
        </w:rPr>
        <w:t>Speenhamland is a one and a half</w:t>
      </w:r>
      <w:r w:rsidR="00D23BBF">
        <w:rPr>
          <w:rFonts w:ascii="Arial" w:hAnsi="Arial" w:cs="Arial"/>
          <w:sz w:val="24"/>
          <w:szCs w:val="24"/>
        </w:rPr>
        <w:t xml:space="preserve"> form entry school with 29</w:t>
      </w:r>
      <w:r w:rsidR="00D53DF8">
        <w:rPr>
          <w:rFonts w:ascii="Arial" w:hAnsi="Arial" w:cs="Arial"/>
          <w:sz w:val="24"/>
          <w:szCs w:val="24"/>
        </w:rPr>
        <w:t>5</w:t>
      </w:r>
      <w:r>
        <w:rPr>
          <w:rFonts w:ascii="Arial" w:hAnsi="Arial" w:cs="Arial"/>
          <w:sz w:val="24"/>
          <w:szCs w:val="24"/>
        </w:rPr>
        <w:t xml:space="preserve"> pupils on roll.  We ser</w:t>
      </w:r>
      <w:r w:rsidR="00995269">
        <w:rPr>
          <w:rFonts w:ascii="Arial" w:hAnsi="Arial" w:cs="Arial"/>
          <w:sz w:val="24"/>
          <w:szCs w:val="24"/>
        </w:rPr>
        <w:t>ve</w:t>
      </w:r>
      <w:r w:rsidR="001778D0">
        <w:rPr>
          <w:rFonts w:ascii="Arial" w:hAnsi="Arial" w:cs="Arial"/>
          <w:sz w:val="24"/>
          <w:szCs w:val="24"/>
        </w:rPr>
        <w:t xml:space="preserve"> a diverse catchment, with </w:t>
      </w:r>
      <w:r w:rsidR="00FB44DF">
        <w:rPr>
          <w:rFonts w:ascii="Arial" w:hAnsi="Arial" w:cs="Arial"/>
          <w:sz w:val="24"/>
          <w:szCs w:val="24"/>
        </w:rPr>
        <w:t>2</w:t>
      </w:r>
      <w:r w:rsidR="00D53DF8">
        <w:rPr>
          <w:rFonts w:ascii="Arial" w:hAnsi="Arial" w:cs="Arial"/>
          <w:sz w:val="24"/>
          <w:szCs w:val="24"/>
        </w:rPr>
        <w:t>6.19</w:t>
      </w:r>
      <w:r>
        <w:rPr>
          <w:rFonts w:ascii="Arial" w:hAnsi="Arial" w:cs="Arial"/>
          <w:sz w:val="24"/>
          <w:szCs w:val="24"/>
        </w:rPr>
        <w:t>% chil</w:t>
      </w:r>
      <w:r w:rsidR="00877360">
        <w:rPr>
          <w:rFonts w:ascii="Arial" w:hAnsi="Arial" w:cs="Arial"/>
          <w:sz w:val="24"/>
          <w:szCs w:val="24"/>
        </w:rPr>
        <w:t>dren</w:t>
      </w:r>
      <w:r w:rsidR="00FB44DF">
        <w:rPr>
          <w:rFonts w:ascii="Arial" w:hAnsi="Arial" w:cs="Arial"/>
          <w:sz w:val="24"/>
          <w:szCs w:val="24"/>
        </w:rPr>
        <w:t xml:space="preserve"> who are Pupil Premium and 37</w:t>
      </w:r>
      <w:r w:rsidR="00D53DF8">
        <w:rPr>
          <w:rFonts w:ascii="Arial" w:hAnsi="Arial" w:cs="Arial"/>
          <w:sz w:val="24"/>
          <w:szCs w:val="24"/>
        </w:rPr>
        <w:t>.76</w:t>
      </w:r>
      <w:r>
        <w:rPr>
          <w:rFonts w:ascii="Arial" w:hAnsi="Arial" w:cs="Arial"/>
          <w:sz w:val="24"/>
          <w:szCs w:val="24"/>
        </w:rPr>
        <w:t xml:space="preserve">% EAL.  We are proud to host the Local Authority Physically Disabled Resource - </w:t>
      </w:r>
      <w:r w:rsidR="00FB44DF">
        <w:rPr>
          <w:rFonts w:ascii="Arial" w:hAnsi="Arial" w:cs="Arial"/>
          <w:sz w:val="24"/>
          <w:szCs w:val="24"/>
        </w:rPr>
        <w:t xml:space="preserve">the </w:t>
      </w:r>
      <w:proofErr w:type="spellStart"/>
      <w:r w:rsidR="00FB44DF">
        <w:rPr>
          <w:rFonts w:ascii="Arial" w:hAnsi="Arial" w:cs="Arial"/>
          <w:sz w:val="24"/>
          <w:szCs w:val="24"/>
        </w:rPr>
        <w:t>Keevill</w:t>
      </w:r>
      <w:proofErr w:type="spellEnd"/>
      <w:r w:rsidR="00FB44DF">
        <w:rPr>
          <w:rFonts w:ascii="Arial" w:hAnsi="Arial" w:cs="Arial"/>
          <w:sz w:val="24"/>
          <w:szCs w:val="24"/>
        </w:rPr>
        <w:t xml:space="preserve"> Unit, which is a ten-</w:t>
      </w:r>
      <w:r>
        <w:rPr>
          <w:rFonts w:ascii="Arial" w:hAnsi="Arial" w:cs="Arial"/>
          <w:sz w:val="24"/>
          <w:szCs w:val="24"/>
        </w:rPr>
        <w:t>place unit for children with physical disabilities, who spend most of their day fully integrated into the main school.  Facilities for physiotherapy, occupational therapy and speech the</w:t>
      </w:r>
      <w:r w:rsidR="00FB44DF">
        <w:rPr>
          <w:rFonts w:ascii="Arial" w:hAnsi="Arial" w:cs="Arial"/>
          <w:sz w:val="24"/>
          <w:szCs w:val="24"/>
        </w:rPr>
        <w:t>rapy are also available in the u</w:t>
      </w:r>
      <w:r>
        <w:rPr>
          <w:rFonts w:ascii="Arial" w:hAnsi="Arial" w:cs="Arial"/>
          <w:sz w:val="24"/>
          <w:szCs w:val="24"/>
        </w:rPr>
        <w:t>nit.</w:t>
      </w:r>
      <w:r w:rsidRPr="00D94876">
        <w:rPr>
          <w:rFonts w:ascii="Arial" w:hAnsi="Arial" w:cs="Arial"/>
          <w:sz w:val="24"/>
          <w:szCs w:val="24"/>
        </w:rPr>
        <w:t xml:space="preserve">   </w:t>
      </w:r>
    </w:p>
    <w:p w:rsidR="009E24BE" w:rsidRPr="00D94876" w:rsidRDefault="009E24BE" w:rsidP="009E24BE">
      <w:pPr>
        <w:spacing w:before="17" w:line="260" w:lineRule="exact"/>
        <w:jc w:val="both"/>
        <w:rPr>
          <w:rFonts w:ascii="Arial" w:hAnsi="Arial" w:cs="Arial"/>
          <w:sz w:val="24"/>
          <w:szCs w:val="24"/>
        </w:rPr>
      </w:pPr>
    </w:p>
    <w:p w:rsidR="009E24BE" w:rsidRPr="00D94876" w:rsidRDefault="009E24BE" w:rsidP="009E24BE">
      <w:pPr>
        <w:spacing w:line="268" w:lineRule="exact"/>
        <w:jc w:val="both"/>
        <w:rPr>
          <w:rFonts w:ascii="Arial" w:hAnsi="Arial" w:cs="Arial"/>
          <w:sz w:val="24"/>
          <w:szCs w:val="24"/>
        </w:rPr>
      </w:pPr>
      <w:r w:rsidRPr="00D94876">
        <w:rPr>
          <w:rFonts w:ascii="Arial" w:hAnsi="Arial" w:cs="Arial"/>
          <w:sz w:val="24"/>
          <w:szCs w:val="24"/>
        </w:rPr>
        <w:t xml:space="preserve">The school site is open with an extensive field, adventure play equipment and a detached sports field. There is a </w:t>
      </w:r>
      <w:r>
        <w:rPr>
          <w:rFonts w:ascii="Arial" w:hAnsi="Arial" w:cs="Arial"/>
          <w:sz w:val="24"/>
          <w:szCs w:val="24"/>
        </w:rPr>
        <w:t>l</w:t>
      </w:r>
      <w:r w:rsidRPr="00D94876">
        <w:rPr>
          <w:rFonts w:ascii="Arial" w:hAnsi="Arial" w:cs="Arial"/>
          <w:sz w:val="24"/>
          <w:szCs w:val="24"/>
        </w:rPr>
        <w:t xml:space="preserve">ibrary, large IT suite and EYFS area, with their own outdoor play space. The </w:t>
      </w:r>
      <w:r>
        <w:rPr>
          <w:rFonts w:ascii="Arial" w:hAnsi="Arial" w:cs="Arial"/>
          <w:sz w:val="24"/>
          <w:szCs w:val="24"/>
        </w:rPr>
        <w:t>s</w:t>
      </w:r>
      <w:r w:rsidRPr="00D94876">
        <w:rPr>
          <w:rFonts w:ascii="Arial" w:hAnsi="Arial" w:cs="Arial"/>
          <w:sz w:val="24"/>
          <w:szCs w:val="24"/>
        </w:rPr>
        <w:t>choo</w:t>
      </w:r>
      <w:r>
        <w:rPr>
          <w:rFonts w:ascii="Arial" w:hAnsi="Arial" w:cs="Arial"/>
          <w:sz w:val="24"/>
          <w:szCs w:val="24"/>
        </w:rPr>
        <w:t>l h</w:t>
      </w:r>
      <w:r w:rsidRPr="00D94876">
        <w:rPr>
          <w:rFonts w:ascii="Arial" w:hAnsi="Arial" w:cs="Arial"/>
          <w:sz w:val="24"/>
          <w:szCs w:val="24"/>
        </w:rPr>
        <w:t>all provides an excellent indoor facility for PE, assemblies and performanc</w:t>
      </w:r>
      <w:r w:rsidR="00FB44DF">
        <w:rPr>
          <w:rFonts w:ascii="Arial" w:hAnsi="Arial" w:cs="Arial"/>
          <w:sz w:val="24"/>
          <w:szCs w:val="24"/>
        </w:rPr>
        <w:t>es. There are eleven classrooms:</w:t>
      </w:r>
      <w:r w:rsidRPr="00D94876">
        <w:rPr>
          <w:rFonts w:ascii="Arial" w:hAnsi="Arial" w:cs="Arial"/>
          <w:sz w:val="24"/>
          <w:szCs w:val="24"/>
        </w:rPr>
        <w:t xml:space="preserve"> two Foundation, three Key Stage 1, three Lower Key Stage 2 and three Upper Key Stage 2, all furnished with interactive whiteboards.</w:t>
      </w:r>
    </w:p>
    <w:p w:rsidR="009E24BE" w:rsidRPr="00D94876" w:rsidRDefault="009E24BE" w:rsidP="009E24BE">
      <w:pPr>
        <w:spacing w:line="268" w:lineRule="exact"/>
        <w:jc w:val="both"/>
        <w:rPr>
          <w:rFonts w:ascii="Arial" w:hAnsi="Arial" w:cs="Arial"/>
          <w:sz w:val="24"/>
          <w:szCs w:val="24"/>
        </w:rPr>
      </w:pPr>
    </w:p>
    <w:p w:rsidR="009E24BE" w:rsidRPr="00D94876" w:rsidRDefault="009E24BE" w:rsidP="009E24BE">
      <w:pPr>
        <w:spacing w:line="268" w:lineRule="exact"/>
        <w:jc w:val="both"/>
        <w:rPr>
          <w:rFonts w:ascii="Arial" w:hAnsi="Arial" w:cs="Arial"/>
          <w:sz w:val="24"/>
          <w:szCs w:val="24"/>
        </w:rPr>
      </w:pPr>
      <w:r w:rsidRPr="00D94876">
        <w:rPr>
          <w:rFonts w:ascii="Arial" w:hAnsi="Arial" w:cs="Arial"/>
          <w:sz w:val="24"/>
          <w:szCs w:val="24"/>
        </w:rPr>
        <w:t>Dragon Club is our after-school wrap-around care facilit</w:t>
      </w:r>
      <w:bookmarkStart w:id="0" w:name="_GoBack"/>
      <w:bookmarkEnd w:id="0"/>
      <w:r w:rsidRPr="00D94876">
        <w:rPr>
          <w:rFonts w:ascii="Arial" w:hAnsi="Arial" w:cs="Arial"/>
          <w:sz w:val="24"/>
          <w:szCs w:val="24"/>
        </w:rPr>
        <w:t>y based in the original school building on the site.  It operates all year round (apart from short holiday breaks).</w:t>
      </w:r>
    </w:p>
    <w:p w:rsidR="009E24BE" w:rsidRPr="00D94876" w:rsidRDefault="009E24BE" w:rsidP="009E24BE">
      <w:pPr>
        <w:spacing w:before="1" w:line="237" w:lineRule="auto"/>
        <w:jc w:val="both"/>
        <w:rPr>
          <w:rFonts w:ascii="Arial" w:hAnsi="Arial" w:cs="Arial"/>
          <w:sz w:val="24"/>
          <w:szCs w:val="24"/>
        </w:rPr>
      </w:pPr>
    </w:p>
    <w:p w:rsidR="009E24BE" w:rsidRDefault="009E24BE" w:rsidP="009E24BE">
      <w:pPr>
        <w:spacing w:before="18"/>
        <w:jc w:val="both"/>
        <w:rPr>
          <w:rFonts w:ascii="Arial" w:hAnsi="Arial" w:cs="Arial"/>
          <w:sz w:val="24"/>
          <w:szCs w:val="24"/>
        </w:rPr>
      </w:pPr>
      <w:r w:rsidRPr="00D94876">
        <w:rPr>
          <w:rFonts w:ascii="Arial" w:hAnsi="Arial" w:cs="Arial"/>
          <w:sz w:val="24"/>
          <w:szCs w:val="24"/>
        </w:rPr>
        <w:t>The school provides a safe and nurturing environment, where children feel secure and have respect for the belief, values and cultures of others.</w:t>
      </w:r>
      <w:r>
        <w:rPr>
          <w:rFonts w:ascii="Arial" w:hAnsi="Arial" w:cs="Arial"/>
          <w:sz w:val="24"/>
          <w:szCs w:val="24"/>
        </w:rPr>
        <w:t xml:space="preserve"> </w:t>
      </w:r>
      <w:r w:rsidR="00FB44DF">
        <w:rPr>
          <w:rFonts w:ascii="Arial" w:hAnsi="Arial" w:cs="Arial"/>
          <w:sz w:val="24"/>
          <w:szCs w:val="24"/>
        </w:rPr>
        <w:t>Our school</w:t>
      </w:r>
      <w:r w:rsidR="00504F12">
        <w:rPr>
          <w:rFonts w:ascii="Arial" w:hAnsi="Arial" w:cs="Arial"/>
          <w:sz w:val="24"/>
          <w:szCs w:val="24"/>
        </w:rPr>
        <w:t xml:space="preserve"> vision</w:t>
      </w:r>
      <w:r w:rsidR="00FB44DF">
        <w:rPr>
          <w:rFonts w:ascii="Arial" w:hAnsi="Arial" w:cs="Arial"/>
          <w:sz w:val="24"/>
          <w:szCs w:val="24"/>
        </w:rPr>
        <w:t>,</w:t>
      </w:r>
      <w:r w:rsidR="00504F12">
        <w:rPr>
          <w:rFonts w:ascii="Arial" w:hAnsi="Arial" w:cs="Arial"/>
          <w:sz w:val="24"/>
          <w:szCs w:val="24"/>
        </w:rPr>
        <w:t xml:space="preserve"> </w:t>
      </w:r>
      <w:r w:rsidR="00FB44DF">
        <w:rPr>
          <w:rFonts w:ascii="Arial" w:hAnsi="Arial" w:cs="Arial"/>
          <w:sz w:val="24"/>
          <w:szCs w:val="24"/>
        </w:rPr>
        <w:t>‘</w:t>
      </w:r>
      <w:r>
        <w:rPr>
          <w:rFonts w:ascii="Arial" w:hAnsi="Arial" w:cs="Arial"/>
          <w:sz w:val="24"/>
          <w:szCs w:val="24"/>
        </w:rPr>
        <w:t xml:space="preserve">We Aspire, We Challenge, </w:t>
      </w:r>
      <w:proofErr w:type="gramStart"/>
      <w:r>
        <w:rPr>
          <w:rFonts w:ascii="Arial" w:hAnsi="Arial" w:cs="Arial"/>
          <w:sz w:val="24"/>
          <w:szCs w:val="24"/>
        </w:rPr>
        <w:t>We</w:t>
      </w:r>
      <w:proofErr w:type="gramEnd"/>
      <w:r>
        <w:rPr>
          <w:rFonts w:ascii="Arial" w:hAnsi="Arial" w:cs="Arial"/>
          <w:sz w:val="24"/>
          <w:szCs w:val="24"/>
        </w:rPr>
        <w:t xml:space="preserve"> Support</w:t>
      </w:r>
      <w:r w:rsidR="00FB44DF">
        <w:rPr>
          <w:rFonts w:ascii="Arial" w:hAnsi="Arial" w:cs="Arial"/>
          <w:sz w:val="24"/>
          <w:szCs w:val="24"/>
        </w:rPr>
        <w:t>’ is embedded as well as our</w:t>
      </w:r>
      <w:r>
        <w:rPr>
          <w:rFonts w:ascii="Arial" w:hAnsi="Arial" w:cs="Arial"/>
          <w:sz w:val="24"/>
          <w:szCs w:val="24"/>
        </w:rPr>
        <w:t xml:space="preserve"> 5 school values: resilience, risk-taking, responsibility, respect, resourceful.</w:t>
      </w:r>
    </w:p>
    <w:p w:rsidR="009E24BE" w:rsidRDefault="009E24BE" w:rsidP="009E24BE">
      <w:pPr>
        <w:spacing w:before="18"/>
        <w:jc w:val="both"/>
        <w:rPr>
          <w:rFonts w:ascii="Arial" w:hAnsi="Arial" w:cs="Arial"/>
          <w:sz w:val="24"/>
          <w:szCs w:val="24"/>
        </w:rPr>
      </w:pPr>
    </w:p>
    <w:p w:rsidR="009E24BE" w:rsidRDefault="009E24BE" w:rsidP="009E24BE">
      <w:pPr>
        <w:rPr>
          <w:rFonts w:ascii="Arial" w:hAnsi="Arial" w:cs="Arial"/>
          <w:sz w:val="24"/>
        </w:rPr>
      </w:pPr>
      <w:r>
        <w:rPr>
          <w:rFonts w:ascii="Arial" w:hAnsi="Arial" w:cs="Arial"/>
          <w:sz w:val="24"/>
          <w:szCs w:val="24"/>
        </w:rPr>
        <w:t>Over the last year, we have worked hard to develop o</w:t>
      </w:r>
      <w:r w:rsidRPr="00D94876">
        <w:rPr>
          <w:rFonts w:ascii="Arial" w:hAnsi="Arial" w:cs="Arial"/>
          <w:sz w:val="24"/>
          <w:szCs w:val="24"/>
        </w:rPr>
        <w:t>ur curriculum</w:t>
      </w:r>
      <w:r>
        <w:rPr>
          <w:rFonts w:ascii="Arial" w:hAnsi="Arial" w:cs="Arial"/>
          <w:sz w:val="24"/>
          <w:szCs w:val="24"/>
        </w:rPr>
        <w:t xml:space="preserve"> and ensure the knowledge and skills for every subject is progressive. There is a big focus on vocabulary as well as providing rich learning experiences</w:t>
      </w:r>
      <w:r w:rsidR="00877360">
        <w:rPr>
          <w:rFonts w:ascii="Arial" w:hAnsi="Arial" w:cs="Arial"/>
          <w:sz w:val="24"/>
          <w:szCs w:val="24"/>
        </w:rPr>
        <w:t>,</w:t>
      </w:r>
      <w:r>
        <w:rPr>
          <w:rFonts w:ascii="Arial" w:hAnsi="Arial" w:cs="Arial"/>
          <w:sz w:val="24"/>
          <w:szCs w:val="24"/>
        </w:rPr>
        <w:t xml:space="preserve"> which all our pupils can access</w:t>
      </w:r>
      <w:r w:rsidRPr="00D94876">
        <w:rPr>
          <w:rFonts w:ascii="Arial" w:hAnsi="Arial" w:cs="Arial"/>
          <w:sz w:val="24"/>
          <w:szCs w:val="24"/>
        </w:rPr>
        <w:t>.   Reading is a</w:t>
      </w:r>
      <w:r>
        <w:rPr>
          <w:rFonts w:ascii="Arial" w:hAnsi="Arial" w:cs="Arial"/>
          <w:sz w:val="24"/>
          <w:szCs w:val="24"/>
        </w:rPr>
        <w:t>n important</w:t>
      </w:r>
      <w:r w:rsidRPr="00D94876">
        <w:rPr>
          <w:rFonts w:ascii="Arial" w:hAnsi="Arial" w:cs="Arial"/>
          <w:sz w:val="24"/>
          <w:szCs w:val="24"/>
        </w:rPr>
        <w:t xml:space="preserve"> focus </w:t>
      </w:r>
      <w:r>
        <w:rPr>
          <w:rFonts w:ascii="Arial" w:hAnsi="Arial" w:cs="Arial"/>
          <w:sz w:val="24"/>
          <w:szCs w:val="24"/>
        </w:rPr>
        <w:t>throughout</w:t>
      </w:r>
      <w:r w:rsidRPr="00D94876">
        <w:rPr>
          <w:rFonts w:ascii="Arial" w:hAnsi="Arial" w:cs="Arial"/>
          <w:sz w:val="24"/>
          <w:szCs w:val="24"/>
        </w:rPr>
        <w:t xml:space="preserve"> the school and our children</w:t>
      </w:r>
      <w:r>
        <w:rPr>
          <w:rFonts w:ascii="Arial" w:hAnsi="Arial" w:cs="Arial"/>
          <w:sz w:val="24"/>
          <w:szCs w:val="24"/>
        </w:rPr>
        <w:t xml:space="preserve"> begin their journey using Rocket Phonics, which is an interactive and fully resourced phonics programme before moving onto</w:t>
      </w:r>
      <w:r w:rsidRPr="00D94876">
        <w:rPr>
          <w:rFonts w:ascii="Arial" w:hAnsi="Arial" w:cs="Arial"/>
          <w:sz w:val="24"/>
          <w:szCs w:val="24"/>
        </w:rPr>
        <w:t xml:space="preserve"> the Accelerated Reader programme</w:t>
      </w:r>
      <w:r>
        <w:rPr>
          <w:rFonts w:ascii="Arial" w:hAnsi="Arial" w:cs="Arial"/>
          <w:sz w:val="24"/>
          <w:szCs w:val="24"/>
        </w:rPr>
        <w:t>. We strive to promote</w:t>
      </w:r>
      <w:r w:rsidRPr="00D94876">
        <w:rPr>
          <w:rFonts w:ascii="Arial" w:hAnsi="Arial" w:cs="Arial"/>
          <w:sz w:val="24"/>
          <w:szCs w:val="24"/>
        </w:rPr>
        <w:t xml:space="preserve"> a love of reading</w:t>
      </w:r>
      <w:r>
        <w:rPr>
          <w:rFonts w:ascii="Arial" w:hAnsi="Arial" w:cs="Arial"/>
          <w:sz w:val="24"/>
          <w:szCs w:val="24"/>
        </w:rPr>
        <w:t xml:space="preserve"> with all our pupils</w:t>
      </w:r>
      <w:r w:rsidRPr="00D94876">
        <w:rPr>
          <w:rFonts w:ascii="Arial" w:hAnsi="Arial" w:cs="Arial"/>
          <w:sz w:val="24"/>
          <w:szCs w:val="24"/>
        </w:rPr>
        <w:t>.</w:t>
      </w:r>
      <w:r>
        <w:rPr>
          <w:rFonts w:ascii="Arial" w:hAnsi="Arial" w:cs="Arial"/>
          <w:sz w:val="24"/>
          <w:szCs w:val="24"/>
        </w:rPr>
        <w:t xml:space="preserve">  </w:t>
      </w:r>
    </w:p>
    <w:p w:rsidR="009E24BE" w:rsidRPr="00D94876" w:rsidRDefault="009E24BE" w:rsidP="009E24BE">
      <w:pPr>
        <w:spacing w:before="18"/>
        <w:jc w:val="both"/>
        <w:rPr>
          <w:rFonts w:ascii="Arial" w:hAnsi="Arial" w:cs="Arial"/>
          <w:sz w:val="24"/>
          <w:szCs w:val="24"/>
        </w:rPr>
      </w:pPr>
      <w:r w:rsidRPr="00D94876">
        <w:rPr>
          <w:rFonts w:ascii="Arial" w:hAnsi="Arial" w:cs="Arial"/>
          <w:sz w:val="24"/>
          <w:szCs w:val="24"/>
        </w:rPr>
        <w:t xml:space="preserve"> </w:t>
      </w:r>
    </w:p>
    <w:p w:rsidR="009E24BE" w:rsidRPr="00D94876" w:rsidRDefault="009E24BE" w:rsidP="009E24BE">
      <w:pPr>
        <w:spacing w:line="237" w:lineRule="auto"/>
        <w:jc w:val="both"/>
        <w:rPr>
          <w:rFonts w:ascii="Arial" w:hAnsi="Arial" w:cs="Arial"/>
          <w:sz w:val="24"/>
          <w:szCs w:val="24"/>
        </w:rPr>
      </w:pPr>
      <w:r w:rsidRPr="00D94876">
        <w:rPr>
          <w:rFonts w:ascii="Arial" w:hAnsi="Arial" w:cs="Arial"/>
          <w:sz w:val="24"/>
          <w:szCs w:val="24"/>
        </w:rPr>
        <w:t xml:space="preserve">All children at Speenhamland are special and are equally valued, and have equal opportunities to be involved in our broad and balanced curriculum, which </w:t>
      </w:r>
      <w:proofErr w:type="gramStart"/>
      <w:r w:rsidRPr="00D94876">
        <w:rPr>
          <w:rFonts w:ascii="Arial" w:hAnsi="Arial" w:cs="Arial"/>
          <w:sz w:val="24"/>
          <w:szCs w:val="24"/>
        </w:rPr>
        <w:t>is differentiated</w:t>
      </w:r>
      <w:proofErr w:type="gramEnd"/>
      <w:r w:rsidRPr="00D94876">
        <w:rPr>
          <w:rFonts w:ascii="Arial" w:hAnsi="Arial" w:cs="Arial"/>
          <w:sz w:val="24"/>
          <w:szCs w:val="24"/>
        </w:rPr>
        <w:t xml:space="preserve"> to meet every learner’s needs, ensuring access and success.  We have a dedicated SENCO as well as a Teacher in Charge of the </w:t>
      </w:r>
      <w:proofErr w:type="spellStart"/>
      <w:r w:rsidRPr="00D94876">
        <w:rPr>
          <w:rFonts w:ascii="Arial" w:hAnsi="Arial" w:cs="Arial"/>
          <w:sz w:val="24"/>
          <w:szCs w:val="24"/>
        </w:rPr>
        <w:t>Keevill</w:t>
      </w:r>
      <w:proofErr w:type="spellEnd"/>
      <w:r w:rsidRPr="00D94876">
        <w:rPr>
          <w:rFonts w:ascii="Arial" w:hAnsi="Arial" w:cs="Arial"/>
          <w:sz w:val="24"/>
          <w:szCs w:val="24"/>
        </w:rPr>
        <w:t xml:space="preserve"> Unit.  </w:t>
      </w:r>
      <w:proofErr w:type="gramStart"/>
      <w:r w:rsidRPr="00D94876">
        <w:rPr>
          <w:rFonts w:ascii="Arial" w:hAnsi="Arial" w:cs="Arial"/>
          <w:sz w:val="24"/>
          <w:szCs w:val="24"/>
        </w:rPr>
        <w:t>The children and staff are su</w:t>
      </w:r>
      <w:r w:rsidR="00504F12">
        <w:rPr>
          <w:rFonts w:ascii="Arial" w:hAnsi="Arial" w:cs="Arial"/>
          <w:sz w:val="24"/>
          <w:szCs w:val="24"/>
        </w:rPr>
        <w:t>pported by a committed team of teaching a</w:t>
      </w:r>
      <w:r w:rsidRPr="00D94876">
        <w:rPr>
          <w:rFonts w:ascii="Arial" w:hAnsi="Arial" w:cs="Arial"/>
          <w:sz w:val="24"/>
          <w:szCs w:val="24"/>
        </w:rPr>
        <w:t>ssistants who support individual children on a one-to-one basis as well as delivering targeted interventions</w:t>
      </w:r>
      <w:proofErr w:type="gramEnd"/>
      <w:r w:rsidRPr="00D94876">
        <w:rPr>
          <w:rFonts w:ascii="Arial" w:hAnsi="Arial" w:cs="Arial"/>
          <w:sz w:val="24"/>
          <w:szCs w:val="24"/>
        </w:rPr>
        <w:t xml:space="preserve">. </w:t>
      </w:r>
    </w:p>
    <w:p w:rsidR="009E24BE" w:rsidRPr="00D94876" w:rsidRDefault="009E24BE" w:rsidP="009E24BE">
      <w:pPr>
        <w:spacing w:before="10" w:line="260" w:lineRule="exact"/>
        <w:jc w:val="both"/>
        <w:rPr>
          <w:rFonts w:ascii="Arial" w:hAnsi="Arial" w:cs="Arial"/>
          <w:sz w:val="24"/>
          <w:szCs w:val="24"/>
        </w:rPr>
      </w:pPr>
    </w:p>
    <w:p w:rsidR="009E24BE" w:rsidRPr="00D94876" w:rsidRDefault="009E24BE" w:rsidP="009E24BE">
      <w:pPr>
        <w:jc w:val="both"/>
        <w:rPr>
          <w:rFonts w:ascii="Arial" w:hAnsi="Arial" w:cs="Arial"/>
          <w:sz w:val="24"/>
          <w:szCs w:val="24"/>
        </w:rPr>
      </w:pPr>
      <w:proofErr w:type="spellStart"/>
      <w:r w:rsidRPr="00821AE1">
        <w:rPr>
          <w:rFonts w:ascii="Arial" w:hAnsi="Arial" w:cs="Arial"/>
          <w:sz w:val="24"/>
          <w:szCs w:val="24"/>
        </w:rPr>
        <w:t>Speenhamland</w:t>
      </w:r>
      <w:proofErr w:type="spellEnd"/>
      <w:r w:rsidRPr="00821AE1">
        <w:rPr>
          <w:rFonts w:ascii="Arial" w:hAnsi="Arial" w:cs="Arial"/>
          <w:sz w:val="24"/>
          <w:szCs w:val="24"/>
        </w:rPr>
        <w:t xml:space="preserve"> has</w:t>
      </w:r>
      <w:r w:rsidR="00821AE1" w:rsidRPr="00821AE1">
        <w:rPr>
          <w:rFonts w:ascii="Arial" w:hAnsi="Arial" w:cs="Arial"/>
          <w:sz w:val="24"/>
          <w:szCs w:val="24"/>
        </w:rPr>
        <w:t xml:space="preserve"> 1 </w:t>
      </w:r>
      <w:proofErr w:type="spellStart"/>
      <w:r w:rsidR="00821AE1" w:rsidRPr="00821AE1">
        <w:rPr>
          <w:rFonts w:ascii="Arial" w:hAnsi="Arial" w:cs="Arial"/>
          <w:sz w:val="24"/>
          <w:szCs w:val="24"/>
        </w:rPr>
        <w:t>headteacher</w:t>
      </w:r>
      <w:proofErr w:type="spellEnd"/>
      <w:r w:rsidR="00821AE1" w:rsidRPr="00821AE1">
        <w:rPr>
          <w:rFonts w:ascii="Arial" w:hAnsi="Arial" w:cs="Arial"/>
          <w:sz w:val="24"/>
          <w:szCs w:val="24"/>
        </w:rPr>
        <w:t xml:space="preserve">, 1 deputy </w:t>
      </w:r>
      <w:proofErr w:type="spellStart"/>
      <w:r w:rsidR="00821AE1" w:rsidRPr="00821AE1">
        <w:rPr>
          <w:rFonts w:ascii="Arial" w:hAnsi="Arial" w:cs="Arial"/>
          <w:sz w:val="24"/>
          <w:szCs w:val="24"/>
        </w:rPr>
        <w:t>headtecher</w:t>
      </w:r>
      <w:proofErr w:type="spellEnd"/>
      <w:r w:rsidR="00821AE1" w:rsidRPr="00821AE1">
        <w:rPr>
          <w:rFonts w:ascii="Arial" w:hAnsi="Arial" w:cs="Arial"/>
          <w:sz w:val="24"/>
          <w:szCs w:val="24"/>
        </w:rPr>
        <w:t>,</w:t>
      </w:r>
      <w:r w:rsidRPr="00821AE1">
        <w:rPr>
          <w:rFonts w:ascii="Arial" w:hAnsi="Arial" w:cs="Arial"/>
          <w:sz w:val="24"/>
          <w:szCs w:val="24"/>
        </w:rPr>
        <w:t xml:space="preserve"> 1</w:t>
      </w:r>
      <w:r w:rsidR="00504F12" w:rsidRPr="00821AE1">
        <w:rPr>
          <w:rFonts w:ascii="Arial" w:hAnsi="Arial" w:cs="Arial"/>
          <w:sz w:val="24"/>
          <w:szCs w:val="24"/>
        </w:rPr>
        <w:t>1</w:t>
      </w:r>
      <w:r w:rsidRPr="00821AE1">
        <w:rPr>
          <w:rFonts w:ascii="Arial" w:hAnsi="Arial" w:cs="Arial"/>
          <w:sz w:val="24"/>
          <w:szCs w:val="24"/>
        </w:rPr>
        <w:t xml:space="preserve"> full-time teachers, </w:t>
      </w:r>
      <w:r w:rsidR="00821AE1" w:rsidRPr="00821AE1">
        <w:rPr>
          <w:rFonts w:ascii="Arial" w:hAnsi="Arial" w:cs="Arial"/>
          <w:sz w:val="24"/>
          <w:szCs w:val="24"/>
        </w:rPr>
        <w:t>2 unqualified teachers</w:t>
      </w:r>
      <w:r w:rsidR="00AA2BED">
        <w:rPr>
          <w:rFonts w:ascii="Arial" w:hAnsi="Arial" w:cs="Arial"/>
          <w:sz w:val="24"/>
          <w:szCs w:val="24"/>
        </w:rPr>
        <w:t xml:space="preserve"> (PPA cover)</w:t>
      </w:r>
      <w:r w:rsidR="00821AE1" w:rsidRPr="00821AE1">
        <w:rPr>
          <w:rFonts w:ascii="Arial" w:hAnsi="Arial" w:cs="Arial"/>
          <w:sz w:val="24"/>
          <w:szCs w:val="24"/>
        </w:rPr>
        <w:t xml:space="preserve">, </w:t>
      </w:r>
      <w:proofErr w:type="gramStart"/>
      <w:r w:rsidR="00504F12" w:rsidRPr="00821AE1">
        <w:rPr>
          <w:rFonts w:ascii="Arial" w:hAnsi="Arial" w:cs="Arial"/>
          <w:sz w:val="24"/>
          <w:szCs w:val="24"/>
        </w:rPr>
        <w:t>1</w:t>
      </w:r>
      <w:proofErr w:type="gramEnd"/>
      <w:r w:rsidRPr="00821AE1">
        <w:rPr>
          <w:rFonts w:ascii="Arial" w:hAnsi="Arial" w:cs="Arial"/>
          <w:sz w:val="24"/>
          <w:szCs w:val="24"/>
        </w:rPr>
        <w:t xml:space="preserve"> part-time t</w:t>
      </w:r>
      <w:r w:rsidR="00504F12" w:rsidRPr="00821AE1">
        <w:rPr>
          <w:rFonts w:ascii="Arial" w:hAnsi="Arial" w:cs="Arial"/>
          <w:sz w:val="24"/>
          <w:szCs w:val="24"/>
        </w:rPr>
        <w:t>eacher</w:t>
      </w:r>
      <w:r w:rsidRPr="00821AE1">
        <w:rPr>
          <w:rFonts w:ascii="Arial" w:hAnsi="Arial" w:cs="Arial"/>
          <w:sz w:val="24"/>
          <w:szCs w:val="24"/>
        </w:rPr>
        <w:t xml:space="preserve"> and a</w:t>
      </w:r>
      <w:r w:rsidR="00821AE1" w:rsidRPr="00821AE1">
        <w:rPr>
          <w:rFonts w:ascii="Arial" w:hAnsi="Arial" w:cs="Arial"/>
          <w:sz w:val="24"/>
          <w:szCs w:val="24"/>
        </w:rPr>
        <w:t xml:space="preserve"> part</w:t>
      </w:r>
      <w:r w:rsidRPr="00821AE1">
        <w:rPr>
          <w:rFonts w:ascii="Arial" w:hAnsi="Arial" w:cs="Arial"/>
          <w:sz w:val="24"/>
          <w:szCs w:val="24"/>
        </w:rPr>
        <w:t xml:space="preserve"> </w:t>
      </w:r>
      <w:r w:rsidR="00821AE1" w:rsidRPr="00821AE1">
        <w:rPr>
          <w:rFonts w:ascii="Arial" w:hAnsi="Arial" w:cs="Arial"/>
          <w:sz w:val="24"/>
          <w:szCs w:val="24"/>
        </w:rPr>
        <w:t>time sport assistant</w:t>
      </w:r>
      <w:r w:rsidRPr="00821AE1">
        <w:rPr>
          <w:rFonts w:ascii="Arial" w:hAnsi="Arial" w:cs="Arial"/>
          <w:sz w:val="24"/>
          <w:szCs w:val="24"/>
        </w:rPr>
        <w:t>.</w:t>
      </w:r>
      <w:r w:rsidRPr="00D94876">
        <w:rPr>
          <w:rFonts w:ascii="Arial" w:hAnsi="Arial" w:cs="Arial"/>
          <w:sz w:val="24"/>
          <w:szCs w:val="24"/>
        </w:rPr>
        <w:t xml:space="preserve">  The school has a Parent School Association</w:t>
      </w:r>
      <w:r>
        <w:rPr>
          <w:rFonts w:ascii="Arial" w:hAnsi="Arial" w:cs="Arial"/>
          <w:sz w:val="24"/>
          <w:szCs w:val="24"/>
        </w:rPr>
        <w:t xml:space="preserve"> (</w:t>
      </w:r>
      <w:proofErr w:type="spellStart"/>
      <w:r>
        <w:rPr>
          <w:rFonts w:ascii="Arial" w:hAnsi="Arial" w:cs="Arial"/>
          <w:sz w:val="24"/>
          <w:szCs w:val="24"/>
        </w:rPr>
        <w:t>FoSS</w:t>
      </w:r>
      <w:proofErr w:type="spellEnd"/>
      <w:r>
        <w:rPr>
          <w:rFonts w:ascii="Arial" w:hAnsi="Arial" w:cs="Arial"/>
          <w:sz w:val="24"/>
          <w:szCs w:val="24"/>
        </w:rPr>
        <w:t>)</w:t>
      </w:r>
      <w:r w:rsidRPr="00D94876">
        <w:rPr>
          <w:rFonts w:ascii="Arial" w:hAnsi="Arial" w:cs="Arial"/>
          <w:sz w:val="24"/>
          <w:szCs w:val="24"/>
        </w:rPr>
        <w:t xml:space="preserve">, who regularly hold events throughout the year, raising a significant amount of money, which </w:t>
      </w:r>
      <w:proofErr w:type="gramStart"/>
      <w:r w:rsidRPr="00D94876">
        <w:rPr>
          <w:rFonts w:ascii="Arial" w:hAnsi="Arial" w:cs="Arial"/>
          <w:sz w:val="24"/>
          <w:szCs w:val="24"/>
        </w:rPr>
        <w:t>is used</w:t>
      </w:r>
      <w:proofErr w:type="gramEnd"/>
      <w:r w:rsidRPr="00D94876">
        <w:rPr>
          <w:rFonts w:ascii="Arial" w:hAnsi="Arial" w:cs="Arial"/>
          <w:sz w:val="24"/>
          <w:szCs w:val="24"/>
        </w:rPr>
        <w:t xml:space="preserve"> to enrich the curriculum and our learning environment. </w:t>
      </w:r>
    </w:p>
    <w:p w:rsidR="009E24BE" w:rsidRDefault="009E24BE" w:rsidP="009E24BE">
      <w:pPr>
        <w:jc w:val="both"/>
        <w:rPr>
          <w:rFonts w:ascii="Arial" w:hAnsi="Arial" w:cs="Arial"/>
          <w:sz w:val="24"/>
          <w:szCs w:val="24"/>
        </w:rPr>
      </w:pPr>
    </w:p>
    <w:p w:rsidR="00D23BBF" w:rsidRPr="00D94876" w:rsidRDefault="00D23BBF" w:rsidP="009E24BE">
      <w:pPr>
        <w:jc w:val="both"/>
        <w:rPr>
          <w:rFonts w:ascii="Arial" w:hAnsi="Arial" w:cs="Arial"/>
          <w:sz w:val="24"/>
          <w:szCs w:val="24"/>
        </w:rPr>
      </w:pPr>
    </w:p>
    <w:p w:rsidR="009E24BE" w:rsidRPr="00D94876" w:rsidRDefault="009E24BE" w:rsidP="009E24BE">
      <w:pPr>
        <w:jc w:val="both"/>
        <w:rPr>
          <w:rFonts w:ascii="Arial" w:hAnsi="Arial" w:cs="Arial"/>
          <w:sz w:val="24"/>
          <w:szCs w:val="24"/>
        </w:rPr>
      </w:pPr>
      <w:r w:rsidRPr="00D94876">
        <w:rPr>
          <w:rFonts w:ascii="Arial" w:hAnsi="Arial" w:cs="Arial"/>
          <w:sz w:val="24"/>
          <w:szCs w:val="24"/>
        </w:rPr>
        <w:lastRenderedPageBreak/>
        <w:t xml:space="preserve">The House System is integral to the school’s reward programme.  There are four </w:t>
      </w:r>
      <w:r>
        <w:rPr>
          <w:rFonts w:ascii="Arial" w:hAnsi="Arial" w:cs="Arial"/>
          <w:sz w:val="24"/>
          <w:szCs w:val="24"/>
        </w:rPr>
        <w:t>H</w:t>
      </w:r>
      <w:r w:rsidRPr="00D94876">
        <w:rPr>
          <w:rFonts w:ascii="Arial" w:hAnsi="Arial" w:cs="Arial"/>
          <w:sz w:val="24"/>
          <w:szCs w:val="24"/>
        </w:rPr>
        <w:t>ouses: Azu</w:t>
      </w:r>
      <w:r>
        <w:rPr>
          <w:rFonts w:ascii="Arial" w:hAnsi="Arial" w:cs="Arial"/>
          <w:sz w:val="24"/>
          <w:szCs w:val="24"/>
        </w:rPr>
        <w:t xml:space="preserve">l, Laal, Verde or </w:t>
      </w:r>
      <w:proofErr w:type="spellStart"/>
      <w:r>
        <w:rPr>
          <w:rFonts w:ascii="Arial" w:hAnsi="Arial" w:cs="Arial"/>
          <w:sz w:val="24"/>
          <w:szCs w:val="24"/>
        </w:rPr>
        <w:t>Zolty</w:t>
      </w:r>
      <w:proofErr w:type="spellEnd"/>
      <w:r>
        <w:rPr>
          <w:rFonts w:ascii="Arial" w:hAnsi="Arial" w:cs="Arial"/>
          <w:sz w:val="24"/>
          <w:szCs w:val="24"/>
        </w:rPr>
        <w:t>.  Each H</w:t>
      </w:r>
      <w:r w:rsidRPr="00D94876">
        <w:rPr>
          <w:rFonts w:ascii="Arial" w:hAnsi="Arial" w:cs="Arial"/>
          <w:sz w:val="24"/>
          <w:szCs w:val="24"/>
        </w:rPr>
        <w:t xml:space="preserve">ouse has a House Head, and two House Captains from Year 6.  Along with every pupil, every member of staff </w:t>
      </w:r>
      <w:proofErr w:type="gramStart"/>
      <w:r w:rsidRPr="00D94876">
        <w:rPr>
          <w:rFonts w:ascii="Arial" w:hAnsi="Arial" w:cs="Arial"/>
          <w:sz w:val="24"/>
          <w:szCs w:val="24"/>
        </w:rPr>
        <w:t>is also allocated</w:t>
      </w:r>
      <w:proofErr w:type="gramEnd"/>
      <w:r w:rsidRPr="00D94876">
        <w:rPr>
          <w:rFonts w:ascii="Arial" w:hAnsi="Arial" w:cs="Arial"/>
          <w:sz w:val="24"/>
          <w:szCs w:val="24"/>
        </w:rPr>
        <w:t xml:space="preserve"> a </w:t>
      </w:r>
      <w:r>
        <w:rPr>
          <w:rFonts w:ascii="Arial" w:hAnsi="Arial" w:cs="Arial"/>
          <w:sz w:val="24"/>
          <w:szCs w:val="24"/>
        </w:rPr>
        <w:t>House.  The H</w:t>
      </w:r>
      <w:r w:rsidRPr="00D94876">
        <w:rPr>
          <w:rFonts w:ascii="Arial" w:hAnsi="Arial" w:cs="Arial"/>
          <w:sz w:val="24"/>
          <w:szCs w:val="24"/>
        </w:rPr>
        <w:t>ouse system drives the school’s reward system, which every pup</w:t>
      </w:r>
      <w:r>
        <w:rPr>
          <w:rFonts w:ascii="Arial" w:hAnsi="Arial" w:cs="Arial"/>
          <w:sz w:val="24"/>
          <w:szCs w:val="24"/>
        </w:rPr>
        <w:t>il contributes to by achieving Dragon’s E</w:t>
      </w:r>
      <w:r w:rsidRPr="00D94876">
        <w:rPr>
          <w:rFonts w:ascii="Arial" w:hAnsi="Arial" w:cs="Arial"/>
          <w:sz w:val="24"/>
          <w:szCs w:val="24"/>
        </w:rPr>
        <w:t>ggs.  Whole School House Competitions run throughout the year across all areas of the curriculum</w:t>
      </w:r>
      <w:r w:rsidR="00FB44DF">
        <w:rPr>
          <w:rFonts w:ascii="Arial" w:hAnsi="Arial" w:cs="Arial"/>
          <w:sz w:val="24"/>
          <w:szCs w:val="24"/>
        </w:rPr>
        <w:t>.</w:t>
      </w:r>
      <w:r w:rsidRPr="00D94876">
        <w:rPr>
          <w:rFonts w:ascii="Arial" w:hAnsi="Arial" w:cs="Arial"/>
          <w:sz w:val="24"/>
          <w:szCs w:val="24"/>
        </w:rPr>
        <w:t xml:space="preserve">  We believe the House System develops a </w:t>
      </w:r>
      <w:r>
        <w:rPr>
          <w:rFonts w:ascii="Arial" w:hAnsi="Arial" w:cs="Arial"/>
          <w:sz w:val="24"/>
          <w:szCs w:val="24"/>
        </w:rPr>
        <w:t xml:space="preserve">strong </w:t>
      </w:r>
      <w:r w:rsidRPr="00D94876">
        <w:rPr>
          <w:rFonts w:ascii="Arial" w:hAnsi="Arial" w:cs="Arial"/>
          <w:sz w:val="24"/>
          <w:szCs w:val="24"/>
        </w:rPr>
        <w:t xml:space="preserve">sense of belonging and pride.  </w:t>
      </w:r>
    </w:p>
    <w:p w:rsidR="009E24BE" w:rsidRPr="00D94876" w:rsidRDefault="009E24BE" w:rsidP="009E24BE">
      <w:pPr>
        <w:spacing w:before="51"/>
        <w:jc w:val="both"/>
        <w:rPr>
          <w:rFonts w:ascii="Arial" w:hAnsi="Arial" w:cs="Arial"/>
          <w:sz w:val="24"/>
          <w:szCs w:val="24"/>
        </w:rPr>
      </w:pPr>
    </w:p>
    <w:p w:rsidR="009E24BE" w:rsidRPr="00D94876" w:rsidRDefault="009E24BE" w:rsidP="009E24BE">
      <w:pPr>
        <w:spacing w:before="51"/>
        <w:jc w:val="both"/>
        <w:rPr>
          <w:rFonts w:ascii="Arial" w:hAnsi="Arial" w:cs="Arial"/>
          <w:sz w:val="24"/>
          <w:szCs w:val="24"/>
        </w:rPr>
      </w:pPr>
      <w:r>
        <w:rPr>
          <w:rFonts w:ascii="Arial" w:hAnsi="Arial" w:cs="Arial"/>
          <w:sz w:val="24"/>
          <w:szCs w:val="24"/>
        </w:rPr>
        <w:t xml:space="preserve">Outdoor learning is an important part of school life and every child takes part in Forest School. Our </w:t>
      </w:r>
      <w:proofErr w:type="gramStart"/>
      <w:r>
        <w:rPr>
          <w:rFonts w:ascii="Arial" w:hAnsi="Arial" w:cs="Arial"/>
          <w:sz w:val="24"/>
          <w:szCs w:val="24"/>
        </w:rPr>
        <w:t>speci</w:t>
      </w:r>
      <w:r w:rsidR="00FB44DF">
        <w:rPr>
          <w:rFonts w:ascii="Arial" w:hAnsi="Arial" w:cs="Arial"/>
          <w:sz w:val="24"/>
          <w:szCs w:val="24"/>
        </w:rPr>
        <w:t>ally-trained</w:t>
      </w:r>
      <w:proofErr w:type="gramEnd"/>
      <w:r w:rsidR="00FB44DF">
        <w:rPr>
          <w:rFonts w:ascii="Arial" w:hAnsi="Arial" w:cs="Arial"/>
          <w:sz w:val="24"/>
          <w:szCs w:val="24"/>
        </w:rPr>
        <w:t xml:space="preserve"> Forest School lead</w:t>
      </w:r>
      <w:r>
        <w:rPr>
          <w:rFonts w:ascii="Arial" w:hAnsi="Arial" w:cs="Arial"/>
          <w:sz w:val="24"/>
          <w:szCs w:val="24"/>
        </w:rPr>
        <w:t xml:space="preserve"> provide</w:t>
      </w:r>
      <w:r w:rsidR="00FB44DF">
        <w:rPr>
          <w:rFonts w:ascii="Arial" w:hAnsi="Arial" w:cs="Arial"/>
          <w:sz w:val="24"/>
          <w:szCs w:val="24"/>
        </w:rPr>
        <w:t>s</w:t>
      </w:r>
      <w:r>
        <w:rPr>
          <w:rFonts w:ascii="Arial" w:hAnsi="Arial" w:cs="Arial"/>
          <w:sz w:val="24"/>
          <w:szCs w:val="24"/>
        </w:rPr>
        <w:t xml:space="preserve"> enriching activities in our school woodland which promote our school values. In addition, Speenhamland has developed a rich programme of</w:t>
      </w:r>
      <w:r w:rsidRPr="00D94876">
        <w:rPr>
          <w:rFonts w:ascii="Arial" w:hAnsi="Arial" w:cs="Arial"/>
          <w:sz w:val="24"/>
          <w:szCs w:val="24"/>
        </w:rPr>
        <w:t xml:space="preserve"> extra-curricular activities</w:t>
      </w:r>
      <w:r>
        <w:rPr>
          <w:rFonts w:ascii="Arial" w:hAnsi="Arial" w:cs="Arial"/>
          <w:sz w:val="24"/>
          <w:szCs w:val="24"/>
        </w:rPr>
        <w:t>, which appeal to a wide cross-section of children. We have everything from sports clubs, performing arts, cookery, wildlife and arts and craft clubs.</w:t>
      </w:r>
      <w:r w:rsidRPr="00D94876">
        <w:rPr>
          <w:rFonts w:ascii="Arial" w:hAnsi="Arial" w:cs="Arial"/>
          <w:sz w:val="24"/>
          <w:szCs w:val="24"/>
        </w:rPr>
        <w:t xml:space="preserve">  The school has a School Council with representatives from each class.  We also have positions for pupil leader</w:t>
      </w:r>
      <w:r>
        <w:rPr>
          <w:rFonts w:ascii="Arial" w:hAnsi="Arial" w:cs="Arial"/>
          <w:sz w:val="24"/>
          <w:szCs w:val="24"/>
        </w:rPr>
        <w:t>ship including Ambassador</w:t>
      </w:r>
      <w:r w:rsidR="00FB44DF">
        <w:rPr>
          <w:rFonts w:ascii="Arial" w:hAnsi="Arial" w:cs="Arial"/>
          <w:sz w:val="24"/>
          <w:szCs w:val="24"/>
        </w:rPr>
        <w:t xml:space="preserve">s, PM Pals, Sports Captains, </w:t>
      </w:r>
      <w:r>
        <w:rPr>
          <w:rFonts w:ascii="Arial" w:hAnsi="Arial" w:cs="Arial"/>
          <w:sz w:val="24"/>
          <w:szCs w:val="24"/>
        </w:rPr>
        <w:t>Pupil L</w:t>
      </w:r>
      <w:r w:rsidRPr="00D94876">
        <w:rPr>
          <w:rFonts w:ascii="Arial" w:hAnsi="Arial" w:cs="Arial"/>
          <w:sz w:val="24"/>
          <w:szCs w:val="24"/>
        </w:rPr>
        <w:t>ibrarians</w:t>
      </w:r>
      <w:r w:rsidR="00FB44DF">
        <w:rPr>
          <w:rFonts w:ascii="Arial" w:hAnsi="Arial" w:cs="Arial"/>
          <w:sz w:val="24"/>
          <w:szCs w:val="24"/>
        </w:rPr>
        <w:t xml:space="preserve"> and Green Guardians</w:t>
      </w:r>
      <w:r w:rsidRPr="00D94876">
        <w:rPr>
          <w:rFonts w:ascii="Arial" w:hAnsi="Arial" w:cs="Arial"/>
          <w:sz w:val="24"/>
          <w:szCs w:val="24"/>
        </w:rPr>
        <w:t>.</w:t>
      </w:r>
    </w:p>
    <w:p w:rsidR="009E24BE" w:rsidRPr="00D94876" w:rsidRDefault="009E24BE" w:rsidP="009E24BE">
      <w:pPr>
        <w:spacing w:before="10" w:line="260" w:lineRule="exact"/>
        <w:jc w:val="both"/>
        <w:rPr>
          <w:rFonts w:ascii="Arial" w:hAnsi="Arial" w:cs="Arial"/>
          <w:sz w:val="24"/>
          <w:szCs w:val="24"/>
        </w:rPr>
      </w:pPr>
    </w:p>
    <w:p w:rsidR="009E24BE" w:rsidRPr="00D94876" w:rsidRDefault="009E24BE" w:rsidP="009E24BE">
      <w:pPr>
        <w:spacing w:line="237" w:lineRule="auto"/>
        <w:jc w:val="both"/>
        <w:rPr>
          <w:rFonts w:ascii="Arial" w:hAnsi="Arial" w:cs="Arial"/>
          <w:sz w:val="24"/>
          <w:szCs w:val="24"/>
        </w:rPr>
      </w:pPr>
      <w:r w:rsidRPr="00D94876">
        <w:rPr>
          <w:rFonts w:ascii="Arial" w:hAnsi="Arial" w:cs="Arial"/>
          <w:sz w:val="24"/>
          <w:szCs w:val="24"/>
        </w:rPr>
        <w:t>The school enjoys close links with the schools within the family of the Newbury Academy Trust. Many pupils visit Trinity on a regular basis to take part in enrichment activities, as well as interventions. The staff at Speenhamland are committed to the working partnership within the Trust and the further growth of Speenhamland to become outstanding. Speenhamland is a school with much to offer; we are all incredibly proud of its achievements so far but want more.  Speenhamland will continue to work as part of the Newbury Academy Trust to ensure its children receive the best possible experiences on offer, which means academic success, personal development and enrichment for all.</w:t>
      </w:r>
    </w:p>
    <w:p w:rsidR="009E24BE" w:rsidRPr="00D94876" w:rsidRDefault="009E24BE" w:rsidP="009E24BE">
      <w:pPr>
        <w:spacing w:before="10" w:line="260" w:lineRule="exact"/>
        <w:jc w:val="both"/>
        <w:rPr>
          <w:rFonts w:ascii="Arial" w:hAnsi="Arial" w:cs="Arial"/>
          <w:sz w:val="24"/>
          <w:szCs w:val="24"/>
        </w:rPr>
      </w:pPr>
    </w:p>
    <w:p w:rsidR="009E24BE" w:rsidRDefault="009E24BE" w:rsidP="009E24BE">
      <w:pPr>
        <w:spacing w:before="10" w:line="260" w:lineRule="exact"/>
        <w:jc w:val="both"/>
        <w:rPr>
          <w:rFonts w:ascii="Arial" w:hAnsi="Arial" w:cs="Arial"/>
          <w:sz w:val="28"/>
          <w:szCs w:val="26"/>
        </w:rPr>
      </w:pPr>
    </w:p>
    <w:p w:rsidR="009E24BE" w:rsidRDefault="009E24BE" w:rsidP="009E24BE">
      <w:pPr>
        <w:spacing w:before="10" w:line="260" w:lineRule="exact"/>
        <w:jc w:val="both"/>
        <w:rPr>
          <w:rFonts w:ascii="Arial" w:hAnsi="Arial" w:cs="Arial"/>
          <w:sz w:val="28"/>
          <w:szCs w:val="26"/>
        </w:rPr>
      </w:pPr>
    </w:p>
    <w:p w:rsidR="009E24BE" w:rsidRDefault="009E24BE" w:rsidP="009E24BE">
      <w:pPr>
        <w:jc w:val="both"/>
        <w:rPr>
          <w:rFonts w:ascii="Arial" w:eastAsia="Century Gothic" w:hAnsi="Arial" w:cs="Arial"/>
          <w:b/>
          <w:sz w:val="24"/>
          <w:szCs w:val="20"/>
        </w:rPr>
      </w:pPr>
      <w:r>
        <w:rPr>
          <w:rFonts w:ascii="Arial" w:eastAsia="Century Gothic" w:hAnsi="Arial" w:cs="Arial"/>
          <w:b/>
          <w:sz w:val="24"/>
          <w:szCs w:val="20"/>
        </w:rPr>
        <w:t>Mrs Julie Lewry</w:t>
      </w:r>
    </w:p>
    <w:p w:rsidR="009E24BE" w:rsidRDefault="009E24BE" w:rsidP="009E24BE">
      <w:pPr>
        <w:spacing w:before="1"/>
        <w:jc w:val="both"/>
        <w:rPr>
          <w:rFonts w:ascii="Arial" w:eastAsia="Century Gothic" w:hAnsi="Arial" w:cs="Arial"/>
          <w:b/>
          <w:sz w:val="24"/>
        </w:rPr>
      </w:pPr>
      <w:r>
        <w:rPr>
          <w:rFonts w:ascii="Arial" w:eastAsia="Century Gothic" w:hAnsi="Arial" w:cs="Arial"/>
          <w:b/>
          <w:spacing w:val="-2"/>
          <w:sz w:val="24"/>
        </w:rPr>
        <w:t>H</w:t>
      </w:r>
      <w:r>
        <w:rPr>
          <w:rFonts w:ascii="Arial" w:eastAsia="Century Gothic" w:hAnsi="Arial" w:cs="Arial"/>
          <w:b/>
          <w:sz w:val="24"/>
        </w:rPr>
        <w:t>ead</w:t>
      </w:r>
      <w:r>
        <w:rPr>
          <w:rFonts w:ascii="Arial" w:eastAsia="Century Gothic" w:hAnsi="Arial" w:cs="Arial"/>
          <w:b/>
          <w:spacing w:val="-3"/>
          <w:sz w:val="24"/>
        </w:rPr>
        <w:t>t</w:t>
      </w:r>
      <w:r>
        <w:rPr>
          <w:rFonts w:ascii="Arial" w:eastAsia="Century Gothic" w:hAnsi="Arial" w:cs="Arial"/>
          <w:b/>
          <w:sz w:val="24"/>
        </w:rPr>
        <w:t>e</w:t>
      </w:r>
      <w:r>
        <w:rPr>
          <w:rFonts w:ascii="Arial" w:eastAsia="Century Gothic" w:hAnsi="Arial" w:cs="Arial"/>
          <w:b/>
          <w:spacing w:val="-2"/>
          <w:sz w:val="24"/>
        </w:rPr>
        <w:t>a</w:t>
      </w:r>
      <w:r>
        <w:rPr>
          <w:rFonts w:ascii="Arial" w:eastAsia="Century Gothic" w:hAnsi="Arial" w:cs="Arial"/>
          <w:b/>
          <w:spacing w:val="1"/>
          <w:sz w:val="24"/>
        </w:rPr>
        <w:t>c</w:t>
      </w:r>
      <w:r>
        <w:rPr>
          <w:rFonts w:ascii="Arial" w:eastAsia="Century Gothic" w:hAnsi="Arial" w:cs="Arial"/>
          <w:b/>
          <w:spacing w:val="-3"/>
          <w:sz w:val="24"/>
        </w:rPr>
        <w:t>h</w:t>
      </w:r>
      <w:r>
        <w:rPr>
          <w:rFonts w:ascii="Arial" w:eastAsia="Century Gothic" w:hAnsi="Arial" w:cs="Arial"/>
          <w:b/>
          <w:sz w:val="24"/>
        </w:rPr>
        <w:t>er</w:t>
      </w:r>
    </w:p>
    <w:p w:rsidR="009E24BE" w:rsidRDefault="009E24BE" w:rsidP="009E24BE">
      <w:pPr>
        <w:spacing w:before="1"/>
        <w:jc w:val="both"/>
        <w:rPr>
          <w:rFonts w:ascii="Arial" w:eastAsia="Century Gothic" w:hAnsi="Arial" w:cs="Arial"/>
          <w:i/>
          <w:iCs/>
          <w:sz w:val="24"/>
        </w:rPr>
      </w:pPr>
    </w:p>
    <w:p w:rsidR="009E24BE" w:rsidRPr="00024C7E" w:rsidRDefault="009E24BE" w:rsidP="009E24BE">
      <w:pPr>
        <w:jc w:val="both"/>
        <w:rPr>
          <w:rFonts w:ascii="Arial" w:hAnsi="Arial" w:cs="Arial"/>
        </w:rPr>
      </w:pPr>
    </w:p>
    <w:p w:rsidR="000C49C4" w:rsidRPr="00034D50" w:rsidRDefault="000C49C4" w:rsidP="000C49C4">
      <w:pPr>
        <w:rPr>
          <w:rFonts w:ascii="Arial" w:hAnsi="Arial" w:cs="Arial"/>
        </w:rPr>
      </w:pPr>
    </w:p>
    <w:p w:rsidR="000C49C4" w:rsidRPr="00034D50" w:rsidRDefault="000C49C4" w:rsidP="000C49C4">
      <w:pPr>
        <w:rPr>
          <w:rFonts w:ascii="Arial" w:hAnsi="Arial" w:cs="Arial"/>
        </w:rPr>
      </w:pPr>
    </w:p>
    <w:p w:rsidR="00840C80" w:rsidRPr="00034D50" w:rsidRDefault="00840C80" w:rsidP="000C49C4">
      <w:pPr>
        <w:rPr>
          <w:rFonts w:ascii="Arial" w:hAnsi="Arial" w:cs="Arial"/>
        </w:rPr>
      </w:pPr>
    </w:p>
    <w:sectPr w:rsidR="00840C80" w:rsidRPr="00034D50" w:rsidSect="0070357E">
      <w:headerReference w:type="default" r:id="rId9"/>
      <w:footerReference w:type="default" r:id="rId10"/>
      <w:headerReference w:type="first" r:id="rId11"/>
      <w:footerReference w:type="first" r:id="rId12"/>
      <w:pgSz w:w="11906" w:h="16838"/>
      <w:pgMar w:top="1440" w:right="1440" w:bottom="1440"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209" w:rsidRDefault="00755209" w:rsidP="00E0596F">
      <w:r>
        <w:separator/>
      </w:r>
    </w:p>
  </w:endnote>
  <w:endnote w:type="continuationSeparator" w:id="0">
    <w:p w:rsidR="00755209" w:rsidRDefault="00755209" w:rsidP="00E0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049" w:rsidRDefault="00435049">
    <w:pPr>
      <w:pStyle w:val="Footer"/>
    </w:pPr>
    <w:r>
      <w:rPr>
        <w:noProof/>
        <w:lang w:eastAsia="en-GB"/>
      </w:rPr>
      <mc:AlternateContent>
        <mc:Choice Requires="wpg">
          <w:drawing>
            <wp:anchor distT="0" distB="0" distL="114300" distR="114300" simplePos="0" relativeHeight="251644928" behindDoc="0" locked="0" layoutInCell="1" allowOverlap="1" wp14:anchorId="4A72B07A" wp14:editId="4A72B07B">
              <wp:simplePos x="0" y="0"/>
              <wp:positionH relativeFrom="page">
                <wp:posOffset>0</wp:posOffset>
              </wp:positionH>
              <wp:positionV relativeFrom="bottomMargin">
                <wp:posOffset>64770</wp:posOffset>
              </wp:positionV>
              <wp:extent cx="7556500" cy="52705"/>
              <wp:effectExtent l="0" t="0" r="25400" b="23495"/>
              <wp:wrapNone/>
              <wp:docPr id="5" name="Group 5"/>
              <wp:cNvGraphicFramePr/>
              <a:graphic xmlns:a="http://schemas.openxmlformats.org/drawingml/2006/main">
                <a:graphicData uri="http://schemas.microsoft.com/office/word/2010/wordprocessingGroup">
                  <wpg:wgp>
                    <wpg:cNvGrpSpPr/>
                    <wpg:grpSpPr>
                      <a:xfrm>
                        <a:off x="0" y="0"/>
                        <a:ext cx="7556500" cy="52705"/>
                        <a:chOff x="0" y="0"/>
                        <a:chExt cx="7556740" cy="52855"/>
                      </a:xfrm>
                    </wpg:grpSpPr>
                    <wps:wsp>
                      <wps:cNvPr id="6" name="Straight Connector 6"/>
                      <wps:cNvCnPr/>
                      <wps:spPr>
                        <a:xfrm>
                          <a:off x="0" y="0"/>
                          <a:ext cx="7556740" cy="0"/>
                        </a:xfrm>
                        <a:prstGeom prst="line">
                          <a:avLst/>
                        </a:prstGeom>
                        <a:noFill/>
                        <a:ln w="25400" cap="flat" cmpd="sng" algn="ctr">
                          <a:solidFill>
                            <a:srgbClr val="557B80"/>
                          </a:solidFill>
                          <a:prstDash val="solid"/>
                          <a:miter lim="800000"/>
                        </a:ln>
                        <a:effectLst/>
                      </wps:spPr>
                      <wps:bodyPr/>
                    </wps:wsp>
                    <wps:wsp>
                      <wps:cNvPr id="7" name="Straight Connector 7"/>
                      <wps:cNvCnPr/>
                      <wps:spPr>
                        <a:xfrm>
                          <a:off x="0" y="52855"/>
                          <a:ext cx="7556740" cy="0"/>
                        </a:xfrm>
                        <a:prstGeom prst="line">
                          <a:avLst/>
                        </a:prstGeom>
                        <a:noFill/>
                        <a:ln w="15875" cap="flat" cmpd="sng" algn="ctr">
                          <a:solidFill>
                            <a:srgbClr val="9E1C2E"/>
                          </a:solidFill>
                          <a:prstDash val="solid"/>
                          <a:miter lim="800000"/>
                        </a:ln>
                        <a:effectLst/>
                      </wps:spPr>
                      <wps:bodyPr/>
                    </wps:wsp>
                  </wpg:wgp>
                </a:graphicData>
              </a:graphic>
            </wp:anchor>
          </w:drawing>
        </mc:Choice>
        <mc:Fallback>
          <w:pict>
            <v:group w14:anchorId="22683FE3" id="Group 5" o:spid="_x0000_s1026" style="position:absolute;margin-left:0;margin-top:5.1pt;width:595pt;height:4.15pt;z-index:251644928;mso-position-horizontal-relative:page;mso-position-vertical-relative:bottom-margin-area" coordsize="7556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">
              <v:line id="Straight Connector 6" o:spid="_x0000_s1027" style="position:absolute;visibility:visible;mso-wrap-style:square" from="0,0" to="75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hq8MAAADaAAAADwAAAGRycy9kb3ducmV2LnhtbESPQWsCMRSE70L/Q3iCN83qQetqlFJQ&#10;BL1Ut9Tjc/PcXbp5WZOoa399Uyh4HGa+GWa+bE0tbuR8ZVnBcJCAIM6trrhQkB1W/VcQPiBrrC2T&#10;ggd5WC5eOnNMtb3zB932oRCxhH2KCsoQmlRKn5dk0A9sQxy9s3UGQ5SukNrhPZabWo6SZCwNVhwX&#10;SmzovaT8e381Csab7PO0dZfJziTr6c8pO+JXc1Sq123fZiACteEZ/qc3OnLwdyXe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l4avDAAAA2gAAAA8AAAAAAAAAAAAA&#10;AAAAoQIAAGRycy9kb3ducmV2LnhtbFBLBQYAAAAABAAEAPkAAACRAwAAAAA=&#10;" strokecolor="#557b80" strokeweight="2pt">
                <v:stroke joinstyle="miter"/>
              </v:line>
              <v:line id="Straight Connector 7" o:spid="_x0000_s1028" style="position:absolute;visibility:visible;mso-wrap-style:square" from="0,528" to="7556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qWFsQAAADaAAAADwAAAGRycy9kb3ducmV2LnhtbESPQWvCQBSE7wX/w/KEXqRurKG10VVK&#10;S8GTYBoP3h7Z1yQk+3bJbmP6711B6HGYmW+YzW40nRio941lBYt5AoK4tLrhSkHx/fW0AuEDssbO&#10;Min4Iw+77eRhg5m2Fz7SkIdKRAj7DBXUIbhMSl/WZNDPrSOO3o/tDYYo+0rqHi8Rbjr5nCQv0mDD&#10;caFGRx81lW3+axQc0uJs0m6WumH22bjlqX3LT61Sj9PxfQ0i0Bj+w/f2Xit4hduVeAP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2pYWxAAAANoAAAAPAAAAAAAAAAAA&#10;AAAAAKECAABkcnMvZG93bnJldi54bWxQSwUGAAAAAAQABAD5AAAAkgMAAAAA&#10;" strokecolor="#9e1c2e" strokeweight="1.25pt">
                <v:stroke joinstyle="miter"/>
              </v:line>
              <w10:wrap anchorx="page" anchory="margin"/>
            </v:group>
          </w:pict>
        </mc:Fallback>
      </mc:AlternateContent>
    </w:r>
  </w:p>
  <w:p w:rsidR="00435049" w:rsidRDefault="0048300C">
    <w:pPr>
      <w:pStyle w:val="Footer"/>
    </w:pPr>
    <w:r>
      <w:rPr>
        <w:noProof/>
        <w:lang w:eastAsia="en-GB"/>
      </w:rPr>
      <w:drawing>
        <wp:anchor distT="0" distB="0" distL="114300" distR="114300" simplePos="0" relativeHeight="251672576" behindDoc="0" locked="0" layoutInCell="1" allowOverlap="1" wp14:anchorId="4A72B07C" wp14:editId="4A72B07D">
          <wp:simplePos x="0" y="0"/>
          <wp:positionH relativeFrom="margin">
            <wp:posOffset>2466340</wp:posOffset>
          </wp:positionH>
          <wp:positionV relativeFrom="paragraph">
            <wp:posOffset>127000</wp:posOffset>
          </wp:positionV>
          <wp:extent cx="317500" cy="335280"/>
          <wp:effectExtent l="0" t="0" r="6350" b="7620"/>
          <wp:wrapNone/>
          <wp:docPr id="19" name="Picture 19" descr="https://anti-bullying.tfemagazine.co.uk/img/3/1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nti-bullying.tfemagazine.co.uk/img/3/150/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50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A72B07E" wp14:editId="4A72B07F">
          <wp:simplePos x="0" y="0"/>
          <wp:positionH relativeFrom="margin">
            <wp:posOffset>2823845</wp:posOffset>
          </wp:positionH>
          <wp:positionV relativeFrom="paragraph">
            <wp:posOffset>150813</wp:posOffset>
          </wp:positionV>
          <wp:extent cx="912271" cy="295288"/>
          <wp:effectExtent l="0" t="0" r="2540" b="0"/>
          <wp:wrapNone/>
          <wp:docPr id="20" name="Picture 20" descr="Image result for network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etwork of excell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2271" cy="295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1D2">
      <w:rPr>
        <w:noProof/>
        <w:lang w:eastAsia="en-GB"/>
      </w:rPr>
      <w:drawing>
        <wp:anchor distT="0" distB="0" distL="114300" distR="114300" simplePos="0" relativeHeight="251678720" behindDoc="0" locked="0" layoutInCell="1" allowOverlap="1" wp14:anchorId="4A72B080" wp14:editId="4A72B081">
          <wp:simplePos x="0" y="0"/>
          <wp:positionH relativeFrom="margin">
            <wp:posOffset>3737610</wp:posOffset>
          </wp:positionH>
          <wp:positionV relativeFrom="paragraph">
            <wp:posOffset>151765</wp:posOffset>
          </wp:positionV>
          <wp:extent cx="910425" cy="271644"/>
          <wp:effectExtent l="0" t="0" r="4445" b="0"/>
          <wp:wrapNone/>
          <wp:docPr id="21" name="Picture 21" descr="C:\Users\dhares\AppData\Local\Microsoft\Windows\INetCache\Content.Outlook\8W312QM2\Am_Schl_Plt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res\AppData\Local\Microsoft\Windows\INetCache\Content.Outlook\8W312QM2\Am_Schl_Pltnm_RGB.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255" t="19984" r="11472" b="17283"/>
                  <a:stretch/>
                </pic:blipFill>
                <pic:spPr bwMode="auto">
                  <a:xfrm>
                    <a:off x="0" y="0"/>
                    <a:ext cx="910425" cy="271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4A72B082" wp14:editId="4A72B083">
          <wp:simplePos x="0" y="0"/>
          <wp:positionH relativeFrom="column">
            <wp:posOffset>1909762</wp:posOffset>
          </wp:positionH>
          <wp:positionV relativeFrom="paragraph">
            <wp:posOffset>146367</wp:posOffset>
          </wp:positionV>
          <wp:extent cx="489608" cy="252095"/>
          <wp:effectExtent l="0" t="0" r="5715" b="0"/>
          <wp:wrapNone/>
          <wp:docPr id="18" name="Picture 18" descr="Image result for s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sa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608"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A72B084" wp14:editId="4A72B085">
          <wp:simplePos x="0" y="0"/>
          <wp:positionH relativeFrom="margin">
            <wp:posOffset>1136333</wp:posOffset>
          </wp:positionH>
          <wp:positionV relativeFrom="paragraph">
            <wp:posOffset>126365</wp:posOffset>
          </wp:positionV>
          <wp:extent cx="344170" cy="315595"/>
          <wp:effectExtent l="0" t="0" r="0" b="8255"/>
          <wp:wrapNone/>
          <wp:docPr id="16" name="Picture 16" descr="Image result for unicef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unicef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17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4A72B086" wp14:editId="4A72B087">
          <wp:simplePos x="0" y="0"/>
          <wp:positionH relativeFrom="margin">
            <wp:posOffset>1551940</wp:posOffset>
          </wp:positionH>
          <wp:positionV relativeFrom="paragraph">
            <wp:posOffset>127635</wp:posOffset>
          </wp:positionV>
          <wp:extent cx="287454" cy="298768"/>
          <wp:effectExtent l="0" t="0" r="0" b="6350"/>
          <wp:wrapNone/>
          <wp:docPr id="17" name="Picture 17"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port eng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454" cy="2987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A72B088" wp14:editId="4A72B089">
          <wp:simplePos x="0" y="0"/>
          <wp:positionH relativeFrom="column">
            <wp:posOffset>728663</wp:posOffset>
          </wp:positionH>
          <wp:positionV relativeFrom="paragraph">
            <wp:posOffset>98107</wp:posOffset>
          </wp:positionV>
          <wp:extent cx="343852" cy="343852"/>
          <wp:effectExtent l="0" t="0" r="0" b="0"/>
          <wp:wrapNone/>
          <wp:docPr id="15" name="Picture 15" descr="Image result for school game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chool games silver aw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52" cy="3438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144" behindDoc="0" locked="0" layoutInCell="1" allowOverlap="1" wp14:anchorId="4A72B08A" wp14:editId="4A72B08B">
          <wp:simplePos x="0" y="0"/>
          <wp:positionH relativeFrom="leftMargin">
            <wp:posOffset>766445</wp:posOffset>
          </wp:positionH>
          <wp:positionV relativeFrom="paragraph">
            <wp:posOffset>96520</wp:posOffset>
          </wp:positionV>
          <wp:extent cx="340360" cy="316230"/>
          <wp:effectExtent l="0" t="0" r="2540" b="7620"/>
          <wp:wrapNone/>
          <wp:docPr id="12" name="Picture 12" descr="C:\Users\dhares\Desktop\logo_links_into_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hares\Desktop\logo_links_into_languag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4A72B08C" wp14:editId="4A72B08D">
          <wp:simplePos x="0" y="0"/>
          <wp:positionH relativeFrom="margin">
            <wp:posOffset>271145</wp:posOffset>
          </wp:positionH>
          <wp:positionV relativeFrom="paragraph">
            <wp:posOffset>146368</wp:posOffset>
          </wp:positionV>
          <wp:extent cx="399326" cy="274320"/>
          <wp:effectExtent l="0" t="0" r="1270" b="0"/>
          <wp:wrapNone/>
          <wp:docPr id="14" name="Picture 14" descr="Image result for computing at school l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mputing at school lead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326"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4A72B08E" wp14:editId="4A72B08F">
          <wp:simplePos x="0" y="0"/>
          <wp:positionH relativeFrom="margin">
            <wp:posOffset>-547687</wp:posOffset>
          </wp:positionH>
          <wp:positionV relativeFrom="paragraph">
            <wp:posOffset>129858</wp:posOffset>
          </wp:positionV>
          <wp:extent cx="314325" cy="314325"/>
          <wp:effectExtent l="0" t="0" r="9525" b="9525"/>
          <wp:wrapNone/>
          <wp:docPr id="9" name="Picture 9" descr="Image result for investor in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vestor in care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049" w:rsidRDefault="0048300C">
    <w:pPr>
      <w:pStyle w:val="Footer"/>
    </w:pPr>
    <w:r>
      <w:rPr>
        <w:noProof/>
        <w:lang w:eastAsia="en-GB"/>
      </w:rPr>
      <w:drawing>
        <wp:anchor distT="0" distB="0" distL="114300" distR="114300" simplePos="0" relativeHeight="251681792" behindDoc="0" locked="0" layoutInCell="1" allowOverlap="1" wp14:anchorId="4A72B090" wp14:editId="4A72B091">
          <wp:simplePos x="0" y="0"/>
          <wp:positionH relativeFrom="margin">
            <wp:posOffset>5445457</wp:posOffset>
          </wp:positionH>
          <wp:positionV relativeFrom="paragraph">
            <wp:posOffset>68334</wp:posOffset>
          </wp:positionV>
          <wp:extent cx="859809" cy="527069"/>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bury Academy Trust-Logo - June 2014.png"/>
                  <pic:cNvPicPr/>
                </pic:nvPicPr>
                <pic:blipFill>
                  <a:blip r:embed="rId11">
                    <a:extLst>
                      <a:ext uri="{28A0092B-C50C-407E-A947-70E740481C1C}">
                        <a14:useLocalDpi xmlns:a14="http://schemas.microsoft.com/office/drawing/2010/main" val="0"/>
                      </a:ext>
                    </a:extLst>
                  </a:blip>
                  <a:stretch>
                    <a:fillRect/>
                  </a:stretch>
                </pic:blipFill>
                <pic:spPr>
                  <a:xfrm>
                    <a:off x="0" y="0"/>
                    <a:ext cx="859809" cy="527069"/>
                  </a:xfrm>
                  <a:prstGeom prst="rect">
                    <a:avLst/>
                  </a:prstGeom>
                </pic:spPr>
              </pic:pic>
            </a:graphicData>
          </a:graphic>
          <wp14:sizeRelH relativeFrom="page">
            <wp14:pctWidth>0</wp14:pctWidth>
          </wp14:sizeRelH>
          <wp14:sizeRelV relativeFrom="page">
            <wp14:pctHeight>0</wp14:pctHeight>
          </wp14:sizeRelV>
        </wp:anchor>
      </w:drawing>
    </w:r>
  </w:p>
  <w:p w:rsidR="00435049" w:rsidRDefault="00435049">
    <w:pPr>
      <w:pStyle w:val="Footer"/>
    </w:pPr>
    <w:r>
      <w:rPr>
        <w:noProof/>
        <w:lang w:eastAsia="en-GB"/>
      </w:rPr>
      <mc:AlternateContent>
        <mc:Choice Requires="wps">
          <w:drawing>
            <wp:anchor distT="45720" distB="45720" distL="114300" distR="114300" simplePos="0" relativeHeight="251648000" behindDoc="0" locked="0" layoutInCell="1" allowOverlap="1" wp14:anchorId="4A72B092" wp14:editId="4A72B093">
              <wp:simplePos x="0" y="0"/>
              <wp:positionH relativeFrom="column">
                <wp:posOffset>-652557</wp:posOffset>
              </wp:positionH>
              <wp:positionV relativeFrom="paragraph">
                <wp:posOffset>144533</wp:posOffset>
              </wp:positionV>
              <wp:extent cx="3895449" cy="5619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449" cy="561975"/>
                      </a:xfrm>
                      <a:prstGeom prst="rect">
                        <a:avLst/>
                      </a:prstGeom>
                      <a:noFill/>
                      <a:ln w="9525">
                        <a:noFill/>
                        <a:miter lim="800000"/>
                        <a:headEnd/>
                        <a:tailEnd/>
                      </a:ln>
                    </wps:spPr>
                    <wps:txbx>
                      <w:txbxContent>
                        <w:p w:rsidR="00435049" w:rsidRDefault="00435049" w:rsidP="00435049">
                          <w:pPr>
                            <w:rPr>
                              <w:rFonts w:ascii="Century Gothic" w:hAnsi="Century Gothic"/>
                              <w:sz w:val="14"/>
                            </w:rPr>
                          </w:pPr>
                          <w:r>
                            <w:rPr>
                              <w:rFonts w:ascii="Century Gothic" w:hAnsi="Century Gothic"/>
                              <w:sz w:val="14"/>
                            </w:rPr>
                            <w:t>A Newbury Academy Trust School</w:t>
                          </w:r>
                        </w:p>
                        <w:p w:rsidR="00435049" w:rsidRDefault="00435049" w:rsidP="00435049">
                          <w:pPr>
                            <w:rPr>
                              <w:rFonts w:ascii="Century Gothic" w:hAnsi="Century Gothic"/>
                              <w:sz w:val="14"/>
                            </w:rPr>
                          </w:pPr>
                          <w:r>
                            <w:rPr>
                              <w:rFonts w:ascii="Century Gothic" w:hAnsi="Century Gothic"/>
                              <w:sz w:val="14"/>
                            </w:rPr>
                            <w:t>Registered Office: Love Lane, Shaw, Newbury, Berkshire, RG14 2DU</w:t>
                          </w:r>
                        </w:p>
                        <w:p w:rsidR="00435049" w:rsidRPr="00435049" w:rsidRDefault="00435049" w:rsidP="00435049">
                          <w:pPr>
                            <w:rPr>
                              <w:rFonts w:ascii="Century Gothic" w:hAnsi="Century Gothic"/>
                              <w:sz w:val="14"/>
                            </w:rPr>
                          </w:pPr>
                          <w:r>
                            <w:rPr>
                              <w:rFonts w:ascii="Century Gothic" w:hAnsi="Century Gothic"/>
                              <w:sz w:val="14"/>
                            </w:rPr>
                            <w:t>A company limited by guarantee Registered in England: Company number: 81 425 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2B092" id="_x0000_t202" coordsize="21600,21600" o:spt="202" path="m,l,21600r21600,l21600,xe">
              <v:stroke joinstyle="miter"/>
              <v:path gradientshapeok="t" o:connecttype="rect"/>
            </v:shapetype>
            <v:shape id="Text Box 2" o:spid="_x0000_s1026" type="#_x0000_t202" style="position:absolute;margin-left:-51.4pt;margin-top:11.4pt;width:306.75pt;height:4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" filled="f" stroked="f">
              <v:textbox>
                <w:txbxContent>
                  <w:p w:rsidR="00435049" w:rsidRDefault="00435049" w:rsidP="00435049">
                    <w:pPr>
                      <w:rPr>
                        <w:rFonts w:ascii="Century Gothic" w:hAnsi="Century Gothic"/>
                        <w:sz w:val="14"/>
                      </w:rPr>
                    </w:pPr>
                    <w:r>
                      <w:rPr>
                        <w:rFonts w:ascii="Century Gothic" w:hAnsi="Century Gothic"/>
                        <w:sz w:val="14"/>
                      </w:rPr>
                      <w:t>A Newbury Academy Trust School</w:t>
                    </w:r>
                  </w:p>
                  <w:p w:rsidR="00435049" w:rsidRDefault="00435049" w:rsidP="00435049">
                    <w:pPr>
                      <w:rPr>
                        <w:rFonts w:ascii="Century Gothic" w:hAnsi="Century Gothic"/>
                        <w:sz w:val="14"/>
                      </w:rPr>
                    </w:pPr>
                    <w:r>
                      <w:rPr>
                        <w:rFonts w:ascii="Century Gothic" w:hAnsi="Century Gothic"/>
                        <w:sz w:val="14"/>
                      </w:rPr>
                      <w:t>Registered Office: Love Lane, Shaw, Newbury, Berkshire, RG14 2DU</w:t>
                    </w:r>
                  </w:p>
                  <w:p w:rsidR="00435049" w:rsidRPr="00435049" w:rsidRDefault="00435049" w:rsidP="00435049">
                    <w:pPr>
                      <w:rPr>
                        <w:rFonts w:ascii="Century Gothic" w:hAnsi="Century Gothic"/>
                        <w:sz w:val="14"/>
                      </w:rPr>
                    </w:pPr>
                    <w:r>
                      <w:rPr>
                        <w:rFonts w:ascii="Century Gothic" w:hAnsi="Century Gothic"/>
                        <w:sz w:val="14"/>
                      </w:rPr>
                      <w:t>A company limited by guarantee Registered in England: Company number: 81 425 72</w:t>
                    </w:r>
                  </w:p>
                </w:txbxContent>
              </v:textbox>
            </v:shape>
          </w:pict>
        </mc:Fallback>
      </mc:AlternateContent>
    </w:r>
  </w:p>
  <w:p w:rsidR="00435049" w:rsidRDefault="00435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5A" w:rsidRDefault="00533D45">
    <w:pPr>
      <w:pStyle w:val="Footer"/>
    </w:pPr>
    <w:r w:rsidRPr="009F7DD2">
      <w:rPr>
        <w:rFonts w:ascii="Century Gothic" w:hAnsi="Century Gothic"/>
        <w:noProof/>
        <w:lang w:eastAsia="en-GB"/>
      </w:rPr>
      <w:drawing>
        <wp:anchor distT="0" distB="0" distL="114300" distR="114300" simplePos="0" relativeHeight="251758080" behindDoc="0" locked="0" layoutInCell="1" allowOverlap="1" wp14:anchorId="6432732A" wp14:editId="7E790A97">
          <wp:simplePos x="0" y="0"/>
          <wp:positionH relativeFrom="page">
            <wp:posOffset>-23495</wp:posOffset>
          </wp:positionH>
          <wp:positionV relativeFrom="paragraph">
            <wp:posOffset>-8255</wp:posOffset>
          </wp:positionV>
          <wp:extent cx="7598410" cy="161925"/>
          <wp:effectExtent l="0" t="0" r="2540" b="9525"/>
          <wp:wrapNone/>
          <wp:docPr id="13" name="Picture 13" descr="C:\Users\thaines\Documents\Individual Jobs\Charlotte\Stationery\School Letterhead\Speenhamland\head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header-feb-2017-v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8" t="90397" r="-252" b="-4760"/>
                  <a:stretch/>
                </pic:blipFill>
                <pic:spPr bwMode="auto">
                  <a:xfrm>
                    <a:off x="0" y="0"/>
                    <a:ext cx="759841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8DE">
      <w:rPr>
        <w:rFonts w:ascii="Century Gothic" w:hAnsi="Century Gothic"/>
        <w:noProof/>
        <w:lang w:eastAsia="en-GB"/>
      </w:rPr>
      <w:drawing>
        <wp:anchor distT="0" distB="0" distL="114300" distR="114300" simplePos="0" relativeHeight="251590143" behindDoc="0" locked="0" layoutInCell="1" allowOverlap="1" wp14:anchorId="04984F20" wp14:editId="6220334C">
          <wp:simplePos x="0" y="0"/>
          <wp:positionH relativeFrom="page">
            <wp:posOffset>-9525</wp:posOffset>
          </wp:positionH>
          <wp:positionV relativeFrom="paragraph">
            <wp:posOffset>224790</wp:posOffset>
          </wp:positionV>
          <wp:extent cx="7558405" cy="600710"/>
          <wp:effectExtent l="0" t="0" r="4445" b="8890"/>
          <wp:wrapNone/>
          <wp:docPr id="2" name="Picture 2" descr="C:\Users\thaines\Documents\Individual Jobs\Charlotte\Stationery\School Letterhead\Speenhamland\foot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footer-feb-2017-v2.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623"/>
                  <a:stretch/>
                </pic:blipFill>
                <pic:spPr bwMode="auto">
                  <a:xfrm>
                    <a:off x="0" y="0"/>
                    <a:ext cx="7558405"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70357E" w:rsidRDefault="00381077">
    <w:pPr>
      <w:pStyle w:val="Footer"/>
    </w:pPr>
    <w:r w:rsidRPr="00533D45">
      <w:rPr>
        <w:noProof/>
        <w:lang w:eastAsia="en-GB"/>
      </w:rPr>
      <w:drawing>
        <wp:anchor distT="0" distB="0" distL="114300" distR="114300" simplePos="0" relativeHeight="251763200" behindDoc="0" locked="0" layoutInCell="1" allowOverlap="1" wp14:anchorId="489BE9E7" wp14:editId="206926A7">
          <wp:simplePos x="0" y="0"/>
          <wp:positionH relativeFrom="column">
            <wp:posOffset>4083462</wp:posOffset>
          </wp:positionH>
          <wp:positionV relativeFrom="paragraph">
            <wp:posOffset>79375</wp:posOffset>
          </wp:positionV>
          <wp:extent cx="401320" cy="457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FileAttachment?id=AAMkAGQ3NTg2ODQ0LWNlMzItNGQ3MC04NWNmLWU4ZDNmZmQzZjY3YQBGAAAAAAC%2FAeI%2Fpe2ZRozmH7%2BhANLzBwCzvmTsbYs%2BQ5mvbNObxlqxAAAAAAEMAACzvmTsbYs%2BQ5mvbNObxlqxAAHTgasnAAABEgAQAFsvQLwFvBRNvIpFip9RhgY%3D&amp;X-OWA-CANARY=9aWeFHb3lUGti36fz3tAjDByxg9C"/>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40132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768320" behindDoc="0" locked="0" layoutInCell="1" allowOverlap="1">
          <wp:simplePos x="0" y="0"/>
          <wp:positionH relativeFrom="margin">
            <wp:posOffset>4653090</wp:posOffset>
          </wp:positionH>
          <wp:positionV relativeFrom="paragraph">
            <wp:posOffset>137795</wp:posOffset>
          </wp:positionV>
          <wp:extent cx="813435" cy="353695"/>
          <wp:effectExtent l="0" t="0" r="0" b="8255"/>
          <wp:wrapNone/>
          <wp:docPr id="25" name="Picture 25" descr="SPHLND we aspire flash JA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LND we aspire flash JAN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3435" cy="353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33D45">
      <w:rPr>
        <w:noProof/>
        <w:lang w:eastAsia="en-GB"/>
      </w:rPr>
      <w:drawing>
        <wp:anchor distT="0" distB="0" distL="114300" distR="114300" simplePos="0" relativeHeight="251761152" behindDoc="0" locked="0" layoutInCell="1" allowOverlap="1" wp14:anchorId="2542DE01" wp14:editId="114B9413">
          <wp:simplePos x="0" y="0"/>
          <wp:positionH relativeFrom="column">
            <wp:posOffset>3485292</wp:posOffset>
          </wp:positionH>
          <wp:positionV relativeFrom="paragraph">
            <wp:posOffset>100330</wp:posOffset>
          </wp:positionV>
          <wp:extent cx="421574" cy="421574"/>
          <wp:effectExtent l="0" t="0" r="0" b="0"/>
          <wp:wrapNone/>
          <wp:docPr id="11" name="Picture 11" descr="GetFileAttachment?id=AAMkAGQ3NTg2ODQ0LWNlMzItNGQ3MC04NWNmLWU4ZDNmZmQzZjY3YQBGAAAAAAC%2FAeI%2Fpe2ZRozmH7%2BhANLzBwCzvmTsbYs%2BQ5mvbNObxlqxAAAAAAEMAACzvmTsbYs%2BQ5mvbNObxlqxAAHTgasnAAABEgAQAFsvQLwFvBRNvIpFip9RhgY%3D&amp;X-OWA-CANARY=9aWeFHb3lUGti36fz3tAjDByxg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FileAttachment?id=AAMkAGQ3NTg2ODQ0LWNlMzItNGQ3MC04NWNmLWU4ZDNmZmQzZjY3YQBGAAAAAAC%2FAeI%2Fpe2ZRozmH7%2BhANLzBwCzvmTsbYs%2BQ5mvbNObxlqxAAAAAAEMAACzvmTsbYs%2BQ5mvbNObxlqxAAHTgasnAAABEgAQAFsvQLwFvBRNvIpFip9RhgY%3D&amp;X-OWA-CANARY=9aWeFHb3lUGti36fz3tAjDByxg9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574" cy="421574"/>
                  </a:xfrm>
                  <a:prstGeom prst="rect">
                    <a:avLst/>
                  </a:prstGeom>
                  <a:noFill/>
                  <a:ln>
                    <a:noFill/>
                  </a:ln>
                </pic:spPr>
              </pic:pic>
            </a:graphicData>
          </a:graphic>
          <wp14:sizeRelH relativeFrom="page">
            <wp14:pctWidth>0</wp14:pctWidth>
          </wp14:sizeRelH>
          <wp14:sizeRelV relativeFrom="page">
            <wp14:pctHeight>0</wp14:pctHeight>
          </wp14:sizeRelV>
        </wp:anchor>
      </w:drawing>
    </w:r>
    <w:r w:rsidR="00555A8E" w:rsidRPr="0070357E">
      <w:rPr>
        <w:noProof/>
        <w:lang w:eastAsia="en-GB"/>
      </w:rPr>
      <w:drawing>
        <wp:anchor distT="0" distB="0" distL="114300" distR="114300" simplePos="0" relativeHeight="251738624" behindDoc="0" locked="0" layoutInCell="1" allowOverlap="1" wp14:anchorId="678931C4" wp14:editId="15471C00">
          <wp:simplePos x="0" y="0"/>
          <wp:positionH relativeFrom="margin">
            <wp:posOffset>2298065</wp:posOffset>
          </wp:positionH>
          <wp:positionV relativeFrom="paragraph">
            <wp:posOffset>6622</wp:posOffset>
          </wp:positionV>
          <wp:extent cx="1024890" cy="304800"/>
          <wp:effectExtent l="0" t="0" r="3810" b="0"/>
          <wp:wrapNone/>
          <wp:docPr id="40" name="Picture 40" descr="C:\Users\dhares\AppData\Local\Microsoft\Windows\INetCache\Content.Outlook\8W312QM2\Am_Schl_Plt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ares\AppData\Local\Microsoft\Windows\INetCache\Content.Outlook\8W312QM2\Am_Schl_Pltnm_RGB.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55" t="19984" r="11472" b="17283"/>
                  <a:stretch/>
                </pic:blipFill>
                <pic:spPr bwMode="auto">
                  <a:xfrm>
                    <a:off x="0" y="0"/>
                    <a:ext cx="102489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57E" w:rsidRDefault="00FD2F9E">
    <w:pPr>
      <w:pStyle w:val="Footer"/>
    </w:pPr>
    <w:r w:rsidRPr="00533D45">
      <w:rPr>
        <w:noProof/>
        <w:lang w:eastAsia="en-GB"/>
      </w:rPr>
      <w:drawing>
        <wp:anchor distT="0" distB="0" distL="114300" distR="114300" simplePos="0" relativeHeight="251760128" behindDoc="0" locked="0" layoutInCell="1" allowOverlap="1" wp14:anchorId="42A6DDF2" wp14:editId="169D6449">
          <wp:simplePos x="0" y="0"/>
          <wp:positionH relativeFrom="column">
            <wp:posOffset>2343018</wp:posOffset>
          </wp:positionH>
          <wp:positionV relativeFrom="paragraph">
            <wp:posOffset>203942</wp:posOffset>
          </wp:positionV>
          <wp:extent cx="990600" cy="3003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 award bad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0600" cy="3003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209" w:rsidRDefault="00755209" w:rsidP="00E0596F">
      <w:r>
        <w:separator/>
      </w:r>
    </w:p>
  </w:footnote>
  <w:footnote w:type="continuationSeparator" w:id="0">
    <w:p w:rsidR="00755209" w:rsidRDefault="00755209" w:rsidP="00E05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96F" w:rsidRDefault="00E0596F">
    <w:pPr>
      <w:pStyle w:val="Header"/>
    </w:pPr>
  </w:p>
  <w:p w:rsidR="00E0596F" w:rsidRDefault="00E0596F">
    <w:pPr>
      <w:pStyle w:val="Header"/>
    </w:pPr>
  </w:p>
  <w:p w:rsidR="00435049" w:rsidRDefault="00435049">
    <w:pPr>
      <w:pStyle w:val="Header"/>
    </w:pPr>
  </w:p>
  <w:p w:rsidR="00E0596F" w:rsidRDefault="00E0596F">
    <w:pPr>
      <w:pStyle w:val="Header"/>
    </w:pPr>
  </w:p>
  <w:p w:rsidR="00E0596F" w:rsidRDefault="00E05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45A" w:rsidRDefault="00381077">
    <w:pPr>
      <w:pStyle w:val="Header"/>
    </w:pPr>
    <w:r w:rsidRPr="00555A8E">
      <w:rPr>
        <w:noProof/>
        <w:lang w:eastAsia="en-GB"/>
      </w:rPr>
      <w:drawing>
        <wp:anchor distT="0" distB="0" distL="114300" distR="114300" simplePos="0" relativeHeight="251770368" behindDoc="0" locked="0" layoutInCell="1" allowOverlap="1" wp14:anchorId="04D4E8C1" wp14:editId="76F1E93C">
          <wp:simplePos x="0" y="0"/>
          <wp:positionH relativeFrom="margin">
            <wp:posOffset>2475865</wp:posOffset>
          </wp:positionH>
          <wp:positionV relativeFrom="paragraph">
            <wp:posOffset>-155163</wp:posOffset>
          </wp:positionV>
          <wp:extent cx="593725" cy="593725"/>
          <wp:effectExtent l="0" t="0" r="0" b="0"/>
          <wp:wrapNone/>
          <wp:docPr id="23" name="Picture 23" descr="M:\SMT 2022\SMT\JANE\Ofsted\Ofsted Good Logo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MT 2022\SMT\JANE\Ofsted\Ofsted Good Logos\JPEG\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5248" behindDoc="1" locked="0" layoutInCell="1" allowOverlap="1" wp14:anchorId="03114CD1" wp14:editId="49BCA359">
          <wp:simplePos x="0" y="0"/>
          <wp:positionH relativeFrom="margin">
            <wp:posOffset>-704850</wp:posOffset>
          </wp:positionH>
          <wp:positionV relativeFrom="paragraph">
            <wp:posOffset>-289148</wp:posOffset>
          </wp:positionV>
          <wp:extent cx="828675" cy="8286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enhamland Logo - Feb 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EA09A1" w:rsidRPr="0070357E">
      <w:rPr>
        <w:noProof/>
        <w:lang w:eastAsia="en-GB"/>
      </w:rPr>
      <mc:AlternateContent>
        <mc:Choice Requires="wps">
          <w:drawing>
            <wp:anchor distT="45720" distB="45720" distL="114300" distR="114300" simplePos="0" relativeHeight="251591168" behindDoc="0" locked="0" layoutInCell="1" allowOverlap="1" wp14:anchorId="48220A86" wp14:editId="5CFA8F18">
              <wp:simplePos x="0" y="0"/>
              <wp:positionH relativeFrom="column">
                <wp:posOffset>3333751</wp:posOffset>
              </wp:positionH>
              <wp:positionV relativeFrom="paragraph">
                <wp:posOffset>-288925</wp:posOffset>
              </wp:positionV>
              <wp:extent cx="3295650" cy="8572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57250"/>
                      </a:xfrm>
                      <a:prstGeom prst="rect">
                        <a:avLst/>
                      </a:prstGeom>
                      <a:noFill/>
                      <a:ln w="9525">
                        <a:noFill/>
                        <a:miter lim="800000"/>
                        <a:headEnd/>
                        <a:tailEnd/>
                      </a:ln>
                    </wps:spPr>
                    <wps:txbx>
                      <w:txbxContent>
                        <w:p w:rsidR="007D4454" w:rsidRPr="003F4C17" w:rsidRDefault="00EA09A1" w:rsidP="00EA09A1">
                          <w:pPr>
                            <w:rPr>
                              <w:rFonts w:ascii="Arial" w:hAnsi="Arial" w:cs="Arial"/>
                              <w:sz w:val="18"/>
                            </w:rPr>
                          </w:pPr>
                          <w:r w:rsidRPr="003F4C17">
                            <w:rPr>
                              <w:rFonts w:ascii="Arial" w:hAnsi="Arial" w:cs="Arial"/>
                              <w:sz w:val="18"/>
                            </w:rPr>
                            <w:t xml:space="preserve">Executive Headteacher: </w:t>
                          </w:r>
                          <w:r w:rsidRPr="003F4C17">
                            <w:rPr>
                              <w:rFonts w:ascii="Arial" w:hAnsi="Arial" w:cs="Arial"/>
                              <w:sz w:val="18"/>
                            </w:rPr>
                            <w:tab/>
                            <w:t xml:space="preserve">Dr C Wilson </w:t>
                          </w:r>
                        </w:p>
                        <w:p w:rsidR="00EA09A1" w:rsidRPr="003F4C17" w:rsidRDefault="00DC6BA2" w:rsidP="00EA09A1">
                          <w:pPr>
                            <w:rPr>
                              <w:rFonts w:ascii="Arial" w:hAnsi="Arial" w:cs="Arial"/>
                              <w:sz w:val="18"/>
                            </w:rPr>
                          </w:pPr>
                          <w:r w:rsidRPr="003F4C17">
                            <w:rPr>
                              <w:rFonts w:ascii="Arial" w:hAnsi="Arial" w:cs="Arial"/>
                              <w:sz w:val="18"/>
                            </w:rPr>
                            <w:t xml:space="preserve">Associate </w:t>
                          </w:r>
                          <w:r w:rsidR="00EA09A1" w:rsidRPr="003F4C17">
                            <w:rPr>
                              <w:rFonts w:ascii="Arial" w:hAnsi="Arial" w:cs="Arial"/>
                              <w:sz w:val="18"/>
                            </w:rPr>
                            <w:t xml:space="preserve">Headteacher: </w:t>
                          </w:r>
                          <w:r w:rsidR="00EA09A1" w:rsidRPr="003F4C17">
                            <w:rPr>
                              <w:rFonts w:ascii="Arial" w:hAnsi="Arial" w:cs="Arial"/>
                              <w:sz w:val="18"/>
                            </w:rPr>
                            <w:tab/>
                            <w:t xml:space="preserve">Mrs J </w:t>
                          </w:r>
                          <w:r w:rsidR="007D4454" w:rsidRPr="003F4C17">
                            <w:rPr>
                              <w:rFonts w:ascii="Arial" w:hAnsi="Arial" w:cs="Arial"/>
                              <w:sz w:val="18"/>
                            </w:rPr>
                            <w:t>Lewry</w:t>
                          </w:r>
                        </w:p>
                        <w:p w:rsidR="00EA09A1" w:rsidRPr="003F4C17" w:rsidRDefault="00EA09A1" w:rsidP="00EA09A1">
                          <w:pPr>
                            <w:rPr>
                              <w:rFonts w:ascii="Arial" w:hAnsi="Arial" w:cs="Arial"/>
                              <w:sz w:val="8"/>
                            </w:rPr>
                          </w:pPr>
                        </w:p>
                        <w:p w:rsidR="003B5487" w:rsidRPr="003F4C17" w:rsidRDefault="00FF7130" w:rsidP="003B5487">
                          <w:pPr>
                            <w:rPr>
                              <w:rFonts w:ascii="Arial" w:hAnsi="Arial" w:cs="Arial"/>
                              <w:sz w:val="18"/>
                            </w:rPr>
                          </w:pPr>
                          <w:r>
                            <w:rPr>
                              <w:rFonts w:ascii="Arial" w:hAnsi="Arial" w:cs="Arial"/>
                              <w:sz w:val="18"/>
                            </w:rPr>
                            <w:t>Address:</w:t>
                          </w:r>
                          <w:r w:rsidR="0086185D">
                            <w:rPr>
                              <w:rFonts w:ascii="Arial" w:hAnsi="Arial" w:cs="Arial"/>
                              <w:sz w:val="18"/>
                            </w:rPr>
                            <w:tab/>
                            <w:t xml:space="preserve">   </w:t>
                          </w:r>
                          <w:r w:rsidR="003B5487" w:rsidRPr="003F4C17">
                            <w:rPr>
                              <w:rFonts w:ascii="Arial" w:hAnsi="Arial" w:cs="Arial"/>
                              <w:sz w:val="18"/>
                            </w:rPr>
                            <w:t>Pelican Lane, Newbury, RG14 1NU</w:t>
                          </w:r>
                          <w:r w:rsidR="003B5487" w:rsidRPr="003F4C17">
                            <w:rPr>
                              <w:rFonts w:ascii="Arial" w:hAnsi="Arial" w:cs="Arial"/>
                              <w:sz w:val="18"/>
                            </w:rPr>
                            <w:br/>
                            <w:t xml:space="preserve">Tel: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01635 41077</w:t>
                          </w:r>
                          <w:r w:rsidR="003B5487" w:rsidRPr="003F4C17">
                            <w:rPr>
                              <w:rFonts w:ascii="Arial" w:hAnsi="Arial" w:cs="Arial"/>
                              <w:sz w:val="18"/>
                            </w:rPr>
                            <w:br/>
                            <w:t xml:space="preserve">Email: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office@speenhamland.newburyacademytrust.org</w:t>
                          </w:r>
                        </w:p>
                        <w:p w:rsidR="0070357E" w:rsidRPr="00435049" w:rsidRDefault="0070357E" w:rsidP="003B5487">
                          <w:pPr>
                            <w:rPr>
                              <w:rFonts w:ascii="Century Gothic" w:hAnsi="Century Gothic"/>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20A86" id="_x0000_t202" coordsize="21600,21600" o:spt="202" path="m,l,21600r21600,l21600,xe">
              <v:stroke joinstyle="miter"/>
              <v:path gradientshapeok="t" o:connecttype="rect"/>
            </v:shapetype>
            <v:shape id="_x0000_s1027" type="#_x0000_t202" style="position:absolute;margin-left:262.5pt;margin-top:-22.75pt;width:259.5pt;height:67.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" filled="f" stroked="f">
              <v:textbox>
                <w:txbxContent>
                  <w:p w:rsidR="007D4454" w:rsidRPr="003F4C17" w:rsidRDefault="00EA09A1" w:rsidP="00EA09A1">
                    <w:pPr>
                      <w:rPr>
                        <w:rFonts w:ascii="Arial" w:hAnsi="Arial" w:cs="Arial"/>
                        <w:sz w:val="18"/>
                      </w:rPr>
                    </w:pPr>
                    <w:r w:rsidRPr="003F4C17">
                      <w:rPr>
                        <w:rFonts w:ascii="Arial" w:hAnsi="Arial" w:cs="Arial"/>
                        <w:sz w:val="18"/>
                      </w:rPr>
                      <w:t xml:space="preserve">Executive </w:t>
                    </w:r>
                    <w:proofErr w:type="spellStart"/>
                    <w:r w:rsidRPr="003F4C17">
                      <w:rPr>
                        <w:rFonts w:ascii="Arial" w:hAnsi="Arial" w:cs="Arial"/>
                        <w:sz w:val="18"/>
                      </w:rPr>
                      <w:t>Headteacher</w:t>
                    </w:r>
                    <w:proofErr w:type="spellEnd"/>
                    <w:r w:rsidRPr="003F4C17">
                      <w:rPr>
                        <w:rFonts w:ascii="Arial" w:hAnsi="Arial" w:cs="Arial"/>
                        <w:sz w:val="18"/>
                      </w:rPr>
                      <w:t xml:space="preserve">: </w:t>
                    </w:r>
                    <w:r w:rsidRPr="003F4C17">
                      <w:rPr>
                        <w:rFonts w:ascii="Arial" w:hAnsi="Arial" w:cs="Arial"/>
                        <w:sz w:val="18"/>
                      </w:rPr>
                      <w:tab/>
                      <w:t xml:space="preserve">Dr C Wilson </w:t>
                    </w:r>
                  </w:p>
                  <w:p w:rsidR="00EA09A1" w:rsidRPr="003F4C17" w:rsidRDefault="00DC6BA2" w:rsidP="00EA09A1">
                    <w:pPr>
                      <w:rPr>
                        <w:rFonts w:ascii="Arial" w:hAnsi="Arial" w:cs="Arial"/>
                        <w:sz w:val="18"/>
                      </w:rPr>
                    </w:pPr>
                    <w:r w:rsidRPr="003F4C17">
                      <w:rPr>
                        <w:rFonts w:ascii="Arial" w:hAnsi="Arial" w:cs="Arial"/>
                        <w:sz w:val="18"/>
                      </w:rPr>
                      <w:t xml:space="preserve">Associate </w:t>
                    </w:r>
                    <w:proofErr w:type="spellStart"/>
                    <w:r w:rsidR="00EA09A1" w:rsidRPr="003F4C17">
                      <w:rPr>
                        <w:rFonts w:ascii="Arial" w:hAnsi="Arial" w:cs="Arial"/>
                        <w:sz w:val="18"/>
                      </w:rPr>
                      <w:t>Headteacher</w:t>
                    </w:r>
                    <w:proofErr w:type="spellEnd"/>
                    <w:r w:rsidR="00EA09A1" w:rsidRPr="003F4C17">
                      <w:rPr>
                        <w:rFonts w:ascii="Arial" w:hAnsi="Arial" w:cs="Arial"/>
                        <w:sz w:val="18"/>
                      </w:rPr>
                      <w:t xml:space="preserve">: </w:t>
                    </w:r>
                    <w:r w:rsidR="00EA09A1" w:rsidRPr="003F4C17">
                      <w:rPr>
                        <w:rFonts w:ascii="Arial" w:hAnsi="Arial" w:cs="Arial"/>
                        <w:sz w:val="18"/>
                      </w:rPr>
                      <w:tab/>
                      <w:t xml:space="preserve">Mrs J </w:t>
                    </w:r>
                    <w:proofErr w:type="spellStart"/>
                    <w:r w:rsidR="007D4454" w:rsidRPr="003F4C17">
                      <w:rPr>
                        <w:rFonts w:ascii="Arial" w:hAnsi="Arial" w:cs="Arial"/>
                        <w:sz w:val="18"/>
                      </w:rPr>
                      <w:t>Lewry</w:t>
                    </w:r>
                    <w:proofErr w:type="spellEnd"/>
                  </w:p>
                  <w:p w:rsidR="00EA09A1" w:rsidRPr="003F4C17" w:rsidRDefault="00EA09A1" w:rsidP="00EA09A1">
                    <w:pPr>
                      <w:rPr>
                        <w:rFonts w:ascii="Arial" w:hAnsi="Arial" w:cs="Arial"/>
                        <w:sz w:val="8"/>
                      </w:rPr>
                    </w:pPr>
                  </w:p>
                  <w:p w:rsidR="003B5487" w:rsidRPr="003F4C17" w:rsidRDefault="00FF7130" w:rsidP="003B5487">
                    <w:pPr>
                      <w:rPr>
                        <w:rFonts w:ascii="Arial" w:hAnsi="Arial" w:cs="Arial"/>
                        <w:sz w:val="18"/>
                      </w:rPr>
                    </w:pPr>
                    <w:r>
                      <w:rPr>
                        <w:rFonts w:ascii="Arial" w:hAnsi="Arial" w:cs="Arial"/>
                        <w:sz w:val="18"/>
                      </w:rPr>
                      <w:t>Address:</w:t>
                    </w:r>
                    <w:r w:rsidR="0086185D">
                      <w:rPr>
                        <w:rFonts w:ascii="Arial" w:hAnsi="Arial" w:cs="Arial"/>
                        <w:sz w:val="18"/>
                      </w:rPr>
                      <w:tab/>
                      <w:t xml:space="preserve">   </w:t>
                    </w:r>
                    <w:r w:rsidR="003B5487" w:rsidRPr="003F4C17">
                      <w:rPr>
                        <w:rFonts w:ascii="Arial" w:hAnsi="Arial" w:cs="Arial"/>
                        <w:sz w:val="18"/>
                      </w:rPr>
                      <w:t>Pelican Lane, Newbury, RG14 1NU</w:t>
                    </w:r>
                    <w:r w:rsidR="003B5487" w:rsidRPr="003F4C17">
                      <w:rPr>
                        <w:rFonts w:ascii="Arial" w:hAnsi="Arial" w:cs="Arial"/>
                        <w:sz w:val="18"/>
                      </w:rPr>
                      <w:br/>
                      <w:t xml:space="preserve">Tel: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01635 41077</w:t>
                    </w:r>
                    <w:r w:rsidR="003B5487" w:rsidRPr="003F4C17">
                      <w:rPr>
                        <w:rFonts w:ascii="Arial" w:hAnsi="Arial" w:cs="Arial"/>
                        <w:sz w:val="18"/>
                      </w:rPr>
                      <w:br/>
                      <w:t xml:space="preserve">Email: </w:t>
                    </w:r>
                    <w:r>
                      <w:rPr>
                        <w:rFonts w:ascii="Arial" w:hAnsi="Arial" w:cs="Arial"/>
                        <w:sz w:val="18"/>
                      </w:rPr>
                      <w:tab/>
                    </w:r>
                    <w:r w:rsidR="0086185D">
                      <w:rPr>
                        <w:rFonts w:ascii="Arial" w:hAnsi="Arial" w:cs="Arial"/>
                        <w:sz w:val="18"/>
                      </w:rPr>
                      <w:t xml:space="preserve">   </w:t>
                    </w:r>
                    <w:r w:rsidR="003B5487" w:rsidRPr="003F4C17">
                      <w:rPr>
                        <w:rFonts w:ascii="Arial" w:hAnsi="Arial" w:cs="Arial"/>
                        <w:sz w:val="18"/>
                      </w:rPr>
                      <w:t>office@speenhamland.newburyacademytrust.org</w:t>
                    </w:r>
                  </w:p>
                  <w:p w:rsidR="0070357E" w:rsidRPr="00435049" w:rsidRDefault="0070357E" w:rsidP="003B5487">
                    <w:pPr>
                      <w:rPr>
                        <w:rFonts w:ascii="Century Gothic" w:hAnsi="Century Gothic"/>
                        <w:sz w:val="14"/>
                      </w:rPr>
                    </w:pPr>
                  </w:p>
                </w:txbxContent>
              </v:textbox>
            </v:shape>
          </w:pict>
        </mc:Fallback>
      </mc:AlternateContent>
    </w:r>
  </w:p>
  <w:p w:rsidR="0070357E" w:rsidRDefault="00986249">
    <w:pPr>
      <w:pStyle w:val="Header"/>
    </w:pPr>
    <w:r>
      <w:rPr>
        <w:noProof/>
        <w:lang w:eastAsia="en-GB"/>
      </w:rPr>
      <mc:AlternateContent>
        <mc:Choice Requires="wps">
          <w:drawing>
            <wp:anchor distT="45720" distB="45720" distL="114300" distR="114300" simplePos="0" relativeHeight="251589118" behindDoc="0" locked="0" layoutInCell="1" allowOverlap="1" wp14:anchorId="0905808D" wp14:editId="33216795">
              <wp:simplePos x="0" y="0"/>
              <wp:positionH relativeFrom="column">
                <wp:posOffset>149860</wp:posOffset>
              </wp:positionH>
              <wp:positionV relativeFrom="paragraph">
                <wp:posOffset>87630</wp:posOffset>
              </wp:positionV>
              <wp:extent cx="2360930" cy="354330"/>
              <wp:effectExtent l="0" t="0" r="1270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330"/>
                      </a:xfrm>
                      <a:prstGeom prst="rect">
                        <a:avLst/>
                      </a:prstGeom>
                      <a:solidFill>
                        <a:srgbClr val="FFFFFF"/>
                      </a:solidFill>
                      <a:ln w="9525">
                        <a:solidFill>
                          <a:schemeClr val="bg1"/>
                        </a:solidFill>
                        <a:miter lim="800000"/>
                        <a:headEnd/>
                        <a:tailEnd/>
                      </a:ln>
                    </wps:spPr>
                    <wps:txbx>
                      <w:txbxContent>
                        <w:p w:rsidR="00986249" w:rsidRPr="003F4C17" w:rsidRDefault="00986249" w:rsidP="00986249">
                          <w:pPr>
                            <w:rPr>
                              <w:rFonts w:ascii="Arial" w:hAnsi="Arial" w:cs="Arial"/>
                              <w:b/>
                              <w:sz w:val="28"/>
                              <w:szCs w:val="24"/>
                            </w:rPr>
                          </w:pPr>
                          <w:r w:rsidRPr="003F4C17">
                            <w:rPr>
                              <w:rFonts w:ascii="Arial" w:hAnsi="Arial" w:cs="Arial"/>
                              <w:b/>
                              <w:sz w:val="28"/>
                              <w:szCs w:val="24"/>
                            </w:rPr>
                            <w:t>Speenhamland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5808D" id="_x0000_s1028" type="#_x0000_t202" style="position:absolute;margin-left:11.8pt;margin-top:6.9pt;width:185.9pt;height:27.9pt;z-index:25158911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" strokecolor="white [3212]">
              <v:textbox>
                <w:txbxContent>
                  <w:p w:rsidR="00986249" w:rsidRPr="003F4C17" w:rsidRDefault="00986249" w:rsidP="00986249">
                    <w:pPr>
                      <w:rPr>
                        <w:rFonts w:ascii="Arial" w:hAnsi="Arial" w:cs="Arial"/>
                        <w:b/>
                        <w:sz w:val="28"/>
                        <w:szCs w:val="24"/>
                      </w:rPr>
                    </w:pPr>
                    <w:proofErr w:type="spellStart"/>
                    <w:r w:rsidRPr="003F4C17">
                      <w:rPr>
                        <w:rFonts w:ascii="Arial" w:hAnsi="Arial" w:cs="Arial"/>
                        <w:b/>
                        <w:sz w:val="28"/>
                        <w:szCs w:val="24"/>
                      </w:rPr>
                      <w:t>Speenhamland</w:t>
                    </w:r>
                    <w:proofErr w:type="spellEnd"/>
                    <w:r w:rsidRPr="003F4C17">
                      <w:rPr>
                        <w:rFonts w:ascii="Arial" w:hAnsi="Arial" w:cs="Arial"/>
                        <w:b/>
                        <w:sz w:val="28"/>
                        <w:szCs w:val="24"/>
                      </w:rPr>
                      <w:t xml:space="preserve"> School</w:t>
                    </w:r>
                  </w:p>
                </w:txbxContent>
              </v:textbox>
            </v:shape>
          </w:pict>
        </mc:Fallback>
      </mc:AlternateContent>
    </w:r>
  </w:p>
  <w:p w:rsidR="0070357E" w:rsidRDefault="003B5487">
    <w:pPr>
      <w:pStyle w:val="Header"/>
    </w:pPr>
    <w:r w:rsidRPr="009F7DD2">
      <w:rPr>
        <w:rFonts w:ascii="Century Gothic" w:hAnsi="Century Gothic"/>
        <w:noProof/>
        <w:lang w:eastAsia="en-GB"/>
      </w:rPr>
      <w:drawing>
        <wp:anchor distT="0" distB="0" distL="114300" distR="114300" simplePos="0" relativeHeight="251756032" behindDoc="0" locked="0" layoutInCell="1" allowOverlap="1" wp14:anchorId="768BBEB2" wp14:editId="6A1FA2C1">
          <wp:simplePos x="0" y="0"/>
          <wp:positionH relativeFrom="page">
            <wp:posOffset>9525</wp:posOffset>
          </wp:positionH>
          <wp:positionV relativeFrom="paragraph">
            <wp:posOffset>227330</wp:posOffset>
          </wp:positionV>
          <wp:extent cx="7598410" cy="161925"/>
          <wp:effectExtent l="0" t="0" r="2540" b="9525"/>
          <wp:wrapNone/>
          <wp:docPr id="1" name="Picture 1" descr="C:\Users\thaines\Documents\Individual Jobs\Charlotte\Stationery\School Letterhead\Speenhamland\header-feb-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ines\Documents\Individual Jobs\Charlotte\Stationery\School Letterhead\Speenhamland\header-feb-2017-v2.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108" t="90397" r="-252" b="-4760"/>
                  <a:stretch/>
                </pic:blipFill>
                <pic:spPr bwMode="auto">
                  <a:xfrm>
                    <a:off x="0" y="0"/>
                    <a:ext cx="7598410" cy="16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357E" w:rsidRDefault="0070357E">
    <w:pPr>
      <w:pStyle w:val="Header"/>
    </w:pPr>
  </w:p>
  <w:p w:rsidR="0070357E" w:rsidRDefault="007035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AF"/>
    <w:rsid w:val="00034D50"/>
    <w:rsid w:val="000C49C4"/>
    <w:rsid w:val="000D2F72"/>
    <w:rsid w:val="00115484"/>
    <w:rsid w:val="00122D9A"/>
    <w:rsid w:val="0014154B"/>
    <w:rsid w:val="00174329"/>
    <w:rsid w:val="001778D0"/>
    <w:rsid w:val="001C15FB"/>
    <w:rsid w:val="0020423D"/>
    <w:rsid w:val="002556AF"/>
    <w:rsid w:val="00286D9E"/>
    <w:rsid w:val="00381077"/>
    <w:rsid w:val="003B5487"/>
    <w:rsid w:val="003F37D5"/>
    <w:rsid w:val="003F4C17"/>
    <w:rsid w:val="00435049"/>
    <w:rsid w:val="0045790A"/>
    <w:rsid w:val="0048300C"/>
    <w:rsid w:val="004F24DD"/>
    <w:rsid w:val="00504F12"/>
    <w:rsid w:val="00533D45"/>
    <w:rsid w:val="00555A8E"/>
    <w:rsid w:val="00572C5D"/>
    <w:rsid w:val="00580A95"/>
    <w:rsid w:val="0061709B"/>
    <w:rsid w:val="0065077E"/>
    <w:rsid w:val="006731B9"/>
    <w:rsid w:val="0070357E"/>
    <w:rsid w:val="00715E3C"/>
    <w:rsid w:val="00745403"/>
    <w:rsid w:val="00755209"/>
    <w:rsid w:val="007671E4"/>
    <w:rsid w:val="007844B3"/>
    <w:rsid w:val="007A7AB8"/>
    <w:rsid w:val="007D4454"/>
    <w:rsid w:val="007E7A4E"/>
    <w:rsid w:val="00821AE1"/>
    <w:rsid w:val="00840C80"/>
    <w:rsid w:val="0086185D"/>
    <w:rsid w:val="00877360"/>
    <w:rsid w:val="00894033"/>
    <w:rsid w:val="008B421B"/>
    <w:rsid w:val="009363B5"/>
    <w:rsid w:val="00986249"/>
    <w:rsid w:val="00995269"/>
    <w:rsid w:val="009A6EF9"/>
    <w:rsid w:val="009E24BE"/>
    <w:rsid w:val="00A01B21"/>
    <w:rsid w:val="00A22B23"/>
    <w:rsid w:val="00AA18B0"/>
    <w:rsid w:val="00AA2BED"/>
    <w:rsid w:val="00B06EC7"/>
    <w:rsid w:val="00B60327"/>
    <w:rsid w:val="00B87EA0"/>
    <w:rsid w:val="00B96D72"/>
    <w:rsid w:val="00BC4522"/>
    <w:rsid w:val="00C23A97"/>
    <w:rsid w:val="00C45A8D"/>
    <w:rsid w:val="00C85A6C"/>
    <w:rsid w:val="00D23BBF"/>
    <w:rsid w:val="00D53DF8"/>
    <w:rsid w:val="00DC6BA2"/>
    <w:rsid w:val="00E0596F"/>
    <w:rsid w:val="00E23060"/>
    <w:rsid w:val="00E44AC9"/>
    <w:rsid w:val="00E66609"/>
    <w:rsid w:val="00EA09A1"/>
    <w:rsid w:val="00EE445A"/>
    <w:rsid w:val="00FA499A"/>
    <w:rsid w:val="00FB44DF"/>
    <w:rsid w:val="00FC6739"/>
    <w:rsid w:val="00FD2F9E"/>
    <w:rsid w:val="00FF7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2EEF988"/>
  <w15:docId w15:val="{64C9DAD4-ACB5-4E96-A858-4F7B0E3E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96F"/>
    <w:pPr>
      <w:tabs>
        <w:tab w:val="center" w:pos="4513"/>
        <w:tab w:val="right" w:pos="9026"/>
      </w:tabs>
    </w:pPr>
  </w:style>
  <w:style w:type="character" w:customStyle="1" w:styleId="HeaderChar">
    <w:name w:val="Header Char"/>
    <w:basedOn w:val="DefaultParagraphFont"/>
    <w:link w:val="Header"/>
    <w:uiPriority w:val="99"/>
    <w:rsid w:val="00E0596F"/>
  </w:style>
  <w:style w:type="paragraph" w:styleId="Footer">
    <w:name w:val="footer"/>
    <w:basedOn w:val="Normal"/>
    <w:link w:val="FooterChar"/>
    <w:uiPriority w:val="99"/>
    <w:unhideWhenUsed/>
    <w:rsid w:val="00E0596F"/>
    <w:pPr>
      <w:tabs>
        <w:tab w:val="center" w:pos="4513"/>
        <w:tab w:val="right" w:pos="9026"/>
      </w:tabs>
    </w:pPr>
  </w:style>
  <w:style w:type="character" w:customStyle="1" w:styleId="FooterChar">
    <w:name w:val="Footer Char"/>
    <w:basedOn w:val="DefaultParagraphFont"/>
    <w:link w:val="Footer"/>
    <w:uiPriority w:val="99"/>
    <w:rsid w:val="00E0596F"/>
  </w:style>
  <w:style w:type="character" w:styleId="Hyperlink">
    <w:name w:val="Hyperlink"/>
    <w:basedOn w:val="DefaultParagraphFont"/>
    <w:uiPriority w:val="99"/>
    <w:unhideWhenUsed/>
    <w:rsid w:val="00435049"/>
    <w:rPr>
      <w:color w:val="0563C1" w:themeColor="hyperlink"/>
      <w:u w:val="single"/>
    </w:rPr>
  </w:style>
  <w:style w:type="table" w:styleId="TableGrid">
    <w:name w:val="Table Grid"/>
    <w:basedOn w:val="TableNormal"/>
    <w:uiPriority w:val="39"/>
    <w:rsid w:val="00840C8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4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2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57842">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7" Type="http://schemas.openxmlformats.org/officeDocument/2006/relationships/image" Target="media/image19.jpe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3.jpeg"/><Relationship Id="rId5" Type="http://schemas.openxmlformats.org/officeDocument/2006/relationships/image" Target="media/image18.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9D23A348ABFA478E5F85BCA78722D8" ma:contentTypeVersion="11" ma:contentTypeDescription="Create a new document." ma:contentTypeScope="" ma:versionID="f35f8e7a716699d3627cf6d575f466d4">
  <xsd:schema xmlns:xsd="http://www.w3.org/2001/XMLSchema" xmlns:xs="http://www.w3.org/2001/XMLSchema" xmlns:p="http://schemas.microsoft.com/office/2006/metadata/properties" xmlns:ns2="7567ccc1-250d-4c0f-9955-5452f99c51bc" xmlns:ns3="2eed8d2f-0bc1-430e-aca0-e617ad85c8f2" targetNamespace="http://schemas.microsoft.com/office/2006/metadata/properties" ma:root="true" ma:fieldsID="6f6625163acf4de9a96ddf56fa17160a" ns2:_="" ns3:_="">
    <xsd:import namespace="7567ccc1-250d-4c0f-9955-5452f99c51bc"/>
    <xsd:import namespace="2eed8d2f-0bc1-430e-aca0-e617ad85c8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ccc1-250d-4c0f-9955-5452f99c51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ed8d2f-0bc1-430e-aca0-e617ad85c8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4BF13-FA16-4E60-B033-F0FCAB7DFB66}">
  <ds:schemaRefs>
    <ds:schemaRef ds:uri="http://schemas.microsoft.com/sharepoint/v3/contenttype/forms"/>
  </ds:schemaRefs>
</ds:datastoreItem>
</file>

<file path=customXml/itemProps2.xml><?xml version="1.0" encoding="utf-8"?>
<ds:datastoreItem xmlns:ds="http://schemas.openxmlformats.org/officeDocument/2006/customXml" ds:itemID="{7C47C468-673F-4322-9B6A-59D112337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ccc1-250d-4c0f-9955-5452f99c51bc"/>
    <ds:schemaRef ds:uri="2eed8d2f-0bc1-430e-aca0-e617ad85c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0CE228-995E-476D-BF7A-A860CD7619AC}">
  <ds:schemaRefs>
    <ds:schemaRef ds:uri="http://purl.org/dc/dcmitype/"/>
    <ds:schemaRef ds:uri="http://purl.org/dc/elements/1.1/"/>
    <ds:schemaRef ds:uri="7567ccc1-250d-4c0f-9955-5452f99c51bc"/>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eed8d2f-0bc1-430e-aca0-e617ad85c8f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729</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Slade</dc:creator>
  <cp:lastModifiedBy>J Burgess</cp:lastModifiedBy>
  <cp:revision>4</cp:revision>
  <cp:lastPrinted>2024-02-21T10:53:00Z</cp:lastPrinted>
  <dcterms:created xsi:type="dcterms:W3CDTF">2026-02-04T08:46:00Z</dcterms:created>
  <dcterms:modified xsi:type="dcterms:W3CDTF">2026-04-15T15:09:00Z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0x010100EC9D23A348ABFA478E5F85BCA78722D8</vt:lpwstr>
  </property>
  <property fmtid="{D5CDD505-2E9C-101B-9397-08002B2CF9AE}" pid="3" name="Order">
    <vt:r8>6242700</vt:r8>
  </property>
</Properties>
</file>