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Pr="00567AC3" w:rsidRDefault="001C665F">
      <w:pPr>
        <w:rPr>
          <w:rFonts w:cstheme="minorHAnsi"/>
          <w:b/>
          <w:bCs/>
        </w:rPr>
      </w:pPr>
    </w:p>
    <w:p w14:paraId="58B21DC2" w14:textId="77777777" w:rsidR="00387976" w:rsidRPr="00567AC3" w:rsidRDefault="00387976" w:rsidP="00F571FC">
      <w:pPr>
        <w:jc w:val="center"/>
        <w:rPr>
          <w:rFonts w:cstheme="minorHAnsi"/>
          <w:b/>
          <w:bCs/>
        </w:rPr>
      </w:pPr>
    </w:p>
    <w:p w14:paraId="3E0363C0" w14:textId="0D5837F2" w:rsidR="00F571FC" w:rsidRPr="00567AC3" w:rsidRDefault="009723AB" w:rsidP="009723AB">
      <w:pPr>
        <w:jc w:val="center"/>
        <w:rPr>
          <w:rFonts w:cstheme="minorHAnsi"/>
        </w:rPr>
      </w:pPr>
      <w:r w:rsidRPr="00567AC3">
        <w:rPr>
          <w:rFonts w:cstheme="minorHAnsi"/>
          <w:b/>
          <w:bCs/>
        </w:rPr>
        <w:t xml:space="preserve">Assistant Headteacher </w:t>
      </w:r>
      <w:r w:rsidR="006467D1">
        <w:rPr>
          <w:rFonts w:cstheme="minorHAnsi"/>
          <w:b/>
          <w:bCs/>
        </w:rPr>
        <w:t>English</w:t>
      </w:r>
    </w:p>
    <w:p w14:paraId="4145BE73" w14:textId="457E85F2" w:rsidR="009723AB" w:rsidRPr="00567AC3" w:rsidRDefault="009723AB" w:rsidP="009723AB">
      <w:pPr>
        <w:rPr>
          <w:rFonts w:cstheme="minorHAnsi"/>
          <w:b/>
          <w:bCs/>
        </w:rPr>
      </w:pPr>
      <w:r w:rsidRPr="00567AC3">
        <w:rPr>
          <w:rFonts w:cstheme="minorHAnsi"/>
          <w:b/>
          <w:bCs/>
        </w:rPr>
        <w:t xml:space="preserve">Salary Grade:                    Leadership Group (12-16) - £65,286 - £72,162 (Pay Award Pending) </w:t>
      </w:r>
      <w:r w:rsidRPr="00567AC3">
        <w:rPr>
          <w:rFonts w:cstheme="minorHAnsi"/>
          <w:b/>
          <w:bCs/>
        </w:rPr>
        <w:br/>
        <w:t>Working Hours:                37 hours per week, full year</w:t>
      </w:r>
      <w:r w:rsidRPr="00567AC3">
        <w:rPr>
          <w:rFonts w:cstheme="minorHAnsi"/>
          <w:b/>
          <w:bCs/>
        </w:rPr>
        <w:br/>
        <w:t>Contract Type:                  Permanent</w:t>
      </w:r>
      <w:r w:rsidRPr="00567AC3">
        <w:rPr>
          <w:rFonts w:cstheme="minorHAnsi"/>
          <w:b/>
          <w:bCs/>
        </w:rPr>
        <w:br/>
        <w:t>Start Date:                         September 2025</w:t>
      </w:r>
    </w:p>
    <w:p w14:paraId="6FC00084" w14:textId="77777777" w:rsidR="006670BC" w:rsidRPr="00567AC3" w:rsidRDefault="006670BC" w:rsidP="006670BC">
      <w:pPr>
        <w:rPr>
          <w:rFonts w:cstheme="minorHAnsi"/>
        </w:rPr>
      </w:pPr>
      <w:r w:rsidRPr="00567AC3">
        <w:rPr>
          <w:rFonts w:cstheme="minorHAnsi"/>
        </w:rPr>
        <w:t>We are seeking to appoint an ambitious and experienced English practitioner ready to take the next step into senior leadership, or an existing leader looking for a new challenge. This Assistant Headteacher role will play a key part in driving whole-school priorities and improving student outcomes across the school.  We are looking for someone with the subject expertise, credibility, and passion to support and influence excellent practice in English, while taking on broader leadership responsibilities.</w:t>
      </w:r>
    </w:p>
    <w:p w14:paraId="33E0CA2E" w14:textId="77777777" w:rsidR="006670BC" w:rsidRPr="00567AC3" w:rsidRDefault="006670BC" w:rsidP="006670BC">
      <w:pPr>
        <w:rPr>
          <w:rFonts w:cstheme="minorHAnsi"/>
        </w:rPr>
      </w:pPr>
      <w:r w:rsidRPr="00567AC3">
        <w:rPr>
          <w:rFonts w:cstheme="minorHAnsi"/>
        </w:rPr>
        <w:t>Key whole-school responsibilities will be agreed at interview, based on the strengths and interests of the successful candidate, but the role will contribute significantly to the strategic direction of the school.</w:t>
      </w:r>
    </w:p>
    <w:p w14:paraId="51B914DC" w14:textId="77777777" w:rsidR="006670BC" w:rsidRPr="00567AC3" w:rsidRDefault="006670BC" w:rsidP="006670BC">
      <w:pPr>
        <w:rPr>
          <w:rFonts w:cstheme="minorHAnsi"/>
        </w:rPr>
      </w:pPr>
      <w:r w:rsidRPr="00567AC3">
        <w:rPr>
          <w:rFonts w:cstheme="minorHAnsi"/>
          <w:b/>
          <w:bCs/>
        </w:rPr>
        <w:t>Key Responsibilities:</w:t>
      </w:r>
    </w:p>
    <w:p w14:paraId="44622712" w14:textId="77777777" w:rsidR="006670BC" w:rsidRPr="00567AC3" w:rsidRDefault="006670BC" w:rsidP="00567AC3">
      <w:pPr>
        <w:pStyle w:val="ListParagraph"/>
        <w:numPr>
          <w:ilvl w:val="0"/>
          <w:numId w:val="11"/>
        </w:numPr>
        <w:rPr>
          <w:rFonts w:cstheme="minorHAnsi"/>
        </w:rPr>
      </w:pPr>
      <w:r w:rsidRPr="00567AC3">
        <w:rPr>
          <w:rFonts w:cstheme="minorHAnsi"/>
        </w:rPr>
        <w:t>Support the development and consistency of high-quality English teaching, working with curriculum leaders to raise standards and outcomes.</w:t>
      </w:r>
    </w:p>
    <w:p w14:paraId="0481ADA4" w14:textId="77777777" w:rsidR="006670BC" w:rsidRPr="00567AC3" w:rsidRDefault="006670BC" w:rsidP="00567AC3">
      <w:pPr>
        <w:pStyle w:val="ListParagraph"/>
        <w:numPr>
          <w:ilvl w:val="0"/>
          <w:numId w:val="11"/>
        </w:numPr>
        <w:rPr>
          <w:rFonts w:cstheme="minorHAnsi"/>
        </w:rPr>
      </w:pPr>
      <w:r w:rsidRPr="00567AC3">
        <w:rPr>
          <w:rFonts w:cstheme="minorHAnsi"/>
        </w:rPr>
        <w:t>Monitor and evaluate student progress, using data to identify priorities and inform intervention and improvement strategies.</w:t>
      </w:r>
    </w:p>
    <w:p w14:paraId="7DEF26B8" w14:textId="77777777" w:rsidR="006670BC" w:rsidRPr="00567AC3" w:rsidRDefault="006670BC" w:rsidP="00567AC3">
      <w:pPr>
        <w:pStyle w:val="ListParagraph"/>
        <w:numPr>
          <w:ilvl w:val="0"/>
          <w:numId w:val="11"/>
        </w:numPr>
        <w:rPr>
          <w:rFonts w:cstheme="minorHAnsi"/>
        </w:rPr>
      </w:pPr>
      <w:r w:rsidRPr="00567AC3">
        <w:rPr>
          <w:rFonts w:cstheme="minorHAnsi"/>
        </w:rPr>
        <w:t>Collaborate with senior leaders on whole-school improvement initiatives.</w:t>
      </w:r>
    </w:p>
    <w:p w14:paraId="5AAD5F3F" w14:textId="77777777" w:rsidR="006670BC" w:rsidRPr="00567AC3" w:rsidRDefault="006670BC" w:rsidP="00567AC3">
      <w:pPr>
        <w:pStyle w:val="ListParagraph"/>
        <w:numPr>
          <w:ilvl w:val="0"/>
          <w:numId w:val="11"/>
        </w:numPr>
        <w:rPr>
          <w:rFonts w:cstheme="minorHAnsi"/>
        </w:rPr>
      </w:pPr>
      <w:r w:rsidRPr="00567AC3">
        <w:rPr>
          <w:rFonts w:cstheme="minorHAnsi"/>
        </w:rPr>
        <w:t>Promote literacy, reading, and a love of English throughout the school community.</w:t>
      </w:r>
    </w:p>
    <w:p w14:paraId="482BDE36" w14:textId="77777777" w:rsidR="006670BC" w:rsidRPr="00567AC3" w:rsidRDefault="006670BC" w:rsidP="00567AC3">
      <w:pPr>
        <w:pStyle w:val="ListParagraph"/>
        <w:numPr>
          <w:ilvl w:val="0"/>
          <w:numId w:val="11"/>
        </w:numPr>
        <w:rPr>
          <w:rFonts w:cstheme="minorHAnsi"/>
        </w:rPr>
      </w:pPr>
      <w:r w:rsidRPr="00567AC3">
        <w:rPr>
          <w:rFonts w:cstheme="minorHAnsi"/>
        </w:rPr>
        <w:t>Contribute to the professional development of staff, modelling excellent practice and supporting colleagues across subjects.</w:t>
      </w:r>
    </w:p>
    <w:p w14:paraId="55F88DCA" w14:textId="77777777" w:rsidR="006670BC" w:rsidRPr="00567AC3" w:rsidRDefault="006670BC" w:rsidP="006670BC">
      <w:pPr>
        <w:rPr>
          <w:rFonts w:cstheme="minorHAnsi"/>
        </w:rPr>
      </w:pPr>
      <w:r w:rsidRPr="00567AC3">
        <w:rPr>
          <w:rFonts w:cstheme="minorHAnsi"/>
          <w:b/>
          <w:bCs/>
        </w:rPr>
        <w:t>The Ideal Candidate:</w:t>
      </w:r>
    </w:p>
    <w:p w14:paraId="3B6465DC" w14:textId="77777777" w:rsidR="006670BC" w:rsidRPr="00567AC3" w:rsidRDefault="006670BC" w:rsidP="00567AC3">
      <w:pPr>
        <w:pStyle w:val="ListParagraph"/>
        <w:numPr>
          <w:ilvl w:val="0"/>
          <w:numId w:val="12"/>
        </w:numPr>
        <w:rPr>
          <w:rFonts w:cstheme="minorHAnsi"/>
        </w:rPr>
      </w:pPr>
      <w:r w:rsidRPr="00567AC3">
        <w:rPr>
          <w:rFonts w:cstheme="minorHAnsi"/>
        </w:rPr>
        <w:t>An experienced and skilled English teacher with a strong track record of impact at Key Stages 3 and 4.</w:t>
      </w:r>
    </w:p>
    <w:p w14:paraId="15A47CD8" w14:textId="77777777" w:rsidR="006670BC" w:rsidRPr="00567AC3" w:rsidRDefault="006670BC" w:rsidP="00567AC3">
      <w:pPr>
        <w:pStyle w:val="ListParagraph"/>
        <w:numPr>
          <w:ilvl w:val="0"/>
          <w:numId w:val="12"/>
        </w:numPr>
        <w:rPr>
          <w:rFonts w:cstheme="minorHAnsi"/>
        </w:rPr>
      </w:pPr>
      <w:r w:rsidRPr="00567AC3">
        <w:rPr>
          <w:rFonts w:cstheme="minorHAnsi"/>
        </w:rPr>
        <w:t>Previous leadership experience (e.g. as a middle leader), with the drive and potential to succeed in a senior leadership role.</w:t>
      </w:r>
    </w:p>
    <w:p w14:paraId="62562EBA" w14:textId="77777777" w:rsidR="006670BC" w:rsidRPr="00567AC3" w:rsidRDefault="006670BC" w:rsidP="00567AC3">
      <w:pPr>
        <w:pStyle w:val="ListParagraph"/>
        <w:numPr>
          <w:ilvl w:val="0"/>
          <w:numId w:val="12"/>
        </w:numPr>
        <w:rPr>
          <w:rFonts w:cstheme="minorHAnsi"/>
        </w:rPr>
      </w:pPr>
      <w:r w:rsidRPr="00567AC3">
        <w:rPr>
          <w:rFonts w:cstheme="minorHAnsi"/>
        </w:rPr>
        <w:t>A deep understanding of curriculum, pedagogy, and the strategies that improve student outcomes.</w:t>
      </w:r>
    </w:p>
    <w:p w14:paraId="1F4B819F" w14:textId="77777777" w:rsidR="006670BC" w:rsidRPr="00567AC3" w:rsidRDefault="006670BC" w:rsidP="00567AC3">
      <w:pPr>
        <w:pStyle w:val="ListParagraph"/>
        <w:numPr>
          <w:ilvl w:val="0"/>
          <w:numId w:val="12"/>
        </w:numPr>
        <w:rPr>
          <w:rFonts w:cstheme="minorHAnsi"/>
        </w:rPr>
      </w:pPr>
      <w:r w:rsidRPr="00567AC3">
        <w:rPr>
          <w:rFonts w:cstheme="minorHAnsi"/>
        </w:rPr>
        <w:t>Strong interpersonal, organisational, and communication skills.</w:t>
      </w:r>
    </w:p>
    <w:p w14:paraId="2EB86164" w14:textId="77777777" w:rsidR="006670BC" w:rsidRPr="00567AC3" w:rsidRDefault="006670BC" w:rsidP="00567AC3">
      <w:pPr>
        <w:pStyle w:val="ListParagraph"/>
        <w:numPr>
          <w:ilvl w:val="0"/>
          <w:numId w:val="12"/>
        </w:numPr>
        <w:rPr>
          <w:rFonts w:cstheme="minorHAnsi"/>
        </w:rPr>
      </w:pPr>
      <w:r w:rsidRPr="00567AC3">
        <w:rPr>
          <w:rFonts w:cstheme="minorHAnsi"/>
        </w:rPr>
        <w:t>A collaborative and aspirational approach, with the ability to inspire and influence others.</w:t>
      </w:r>
    </w:p>
    <w:p w14:paraId="727D0EBE" w14:textId="77777777" w:rsidR="006670BC" w:rsidRPr="00567AC3" w:rsidRDefault="006670BC" w:rsidP="00567AC3">
      <w:pPr>
        <w:pStyle w:val="ListParagraph"/>
        <w:numPr>
          <w:ilvl w:val="0"/>
          <w:numId w:val="12"/>
        </w:numPr>
        <w:rPr>
          <w:rFonts w:cstheme="minorHAnsi"/>
        </w:rPr>
      </w:pPr>
      <w:r w:rsidRPr="00567AC3">
        <w:rPr>
          <w:rFonts w:cstheme="minorHAnsi"/>
        </w:rPr>
        <w:t>A clear commitment to inclusive, high-quality education and continuous school improvement.</w:t>
      </w:r>
    </w:p>
    <w:p w14:paraId="42AB91EC" w14:textId="77777777" w:rsidR="006670BC" w:rsidRPr="00567AC3" w:rsidRDefault="006670BC" w:rsidP="006670BC">
      <w:pPr>
        <w:rPr>
          <w:rFonts w:cstheme="minorHAnsi"/>
        </w:rPr>
      </w:pPr>
      <w:r w:rsidRPr="00567AC3">
        <w:rPr>
          <w:rFonts w:cstheme="minorHAnsi"/>
        </w:rPr>
        <w:t>This is an exciting opportunity to join a supportive and forward-thinking leadership team. If you're ready to make a wider impact while bringing subject expertise in English, we’d love to hear from you.</w:t>
      </w:r>
    </w:p>
    <w:p w14:paraId="6BD08CBF" w14:textId="0FF43A54" w:rsidR="009723AB" w:rsidRPr="00567AC3" w:rsidRDefault="009723AB" w:rsidP="009723AB">
      <w:pPr>
        <w:spacing w:before="100" w:beforeAutospacing="1" w:after="100" w:afterAutospacing="1"/>
        <w:rPr>
          <w:rFonts w:cstheme="minorHAnsi"/>
          <w:lang w:eastAsia="en-GB"/>
        </w:rPr>
      </w:pPr>
      <w:r w:rsidRPr="00567AC3">
        <w:rPr>
          <w:rFonts w:cstheme="minorHAnsi"/>
          <w:lang w:eastAsia="en-GB"/>
        </w:rPr>
        <w:t xml:space="preserve">At </w:t>
      </w:r>
      <w:r w:rsidRPr="00567AC3">
        <w:rPr>
          <w:rFonts w:cstheme="minorHAnsi"/>
          <w:b/>
          <w:bCs/>
          <w:lang w:eastAsia="en-GB"/>
        </w:rPr>
        <w:t>The Westleigh School</w:t>
      </w:r>
      <w:r w:rsidRPr="00567AC3">
        <w:rPr>
          <w:rFonts w:cstheme="minorHAnsi"/>
          <w:lang w:eastAsia="en-GB"/>
        </w:rPr>
        <w:t xml:space="preserve">, we place the utmost importance on the wellbeing and professional development of our staff. We believe that happy, supported educators are the key to unlocking the potential in our students. That’s why we prioritise a healthy work-life balance, continuous professional growth, and a collaborative, nurturing environment. We are proud to be a school that has enabled more staff than ever before to complete </w:t>
      </w:r>
      <w:r w:rsidRPr="00567AC3">
        <w:rPr>
          <w:rFonts w:cstheme="minorHAnsi"/>
          <w:b/>
          <w:bCs/>
          <w:lang w:eastAsia="en-GB"/>
        </w:rPr>
        <w:t>National Professional Qualifications (NPQs)</w:t>
      </w:r>
      <w:r w:rsidRPr="00567AC3">
        <w:rPr>
          <w:rFonts w:cstheme="minorHAnsi"/>
          <w:lang w:eastAsia="en-GB"/>
        </w:rPr>
        <w:t>, and we remain fully committed to supporting ongoing development at every stage of a teacher’s career. Whether you're an early career teacher or an aspiring leader, we invest in your journey because we know that developing great teachers leads to great outcomes.</w:t>
      </w:r>
    </w:p>
    <w:p w14:paraId="5D290798" w14:textId="77777777" w:rsidR="00567AC3" w:rsidRDefault="00567AC3" w:rsidP="00567AC3">
      <w:pPr>
        <w:spacing w:before="100" w:beforeAutospacing="1" w:after="100" w:afterAutospacing="1"/>
        <w:rPr>
          <w:rFonts w:cstheme="minorHAnsi"/>
          <w:lang w:eastAsia="en-GB"/>
        </w:rPr>
      </w:pPr>
    </w:p>
    <w:p w14:paraId="73E57B0A" w14:textId="0A154B3B" w:rsidR="00811AD1" w:rsidRPr="00567AC3" w:rsidRDefault="009723AB" w:rsidP="00567AC3">
      <w:pPr>
        <w:spacing w:before="100" w:beforeAutospacing="1" w:after="100" w:afterAutospacing="1"/>
        <w:rPr>
          <w:rFonts w:cstheme="minorHAnsi"/>
          <w:lang w:eastAsia="en-GB"/>
        </w:rPr>
      </w:pPr>
      <w:r w:rsidRPr="00567AC3">
        <w:rPr>
          <w:rFonts w:cstheme="minorHAnsi"/>
          <w:lang w:eastAsia="en-GB"/>
        </w:rPr>
        <w:lastRenderedPageBreak/>
        <w:t xml:space="preserve">We are a school driven by excellence and innovation. As a fully digital school, every staff member and student </w:t>
      </w:r>
      <w:proofErr w:type="gramStart"/>
      <w:r w:rsidRPr="00567AC3">
        <w:rPr>
          <w:rFonts w:cstheme="minorHAnsi"/>
          <w:lang w:eastAsia="en-GB"/>
        </w:rPr>
        <w:t>is</w:t>
      </w:r>
      <w:proofErr w:type="gramEnd"/>
      <w:r w:rsidRPr="00567AC3">
        <w:rPr>
          <w:rFonts w:cstheme="minorHAnsi"/>
          <w:lang w:eastAsia="en-GB"/>
        </w:rPr>
        <w:t xml:space="preserve"> equipped with an iPad, allowing for creative, high-impact teaching strategies and interactive learning experiences. Our strong pastoral system, built around a thriving college model, fosters healthy competition, a deep sense of belonging, and a shared determination to be the best in all areas of school life. At </w:t>
      </w:r>
      <w:r w:rsidRPr="00567AC3">
        <w:rPr>
          <w:rFonts w:cstheme="minorHAnsi"/>
          <w:b/>
          <w:bCs/>
          <w:lang w:eastAsia="en-GB"/>
        </w:rPr>
        <w:t>The Westleigh School</w:t>
      </w:r>
      <w:r w:rsidRPr="00567AC3">
        <w:rPr>
          <w:rFonts w:cstheme="minorHAnsi"/>
          <w:lang w:eastAsia="en-GB"/>
        </w:rPr>
        <w:t xml:space="preserve">, we don’t just aspire to excellence—we create the conditions for it, empowering our staff and students to achieve their full potential </w:t>
      </w:r>
      <w:proofErr w:type="spellStart"/>
      <w:proofErr w:type="gramStart"/>
      <w:r w:rsidRPr="00567AC3">
        <w:rPr>
          <w:rFonts w:cstheme="minorHAnsi"/>
          <w:lang w:eastAsia="en-GB"/>
        </w:rPr>
        <w:t>together.</w:t>
      </w:r>
      <w:r w:rsidR="00811AD1" w:rsidRPr="00567AC3">
        <w:rPr>
          <w:rFonts w:cstheme="minorHAnsi"/>
        </w:rPr>
        <w:t>Uniting</w:t>
      </w:r>
      <w:proofErr w:type="spellEnd"/>
      <w:proofErr w:type="gramEnd"/>
      <w:r w:rsidR="00811AD1" w:rsidRPr="00567AC3">
        <w:rPr>
          <w:rFonts w:cstheme="minorHAnsi"/>
        </w:rPr>
        <w:t xml:space="preserve">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Pr="00567AC3" w:rsidRDefault="00DC7773" w:rsidP="00DC7773">
      <w:pPr>
        <w:tabs>
          <w:tab w:val="left" w:pos="2916"/>
        </w:tabs>
        <w:jc w:val="both"/>
        <w:rPr>
          <w:rFonts w:cstheme="minorHAnsi"/>
          <w:b/>
          <w:bCs/>
          <w:color w:val="4472C4" w:themeColor="accent1"/>
        </w:rPr>
      </w:pPr>
      <w:r w:rsidRPr="00567AC3">
        <w:rPr>
          <w:rFonts w:cstheme="minorHAnsi"/>
          <w:b/>
          <w:bCs/>
        </w:rPr>
        <w:t xml:space="preserve">All candidates are required to provide a supporting statement on the formal application forms which states clearly your reasons for </w:t>
      </w:r>
      <w:proofErr w:type="gramStart"/>
      <w:r w:rsidRPr="00567AC3">
        <w:rPr>
          <w:rFonts w:cstheme="minorHAnsi"/>
          <w:b/>
          <w:bCs/>
        </w:rPr>
        <w:t>applying,</w:t>
      </w:r>
      <w:proofErr w:type="gramEnd"/>
      <w:r w:rsidRPr="00567AC3">
        <w:rPr>
          <w:rFonts w:cstheme="minorHAnsi"/>
          <w:b/>
          <w:bCs/>
        </w:rPr>
        <w:t xml:space="preserve"> skills and experience for this position.</w:t>
      </w:r>
    </w:p>
    <w:p w14:paraId="394B3A31" w14:textId="77777777" w:rsidR="00DC7773" w:rsidRPr="00567AC3" w:rsidRDefault="00DC7773" w:rsidP="00DC7773">
      <w:pPr>
        <w:pStyle w:val="NoSpacing"/>
        <w:jc w:val="both"/>
        <w:rPr>
          <w:rFonts w:cstheme="minorHAnsi"/>
        </w:rPr>
      </w:pPr>
      <w:r w:rsidRPr="00567AC3">
        <w:rPr>
          <w:rFonts w:cstheme="minorHAnsi"/>
          <w:b/>
          <w:bCs/>
        </w:rPr>
        <w:t>Shaw Education Trust</w:t>
      </w:r>
      <w:r w:rsidRPr="00567AC3">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567AC3">
        <w:rPr>
          <w:rFonts w:cstheme="minorHAnsi"/>
        </w:rPr>
        <w:t>has the opportunity to</w:t>
      </w:r>
      <w:proofErr w:type="gramEnd"/>
      <w:r w:rsidRPr="00567AC3">
        <w:rPr>
          <w:rFonts w:cstheme="minorHAnsi"/>
        </w:rPr>
        <w:t xml:space="preserve"> be successful, whatever their starting point in life.</w:t>
      </w:r>
    </w:p>
    <w:p w14:paraId="16042D9D" w14:textId="77777777" w:rsidR="00DC7773" w:rsidRPr="00567AC3" w:rsidRDefault="00DC7773" w:rsidP="00DC7773">
      <w:pPr>
        <w:pStyle w:val="NoSpacing"/>
        <w:jc w:val="both"/>
        <w:rPr>
          <w:rFonts w:cstheme="minorHAnsi"/>
        </w:rPr>
      </w:pPr>
    </w:p>
    <w:p w14:paraId="3956A246" w14:textId="77777777" w:rsidR="00DC7773" w:rsidRPr="00567AC3" w:rsidRDefault="00DC7773" w:rsidP="00DC7773">
      <w:pPr>
        <w:pStyle w:val="NoSpacing"/>
        <w:jc w:val="both"/>
        <w:rPr>
          <w:rFonts w:cstheme="minorHAnsi"/>
        </w:rPr>
      </w:pPr>
      <w:r w:rsidRPr="00567AC3">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4B9C20C9" w14:textId="77777777" w:rsidR="00DC7773" w:rsidRPr="00567AC3" w:rsidRDefault="00DC7773" w:rsidP="00DC7773">
      <w:pPr>
        <w:pStyle w:val="NoSpacing"/>
        <w:jc w:val="both"/>
        <w:rPr>
          <w:rFonts w:cstheme="minorHAnsi"/>
        </w:rPr>
      </w:pPr>
      <w:r w:rsidRPr="00567AC3">
        <w:rPr>
          <w:rFonts w:cstheme="minorHAnsi"/>
        </w:rPr>
        <w:t xml:space="preserve">school curriculum but attract support from leading employers and universities to develops work-readiness in our students, so that they can progress onto T Levels and apprenticeships. </w:t>
      </w:r>
    </w:p>
    <w:p w14:paraId="3FA29231" w14:textId="77777777" w:rsidR="00DC7773" w:rsidRPr="00567AC3" w:rsidRDefault="00DC7773" w:rsidP="00DC7773">
      <w:pPr>
        <w:pStyle w:val="NoSpacing"/>
        <w:jc w:val="both"/>
        <w:rPr>
          <w:rFonts w:cstheme="minorHAnsi"/>
        </w:rPr>
      </w:pPr>
    </w:p>
    <w:p w14:paraId="5ACF2D1A" w14:textId="77777777" w:rsidR="00DC7773" w:rsidRPr="00567AC3" w:rsidRDefault="00DC7773" w:rsidP="00DC7773">
      <w:pPr>
        <w:pStyle w:val="NoSpacing"/>
        <w:jc w:val="both"/>
        <w:rPr>
          <w:rFonts w:cstheme="minorHAnsi"/>
        </w:rPr>
      </w:pPr>
      <w:r w:rsidRPr="00567AC3">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77777777" w:rsidR="00DC7773" w:rsidRPr="00567AC3" w:rsidRDefault="00DC7773" w:rsidP="00DC7773">
      <w:pPr>
        <w:pStyle w:val="NoSpacing"/>
        <w:jc w:val="both"/>
        <w:rPr>
          <w:rFonts w:cstheme="minorHAnsi"/>
        </w:rPr>
      </w:pPr>
      <w:r w:rsidRPr="00567AC3">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Pr="00567AC3" w:rsidRDefault="00DC7773" w:rsidP="00DC7773">
      <w:pPr>
        <w:pStyle w:val="NoSpacing"/>
        <w:jc w:val="both"/>
        <w:rPr>
          <w:rFonts w:cstheme="minorHAnsi"/>
        </w:rPr>
      </w:pPr>
      <w:r w:rsidRPr="00567AC3">
        <w:rPr>
          <w:rFonts w:cstheme="minorHAnsi"/>
        </w:rPr>
        <w:t xml:space="preserve">they can spend more time on the things that matter and fostering strong relationships with pupils and delivery of the curriculum. </w:t>
      </w:r>
    </w:p>
    <w:p w14:paraId="439235DA" w14:textId="77777777" w:rsidR="00DC7773" w:rsidRPr="00567AC3" w:rsidRDefault="00DC7773" w:rsidP="00DC7773">
      <w:pPr>
        <w:pStyle w:val="NoSpacing"/>
        <w:jc w:val="both"/>
        <w:rPr>
          <w:rFonts w:cstheme="minorHAnsi"/>
        </w:rPr>
      </w:pPr>
    </w:p>
    <w:p w14:paraId="5B28BE77" w14:textId="77777777" w:rsidR="00DC7773" w:rsidRPr="00567AC3" w:rsidRDefault="00DC7773" w:rsidP="00DC7773">
      <w:pPr>
        <w:pStyle w:val="NoSpacing"/>
        <w:rPr>
          <w:rFonts w:cstheme="minorHAnsi"/>
        </w:rPr>
      </w:pPr>
      <w:r w:rsidRPr="00567AC3">
        <w:rPr>
          <w:rFonts w:cstheme="minorHAnsi"/>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Pr="00567AC3" w:rsidRDefault="00DC7773" w:rsidP="00DC7773">
      <w:pPr>
        <w:pStyle w:val="NoSpacing"/>
        <w:rPr>
          <w:rFonts w:cstheme="minorHAnsi"/>
        </w:rPr>
      </w:pPr>
      <w:r w:rsidRPr="00567AC3">
        <w:rPr>
          <w:rFonts w:cstheme="minorHAnsi"/>
        </w:rPr>
        <w:t xml:space="preserve">subject staff across the trust to design and deliver the very best curricula, providing subject specific pedagogical support. </w:t>
      </w:r>
    </w:p>
    <w:p w14:paraId="6EFBE7FB" w14:textId="77777777" w:rsidR="00DC7773" w:rsidRPr="00567AC3" w:rsidRDefault="00DC7773" w:rsidP="00DC7773">
      <w:pPr>
        <w:pStyle w:val="NoSpacing"/>
        <w:rPr>
          <w:rFonts w:cstheme="minorHAnsi"/>
        </w:rPr>
      </w:pPr>
    </w:p>
    <w:p w14:paraId="14F5E5DD" w14:textId="77777777" w:rsidR="00567AC3" w:rsidRDefault="00567AC3" w:rsidP="00DC7773">
      <w:pPr>
        <w:pStyle w:val="NoSpacing"/>
        <w:jc w:val="both"/>
        <w:rPr>
          <w:rFonts w:cstheme="minorHAnsi"/>
        </w:rPr>
      </w:pPr>
    </w:p>
    <w:p w14:paraId="24DF4305" w14:textId="77777777" w:rsidR="00567AC3" w:rsidRDefault="00567AC3" w:rsidP="00DC7773">
      <w:pPr>
        <w:pStyle w:val="NoSpacing"/>
        <w:jc w:val="both"/>
        <w:rPr>
          <w:rFonts w:cstheme="minorHAnsi"/>
        </w:rPr>
      </w:pPr>
    </w:p>
    <w:p w14:paraId="33C3C5ED" w14:textId="77777777" w:rsidR="00567AC3" w:rsidRDefault="00567AC3" w:rsidP="00DC7773">
      <w:pPr>
        <w:pStyle w:val="NoSpacing"/>
        <w:jc w:val="both"/>
        <w:rPr>
          <w:rFonts w:cstheme="minorHAnsi"/>
        </w:rPr>
      </w:pPr>
    </w:p>
    <w:p w14:paraId="50E5684D" w14:textId="77777777" w:rsidR="00567AC3" w:rsidRDefault="00567AC3" w:rsidP="00DC7773">
      <w:pPr>
        <w:pStyle w:val="NoSpacing"/>
        <w:jc w:val="both"/>
        <w:rPr>
          <w:rFonts w:cstheme="minorHAnsi"/>
        </w:rPr>
      </w:pPr>
    </w:p>
    <w:p w14:paraId="2CA50725" w14:textId="1A02CCA0" w:rsidR="009723AB" w:rsidRPr="00567AC3" w:rsidRDefault="00DC7773" w:rsidP="00567AC3">
      <w:pPr>
        <w:pStyle w:val="NoSpacing"/>
        <w:jc w:val="both"/>
        <w:rPr>
          <w:rFonts w:cstheme="minorHAnsi"/>
        </w:rPr>
      </w:pPr>
      <w:r w:rsidRPr="00567AC3">
        <w:rPr>
          <w:rFonts w:cstheme="minorHAnsi"/>
        </w:rPr>
        <w:t>Our secondary schools are currently driving ‘</w:t>
      </w:r>
      <w:proofErr w:type="spellStart"/>
      <w:r w:rsidRPr="00567AC3">
        <w:rPr>
          <w:rFonts w:cstheme="minorHAnsi"/>
        </w:rPr>
        <w:t>PedTech</w:t>
      </w:r>
      <w:proofErr w:type="spellEnd"/>
      <w:r w:rsidRPr="00567AC3">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r w:rsidR="00567AC3">
        <w:rPr>
          <w:rFonts w:cstheme="minorHAnsi"/>
        </w:rPr>
        <w:br/>
      </w:r>
    </w:p>
    <w:p w14:paraId="723FF3FB" w14:textId="520FD42E" w:rsidR="00387976" w:rsidRPr="00567AC3" w:rsidRDefault="00387976" w:rsidP="006141BA">
      <w:pPr>
        <w:rPr>
          <w:rFonts w:cstheme="minorHAnsi"/>
        </w:rPr>
      </w:pPr>
      <w:r w:rsidRPr="00567AC3">
        <w:rPr>
          <w:rFonts w:cstheme="minorHAnsi"/>
        </w:rPr>
        <w:t xml:space="preserve">Please visit our Careers site for more information on The Westleigh School on </w:t>
      </w:r>
      <w:hyperlink r:id="rId10" w:history="1">
        <w:r w:rsidRPr="00567AC3">
          <w:rPr>
            <w:rFonts w:cstheme="minorHAnsi"/>
            <w:color w:val="0000FF"/>
            <w:u w:val="single"/>
          </w:rPr>
          <w:t>Vacancies at The Westleigh School | The Westleigh School</w:t>
        </w:r>
      </w:hyperlink>
    </w:p>
    <w:p w14:paraId="13EB4F60" w14:textId="771B6D60" w:rsidR="00387976" w:rsidRPr="00567AC3" w:rsidRDefault="00387976" w:rsidP="006141BA">
      <w:pPr>
        <w:rPr>
          <w:rFonts w:cstheme="minorHAnsi"/>
          <w:b/>
          <w:bCs/>
        </w:rPr>
      </w:pPr>
      <w:r w:rsidRPr="00567AC3">
        <w:rPr>
          <w:rFonts w:cstheme="minorHAnsi"/>
          <w:noProof/>
        </w:rPr>
        <w:drawing>
          <wp:anchor distT="0" distB="0" distL="114300" distR="114300" simplePos="0" relativeHeight="251658752"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Pr="00567AC3" w:rsidRDefault="00387976" w:rsidP="006141BA">
      <w:pPr>
        <w:rPr>
          <w:rFonts w:cstheme="minorHAnsi"/>
          <w:b/>
          <w:bCs/>
        </w:rPr>
      </w:pPr>
    </w:p>
    <w:p w14:paraId="65DCB7FF" w14:textId="45F8E594" w:rsidR="00387976" w:rsidRPr="00567AC3" w:rsidRDefault="00387976" w:rsidP="006141BA">
      <w:pPr>
        <w:rPr>
          <w:rFonts w:cstheme="minorHAnsi"/>
          <w:b/>
          <w:bCs/>
        </w:rPr>
      </w:pPr>
    </w:p>
    <w:p w14:paraId="0B9FE8E3" w14:textId="094A94F2" w:rsidR="00387976" w:rsidRPr="00567AC3" w:rsidRDefault="00387976" w:rsidP="006141BA">
      <w:pPr>
        <w:rPr>
          <w:rFonts w:cstheme="minorHAnsi"/>
          <w:b/>
          <w:bCs/>
        </w:rPr>
      </w:pPr>
    </w:p>
    <w:p w14:paraId="4EE1C435" w14:textId="293B81A3" w:rsidR="00387976" w:rsidRPr="00567AC3" w:rsidRDefault="00387976" w:rsidP="006141BA">
      <w:pPr>
        <w:rPr>
          <w:rFonts w:cstheme="minorHAnsi"/>
          <w:b/>
          <w:bCs/>
        </w:rPr>
      </w:pPr>
      <w:r w:rsidRPr="00567AC3">
        <w:rPr>
          <w:rFonts w:cstheme="minorHAnsi"/>
          <w:b/>
          <w:bCs/>
        </w:rPr>
        <w:t>Or click the QR Code to see all vacancies with The Westleigh School.</w:t>
      </w:r>
    </w:p>
    <w:p w14:paraId="33FFA6F0" w14:textId="77777777" w:rsidR="00DC7773" w:rsidRPr="00567AC3" w:rsidRDefault="00DC7773" w:rsidP="00DC7773">
      <w:pPr>
        <w:rPr>
          <w:rFonts w:cstheme="minorHAnsi"/>
        </w:rPr>
      </w:pPr>
      <w:r w:rsidRPr="00567AC3">
        <w:rPr>
          <w:rFonts w:cstheme="minorHAnsi"/>
          <w:b/>
          <w:bCs/>
        </w:rPr>
        <w:t>Shaw Education Trust offer the following employee benefits with your Teaching or Support Staff employment:</w:t>
      </w:r>
    </w:p>
    <w:p w14:paraId="71B41D13" w14:textId="77777777" w:rsidR="00DC7773" w:rsidRPr="00567AC3" w:rsidRDefault="00DC7773" w:rsidP="00DC7773">
      <w:pPr>
        <w:pStyle w:val="ListParagraph"/>
        <w:numPr>
          <w:ilvl w:val="0"/>
          <w:numId w:val="6"/>
        </w:numPr>
        <w:spacing w:after="0" w:line="240" w:lineRule="auto"/>
        <w:rPr>
          <w:rFonts w:eastAsia="Times New Roman" w:cstheme="minorHAnsi"/>
        </w:rPr>
      </w:pPr>
      <w:r w:rsidRPr="00567AC3">
        <w:rPr>
          <w:rFonts w:eastAsia="Times New Roman" w:cstheme="minorHAnsi"/>
        </w:rPr>
        <w:t>An excellent Local Government Pension Scheme (Support Staff) / Teachers Pension (Teaching Staff)</w:t>
      </w:r>
    </w:p>
    <w:p w14:paraId="25CC6494" w14:textId="77777777" w:rsidR="00DC7773" w:rsidRPr="00567AC3" w:rsidRDefault="00DC7773" w:rsidP="00DC7773">
      <w:pPr>
        <w:pStyle w:val="ListParagraph"/>
        <w:numPr>
          <w:ilvl w:val="0"/>
          <w:numId w:val="6"/>
        </w:numPr>
        <w:spacing w:after="0" w:line="240" w:lineRule="auto"/>
        <w:rPr>
          <w:rFonts w:eastAsia="Times New Roman" w:cstheme="minorHAnsi"/>
        </w:rPr>
      </w:pPr>
      <w:r w:rsidRPr="00567AC3">
        <w:rPr>
          <w:rFonts w:eastAsia="Times New Roman" w:cstheme="minorHAnsi"/>
          <w:b/>
          <w:bCs/>
          <w:color w:val="4472C4"/>
          <w:lang w:val="en-US" w:eastAsia="ja-JP"/>
        </w:rPr>
        <w:t>Support Staff only</w:t>
      </w:r>
      <w:r w:rsidRPr="00567AC3">
        <w:rPr>
          <w:rFonts w:eastAsia="Times New Roman" w:cstheme="minorHAnsi"/>
          <w:color w:val="4472C4"/>
          <w:lang w:val="en-US" w:eastAsia="ja-JP"/>
        </w:rPr>
        <w:t xml:space="preserve"> </w:t>
      </w:r>
      <w:r w:rsidRPr="00567AC3">
        <w:rPr>
          <w:rFonts w:eastAsia="Times New Roman" w:cstheme="minorHAnsi"/>
          <w:lang w:val="en-US" w:eastAsia="ja-JP"/>
        </w:rPr>
        <w:t xml:space="preserve">based on working </w:t>
      </w:r>
      <w:r w:rsidRPr="00567AC3">
        <w:rPr>
          <w:rFonts w:eastAsia="Times New Roman" w:cstheme="minorHAnsi"/>
          <w:b/>
          <w:bCs/>
          <w:lang w:val="en-US" w:eastAsia="ja-JP"/>
        </w:rPr>
        <w:t>full time, all year</w:t>
      </w:r>
      <w:r w:rsidRPr="00567AC3">
        <w:rPr>
          <w:rFonts w:eastAsia="Times New Roman" w:cstheme="minorHAnsi"/>
          <w:lang w:val="en-US" w:eastAsia="ja-JP"/>
        </w:rPr>
        <w:t xml:space="preserve"> - Generous holiday entitlement from your first day of employment (</w:t>
      </w:r>
      <w:r w:rsidRPr="00567AC3">
        <w:rPr>
          <w:rFonts w:eastAsia="Times New Roman" w:cstheme="minorHAnsi"/>
          <w:b/>
          <w:bCs/>
          <w:lang w:val="en-US" w:eastAsia="ja-JP"/>
        </w:rPr>
        <w:t>37 days holiday</w:t>
      </w:r>
      <w:r w:rsidRPr="00567AC3">
        <w:rPr>
          <w:rFonts w:eastAsia="Times New Roman" w:cstheme="minorHAnsi"/>
          <w:lang w:val="en-US" w:eastAsia="ja-JP"/>
        </w:rPr>
        <w:t xml:space="preserve"> </w:t>
      </w:r>
      <w:r w:rsidRPr="00567AC3">
        <w:rPr>
          <w:rFonts w:eastAsia="Times New Roman" w:cstheme="minorHAnsi"/>
          <w:b/>
          <w:bCs/>
          <w:lang w:val="en-US" w:eastAsia="ja-JP"/>
        </w:rPr>
        <w:t>rising to 39 days</w:t>
      </w:r>
      <w:r w:rsidRPr="00567AC3">
        <w:rPr>
          <w:rFonts w:eastAsia="Times New Roman" w:cstheme="minorHAnsi"/>
          <w:lang w:val="en-US" w:eastAsia="ja-JP"/>
        </w:rPr>
        <w:t xml:space="preserve"> after 5 years’ service including Bank Holidays)</w:t>
      </w:r>
      <w:r w:rsidRPr="00567AC3">
        <w:rPr>
          <w:rFonts w:eastAsia="Times New Roman" w:cstheme="minorHAnsi"/>
          <w:b/>
          <w:bCs/>
          <w:lang w:val="en-US" w:eastAsia="ja-JP"/>
        </w:rPr>
        <w:t xml:space="preserve"> </w:t>
      </w:r>
    </w:p>
    <w:p w14:paraId="2D3B5337" w14:textId="77777777" w:rsidR="00DC7773" w:rsidRPr="00567AC3" w:rsidRDefault="00DC7773" w:rsidP="00DC7773">
      <w:pPr>
        <w:pStyle w:val="ListParagraph"/>
        <w:numPr>
          <w:ilvl w:val="0"/>
          <w:numId w:val="6"/>
        </w:numPr>
        <w:spacing w:after="0" w:line="240" w:lineRule="auto"/>
        <w:rPr>
          <w:rFonts w:eastAsia="Times New Roman" w:cstheme="minorHAnsi"/>
        </w:rPr>
      </w:pPr>
      <w:r w:rsidRPr="00567AC3">
        <w:rPr>
          <w:rFonts w:eastAsia="Times New Roman" w:cstheme="minorHAnsi"/>
        </w:rPr>
        <w:t>Electric Car Scheme: Environmentally friendly vehicles with our electric car scheme.</w:t>
      </w:r>
    </w:p>
    <w:p w14:paraId="57F42977" w14:textId="77777777" w:rsidR="00DC7773" w:rsidRPr="00567AC3" w:rsidRDefault="00DC7773" w:rsidP="00DC7773">
      <w:pPr>
        <w:pStyle w:val="ListParagraph"/>
        <w:numPr>
          <w:ilvl w:val="0"/>
          <w:numId w:val="6"/>
        </w:numPr>
        <w:spacing w:after="0" w:line="240" w:lineRule="auto"/>
        <w:rPr>
          <w:rFonts w:eastAsia="Times New Roman" w:cstheme="minorHAnsi"/>
        </w:rPr>
      </w:pPr>
      <w:r w:rsidRPr="00567AC3">
        <w:rPr>
          <w:rFonts w:eastAsia="Times New Roman" w:cstheme="minorHAnsi"/>
        </w:rPr>
        <w:t xml:space="preserve">Access to </w:t>
      </w:r>
      <w:proofErr w:type="spellStart"/>
      <w:r w:rsidRPr="00567AC3">
        <w:rPr>
          <w:rFonts w:eastAsia="Times New Roman" w:cstheme="minorHAnsi"/>
        </w:rPr>
        <w:t>Medicash</w:t>
      </w:r>
      <w:proofErr w:type="spellEnd"/>
      <w:r w:rsidRPr="00567AC3">
        <w:rPr>
          <w:rFonts w:eastAsia="Times New Roman" w:cstheme="minorHAnsi"/>
        </w:rPr>
        <w:t xml:space="preserve"> Health &amp; Wellbeing Plan: Enjoy health services designed to support your well-being.</w:t>
      </w:r>
    </w:p>
    <w:p w14:paraId="4CE794D1" w14:textId="77777777" w:rsidR="00DC7773" w:rsidRPr="00567AC3" w:rsidRDefault="00DC7773" w:rsidP="00DC7773">
      <w:pPr>
        <w:pStyle w:val="ListParagraph"/>
        <w:numPr>
          <w:ilvl w:val="0"/>
          <w:numId w:val="6"/>
        </w:numPr>
        <w:spacing w:after="0" w:line="240" w:lineRule="auto"/>
        <w:rPr>
          <w:rFonts w:eastAsia="Times New Roman" w:cstheme="minorHAnsi"/>
        </w:rPr>
      </w:pPr>
      <w:r w:rsidRPr="00567AC3">
        <w:rPr>
          <w:rFonts w:eastAsia="Times New Roman" w:cstheme="minorHAnsi"/>
        </w:rPr>
        <w:t xml:space="preserve">Free </w:t>
      </w:r>
      <w:proofErr w:type="spellStart"/>
      <w:r w:rsidRPr="00567AC3">
        <w:rPr>
          <w:rFonts w:eastAsia="Times New Roman" w:cstheme="minorHAnsi"/>
        </w:rPr>
        <w:t>DiscountForTeachers</w:t>
      </w:r>
      <w:proofErr w:type="spellEnd"/>
      <w:r w:rsidRPr="00567AC3">
        <w:rPr>
          <w:rFonts w:eastAsia="Times New Roman" w:cstheme="minorHAnsi"/>
        </w:rPr>
        <w:t xml:space="preserve"> Scheme for all staff (Support and Teaching), Exclusive discounts to save money with a wide selection of discounts and exclusive offers</w:t>
      </w:r>
      <w:r w:rsidRPr="00567AC3">
        <w:rPr>
          <w:rFonts w:cstheme="minorHAnsi"/>
        </w:rPr>
        <w:t xml:space="preserve"> from </w:t>
      </w:r>
      <w:r w:rsidRPr="00567AC3">
        <w:rPr>
          <w:rFonts w:eastAsia="Times New Roman" w:cstheme="minorHAnsi"/>
        </w:rPr>
        <w:t xml:space="preserve">hundreds of the biggest brands. </w:t>
      </w:r>
    </w:p>
    <w:p w14:paraId="6B4506EA" w14:textId="77777777" w:rsidR="00DC7773" w:rsidRPr="00567AC3" w:rsidRDefault="00DC7773" w:rsidP="00DC7773">
      <w:pPr>
        <w:pStyle w:val="ListParagraph"/>
        <w:numPr>
          <w:ilvl w:val="0"/>
          <w:numId w:val="6"/>
        </w:numPr>
        <w:spacing w:after="0" w:line="240" w:lineRule="auto"/>
        <w:rPr>
          <w:rFonts w:eastAsia="Times New Roman" w:cstheme="minorHAnsi"/>
        </w:rPr>
      </w:pPr>
      <w:r w:rsidRPr="00567AC3">
        <w:rPr>
          <w:rFonts w:eastAsia="Times New Roman" w:cstheme="minorHAnsi"/>
        </w:rPr>
        <w:t>Free Eye Tests</w:t>
      </w:r>
    </w:p>
    <w:p w14:paraId="52273BEA" w14:textId="77777777" w:rsidR="00DC7773" w:rsidRPr="00567AC3" w:rsidRDefault="00DC7773" w:rsidP="00DC7773">
      <w:pPr>
        <w:pStyle w:val="ListParagraph"/>
        <w:numPr>
          <w:ilvl w:val="0"/>
          <w:numId w:val="6"/>
        </w:numPr>
        <w:spacing w:after="0" w:line="240" w:lineRule="auto"/>
        <w:rPr>
          <w:rFonts w:eastAsia="Times New Roman" w:cstheme="minorHAnsi"/>
        </w:rPr>
      </w:pPr>
      <w:r w:rsidRPr="00567AC3">
        <w:rPr>
          <w:rFonts w:eastAsia="Times New Roman" w:cstheme="minorHAnsi"/>
        </w:rPr>
        <w:t>Cycle to work scheme</w:t>
      </w:r>
    </w:p>
    <w:p w14:paraId="4632520E" w14:textId="77777777" w:rsidR="00DC7773" w:rsidRPr="00567AC3" w:rsidRDefault="00DC7773" w:rsidP="00DC7773">
      <w:pPr>
        <w:numPr>
          <w:ilvl w:val="0"/>
          <w:numId w:val="6"/>
        </w:numPr>
        <w:spacing w:after="0" w:line="240" w:lineRule="auto"/>
        <w:rPr>
          <w:rFonts w:eastAsia="Times New Roman" w:cstheme="minorHAnsi"/>
        </w:rPr>
      </w:pPr>
      <w:r w:rsidRPr="00567AC3">
        <w:rPr>
          <w:rFonts w:eastAsia="Times New Roman" w:cstheme="minorHAnsi"/>
          <w:lang w:val="en-US" w:eastAsia="ja-JP"/>
        </w:rPr>
        <w:t xml:space="preserve">Access to our Institute of Education and fantastic opportunities to help you </w:t>
      </w:r>
      <w:r w:rsidRPr="00567AC3">
        <w:rPr>
          <w:rFonts w:eastAsia="Times New Roman" w:cstheme="minorHAnsi"/>
          <w:b/>
          <w:bCs/>
          <w:color w:val="0070C0"/>
          <w:lang w:val="en-US" w:eastAsia="ja-JP"/>
        </w:rPr>
        <w:t>grow, contribute</w:t>
      </w:r>
      <w:r w:rsidRPr="00567AC3">
        <w:rPr>
          <w:rFonts w:eastAsia="Times New Roman" w:cstheme="minorHAnsi"/>
          <w:color w:val="0070C0"/>
          <w:lang w:val="en-US" w:eastAsia="ja-JP"/>
        </w:rPr>
        <w:t xml:space="preserve"> </w:t>
      </w:r>
      <w:r w:rsidRPr="00567AC3">
        <w:rPr>
          <w:rFonts w:eastAsia="Times New Roman" w:cstheme="minorHAnsi"/>
          <w:lang w:val="en-US" w:eastAsia="ja-JP"/>
        </w:rPr>
        <w:t xml:space="preserve">and </w:t>
      </w:r>
      <w:r w:rsidRPr="00567AC3">
        <w:rPr>
          <w:rFonts w:eastAsia="Times New Roman" w:cstheme="minorHAnsi"/>
          <w:b/>
          <w:bCs/>
          <w:color w:val="0070C0"/>
          <w:lang w:val="en-US" w:eastAsia="ja-JP"/>
        </w:rPr>
        <w:t>flourish</w:t>
      </w:r>
      <w:r w:rsidRPr="00567AC3">
        <w:rPr>
          <w:rFonts w:eastAsia="Times New Roman" w:cstheme="minorHAnsi"/>
          <w:lang w:val="en-US" w:eastAsia="ja-JP"/>
        </w:rPr>
        <w:t xml:space="preserve"> in your role and in the Trust. </w:t>
      </w:r>
    </w:p>
    <w:p w14:paraId="1382B8F5" w14:textId="77777777" w:rsidR="00DC7773" w:rsidRPr="00567AC3" w:rsidRDefault="00DC7773" w:rsidP="00DC7773">
      <w:pPr>
        <w:pStyle w:val="NoSpacing"/>
        <w:rPr>
          <w:rFonts w:cstheme="minorHAnsi"/>
        </w:rPr>
      </w:pPr>
    </w:p>
    <w:p w14:paraId="18FE48A0" w14:textId="42705D52" w:rsidR="00DC7773" w:rsidRPr="00567AC3" w:rsidRDefault="00DC7773" w:rsidP="00DC7773">
      <w:pPr>
        <w:rPr>
          <w:rFonts w:cstheme="minorHAnsi"/>
        </w:rPr>
      </w:pPr>
      <w:r w:rsidRPr="00567AC3">
        <w:rPr>
          <w:rFonts w:cstheme="minorHAnsi"/>
        </w:rPr>
        <w:t xml:space="preserve">We know </w:t>
      </w:r>
      <w:r w:rsidRPr="00567AC3">
        <w:rPr>
          <w:rFonts w:cstheme="minorHAnsi"/>
          <w:b/>
          <w:bCs/>
        </w:rPr>
        <w:t>our people</w:t>
      </w:r>
      <w:r w:rsidRPr="00567AC3">
        <w:rPr>
          <w:rFonts w:cstheme="minorHAnsi"/>
        </w:rPr>
        <w:t xml:space="preserve"> are the key to our success and so we’re committed to ensuring the </w:t>
      </w:r>
      <w:r w:rsidRPr="00567AC3">
        <w:rPr>
          <w:rFonts w:cstheme="minorHAnsi"/>
          <w:b/>
          <w:bCs/>
        </w:rPr>
        <w:t>employment experience</w:t>
      </w:r>
      <w:r w:rsidRPr="00567AC3">
        <w:rPr>
          <w:rFonts w:cstheme="minorHAnsi"/>
        </w:rPr>
        <w:t xml:space="preserve"> at </w:t>
      </w:r>
      <w:r w:rsidRPr="00567AC3">
        <w:rPr>
          <w:rFonts w:cstheme="minorHAnsi"/>
          <w:b/>
          <w:bCs/>
          <w:color w:val="0070C0"/>
        </w:rPr>
        <w:t>Shaw Education Trust</w:t>
      </w:r>
      <w:r w:rsidRPr="00567AC3">
        <w:rPr>
          <w:rFonts w:cstheme="minorHAnsi"/>
          <w:color w:val="0070C0"/>
        </w:rPr>
        <w:t xml:space="preserve"> </w:t>
      </w:r>
      <w:r w:rsidRPr="00567AC3">
        <w:rPr>
          <w:rFonts w:cstheme="minorHAnsi"/>
        </w:rPr>
        <w:t xml:space="preserve">is a </w:t>
      </w:r>
      <w:r w:rsidRPr="00567AC3">
        <w:rPr>
          <w:rFonts w:cstheme="minorHAnsi"/>
          <w:b/>
          <w:bCs/>
        </w:rPr>
        <w:t xml:space="preserve">rewarding </w:t>
      </w:r>
      <w:r w:rsidRPr="00567AC3">
        <w:rPr>
          <w:rFonts w:cstheme="minorHAnsi"/>
        </w:rPr>
        <w:t xml:space="preserve">one. </w:t>
      </w:r>
    </w:p>
    <w:p w14:paraId="7FDE797B" w14:textId="77777777" w:rsidR="00DC7773" w:rsidRPr="00567AC3" w:rsidRDefault="00DC7773" w:rsidP="00DC7773">
      <w:pPr>
        <w:pStyle w:val="NoSpacing"/>
        <w:rPr>
          <w:rFonts w:cstheme="minorHAnsi"/>
        </w:rPr>
      </w:pPr>
      <w:r w:rsidRPr="00567AC3">
        <w:rPr>
          <w:rFonts w:cstheme="minorHAnsi"/>
          <w:b/>
          <w:bCs/>
        </w:rPr>
        <w:t>Colleagues within the Trust benefit from:</w:t>
      </w:r>
      <w:r w:rsidRPr="00567AC3">
        <w:rPr>
          <w:rFonts w:cstheme="minorHAnsi"/>
        </w:rPr>
        <w:t xml:space="preserve"> Access to a full range of courses both in-house and professionally accredited. These courses include </w:t>
      </w:r>
      <w:proofErr w:type="gramStart"/>
      <w:r w:rsidRPr="00567AC3">
        <w:rPr>
          <w:rFonts w:cstheme="minorHAnsi"/>
        </w:rPr>
        <w:t>all of</w:t>
      </w:r>
      <w:proofErr w:type="gramEnd"/>
      <w:r w:rsidRPr="00567AC3">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14E750B5" w14:textId="77777777" w:rsidR="00DC7773" w:rsidRPr="00567AC3" w:rsidRDefault="00DC7773" w:rsidP="00DC7773">
      <w:pPr>
        <w:pStyle w:val="ListParagraph"/>
        <w:numPr>
          <w:ilvl w:val="0"/>
          <w:numId w:val="4"/>
        </w:numPr>
        <w:spacing w:after="0" w:line="252" w:lineRule="auto"/>
        <w:jc w:val="both"/>
        <w:rPr>
          <w:rFonts w:eastAsia="Times New Roman" w:cstheme="minorHAnsi"/>
        </w:rPr>
      </w:pPr>
      <w:r w:rsidRPr="00567AC3">
        <w:rPr>
          <w:rFonts w:eastAsia="Times New Roman" w:cstheme="minorHAnsi"/>
        </w:rPr>
        <w:t xml:space="preserve">Experienced leadership and subject-specific support. </w:t>
      </w:r>
    </w:p>
    <w:p w14:paraId="6309EC90" w14:textId="4CC1409D" w:rsidR="00DC7773" w:rsidRPr="00567AC3" w:rsidRDefault="00DC7773" w:rsidP="00DC7773">
      <w:pPr>
        <w:pStyle w:val="ListParagraph"/>
        <w:numPr>
          <w:ilvl w:val="0"/>
          <w:numId w:val="4"/>
        </w:numPr>
        <w:spacing w:after="0" w:line="252" w:lineRule="auto"/>
        <w:jc w:val="both"/>
        <w:rPr>
          <w:rFonts w:eastAsia="Times New Roman" w:cstheme="minorHAnsi"/>
        </w:rPr>
      </w:pPr>
      <w:r w:rsidRPr="00567AC3">
        <w:rPr>
          <w:rFonts w:eastAsia="Times New Roman" w:cstheme="minorHAnsi"/>
        </w:rPr>
        <w:t>Guidance from former HMIs and serving Ofsted Inspectors within the Trust.</w:t>
      </w:r>
    </w:p>
    <w:p w14:paraId="43368CF7" w14:textId="77777777" w:rsidR="00DC7773" w:rsidRPr="00567AC3" w:rsidRDefault="00DC7773" w:rsidP="00DC7773">
      <w:pPr>
        <w:pStyle w:val="ListParagraph"/>
        <w:numPr>
          <w:ilvl w:val="0"/>
          <w:numId w:val="4"/>
        </w:numPr>
        <w:spacing w:after="0" w:line="252" w:lineRule="auto"/>
        <w:jc w:val="both"/>
        <w:rPr>
          <w:rFonts w:eastAsia="Times New Roman" w:cstheme="minorHAnsi"/>
        </w:rPr>
      </w:pPr>
      <w:r w:rsidRPr="00567AC3">
        <w:rPr>
          <w:rFonts w:eastAsia="Times New Roman" w:cstheme="minorHAnsi"/>
        </w:rPr>
        <w:t xml:space="preserve">Access to the Trust’s Institute of Education and SCITT. </w:t>
      </w:r>
    </w:p>
    <w:p w14:paraId="1ECABD05" w14:textId="77777777" w:rsidR="00DC7773" w:rsidRPr="00567AC3" w:rsidRDefault="00DC7773" w:rsidP="00DC7773">
      <w:pPr>
        <w:pStyle w:val="ListParagraph"/>
        <w:numPr>
          <w:ilvl w:val="0"/>
          <w:numId w:val="4"/>
        </w:numPr>
        <w:spacing w:after="0" w:line="252" w:lineRule="auto"/>
        <w:jc w:val="both"/>
        <w:rPr>
          <w:rFonts w:eastAsia="Times New Roman" w:cstheme="minorHAnsi"/>
        </w:rPr>
      </w:pPr>
      <w:r w:rsidRPr="00567AC3">
        <w:rPr>
          <w:rFonts w:eastAsia="Times New Roman" w:cstheme="minorHAnsi"/>
        </w:rPr>
        <w:t xml:space="preserve">Opportunities to work with different schools within the Trust as a Professional Advocate. </w:t>
      </w:r>
    </w:p>
    <w:p w14:paraId="62C221C3" w14:textId="77777777" w:rsidR="00DC7773" w:rsidRPr="00567AC3" w:rsidRDefault="00DC7773" w:rsidP="00DC7773">
      <w:pPr>
        <w:pStyle w:val="ListParagraph"/>
        <w:numPr>
          <w:ilvl w:val="0"/>
          <w:numId w:val="4"/>
        </w:numPr>
        <w:spacing w:after="0" w:line="252" w:lineRule="auto"/>
        <w:jc w:val="both"/>
        <w:rPr>
          <w:rFonts w:eastAsia="Times New Roman" w:cstheme="minorHAnsi"/>
        </w:rPr>
      </w:pPr>
      <w:r w:rsidRPr="00567AC3">
        <w:rPr>
          <w:rFonts w:eastAsia="Times New Roman" w:cstheme="minorHAnsi"/>
        </w:rPr>
        <w:t xml:space="preserve">Participating in peer reviews. </w:t>
      </w:r>
    </w:p>
    <w:p w14:paraId="4C96117A" w14:textId="77777777" w:rsidR="00DC7773" w:rsidRPr="00567AC3" w:rsidRDefault="00DC7773" w:rsidP="00DC7773">
      <w:pPr>
        <w:pStyle w:val="ListParagraph"/>
        <w:numPr>
          <w:ilvl w:val="0"/>
          <w:numId w:val="4"/>
        </w:numPr>
        <w:spacing w:after="0" w:line="252" w:lineRule="auto"/>
        <w:jc w:val="both"/>
        <w:rPr>
          <w:rFonts w:eastAsia="Times New Roman" w:cstheme="minorHAnsi"/>
        </w:rPr>
      </w:pPr>
      <w:r w:rsidRPr="00567AC3">
        <w:rPr>
          <w:rFonts w:eastAsia="Times New Roman" w:cstheme="minorHAnsi"/>
        </w:rPr>
        <w:t xml:space="preserve">Access to a suite of online courses. </w:t>
      </w:r>
    </w:p>
    <w:p w14:paraId="342954C8" w14:textId="77777777" w:rsidR="00DC7773" w:rsidRPr="00567AC3" w:rsidRDefault="00DC7773" w:rsidP="00DC7773">
      <w:pPr>
        <w:pStyle w:val="ListParagraph"/>
        <w:numPr>
          <w:ilvl w:val="0"/>
          <w:numId w:val="4"/>
        </w:numPr>
        <w:spacing w:after="0" w:line="252" w:lineRule="auto"/>
        <w:jc w:val="both"/>
        <w:rPr>
          <w:rFonts w:eastAsia="Times New Roman" w:cstheme="minorHAnsi"/>
        </w:rPr>
      </w:pPr>
      <w:r w:rsidRPr="00567AC3">
        <w:rPr>
          <w:rFonts w:eastAsia="Times New Roman" w:cstheme="minorHAnsi"/>
        </w:rPr>
        <w:t>Placement projects within our family of schools.</w:t>
      </w:r>
    </w:p>
    <w:p w14:paraId="30A63FDE" w14:textId="77777777" w:rsidR="00DC7773" w:rsidRPr="00567AC3" w:rsidRDefault="00DC7773" w:rsidP="00DC7773">
      <w:pPr>
        <w:pStyle w:val="xmsonormal"/>
        <w:jc w:val="both"/>
        <w:rPr>
          <w:rFonts w:asciiTheme="minorHAnsi" w:hAnsiTheme="minorHAnsi" w:cstheme="minorHAnsi"/>
          <w:b/>
          <w:bCs/>
          <w:color w:val="FF0000"/>
        </w:rPr>
      </w:pPr>
    </w:p>
    <w:p w14:paraId="74ECFEDD" w14:textId="65DA0DD5" w:rsidR="00DC7773" w:rsidRPr="00567AC3" w:rsidRDefault="00DC7773" w:rsidP="00DC7773">
      <w:pPr>
        <w:pStyle w:val="xmsonormal"/>
        <w:jc w:val="both"/>
        <w:rPr>
          <w:rFonts w:asciiTheme="minorHAnsi" w:hAnsiTheme="minorHAnsi" w:cstheme="minorHAnsi"/>
        </w:rPr>
      </w:pPr>
      <w:r w:rsidRPr="00567AC3">
        <w:rPr>
          <w:rFonts w:asciiTheme="minorHAnsi" w:hAnsiTheme="minorHAnsi" w:cstheme="minorHAnsi"/>
          <w:b/>
          <w:bCs/>
        </w:rPr>
        <w:t xml:space="preserve">The Westleigh School </w:t>
      </w:r>
      <w:r w:rsidRPr="00567AC3">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2" w:history="1">
        <w:r w:rsidRPr="00567AC3">
          <w:rPr>
            <w:rStyle w:val="Hyperlink"/>
            <w:rFonts w:asciiTheme="minorHAnsi" w:hAnsiTheme="minorHAnsi" w:cstheme="minorHAnsi"/>
          </w:rPr>
          <w:t>https://www.shaw-education.org.uk/our-trust/key-information</w:t>
        </w:r>
      </w:hyperlink>
    </w:p>
    <w:p w14:paraId="42FA4E9C" w14:textId="77777777" w:rsidR="00DC7773" w:rsidRPr="00567AC3" w:rsidRDefault="00DC7773" w:rsidP="00DC7773">
      <w:pPr>
        <w:pStyle w:val="xmsonormal"/>
        <w:jc w:val="both"/>
        <w:rPr>
          <w:rFonts w:asciiTheme="minorHAnsi" w:hAnsiTheme="minorHAnsi" w:cstheme="minorHAnsi"/>
        </w:rPr>
      </w:pPr>
    </w:p>
    <w:p w14:paraId="7AC3B0F7" w14:textId="77777777" w:rsidR="009723AB" w:rsidRPr="00567AC3" w:rsidRDefault="009723AB" w:rsidP="00DC7773">
      <w:pPr>
        <w:pStyle w:val="xmsonormal"/>
        <w:jc w:val="both"/>
        <w:rPr>
          <w:rFonts w:asciiTheme="minorHAnsi" w:hAnsiTheme="minorHAnsi" w:cstheme="minorHAnsi"/>
        </w:rPr>
      </w:pPr>
    </w:p>
    <w:p w14:paraId="15B645C0" w14:textId="77777777" w:rsidR="009723AB" w:rsidRPr="00567AC3" w:rsidRDefault="009723AB" w:rsidP="00DC7773">
      <w:pPr>
        <w:pStyle w:val="xmsonormal"/>
        <w:jc w:val="both"/>
        <w:rPr>
          <w:rFonts w:asciiTheme="minorHAnsi" w:hAnsiTheme="minorHAnsi" w:cstheme="minorHAnsi"/>
        </w:rPr>
      </w:pPr>
    </w:p>
    <w:p w14:paraId="386ECD26" w14:textId="77777777" w:rsidR="009723AB" w:rsidRPr="00567AC3" w:rsidRDefault="009723AB" w:rsidP="00DC7773">
      <w:pPr>
        <w:pStyle w:val="xmsonormal"/>
        <w:jc w:val="both"/>
        <w:rPr>
          <w:rFonts w:asciiTheme="minorHAnsi" w:hAnsiTheme="minorHAnsi" w:cstheme="minorHAnsi"/>
        </w:rPr>
      </w:pPr>
    </w:p>
    <w:p w14:paraId="40B0E18E" w14:textId="77777777" w:rsidR="009723AB" w:rsidRPr="00567AC3" w:rsidRDefault="009723AB" w:rsidP="00DC7773">
      <w:pPr>
        <w:pStyle w:val="xmsonormal"/>
        <w:jc w:val="both"/>
        <w:rPr>
          <w:rFonts w:asciiTheme="minorHAnsi" w:hAnsiTheme="minorHAnsi" w:cstheme="minorHAnsi"/>
        </w:rPr>
      </w:pPr>
    </w:p>
    <w:p w14:paraId="451987C8" w14:textId="77777777" w:rsidR="009723AB" w:rsidRPr="00567AC3" w:rsidRDefault="009723AB" w:rsidP="00DC7773">
      <w:pPr>
        <w:pStyle w:val="xmsonormal"/>
        <w:jc w:val="both"/>
        <w:rPr>
          <w:rFonts w:asciiTheme="minorHAnsi" w:hAnsiTheme="minorHAnsi" w:cstheme="minorHAnsi"/>
        </w:rPr>
      </w:pPr>
    </w:p>
    <w:p w14:paraId="6621A00A" w14:textId="77777777" w:rsidR="009723AB" w:rsidRPr="00567AC3" w:rsidRDefault="009723AB" w:rsidP="00DC7773">
      <w:pPr>
        <w:pStyle w:val="xmsonormal"/>
        <w:jc w:val="both"/>
        <w:rPr>
          <w:rFonts w:asciiTheme="minorHAnsi" w:hAnsiTheme="minorHAnsi" w:cstheme="minorHAnsi"/>
        </w:rPr>
      </w:pPr>
    </w:p>
    <w:p w14:paraId="17A686EC" w14:textId="25A59568" w:rsidR="00DC7773" w:rsidRPr="00567AC3" w:rsidRDefault="00DC7773" w:rsidP="00DC7773">
      <w:pPr>
        <w:pStyle w:val="xmsonormal"/>
        <w:jc w:val="both"/>
        <w:rPr>
          <w:rFonts w:asciiTheme="minorHAnsi" w:hAnsiTheme="minorHAnsi" w:cstheme="minorHAnsi"/>
        </w:rPr>
      </w:pPr>
      <w:r w:rsidRPr="00567AC3">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6A92D3D0" w14:textId="77777777" w:rsidR="00DC7773" w:rsidRPr="00567AC3" w:rsidRDefault="00DC7773" w:rsidP="00DC7773">
      <w:pPr>
        <w:pStyle w:val="xmsonormal"/>
        <w:jc w:val="both"/>
        <w:rPr>
          <w:rFonts w:asciiTheme="minorHAnsi" w:hAnsiTheme="minorHAnsi" w:cstheme="minorHAnsi"/>
        </w:rPr>
      </w:pPr>
    </w:p>
    <w:p w14:paraId="1DD4C8BA" w14:textId="77777777" w:rsidR="00DC7773" w:rsidRPr="00567AC3" w:rsidRDefault="00DC7773" w:rsidP="00DC7773">
      <w:pPr>
        <w:pStyle w:val="xmsonormal"/>
        <w:jc w:val="both"/>
        <w:rPr>
          <w:rFonts w:asciiTheme="minorHAnsi" w:hAnsiTheme="minorHAnsi" w:cstheme="minorHAnsi"/>
        </w:rPr>
      </w:pPr>
      <w:r w:rsidRPr="00567AC3">
        <w:rPr>
          <w:rFonts w:asciiTheme="minorHAnsi" w:hAnsiTheme="minorHAnsi" w:cstheme="minorHAnsi"/>
        </w:rPr>
        <w:t>All shortlisted candidates will undergo an online search as part of Trust safer recruitment checks.</w:t>
      </w:r>
    </w:p>
    <w:p w14:paraId="07254C35" w14:textId="77777777" w:rsidR="00DC7773" w:rsidRPr="00567AC3" w:rsidRDefault="00DC7773" w:rsidP="00DC7773">
      <w:pPr>
        <w:pStyle w:val="xmsonospacing"/>
        <w:jc w:val="both"/>
        <w:rPr>
          <w:rFonts w:asciiTheme="minorHAnsi" w:hAnsiTheme="minorHAnsi" w:cstheme="minorHAnsi"/>
          <w:sz w:val="22"/>
          <w:szCs w:val="22"/>
        </w:rPr>
      </w:pPr>
      <w:r w:rsidRPr="00567AC3">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3CE94F6B" w14:textId="77777777" w:rsidR="00DC7773" w:rsidRPr="00567AC3" w:rsidRDefault="00DC7773" w:rsidP="00DC7773">
      <w:pPr>
        <w:pStyle w:val="xmsonormal"/>
        <w:jc w:val="both"/>
        <w:rPr>
          <w:rFonts w:asciiTheme="minorHAnsi" w:hAnsiTheme="minorHAnsi" w:cstheme="minorHAnsi"/>
        </w:rPr>
      </w:pPr>
      <w:r w:rsidRPr="00567AC3">
        <w:rPr>
          <w:rFonts w:asciiTheme="minorHAnsi" w:hAnsiTheme="minorHAnsi" w:cstheme="minorHAnsi"/>
          <w:b/>
          <w:bCs/>
        </w:rPr>
        <w:t>In accordance with our safer recruitment policy CVs alone will not be accepted.</w:t>
      </w:r>
    </w:p>
    <w:p w14:paraId="5D987E42" w14:textId="77777777" w:rsidR="00DC7773" w:rsidRPr="00567AC3" w:rsidRDefault="00DC7773" w:rsidP="00DC7773">
      <w:pPr>
        <w:pStyle w:val="xmsonormal"/>
        <w:jc w:val="both"/>
        <w:rPr>
          <w:rFonts w:asciiTheme="minorHAnsi" w:hAnsiTheme="minorHAnsi" w:cstheme="minorHAnsi"/>
        </w:rPr>
      </w:pPr>
      <w:r w:rsidRPr="00567AC3">
        <w:rPr>
          <w:rFonts w:asciiTheme="minorHAnsi" w:hAnsiTheme="minorHAnsi" w:cstheme="minorHAnsi"/>
        </w:rPr>
        <w:t> </w:t>
      </w:r>
    </w:p>
    <w:p w14:paraId="3E308145" w14:textId="72F5BBF9" w:rsidR="00DC7773" w:rsidRPr="00567AC3" w:rsidRDefault="00DC7773" w:rsidP="00DC7773">
      <w:pPr>
        <w:pStyle w:val="xmsonormal"/>
        <w:jc w:val="both"/>
        <w:rPr>
          <w:rFonts w:asciiTheme="minorHAnsi" w:hAnsiTheme="minorHAnsi" w:cstheme="minorHAnsi"/>
        </w:rPr>
      </w:pPr>
      <w:r w:rsidRPr="00567AC3">
        <w:rPr>
          <w:rFonts w:asciiTheme="minorHAnsi" w:hAnsiTheme="minorHAnsi" w:cstheme="minorHAnsi"/>
          <w:b/>
          <w:bCs/>
        </w:rPr>
        <w:t xml:space="preserve">Application deadline:     </w:t>
      </w:r>
      <w:r w:rsidR="009723AB" w:rsidRPr="00567AC3">
        <w:rPr>
          <w:rFonts w:asciiTheme="minorHAnsi" w:hAnsiTheme="minorHAnsi" w:cstheme="minorHAnsi"/>
          <w:b/>
          <w:bCs/>
        </w:rPr>
        <w:t>Wednesday, 21</w:t>
      </w:r>
      <w:r w:rsidR="009723AB" w:rsidRPr="00567AC3">
        <w:rPr>
          <w:rFonts w:asciiTheme="minorHAnsi" w:hAnsiTheme="minorHAnsi" w:cstheme="minorHAnsi"/>
          <w:b/>
          <w:bCs/>
          <w:vertAlign w:val="superscript"/>
        </w:rPr>
        <w:t>st</w:t>
      </w:r>
      <w:r w:rsidR="009723AB" w:rsidRPr="00567AC3">
        <w:rPr>
          <w:rFonts w:asciiTheme="minorHAnsi" w:hAnsiTheme="minorHAnsi" w:cstheme="minorHAnsi"/>
          <w:b/>
          <w:bCs/>
        </w:rPr>
        <w:t xml:space="preserve"> May 2025 at 4pm</w:t>
      </w:r>
    </w:p>
    <w:p w14:paraId="65DBFEFE" w14:textId="7A5FE64A" w:rsidR="00DC7773" w:rsidRPr="00567AC3" w:rsidRDefault="00DC7773" w:rsidP="00DC7773">
      <w:pPr>
        <w:pStyle w:val="xmsonormal"/>
        <w:jc w:val="both"/>
        <w:rPr>
          <w:rFonts w:asciiTheme="minorHAnsi" w:hAnsiTheme="minorHAnsi" w:cstheme="minorHAnsi"/>
        </w:rPr>
      </w:pPr>
      <w:r w:rsidRPr="00567AC3">
        <w:rPr>
          <w:rFonts w:asciiTheme="minorHAnsi" w:hAnsiTheme="minorHAnsi" w:cstheme="minorHAnsi"/>
          <w:b/>
          <w:bCs/>
        </w:rPr>
        <w:t xml:space="preserve">Interview date: </w:t>
      </w:r>
      <w:r w:rsidRPr="00567AC3">
        <w:rPr>
          <w:rFonts w:asciiTheme="minorHAnsi" w:hAnsiTheme="minorHAnsi" w:cstheme="minorHAnsi"/>
          <w:b/>
          <w:bCs/>
        </w:rPr>
        <w:tab/>
        <w:t xml:space="preserve"> </w:t>
      </w:r>
      <w:r w:rsidR="009723AB" w:rsidRPr="00567AC3">
        <w:rPr>
          <w:rFonts w:asciiTheme="minorHAnsi" w:hAnsiTheme="minorHAnsi" w:cstheme="minorHAnsi"/>
          <w:b/>
          <w:bCs/>
        </w:rPr>
        <w:t>Friday, 23</w:t>
      </w:r>
      <w:r w:rsidR="009723AB" w:rsidRPr="00567AC3">
        <w:rPr>
          <w:rFonts w:asciiTheme="minorHAnsi" w:hAnsiTheme="minorHAnsi" w:cstheme="minorHAnsi"/>
          <w:b/>
          <w:bCs/>
          <w:vertAlign w:val="superscript"/>
        </w:rPr>
        <w:t>rd</w:t>
      </w:r>
      <w:r w:rsidR="009723AB" w:rsidRPr="00567AC3">
        <w:rPr>
          <w:rFonts w:asciiTheme="minorHAnsi" w:hAnsiTheme="minorHAnsi" w:cstheme="minorHAnsi"/>
          <w:b/>
          <w:bCs/>
        </w:rPr>
        <w:t xml:space="preserve"> May 2025 </w:t>
      </w:r>
    </w:p>
    <w:p w14:paraId="43D248B0" w14:textId="77777777" w:rsidR="00DC7773" w:rsidRPr="00567AC3" w:rsidRDefault="00DC7773" w:rsidP="00DC7773">
      <w:pPr>
        <w:pStyle w:val="xmsonormal"/>
        <w:jc w:val="both"/>
        <w:rPr>
          <w:rFonts w:asciiTheme="minorHAnsi" w:hAnsiTheme="minorHAnsi" w:cstheme="minorHAnsi"/>
        </w:rPr>
      </w:pPr>
      <w:r w:rsidRPr="00567AC3">
        <w:rPr>
          <w:rFonts w:asciiTheme="minorHAnsi" w:hAnsiTheme="minorHAnsi" w:cstheme="minorHAnsi"/>
          <w:b/>
          <w:bCs/>
        </w:rPr>
        <w:t> </w:t>
      </w:r>
    </w:p>
    <w:p w14:paraId="753B6FC9" w14:textId="77777777" w:rsidR="00DC7773" w:rsidRPr="00567AC3" w:rsidRDefault="00DC7773" w:rsidP="00DC7773">
      <w:pPr>
        <w:pStyle w:val="NoSpacing"/>
        <w:rPr>
          <w:rFonts w:cstheme="minorHAnsi"/>
          <w:b/>
          <w:bCs/>
        </w:rPr>
      </w:pPr>
      <w:r w:rsidRPr="00567AC3">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Pr="00567AC3" w:rsidRDefault="00DC7773" w:rsidP="00DC7773">
      <w:pPr>
        <w:pStyle w:val="xmsonospacing"/>
        <w:jc w:val="both"/>
        <w:rPr>
          <w:rFonts w:asciiTheme="minorHAnsi" w:hAnsiTheme="minorHAnsi" w:cstheme="minorHAnsi"/>
          <w:sz w:val="22"/>
          <w:szCs w:val="22"/>
          <w:lang w:val="en-US"/>
        </w:rPr>
      </w:pPr>
    </w:p>
    <w:p w14:paraId="1C8C96C0" w14:textId="77777777" w:rsidR="00DC7773" w:rsidRPr="00567AC3" w:rsidRDefault="00DC7773" w:rsidP="00DC7773">
      <w:pPr>
        <w:pStyle w:val="xmsonospacing"/>
        <w:jc w:val="both"/>
        <w:rPr>
          <w:rFonts w:asciiTheme="minorHAnsi" w:hAnsiTheme="minorHAnsi" w:cstheme="minorHAnsi"/>
          <w:sz w:val="22"/>
          <w:szCs w:val="22"/>
        </w:rPr>
      </w:pPr>
      <w:r w:rsidRPr="00567AC3">
        <w:rPr>
          <w:rFonts w:asciiTheme="minorHAnsi" w:hAnsiTheme="minorHAnsi" w:cstheme="minorHAnsi"/>
          <w:sz w:val="22"/>
          <w:szCs w:val="22"/>
          <w:lang w:val="en-US"/>
        </w:rPr>
        <w:t xml:space="preserve">Successful candidates will be subject to a fully Enhanced DBS check along with other relevant employment checks. </w:t>
      </w:r>
    </w:p>
    <w:p w14:paraId="58801246" w14:textId="77777777" w:rsidR="00DC7773" w:rsidRPr="00567AC3" w:rsidRDefault="00DC7773" w:rsidP="00DC7773">
      <w:pPr>
        <w:pStyle w:val="xmsonormal"/>
        <w:jc w:val="both"/>
        <w:rPr>
          <w:rFonts w:asciiTheme="minorHAnsi" w:hAnsiTheme="minorHAnsi" w:cstheme="minorHAnsi"/>
        </w:rPr>
      </w:pPr>
      <w:r w:rsidRPr="00567AC3">
        <w:rPr>
          <w:rFonts w:asciiTheme="minorHAnsi" w:hAnsiTheme="minorHAnsi" w:cstheme="minorHAnsi"/>
          <w:b/>
          <w:bCs/>
          <w:lang w:val="en-US"/>
        </w:rPr>
        <w:t> </w:t>
      </w:r>
    </w:p>
    <w:p w14:paraId="4E3A338B" w14:textId="77777777" w:rsidR="00DC7773" w:rsidRPr="00567AC3" w:rsidRDefault="00DC7773" w:rsidP="006141BA">
      <w:pPr>
        <w:rPr>
          <w:rFonts w:cstheme="minorHAnsi"/>
          <w:b/>
          <w:bCs/>
        </w:rPr>
      </w:pPr>
    </w:p>
    <w:sectPr w:rsidR="00DC7773" w:rsidRPr="00567AC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BC63DF"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590B6F"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2DFF1C"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41C5F"/>
    <w:multiLevelType w:val="multilevel"/>
    <w:tmpl w:val="3DE03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A2B5D"/>
    <w:multiLevelType w:val="hybridMultilevel"/>
    <w:tmpl w:val="A49A27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1F04CBD"/>
    <w:multiLevelType w:val="multilevel"/>
    <w:tmpl w:val="68F4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D0E64E7"/>
    <w:multiLevelType w:val="multilevel"/>
    <w:tmpl w:val="9EA6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4E3B01"/>
    <w:multiLevelType w:val="multilevel"/>
    <w:tmpl w:val="A6D47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5785205"/>
    <w:multiLevelType w:val="hybridMultilevel"/>
    <w:tmpl w:val="8D8CC5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31815026">
    <w:abstractNumId w:val="2"/>
  </w:num>
  <w:num w:numId="2" w16cid:durableId="4140099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9"/>
  </w:num>
  <w:num w:numId="5" w16cid:durableId="1410927975">
    <w:abstractNumId w:val="4"/>
  </w:num>
  <w:num w:numId="6" w16cid:durableId="16633893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293947">
    <w:abstractNumId w:val="8"/>
  </w:num>
  <w:num w:numId="8" w16cid:durableId="1594779538">
    <w:abstractNumId w:val="0"/>
  </w:num>
  <w:num w:numId="9" w16cid:durableId="1655715630">
    <w:abstractNumId w:val="7"/>
  </w:num>
  <w:num w:numId="10" w16cid:durableId="2000767236">
    <w:abstractNumId w:val="5"/>
  </w:num>
  <w:num w:numId="11" w16cid:durableId="1338341510">
    <w:abstractNumId w:val="1"/>
  </w:num>
  <w:num w:numId="12" w16cid:durableId="18051992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A3501"/>
    <w:rsid w:val="001A752D"/>
    <w:rsid w:val="001C665F"/>
    <w:rsid w:val="001F0194"/>
    <w:rsid w:val="002237B5"/>
    <w:rsid w:val="00267B96"/>
    <w:rsid w:val="002E372F"/>
    <w:rsid w:val="002E4EDE"/>
    <w:rsid w:val="00301FEB"/>
    <w:rsid w:val="00345D1C"/>
    <w:rsid w:val="00354290"/>
    <w:rsid w:val="00387976"/>
    <w:rsid w:val="003E3A1B"/>
    <w:rsid w:val="00490F05"/>
    <w:rsid w:val="004F67E4"/>
    <w:rsid w:val="004F6F3C"/>
    <w:rsid w:val="005674B7"/>
    <w:rsid w:val="00567AC3"/>
    <w:rsid w:val="005F51E7"/>
    <w:rsid w:val="006141BA"/>
    <w:rsid w:val="0061506D"/>
    <w:rsid w:val="00616306"/>
    <w:rsid w:val="00635F5B"/>
    <w:rsid w:val="006467D1"/>
    <w:rsid w:val="006670BC"/>
    <w:rsid w:val="006F26F7"/>
    <w:rsid w:val="00724015"/>
    <w:rsid w:val="007348E8"/>
    <w:rsid w:val="007609B1"/>
    <w:rsid w:val="00795CD5"/>
    <w:rsid w:val="00811AD1"/>
    <w:rsid w:val="00820CFA"/>
    <w:rsid w:val="0085708E"/>
    <w:rsid w:val="00893B49"/>
    <w:rsid w:val="008E4C35"/>
    <w:rsid w:val="009723AB"/>
    <w:rsid w:val="009C79AA"/>
    <w:rsid w:val="009E21E7"/>
    <w:rsid w:val="00AA2D2D"/>
    <w:rsid w:val="00AE5370"/>
    <w:rsid w:val="00B54BCE"/>
    <w:rsid w:val="00B76816"/>
    <w:rsid w:val="00B86804"/>
    <w:rsid w:val="00BB652D"/>
    <w:rsid w:val="00C16151"/>
    <w:rsid w:val="00C1624D"/>
    <w:rsid w:val="00CC0E3C"/>
    <w:rsid w:val="00DA5100"/>
    <w:rsid w:val="00DA6BE4"/>
    <w:rsid w:val="00DC7773"/>
    <w:rsid w:val="00DE4492"/>
    <w:rsid w:val="00E01EB7"/>
    <w:rsid w:val="00EF4394"/>
    <w:rsid w:val="00F3242F"/>
    <w:rsid w:val="00F571FC"/>
    <w:rsid w:val="00F67223"/>
    <w:rsid w:val="00FA5A61"/>
    <w:rsid w:val="00FB532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37385562">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12120070">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4B1FF708-9321-44DB-BF68-8C48783DF9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1784</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2025-05-15T10:46:00Z</dcterms:created>
  <dcterms:modified xsi:type="dcterms:W3CDTF">2025-05-15T10:46:00Z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