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217"/>
        <w:gridCol w:w="5953"/>
      </w:tblGrid>
      <w:tr w:rsidR="00726136" w:rsidRPr="00726136" w14:paraId="45F6038D" w14:textId="77777777" w:rsidTr="00872B7D">
        <w:tc>
          <w:tcPr>
            <w:tcW w:w="14170" w:type="dxa"/>
            <w:gridSpan w:val="2"/>
          </w:tcPr>
          <w:p w14:paraId="5D65A4B4" w14:textId="77777777" w:rsidR="00726136" w:rsidRPr="00872B7D" w:rsidRDefault="002C1D57" w:rsidP="0072613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72B7D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7481C67" wp14:editId="1476642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88900</wp:posOffset>
                  </wp:positionV>
                  <wp:extent cx="790575" cy="462915"/>
                  <wp:effectExtent l="0" t="0" r="9525" b="0"/>
                  <wp:wrapTight wrapText="bothSides">
                    <wp:wrapPolygon edited="0">
                      <wp:start x="0" y="0"/>
                      <wp:lineTo x="0" y="20444"/>
                      <wp:lineTo x="21340" y="20444"/>
                      <wp:lineTo x="21340" y="0"/>
                      <wp:lineTo x="0" y="0"/>
                    </wp:wrapPolygon>
                  </wp:wrapTight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2B7D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CEDD423" wp14:editId="6AF0089F">
                  <wp:simplePos x="0" y="0"/>
                  <wp:positionH relativeFrom="column">
                    <wp:posOffset>7908925</wp:posOffset>
                  </wp:positionH>
                  <wp:positionV relativeFrom="paragraph">
                    <wp:posOffset>88900</wp:posOffset>
                  </wp:positionV>
                  <wp:extent cx="871855" cy="548640"/>
                  <wp:effectExtent l="0" t="0" r="4445" b="3810"/>
                  <wp:wrapTight wrapText="bothSides">
                    <wp:wrapPolygon edited="0">
                      <wp:start x="0" y="0"/>
                      <wp:lineTo x="0" y="21000"/>
                      <wp:lineTo x="21238" y="21000"/>
                      <wp:lineTo x="2123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26136" w:rsidRPr="00872B7D">
              <w:rPr>
                <w:rFonts w:ascii="Century Gothic" w:hAnsi="Century Gothic"/>
                <w:b/>
                <w:sz w:val="24"/>
                <w:szCs w:val="24"/>
              </w:rPr>
              <w:t>Person Specification</w:t>
            </w:r>
          </w:p>
          <w:p w14:paraId="1F6C776B" w14:textId="14A44B70" w:rsidR="00726136" w:rsidRPr="00872B7D" w:rsidRDefault="002C1D57" w:rsidP="002C1D57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72B7D">
              <w:rPr>
                <w:rFonts w:ascii="Century Gothic" w:hAnsi="Century Gothic"/>
                <w:b/>
                <w:sz w:val="24"/>
                <w:szCs w:val="24"/>
              </w:rPr>
              <w:t xml:space="preserve">Assistant Headteacher  </w:t>
            </w:r>
          </w:p>
          <w:p w14:paraId="1F2DF82C" w14:textId="77777777" w:rsidR="00726136" w:rsidRPr="00872B7D" w:rsidRDefault="002C1D57" w:rsidP="0072613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72B7D">
              <w:rPr>
                <w:rFonts w:ascii="Century Gothic" w:hAnsi="Century Gothic"/>
                <w:b/>
                <w:sz w:val="24"/>
                <w:szCs w:val="24"/>
              </w:rPr>
              <w:t>Full Time &amp; Permanent</w:t>
            </w:r>
          </w:p>
          <w:p w14:paraId="41968195" w14:textId="77777777" w:rsidR="00726136" w:rsidRPr="00726136" w:rsidRDefault="002C1D57" w:rsidP="0072613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                        </w:t>
            </w:r>
          </w:p>
        </w:tc>
      </w:tr>
      <w:tr w:rsidR="00726136" w:rsidRPr="00726136" w14:paraId="1841F418" w14:textId="77777777" w:rsidTr="00872B7D">
        <w:tc>
          <w:tcPr>
            <w:tcW w:w="8217" w:type="dxa"/>
          </w:tcPr>
          <w:p w14:paraId="09F30A93" w14:textId="77777777" w:rsidR="00726136" w:rsidRPr="00872B7D" w:rsidRDefault="00726136" w:rsidP="00726136">
            <w:pPr>
              <w:spacing w:line="276" w:lineRule="auto"/>
              <w:rPr>
                <w:rFonts w:ascii="Century Gothic" w:eastAsia="Calibri" w:hAnsi="Century Gothic" w:cs="Arial"/>
                <w:b/>
                <w:u w:val="single"/>
              </w:rPr>
            </w:pPr>
            <w:r w:rsidRPr="00872B7D">
              <w:rPr>
                <w:rFonts w:ascii="Century Gothic" w:eastAsia="Calibri" w:hAnsi="Century Gothic" w:cs="Arial"/>
                <w:b/>
                <w:u w:val="single"/>
              </w:rPr>
              <w:t>QUALIFICATIONS / EXPERIENCE</w:t>
            </w:r>
          </w:p>
          <w:p w14:paraId="4BE94E6B" w14:textId="77777777" w:rsidR="00726136" w:rsidRPr="00872B7D" w:rsidRDefault="00726136" w:rsidP="0072613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Qualified Teacher status with degree qualification (DFE Number required).</w:t>
            </w:r>
          </w:p>
          <w:p w14:paraId="50722E5F" w14:textId="77777777" w:rsidR="00726136" w:rsidRPr="00872B7D" w:rsidRDefault="00726136" w:rsidP="0072613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Evidence of successful continuous professional development. (Higher qualifications are desirable)</w:t>
            </w:r>
          </w:p>
          <w:p w14:paraId="4769C1A3" w14:textId="77777777" w:rsidR="00726136" w:rsidRPr="00872B7D" w:rsidRDefault="00726136" w:rsidP="0072613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 xml:space="preserve">Significant recent experience of working with pupils with Learning Difficulties and Disabilities (SEND) in a special setting or a mainstream setting which provides for pupils with a range of SEND and complex needs. </w:t>
            </w:r>
          </w:p>
          <w:p w14:paraId="3F365CDC" w14:textId="77777777" w:rsidR="00726136" w:rsidRPr="00872B7D" w:rsidRDefault="00726136" w:rsidP="0072613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Experience of leading whole school initiatives with evidence of how you have impacted upon the young people in your care.</w:t>
            </w:r>
          </w:p>
          <w:p w14:paraId="23954B2D" w14:textId="77777777" w:rsidR="00726136" w:rsidRPr="00872B7D" w:rsidRDefault="00726136" w:rsidP="0072613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Excellent team-building skills and be able to give specific examples of how you have achieved this and how you have disseminated your practice to the staff you line manage.</w:t>
            </w:r>
          </w:p>
          <w:p w14:paraId="3361D9A4" w14:textId="07EFC730" w:rsidR="00D00691" w:rsidRDefault="00726136" w:rsidP="00D0069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A successful current middle or senior leader.</w:t>
            </w:r>
          </w:p>
          <w:p w14:paraId="14B93AB5" w14:textId="7A4636BA" w:rsidR="00D00691" w:rsidRPr="00D00691" w:rsidRDefault="00D00691" w:rsidP="00D00691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 xml:space="preserve">To have a thorough knowledge and understanding of safeguarding policies and procedures in an education setting. </w:t>
            </w:r>
          </w:p>
          <w:p w14:paraId="73540C68" w14:textId="77777777" w:rsidR="00726136" w:rsidRPr="00872B7D" w:rsidRDefault="00726136" w:rsidP="00726136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  <w:p w14:paraId="7A6CDCB3" w14:textId="77777777" w:rsidR="00726136" w:rsidRPr="00872B7D" w:rsidRDefault="00726136" w:rsidP="00726136">
            <w:pPr>
              <w:spacing w:line="276" w:lineRule="auto"/>
              <w:rPr>
                <w:rFonts w:ascii="Century Gothic" w:eastAsia="Calibri" w:hAnsi="Century Gothic" w:cs="Arial"/>
                <w:b/>
                <w:u w:val="single"/>
              </w:rPr>
            </w:pPr>
            <w:r w:rsidRPr="00872B7D">
              <w:rPr>
                <w:rFonts w:ascii="Century Gothic" w:eastAsia="Calibri" w:hAnsi="Century Gothic" w:cs="Arial"/>
                <w:b/>
                <w:u w:val="single"/>
              </w:rPr>
              <w:t>PROFESSIONAL KNOWLEDGE AND SKILLS</w:t>
            </w:r>
          </w:p>
          <w:p w14:paraId="3D5BC706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Current educational issues and developments including national policies, priorities, legislation and specialist schools.</w:t>
            </w:r>
          </w:p>
          <w:p w14:paraId="04EEFEBC" w14:textId="1ABDB0F6" w:rsidR="002C1D57" w:rsidRPr="00872B7D" w:rsidRDefault="002C1D57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 xml:space="preserve">To </w:t>
            </w:r>
            <w:r w:rsidR="00D00691">
              <w:rPr>
                <w:rFonts w:ascii="Century Gothic" w:eastAsia="Calibri" w:hAnsi="Century Gothic" w:cs="Arial"/>
              </w:rPr>
              <w:t xml:space="preserve">have an understanding of </w:t>
            </w:r>
            <w:r w:rsidRPr="00872B7D">
              <w:rPr>
                <w:rFonts w:ascii="Century Gothic" w:eastAsia="Calibri" w:hAnsi="Century Gothic" w:cs="Arial"/>
              </w:rPr>
              <w:t xml:space="preserve"> the ‘Preparing for Adulthood’ national agenda. </w:t>
            </w:r>
          </w:p>
          <w:p w14:paraId="5FAF25B2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be a quick thinker who can approach challenges in an analytical way and be able to motivate a team to provide solutions.</w:t>
            </w:r>
          </w:p>
          <w:p w14:paraId="5D460EBB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lastRenderedPageBreak/>
              <w:t>The links between a robust Performance Management system, school self-evaluation and school improvement planning.</w:t>
            </w:r>
          </w:p>
          <w:p w14:paraId="63AFF971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have a high level of initiative and seek to improve all aspects of our work particularly in the area of whole school progress tracking.</w:t>
            </w:r>
          </w:p>
          <w:p w14:paraId="71015843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The skill to build on the strength and expertise of individual staff and be able to motivate, lead and empower others, showing evidence of this in your present post.</w:t>
            </w:r>
          </w:p>
          <w:p w14:paraId="5BA3F7FA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have the knowledge and understanding of SEND policies and legislation around EHCP’s.</w:t>
            </w:r>
          </w:p>
          <w:p w14:paraId="3C6D128E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have effective interpersonal skills in managing a staff team and to be able to lead others to ensure effective distributive leadership.</w:t>
            </w:r>
          </w:p>
          <w:p w14:paraId="3F6D982B" w14:textId="77777777" w:rsidR="00726136" w:rsidRPr="00872B7D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understand the role of continual self-evaluation in ensuring that provision is the best it possibly can be and be able to effectively carry this out in your department.</w:t>
            </w:r>
          </w:p>
          <w:p w14:paraId="6A738781" w14:textId="4C8490A0" w:rsidR="00726136" w:rsidRDefault="00726136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have excellent written ability to write and present complex reports to inform and promote the school to a range of audiences.</w:t>
            </w:r>
          </w:p>
          <w:p w14:paraId="14AD3281" w14:textId="6C4E81B8" w:rsidR="00024533" w:rsidRDefault="00024533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Understanding of Personal and Social Development for students with SEND</w:t>
            </w:r>
          </w:p>
          <w:p w14:paraId="1AD37166" w14:textId="3420071B" w:rsidR="00024533" w:rsidRDefault="00024533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Ability to lead others on Assessment and Data</w:t>
            </w:r>
          </w:p>
          <w:p w14:paraId="4BBD5838" w14:textId="5E01615C" w:rsidR="00024533" w:rsidRPr="00872B7D" w:rsidRDefault="00024533" w:rsidP="00726136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Thorough understanding of Cultural Capital and the impact on students with SEND</w:t>
            </w:r>
          </w:p>
          <w:p w14:paraId="6D22508E" w14:textId="77777777" w:rsidR="00726136" w:rsidRPr="00872B7D" w:rsidRDefault="00726136" w:rsidP="00726136">
            <w:pPr>
              <w:spacing w:line="276" w:lineRule="auto"/>
              <w:rPr>
                <w:rFonts w:ascii="Century Gothic" w:eastAsia="Calibri" w:hAnsi="Century Gothic" w:cs="Arial"/>
              </w:rPr>
            </w:pPr>
          </w:p>
          <w:p w14:paraId="5879389E" w14:textId="77777777" w:rsidR="00726136" w:rsidRPr="00872B7D" w:rsidRDefault="00726136" w:rsidP="00726136">
            <w:pPr>
              <w:spacing w:line="276" w:lineRule="auto"/>
              <w:rPr>
                <w:rFonts w:ascii="Century Gothic" w:eastAsia="Calibri" w:hAnsi="Century Gothic" w:cs="Arial"/>
                <w:b/>
                <w:u w:val="single"/>
              </w:rPr>
            </w:pPr>
            <w:r w:rsidRPr="00872B7D">
              <w:rPr>
                <w:rFonts w:ascii="Century Gothic" w:eastAsia="Calibri" w:hAnsi="Century Gothic" w:cs="Arial"/>
                <w:b/>
                <w:u w:val="single"/>
              </w:rPr>
              <w:t>PERSONAL QUALITIES</w:t>
            </w:r>
          </w:p>
          <w:p w14:paraId="3D7DE7EE" w14:textId="77777777" w:rsidR="00726136" w:rsidRPr="00872B7D" w:rsidRDefault="00726136" w:rsidP="0072613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be able to work under pressure and to meet tight deadlines and to lead others to do the same.</w:t>
            </w:r>
          </w:p>
          <w:p w14:paraId="223769D5" w14:textId="77777777" w:rsidR="00726136" w:rsidRDefault="00726136" w:rsidP="0072613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To be able to present to a large audience and share your ideas in order to develop a shared vision or goal.</w:t>
            </w:r>
          </w:p>
          <w:p w14:paraId="42E3D816" w14:textId="77777777" w:rsidR="00813424" w:rsidRPr="00872B7D" w:rsidRDefault="00813424" w:rsidP="0072613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To have integrity, passion, energy, presence, resilience and patience</w:t>
            </w:r>
          </w:p>
          <w:p w14:paraId="39E59750" w14:textId="77777777" w:rsidR="00726136" w:rsidRPr="00872B7D" w:rsidRDefault="00726136" w:rsidP="0072613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lastRenderedPageBreak/>
              <w:t>To be able to work flexibly on some occasions where the need arises.</w:t>
            </w:r>
          </w:p>
          <w:p w14:paraId="37EAB14E" w14:textId="77777777" w:rsidR="00726136" w:rsidRPr="00872B7D" w:rsidRDefault="00726136" w:rsidP="00726136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Ability to work closely with the senior leadership team on shared projects.</w:t>
            </w:r>
          </w:p>
          <w:p w14:paraId="41A0BDA0" w14:textId="77777777" w:rsidR="00813424" w:rsidRPr="00813424" w:rsidRDefault="00726136" w:rsidP="0081342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entury Gothic" w:eastAsia="Calibri" w:hAnsi="Century Gothic" w:cs="Arial"/>
              </w:rPr>
            </w:pPr>
            <w:r w:rsidRPr="00872B7D">
              <w:rPr>
                <w:rFonts w:ascii="Century Gothic" w:eastAsia="Calibri" w:hAnsi="Century Gothic" w:cs="Arial"/>
              </w:rPr>
              <w:t>Be able to commit to the wider life of the school and set an example to other staff.</w:t>
            </w:r>
          </w:p>
        </w:tc>
        <w:tc>
          <w:tcPr>
            <w:tcW w:w="5953" w:type="dxa"/>
          </w:tcPr>
          <w:p w14:paraId="4E97771E" w14:textId="77777777" w:rsidR="00726136" w:rsidRPr="00872B7D" w:rsidRDefault="00726136" w:rsidP="00726136">
            <w:pPr>
              <w:rPr>
                <w:rFonts w:ascii="Century Gothic" w:hAnsi="Century Gothic"/>
                <w:b/>
              </w:rPr>
            </w:pPr>
            <w:r w:rsidRPr="00872B7D">
              <w:rPr>
                <w:rFonts w:ascii="Century Gothic" w:hAnsi="Century Gothic"/>
                <w:b/>
              </w:rPr>
              <w:lastRenderedPageBreak/>
              <w:t xml:space="preserve">ASSESSED BY </w:t>
            </w:r>
          </w:p>
          <w:p w14:paraId="23C1AB7E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  <w:r w:rsidRPr="00872B7D">
              <w:rPr>
                <w:rFonts w:ascii="Century Gothic" w:hAnsi="Century Gothic"/>
              </w:rPr>
              <w:t>Application Form / Interview</w:t>
            </w:r>
          </w:p>
          <w:p w14:paraId="57DCC256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B18349C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7AA71691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7719A6F8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2E276052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37A6F6BE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B549F68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8741E18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39B332DF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2AB358AC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3D5D9926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AC91867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FB9F9D7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3CB27F74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26D05085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20ADCDD1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6BD9A0D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72CBB75E" w14:textId="77777777" w:rsidR="00872B7D" w:rsidRDefault="00872B7D" w:rsidP="00726136">
            <w:pPr>
              <w:rPr>
                <w:rFonts w:ascii="Century Gothic" w:hAnsi="Century Gothic"/>
              </w:rPr>
            </w:pPr>
          </w:p>
          <w:p w14:paraId="0C467867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  <w:r w:rsidRPr="00872B7D">
              <w:rPr>
                <w:rFonts w:ascii="Century Gothic" w:hAnsi="Century Gothic"/>
              </w:rPr>
              <w:t xml:space="preserve">Interview / Presentation </w:t>
            </w:r>
          </w:p>
          <w:p w14:paraId="0685C696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552020B0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C92E29E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3A0CA9B4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2D74439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6760EC69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0C5A70B5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04A28D33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6B0F8EE7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EEA28A8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08268EE0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A43D2AF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26F65CF7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54593DF4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7EAAABC1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748BFD73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39872C2C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1B67685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FED7A53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747A89DB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C07903F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693573C3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42A6E67E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17E543C5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</w:p>
          <w:p w14:paraId="5165A7CB" w14:textId="77777777" w:rsidR="00872B7D" w:rsidRDefault="00872B7D" w:rsidP="00726136">
            <w:pPr>
              <w:rPr>
                <w:rFonts w:ascii="Century Gothic" w:hAnsi="Century Gothic"/>
              </w:rPr>
            </w:pPr>
          </w:p>
          <w:p w14:paraId="43E2FEAC" w14:textId="77777777" w:rsidR="00872B7D" w:rsidRDefault="00872B7D" w:rsidP="00726136">
            <w:pPr>
              <w:rPr>
                <w:rFonts w:ascii="Century Gothic" w:hAnsi="Century Gothic"/>
              </w:rPr>
            </w:pPr>
          </w:p>
          <w:p w14:paraId="7650E3D9" w14:textId="77777777" w:rsidR="00726136" w:rsidRPr="00872B7D" w:rsidRDefault="00726136" w:rsidP="00726136">
            <w:pPr>
              <w:rPr>
                <w:rFonts w:ascii="Century Gothic" w:hAnsi="Century Gothic"/>
              </w:rPr>
            </w:pPr>
            <w:r w:rsidRPr="00872B7D">
              <w:rPr>
                <w:rFonts w:ascii="Century Gothic" w:hAnsi="Century Gothic"/>
              </w:rPr>
              <w:t xml:space="preserve">Interview </w:t>
            </w:r>
          </w:p>
        </w:tc>
      </w:tr>
    </w:tbl>
    <w:p w14:paraId="353E04BA" w14:textId="77777777" w:rsidR="008612B6" w:rsidRPr="00726136" w:rsidRDefault="000F320F">
      <w:pPr>
        <w:rPr>
          <w:rFonts w:ascii="Century Gothic" w:hAnsi="Century Gothic"/>
        </w:rPr>
      </w:pPr>
    </w:p>
    <w:sectPr w:rsidR="008612B6" w:rsidRPr="00726136" w:rsidSect="00872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275A" w14:textId="77777777" w:rsidR="00D612F7" w:rsidRDefault="00D612F7" w:rsidP="00D612F7">
      <w:pPr>
        <w:spacing w:after="0" w:line="240" w:lineRule="auto"/>
      </w:pPr>
      <w:r>
        <w:separator/>
      </w:r>
    </w:p>
  </w:endnote>
  <w:endnote w:type="continuationSeparator" w:id="0">
    <w:p w14:paraId="3F28A996" w14:textId="77777777" w:rsidR="00D612F7" w:rsidRDefault="00D612F7" w:rsidP="00D6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611B" w14:textId="77777777" w:rsidR="00D612F7" w:rsidRDefault="00D61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5B1E9" w14:textId="77777777" w:rsidR="00D612F7" w:rsidRDefault="00D612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99E2" w14:textId="77777777" w:rsidR="00D612F7" w:rsidRDefault="00D61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A7A9" w14:textId="77777777" w:rsidR="00D612F7" w:rsidRDefault="00D612F7" w:rsidP="00D612F7">
      <w:pPr>
        <w:spacing w:after="0" w:line="240" w:lineRule="auto"/>
      </w:pPr>
      <w:r>
        <w:separator/>
      </w:r>
    </w:p>
  </w:footnote>
  <w:footnote w:type="continuationSeparator" w:id="0">
    <w:p w14:paraId="46EB6470" w14:textId="77777777" w:rsidR="00D612F7" w:rsidRDefault="00D612F7" w:rsidP="00D6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8971" w14:textId="77777777" w:rsidR="00D612F7" w:rsidRDefault="00D612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76DA" w14:textId="77777777" w:rsidR="00D612F7" w:rsidRDefault="00D612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223C2" w14:textId="77777777" w:rsidR="00D612F7" w:rsidRDefault="00D612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4B7E"/>
    <w:multiLevelType w:val="hybridMultilevel"/>
    <w:tmpl w:val="D092F7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1038"/>
    <w:multiLevelType w:val="hybridMultilevel"/>
    <w:tmpl w:val="EB7C89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95C24"/>
    <w:multiLevelType w:val="hybridMultilevel"/>
    <w:tmpl w:val="3F88BEA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36"/>
    <w:rsid w:val="00024533"/>
    <w:rsid w:val="000F320F"/>
    <w:rsid w:val="002C1D57"/>
    <w:rsid w:val="006F1317"/>
    <w:rsid w:val="00726136"/>
    <w:rsid w:val="007B1374"/>
    <w:rsid w:val="00813424"/>
    <w:rsid w:val="00872B7D"/>
    <w:rsid w:val="00C96E44"/>
    <w:rsid w:val="00D00691"/>
    <w:rsid w:val="00D612F7"/>
    <w:rsid w:val="00DE2EF5"/>
    <w:rsid w:val="00E2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458FB0"/>
  <w15:chartTrackingRefBased/>
  <w15:docId w15:val="{DA8724D3-45E4-4164-A786-9AD0EA2E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2F7"/>
  </w:style>
  <w:style w:type="paragraph" w:styleId="Footer">
    <w:name w:val="footer"/>
    <w:basedOn w:val="Normal"/>
    <w:link w:val="FooterChar"/>
    <w:uiPriority w:val="99"/>
    <w:unhideWhenUsed/>
    <w:rsid w:val="00D612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Mcfarlane</dc:creator>
  <cp:keywords/>
  <dc:description/>
  <cp:lastModifiedBy>Emma Knight</cp:lastModifiedBy>
  <cp:revision>2</cp:revision>
  <dcterms:created xsi:type="dcterms:W3CDTF">2024-04-25T15:10:00Z</dcterms:created>
  <dcterms:modified xsi:type="dcterms:W3CDTF">2024-04-25T15:10:00Z</dcterms:modified>
</cp:coreProperties>
</file>