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C5057" w14:textId="016DE934" w:rsidR="00CA69ED" w:rsidRPr="005729BF" w:rsidRDefault="00CA69ED" w:rsidP="005729BF">
      <w:pPr>
        <w:pStyle w:val="Heading1"/>
        <w:rPr>
          <w:sz w:val="32"/>
          <w:szCs w:val="32"/>
        </w:rPr>
      </w:pPr>
      <w:r w:rsidRPr="005729BF">
        <w:rPr>
          <w:sz w:val="32"/>
          <w:szCs w:val="32"/>
        </w:rPr>
        <w:t xml:space="preserve">Assistant Headteacher for </w:t>
      </w:r>
      <w:r w:rsidR="003A4CE0">
        <w:rPr>
          <w:sz w:val="32"/>
          <w:szCs w:val="32"/>
        </w:rPr>
        <w:t>Safeguarding</w:t>
      </w:r>
      <w:r w:rsidRPr="005729BF">
        <w:rPr>
          <w:sz w:val="32"/>
          <w:szCs w:val="32"/>
        </w:rPr>
        <w:t xml:space="preserve"> </w:t>
      </w:r>
      <w:r w:rsidR="003A4CE0">
        <w:rPr>
          <w:sz w:val="32"/>
          <w:szCs w:val="32"/>
        </w:rPr>
        <w:t xml:space="preserve">&amp; Inclusion </w:t>
      </w:r>
    </w:p>
    <w:p w14:paraId="52A6E043" w14:textId="327AD71E" w:rsidR="00CA69ED" w:rsidRPr="005729BF" w:rsidRDefault="00CA69ED" w:rsidP="005729BF">
      <w:pPr>
        <w:pStyle w:val="Heading1"/>
        <w:rPr>
          <w:sz w:val="32"/>
          <w:szCs w:val="32"/>
        </w:rPr>
      </w:pPr>
      <w:r w:rsidRPr="005729BF">
        <w:rPr>
          <w:sz w:val="32"/>
          <w:szCs w:val="32"/>
        </w:rPr>
        <w:t>Job Description</w:t>
      </w:r>
    </w:p>
    <w:p w14:paraId="66F65DCD" w14:textId="55BAC82C" w:rsidR="00CA69ED" w:rsidRPr="005729BF" w:rsidRDefault="00CA69ED" w:rsidP="00CA69ED">
      <w:pPr>
        <w:rPr>
          <w:rFonts w:ascii="Calibri Light" w:hAnsi="Calibri Light" w:cs="Calibri Light"/>
          <w:b/>
          <w:bCs/>
        </w:rPr>
      </w:pPr>
      <w:r w:rsidRPr="005729BF">
        <w:rPr>
          <w:rFonts w:ascii="Calibri Light" w:hAnsi="Calibri Light" w:cs="Calibri Light"/>
          <w:b/>
          <w:bCs/>
        </w:rPr>
        <w:t>Post title: Assistant Headteacher for Inclusion</w:t>
      </w:r>
    </w:p>
    <w:p w14:paraId="14797E28" w14:textId="47A3698C" w:rsidR="00CA69ED" w:rsidRPr="005729BF" w:rsidRDefault="00CA69ED" w:rsidP="00CA69ED">
      <w:pPr>
        <w:rPr>
          <w:rFonts w:ascii="Calibri Light" w:hAnsi="Calibri Light" w:cs="Calibri Light"/>
          <w:b/>
          <w:bCs/>
        </w:rPr>
      </w:pPr>
      <w:r w:rsidRPr="005729BF">
        <w:rPr>
          <w:rFonts w:ascii="Calibri Light" w:hAnsi="Calibri Light" w:cs="Calibri Light"/>
          <w:b/>
          <w:bCs/>
        </w:rPr>
        <w:t>Grade: Leadership Scale, points 1-5</w:t>
      </w:r>
    </w:p>
    <w:p w14:paraId="13E9819A" w14:textId="77777777" w:rsidR="00CA69ED" w:rsidRPr="005729BF" w:rsidRDefault="00CA69ED" w:rsidP="00CA69ED">
      <w:pPr>
        <w:rPr>
          <w:rFonts w:ascii="Calibri Light" w:hAnsi="Calibri Light" w:cs="Calibri Light"/>
          <w:b/>
          <w:bCs/>
        </w:rPr>
      </w:pPr>
      <w:r w:rsidRPr="005729BF">
        <w:rPr>
          <w:rFonts w:ascii="Calibri Light" w:hAnsi="Calibri Light" w:cs="Calibri Light"/>
          <w:b/>
          <w:bCs/>
        </w:rPr>
        <w:t>Responsible to: Headteacher</w:t>
      </w:r>
    </w:p>
    <w:p w14:paraId="001DA5D9" w14:textId="19B61F7E" w:rsidR="00CA69ED" w:rsidRPr="005729BF" w:rsidRDefault="00CA69ED" w:rsidP="00CA69ED">
      <w:pPr>
        <w:rPr>
          <w:rFonts w:ascii="Calibri Light" w:hAnsi="Calibri Light" w:cs="Calibri Light"/>
          <w:b/>
          <w:bCs/>
        </w:rPr>
      </w:pPr>
      <w:r w:rsidRPr="005729BF">
        <w:rPr>
          <w:rFonts w:ascii="Calibri Light" w:hAnsi="Calibri Light" w:cs="Calibri Light"/>
          <w:b/>
          <w:bCs/>
        </w:rPr>
        <w:t>Responsible for: Inclusion Team, MMSA team and external agencies</w:t>
      </w:r>
    </w:p>
    <w:p w14:paraId="52E3D3F0" w14:textId="13AA969B" w:rsidR="00CA69ED" w:rsidRPr="00CA69ED" w:rsidRDefault="00CA69ED" w:rsidP="00CA69ED">
      <w:pPr>
        <w:rPr>
          <w:rFonts w:ascii="Calibri Light" w:hAnsi="Calibri Light" w:cs="Calibri Light"/>
        </w:rPr>
      </w:pPr>
      <w:r w:rsidRPr="00CA69ED">
        <w:rPr>
          <w:rFonts w:ascii="Calibri Light" w:hAnsi="Calibri Light" w:cs="Calibri Light"/>
        </w:rPr>
        <w:t>The Assistant Headteacher Inclusion is required to carry out the duties of a schoolteacher as set out in the School Teachers' Pay &amp; Conditions Document and to meet all Teacher Standards</w:t>
      </w:r>
      <w:r>
        <w:rPr>
          <w:rFonts w:ascii="Calibri Light" w:hAnsi="Calibri Light" w:cs="Calibri Light"/>
        </w:rPr>
        <w:t xml:space="preserve">. </w:t>
      </w:r>
      <w:r w:rsidRPr="00CA69ED">
        <w:rPr>
          <w:rFonts w:ascii="Calibri Light" w:hAnsi="Calibri Light" w:cs="Calibri Light"/>
        </w:rPr>
        <w:t>The Assistant Head</w:t>
      </w:r>
      <w:r>
        <w:rPr>
          <w:rFonts w:ascii="Calibri Light" w:hAnsi="Calibri Light" w:cs="Calibri Light"/>
        </w:rPr>
        <w:t>teacher</w:t>
      </w:r>
      <w:r w:rsidRPr="00CA69ED">
        <w:rPr>
          <w:rFonts w:ascii="Calibri Light" w:hAnsi="Calibri Light" w:cs="Calibri Light"/>
        </w:rPr>
        <w:t xml:space="preserve"> will be a member of the School Leadership Team.</w:t>
      </w:r>
    </w:p>
    <w:p w14:paraId="0946860B" w14:textId="10FD9120" w:rsidR="00CA69ED" w:rsidRPr="00CA69ED" w:rsidRDefault="00CA69ED" w:rsidP="00CA69ED">
      <w:pPr>
        <w:rPr>
          <w:rFonts w:ascii="Calibri Light" w:hAnsi="Calibri Light" w:cs="Calibri Light"/>
          <w:b/>
          <w:bCs/>
        </w:rPr>
      </w:pPr>
      <w:r w:rsidRPr="00CA69ED">
        <w:rPr>
          <w:rFonts w:ascii="Calibri Light" w:hAnsi="Calibri Light" w:cs="Calibri Light"/>
          <w:b/>
          <w:bCs/>
        </w:rPr>
        <w:t>The Assistant Headteacher is expected to support the leadership of the school in:</w:t>
      </w:r>
    </w:p>
    <w:p w14:paraId="7190FE07" w14:textId="77777777" w:rsidR="00CA69ED" w:rsidRPr="00CA69ED" w:rsidRDefault="00CA69ED" w:rsidP="00CA69ED">
      <w:pPr>
        <w:rPr>
          <w:rFonts w:ascii="Calibri Light" w:hAnsi="Calibri Light" w:cs="Calibri Light"/>
        </w:rPr>
      </w:pPr>
      <w:r w:rsidRPr="00CA69ED">
        <w:rPr>
          <w:rFonts w:ascii="Calibri Light" w:hAnsi="Calibri Light" w:cs="Calibri Light"/>
        </w:rPr>
        <w:t xml:space="preserve">• Realising the vision, values and aims of the school through robust school </w:t>
      </w:r>
      <w:proofErr w:type="spellStart"/>
      <w:r w:rsidRPr="00CA69ED">
        <w:rPr>
          <w:rFonts w:ascii="Calibri Light" w:hAnsi="Calibri Light" w:cs="Calibri Light"/>
        </w:rPr>
        <w:t>self evaluation</w:t>
      </w:r>
      <w:proofErr w:type="spellEnd"/>
      <w:r w:rsidRPr="00CA69ED">
        <w:rPr>
          <w:rFonts w:ascii="Calibri Light" w:hAnsi="Calibri Light" w:cs="Calibri Light"/>
        </w:rPr>
        <w:t xml:space="preserve">, clear school </w:t>
      </w:r>
    </w:p>
    <w:p w14:paraId="626E4EEC" w14:textId="4A22C530" w:rsidR="00CA69ED" w:rsidRPr="00CA69ED" w:rsidRDefault="00CA69ED" w:rsidP="00CA69ED">
      <w:pPr>
        <w:rPr>
          <w:rFonts w:ascii="Calibri Light" w:hAnsi="Calibri Light" w:cs="Calibri Light"/>
        </w:rPr>
      </w:pPr>
      <w:r w:rsidRPr="00CA69ED">
        <w:rPr>
          <w:rFonts w:ascii="Calibri Light" w:hAnsi="Calibri Light" w:cs="Calibri Light"/>
        </w:rPr>
        <w:t>improvement planning and strong professional practice</w:t>
      </w:r>
    </w:p>
    <w:p w14:paraId="3CD6A1A8" w14:textId="02193324" w:rsidR="00CA69ED" w:rsidRPr="00CA69ED" w:rsidRDefault="00CA69ED" w:rsidP="00CA69ED">
      <w:pPr>
        <w:rPr>
          <w:rFonts w:ascii="Calibri Light" w:hAnsi="Calibri Light" w:cs="Calibri Light"/>
        </w:rPr>
      </w:pPr>
      <w:r w:rsidRPr="00CA69ED">
        <w:rPr>
          <w:rFonts w:ascii="Calibri Light" w:hAnsi="Calibri Light" w:cs="Calibri Light"/>
        </w:rPr>
        <w:t>• Establishing the policies through which they should be applied</w:t>
      </w:r>
    </w:p>
    <w:p w14:paraId="11046F6B" w14:textId="77777777" w:rsidR="00CA69ED" w:rsidRPr="00CA69ED" w:rsidRDefault="00CA69ED" w:rsidP="00CA69ED">
      <w:pPr>
        <w:rPr>
          <w:rFonts w:ascii="Calibri Light" w:hAnsi="Calibri Light" w:cs="Calibri Light"/>
        </w:rPr>
      </w:pPr>
      <w:r w:rsidRPr="00CA69ED">
        <w:rPr>
          <w:rFonts w:ascii="Calibri Light" w:hAnsi="Calibri Light" w:cs="Calibri Light"/>
        </w:rPr>
        <w:t>• Managing staff and resources to that end</w:t>
      </w:r>
    </w:p>
    <w:p w14:paraId="723316FD" w14:textId="6E2E7BDA" w:rsidR="00CA69ED" w:rsidRPr="00CA69ED" w:rsidRDefault="00CA69ED" w:rsidP="00CA69ED">
      <w:pPr>
        <w:rPr>
          <w:rFonts w:ascii="Calibri Light" w:hAnsi="Calibri Light" w:cs="Calibri Light"/>
        </w:rPr>
      </w:pPr>
      <w:r w:rsidRPr="00CA69ED">
        <w:rPr>
          <w:rFonts w:ascii="Calibri Light" w:hAnsi="Calibri Light" w:cs="Calibri Light"/>
        </w:rPr>
        <w:t>• Monitoring progress towards their achievement</w:t>
      </w:r>
    </w:p>
    <w:p w14:paraId="2D05CDD0" w14:textId="3AA8B2B7" w:rsidR="00CA69ED" w:rsidRPr="00CA69ED" w:rsidRDefault="00CA69ED" w:rsidP="00CA69ED">
      <w:pPr>
        <w:rPr>
          <w:rFonts w:ascii="Calibri Light" w:hAnsi="Calibri Light" w:cs="Calibri Light"/>
        </w:rPr>
      </w:pPr>
      <w:r w:rsidRPr="00CA69ED">
        <w:rPr>
          <w:rFonts w:ascii="Calibri Light" w:hAnsi="Calibri Light" w:cs="Calibri Light"/>
        </w:rPr>
        <w:t>• Implementing child protection policy and procedures and ensuring all children are safeguarded</w:t>
      </w:r>
    </w:p>
    <w:p w14:paraId="52B57F99"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The main areas of responsibility for the AHT inclusion are:</w:t>
      </w:r>
    </w:p>
    <w:p w14:paraId="7AE674FE" w14:textId="4D0B6351" w:rsidR="00CA69ED" w:rsidRPr="00CA69ED" w:rsidRDefault="00CA69ED" w:rsidP="00CA69ED">
      <w:pPr>
        <w:rPr>
          <w:rFonts w:ascii="Calibri Light" w:hAnsi="Calibri Light" w:cs="Calibri Light"/>
        </w:rPr>
      </w:pPr>
      <w:r w:rsidRPr="00CA69ED">
        <w:rPr>
          <w:rFonts w:ascii="Calibri Light" w:hAnsi="Calibri Light" w:cs="Calibri Light"/>
        </w:rPr>
        <w:t xml:space="preserve">• </w:t>
      </w:r>
      <w:r>
        <w:rPr>
          <w:rFonts w:ascii="Calibri Light" w:hAnsi="Calibri Light" w:cs="Calibri Light"/>
        </w:rPr>
        <w:t>SENCO and l</w:t>
      </w:r>
      <w:r w:rsidRPr="00CA69ED">
        <w:rPr>
          <w:rFonts w:ascii="Calibri Light" w:hAnsi="Calibri Light" w:cs="Calibri Light"/>
        </w:rPr>
        <w:t>eading the inclusion team so as to secure high expectations, effective deployment of resources and improved learning outcomes for all pupils</w:t>
      </w:r>
    </w:p>
    <w:p w14:paraId="76232EDA" w14:textId="40365FB0" w:rsidR="00CA69ED" w:rsidRPr="00CA69ED" w:rsidRDefault="00CA69ED" w:rsidP="00CA69ED">
      <w:pPr>
        <w:rPr>
          <w:rFonts w:ascii="Calibri Light" w:hAnsi="Calibri Light" w:cs="Calibri Light"/>
        </w:rPr>
      </w:pPr>
      <w:r w:rsidRPr="00CA69ED">
        <w:rPr>
          <w:rFonts w:ascii="Calibri Light" w:hAnsi="Calibri Light" w:cs="Calibri Light"/>
        </w:rPr>
        <w:t>• Senior designated person for safeguarding including child protection to include:</w:t>
      </w:r>
    </w:p>
    <w:p w14:paraId="4F9BCCF0" w14:textId="623B6EDB" w:rsidR="00CA69ED" w:rsidRPr="00CA69ED" w:rsidRDefault="00CA69ED" w:rsidP="00CA69ED">
      <w:pPr>
        <w:rPr>
          <w:rFonts w:ascii="Calibri Light" w:hAnsi="Calibri Light" w:cs="Calibri Light"/>
        </w:rPr>
      </w:pPr>
      <w:r>
        <w:rPr>
          <w:rFonts w:ascii="Calibri Light" w:hAnsi="Calibri Light" w:cs="Calibri Light"/>
        </w:rPr>
        <w:t xml:space="preserve">                 </w:t>
      </w:r>
      <w:r w:rsidRPr="00CA69ED">
        <w:rPr>
          <w:rFonts w:ascii="Calibri Light" w:hAnsi="Calibri Light" w:cs="Calibri Light"/>
        </w:rPr>
        <w:t xml:space="preserve">o Ensuring safeguarding practice, policies, procedures, systems and training are robust, up-to-date and implemented by all staff </w:t>
      </w:r>
    </w:p>
    <w:p w14:paraId="2711F2A6" w14:textId="487F7F71" w:rsidR="00CA69ED" w:rsidRPr="00CA69ED" w:rsidRDefault="00CA69ED" w:rsidP="00CA69ED">
      <w:pPr>
        <w:rPr>
          <w:rFonts w:ascii="Calibri Light" w:hAnsi="Calibri Light" w:cs="Calibri Light"/>
        </w:rPr>
      </w:pPr>
      <w:r>
        <w:rPr>
          <w:rFonts w:ascii="Calibri Light" w:hAnsi="Calibri Light" w:cs="Calibri Light"/>
        </w:rPr>
        <w:t xml:space="preserve">                 </w:t>
      </w:r>
      <w:r w:rsidRPr="00CA69ED">
        <w:rPr>
          <w:rFonts w:ascii="Calibri Light" w:hAnsi="Calibri Light" w:cs="Calibri Light"/>
        </w:rPr>
        <w:t>o</w:t>
      </w:r>
      <w:r>
        <w:rPr>
          <w:rFonts w:ascii="Calibri Light" w:hAnsi="Calibri Light" w:cs="Calibri Light"/>
        </w:rPr>
        <w:t xml:space="preserve"> </w:t>
      </w:r>
      <w:r w:rsidRPr="00CA69ED">
        <w:rPr>
          <w:rFonts w:ascii="Calibri Light" w:hAnsi="Calibri Light" w:cs="Calibri Light"/>
        </w:rPr>
        <w:t>Attendance at a range of child protection/safeguarding meetings as required</w:t>
      </w:r>
    </w:p>
    <w:p w14:paraId="08BFD82C" w14:textId="59B86018" w:rsidR="00CA69ED" w:rsidRPr="00CA69ED" w:rsidRDefault="00CA69ED" w:rsidP="00CA69ED">
      <w:pPr>
        <w:rPr>
          <w:rFonts w:ascii="Calibri Light" w:hAnsi="Calibri Light" w:cs="Calibri Light"/>
        </w:rPr>
      </w:pPr>
      <w:r>
        <w:rPr>
          <w:rFonts w:ascii="Calibri Light" w:hAnsi="Calibri Light" w:cs="Calibri Light"/>
        </w:rPr>
        <w:t xml:space="preserve">                 </w:t>
      </w:r>
      <w:r w:rsidRPr="00CA69ED">
        <w:rPr>
          <w:rFonts w:ascii="Calibri Light" w:hAnsi="Calibri Light" w:cs="Calibri Light"/>
        </w:rPr>
        <w:t>o</w:t>
      </w:r>
      <w:r>
        <w:rPr>
          <w:rFonts w:ascii="Calibri Light" w:hAnsi="Calibri Light" w:cs="Calibri Light"/>
        </w:rPr>
        <w:t xml:space="preserve"> </w:t>
      </w:r>
      <w:r w:rsidRPr="00CA69ED">
        <w:rPr>
          <w:rFonts w:ascii="Calibri Light" w:hAnsi="Calibri Light" w:cs="Calibri Light"/>
        </w:rPr>
        <w:t xml:space="preserve">Lead, chair and coordinate our Vulnerable Children and Families meetings ensuring that </w:t>
      </w:r>
      <w:r>
        <w:rPr>
          <w:rFonts w:ascii="Calibri Light" w:hAnsi="Calibri Light" w:cs="Calibri Light"/>
        </w:rPr>
        <w:t xml:space="preserve">   </w:t>
      </w:r>
      <w:r w:rsidRPr="00CA69ED">
        <w:rPr>
          <w:rFonts w:ascii="Calibri Light" w:hAnsi="Calibri Light" w:cs="Calibri Light"/>
        </w:rPr>
        <w:t>actions are recorded and followed up</w:t>
      </w:r>
    </w:p>
    <w:p w14:paraId="36E54036" w14:textId="3AB1146B" w:rsidR="00CA69ED" w:rsidRPr="00CA69ED" w:rsidRDefault="00CA69ED" w:rsidP="00CA69ED">
      <w:pPr>
        <w:rPr>
          <w:rFonts w:ascii="Calibri Light" w:hAnsi="Calibri Light" w:cs="Calibri Light"/>
        </w:rPr>
      </w:pPr>
      <w:r w:rsidRPr="00CA69ED">
        <w:rPr>
          <w:rFonts w:ascii="Calibri Light" w:hAnsi="Calibri Light" w:cs="Calibri Light"/>
        </w:rPr>
        <w:t>• Lead person for behaviour, well-being and pastoral care</w:t>
      </w:r>
    </w:p>
    <w:p w14:paraId="79D3BB16" w14:textId="77777777" w:rsidR="00CA69ED" w:rsidRPr="00CA69ED" w:rsidRDefault="00CA69ED" w:rsidP="00CA69ED">
      <w:pPr>
        <w:rPr>
          <w:rFonts w:ascii="Calibri Light" w:hAnsi="Calibri Light" w:cs="Calibri Light"/>
        </w:rPr>
      </w:pPr>
      <w:r w:rsidRPr="00CA69ED">
        <w:rPr>
          <w:rFonts w:ascii="Calibri Light" w:hAnsi="Calibri Light" w:cs="Calibri Light"/>
        </w:rPr>
        <w:t>• Lead person for Equalities</w:t>
      </w:r>
    </w:p>
    <w:p w14:paraId="4ABD2278" w14:textId="72065347" w:rsidR="00CA69ED" w:rsidRPr="00CA69ED" w:rsidRDefault="00CA69ED" w:rsidP="00CA69ED">
      <w:pPr>
        <w:rPr>
          <w:rFonts w:ascii="Calibri Light" w:hAnsi="Calibri Light" w:cs="Calibri Light"/>
        </w:rPr>
      </w:pPr>
      <w:r w:rsidRPr="00CA69ED">
        <w:rPr>
          <w:rFonts w:ascii="Calibri Light" w:hAnsi="Calibri Light" w:cs="Calibri Light"/>
        </w:rPr>
        <w:t xml:space="preserve">• Lead for </w:t>
      </w:r>
      <w:r>
        <w:rPr>
          <w:rFonts w:ascii="Calibri Light" w:hAnsi="Calibri Light" w:cs="Calibri Light"/>
        </w:rPr>
        <w:t>Lunchtime Team</w:t>
      </w:r>
    </w:p>
    <w:p w14:paraId="6ED970F3" w14:textId="37B9FFBA" w:rsidR="00CA69ED" w:rsidRPr="00CA69ED" w:rsidRDefault="00CA69ED" w:rsidP="00CA69ED">
      <w:pPr>
        <w:rPr>
          <w:rFonts w:ascii="Calibri Light" w:hAnsi="Calibri Light" w:cs="Calibri Light"/>
        </w:rPr>
      </w:pPr>
      <w:r w:rsidRPr="00CA69ED">
        <w:rPr>
          <w:rFonts w:ascii="Calibri Light" w:hAnsi="Calibri Light" w:cs="Calibri Light"/>
        </w:rPr>
        <w:t xml:space="preserve">• To work alongside colleagues to support, train and ensure </w:t>
      </w:r>
      <w:r w:rsidR="001D4656">
        <w:rPr>
          <w:rFonts w:ascii="Calibri Light" w:hAnsi="Calibri Light" w:cs="Calibri Light"/>
        </w:rPr>
        <w:t xml:space="preserve">high quality </w:t>
      </w:r>
      <w:r w:rsidRPr="00CA69ED">
        <w:rPr>
          <w:rFonts w:ascii="Calibri Light" w:hAnsi="Calibri Light" w:cs="Calibri Light"/>
        </w:rPr>
        <w:t>teaching and specialist support as deemed suitable</w:t>
      </w:r>
    </w:p>
    <w:p w14:paraId="26CF12B0" w14:textId="13DFB7A0" w:rsidR="00CA69ED" w:rsidRPr="00CA69ED" w:rsidRDefault="00CA69ED" w:rsidP="00CA69ED">
      <w:pPr>
        <w:rPr>
          <w:rFonts w:ascii="Calibri Light" w:hAnsi="Calibri Light" w:cs="Calibri Light"/>
        </w:rPr>
      </w:pPr>
      <w:r w:rsidRPr="00CA69ED">
        <w:rPr>
          <w:rFonts w:ascii="Calibri Light" w:hAnsi="Calibri Light" w:cs="Calibri Light"/>
        </w:rPr>
        <w:t xml:space="preserve">• To work closely with curriculum leaders to make sure that the curriculum is relevant, accessible and </w:t>
      </w:r>
    </w:p>
    <w:p w14:paraId="6CDA59B3" w14:textId="540BC575" w:rsidR="00CA69ED" w:rsidRDefault="00CA69ED" w:rsidP="00CA69ED">
      <w:pPr>
        <w:rPr>
          <w:rFonts w:ascii="Calibri Light" w:hAnsi="Calibri Light" w:cs="Calibri Light"/>
        </w:rPr>
      </w:pPr>
      <w:r w:rsidRPr="00CA69ED">
        <w:rPr>
          <w:rFonts w:ascii="Calibri Light" w:hAnsi="Calibri Light" w:cs="Calibri Light"/>
        </w:rPr>
        <w:lastRenderedPageBreak/>
        <w:t xml:space="preserve">engaging for all pupils. </w:t>
      </w:r>
    </w:p>
    <w:p w14:paraId="09EAFBB0" w14:textId="081C4543" w:rsidR="00CA69ED" w:rsidRDefault="00CA69ED" w:rsidP="002A5C81">
      <w:pPr>
        <w:rPr>
          <w:rFonts w:ascii="Calibri Light" w:hAnsi="Calibri Light" w:cs="Calibri Light"/>
        </w:rPr>
      </w:pPr>
      <w:r w:rsidRPr="00CA69ED">
        <w:rPr>
          <w:rFonts w:ascii="Calibri Light" w:hAnsi="Calibri Light" w:cs="Calibri Light"/>
        </w:rPr>
        <w:t>• To lead on an area of the curriculum</w:t>
      </w:r>
      <w:r>
        <w:rPr>
          <w:rFonts w:ascii="Calibri Light" w:hAnsi="Calibri Light" w:cs="Calibri Light"/>
        </w:rPr>
        <w:t>.</w:t>
      </w:r>
    </w:p>
    <w:p w14:paraId="42B25A60" w14:textId="6B393AC9" w:rsidR="002A5C81" w:rsidRDefault="005729BF" w:rsidP="002A5C81">
      <w:pPr>
        <w:rPr>
          <w:rFonts w:ascii="Calibri Light" w:hAnsi="Calibri Light" w:cs="Calibri Light"/>
        </w:rPr>
      </w:pPr>
      <w:r w:rsidRPr="00CA69ED">
        <w:rPr>
          <w:rFonts w:ascii="Calibri Light" w:hAnsi="Calibri Light" w:cs="Calibri Light"/>
        </w:rPr>
        <w:t>•</w:t>
      </w:r>
      <w:r>
        <w:rPr>
          <w:rFonts w:ascii="Calibri Light" w:hAnsi="Calibri Light" w:cs="Calibri Light"/>
        </w:rPr>
        <w:t xml:space="preserve"> Mon</w:t>
      </w:r>
      <w:r w:rsidR="009C1436">
        <w:rPr>
          <w:rFonts w:ascii="Calibri Light" w:hAnsi="Calibri Light" w:cs="Calibri Light"/>
        </w:rPr>
        <w:t>itor the Single Central Record</w:t>
      </w:r>
    </w:p>
    <w:p w14:paraId="14C418C6" w14:textId="028E8A60" w:rsidR="002A5C81" w:rsidRDefault="002A5C81" w:rsidP="007A7246">
      <w:pPr>
        <w:pStyle w:val="ListParagraph"/>
        <w:numPr>
          <w:ilvl w:val="0"/>
          <w:numId w:val="2"/>
        </w:numPr>
        <w:spacing w:line="360" w:lineRule="auto"/>
        <w:ind w:left="357" w:hanging="357"/>
        <w:rPr>
          <w:rFonts w:ascii="Calibri Light" w:hAnsi="Calibri Light" w:cs="Calibri Light"/>
        </w:rPr>
      </w:pPr>
      <w:r>
        <w:rPr>
          <w:rFonts w:ascii="Calibri Light" w:hAnsi="Calibri Light" w:cs="Calibri Light"/>
        </w:rPr>
        <w:t>Be the Designated Teacher for Looked After Children</w:t>
      </w:r>
    </w:p>
    <w:p w14:paraId="1B678AEE" w14:textId="4CF49270" w:rsidR="007A7246" w:rsidRPr="007A7246" w:rsidRDefault="007A7246" w:rsidP="007A7246">
      <w:pPr>
        <w:pStyle w:val="ListParagraph"/>
        <w:numPr>
          <w:ilvl w:val="0"/>
          <w:numId w:val="2"/>
        </w:numPr>
        <w:spacing w:line="720" w:lineRule="auto"/>
        <w:ind w:left="357" w:hanging="357"/>
        <w:rPr>
          <w:rFonts w:ascii="Calibri Light" w:hAnsi="Calibri Light" w:cs="Calibri Light"/>
        </w:rPr>
      </w:pPr>
      <w:r>
        <w:rPr>
          <w:rFonts w:ascii="Calibri Light" w:hAnsi="Calibri Light" w:cs="Calibri Light"/>
        </w:rPr>
        <w:t>Be the Senior Mental Health Lea</w:t>
      </w:r>
      <w:r>
        <w:rPr>
          <w:rFonts w:ascii="Calibri Light" w:hAnsi="Calibri Light" w:cs="Calibri Light"/>
        </w:rPr>
        <w:t>d</w:t>
      </w:r>
    </w:p>
    <w:p w14:paraId="16C649C2" w14:textId="6320ACCC" w:rsidR="00CA69ED" w:rsidRPr="00CA69ED" w:rsidRDefault="00CA69ED" w:rsidP="00CA69ED">
      <w:pPr>
        <w:rPr>
          <w:rFonts w:ascii="Calibri Light" w:hAnsi="Calibri Light" w:cs="Calibri Light"/>
          <w:b/>
          <w:bCs/>
        </w:rPr>
      </w:pPr>
      <w:r w:rsidRPr="00CA69ED">
        <w:rPr>
          <w:rFonts w:ascii="Calibri Light" w:hAnsi="Calibri Light" w:cs="Calibri Light"/>
          <w:b/>
          <w:bCs/>
        </w:rPr>
        <w:t>Key Accountabilities</w:t>
      </w:r>
    </w:p>
    <w:p w14:paraId="50086181"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 xml:space="preserve">Strategic Development </w:t>
      </w:r>
    </w:p>
    <w:p w14:paraId="50E4A5B6" w14:textId="3634CFE9" w:rsidR="00CA69ED" w:rsidRPr="00CA69ED" w:rsidRDefault="00CA69ED" w:rsidP="00CA69ED">
      <w:pPr>
        <w:rPr>
          <w:rFonts w:ascii="Calibri Light" w:hAnsi="Calibri Light" w:cs="Calibri Light"/>
        </w:rPr>
      </w:pPr>
      <w:r w:rsidRPr="00CA69ED">
        <w:rPr>
          <w:rFonts w:ascii="Calibri Light" w:hAnsi="Calibri Light" w:cs="Calibri Light"/>
        </w:rPr>
        <w:t>• As Inclusion leader and a member of the School Leadership Team</w:t>
      </w:r>
      <w:r w:rsidR="00BA5519">
        <w:rPr>
          <w:rFonts w:ascii="Calibri Light" w:hAnsi="Calibri Light" w:cs="Calibri Light"/>
        </w:rPr>
        <w:t>,</w:t>
      </w:r>
      <w:r w:rsidRPr="00CA69ED">
        <w:rPr>
          <w:rFonts w:ascii="Calibri Light" w:hAnsi="Calibri Light" w:cs="Calibri Light"/>
        </w:rPr>
        <w:t xml:space="preserve"> to contribute to the development of strategies, policies and practices aimed at raising standards of attainment and achievement throughout the school. </w:t>
      </w:r>
    </w:p>
    <w:p w14:paraId="5850E8B6" w14:textId="705462F2" w:rsidR="00CA69ED" w:rsidRPr="00CA69ED" w:rsidRDefault="00CA69ED" w:rsidP="00CA69ED">
      <w:pPr>
        <w:rPr>
          <w:rFonts w:ascii="Calibri Light" w:hAnsi="Calibri Light" w:cs="Calibri Light"/>
        </w:rPr>
      </w:pPr>
      <w:r w:rsidRPr="00CA69ED">
        <w:rPr>
          <w:rFonts w:ascii="Calibri Light" w:hAnsi="Calibri Light" w:cs="Calibri Light"/>
        </w:rPr>
        <w:t>• To provide regular progress updates to SLT in relation to Inclusion, SEN</w:t>
      </w:r>
      <w:r>
        <w:rPr>
          <w:rFonts w:ascii="Calibri Light" w:hAnsi="Calibri Light" w:cs="Calibri Light"/>
        </w:rPr>
        <w:t>, Safeguarding</w:t>
      </w:r>
      <w:r w:rsidRPr="00CA69ED">
        <w:rPr>
          <w:rFonts w:ascii="Calibri Light" w:hAnsi="Calibri Light" w:cs="Calibri Light"/>
        </w:rPr>
        <w:t xml:space="preserve"> and pastoral care to ensure we are fully aware of all associated successes, issues and concerns. </w:t>
      </w:r>
    </w:p>
    <w:p w14:paraId="19F8DEFC" w14:textId="7F17FB2E" w:rsidR="00CA69ED" w:rsidRPr="00CA69ED" w:rsidRDefault="00CA69ED" w:rsidP="00CA69ED">
      <w:pPr>
        <w:rPr>
          <w:rFonts w:ascii="Calibri Light" w:hAnsi="Calibri Light" w:cs="Calibri Light"/>
        </w:rPr>
      </w:pPr>
      <w:r w:rsidRPr="00CA69ED">
        <w:rPr>
          <w:rFonts w:ascii="Calibri Light" w:hAnsi="Calibri Light" w:cs="Calibri Light"/>
        </w:rPr>
        <w:t xml:space="preserve">• Liaise with the SEN </w:t>
      </w:r>
      <w:r>
        <w:rPr>
          <w:rFonts w:ascii="Calibri Light" w:hAnsi="Calibri Light" w:cs="Calibri Light"/>
        </w:rPr>
        <w:t>Trustee</w:t>
      </w:r>
      <w:r w:rsidRPr="00CA69ED">
        <w:rPr>
          <w:rFonts w:ascii="Calibri Light" w:hAnsi="Calibri Light" w:cs="Calibri Light"/>
        </w:rPr>
        <w:t xml:space="preserve"> keeping him/her informed of Education Health Care Plans, Inclusion Action Plans and EAL Action Plans providing information to inform decision-making and policy review.</w:t>
      </w:r>
    </w:p>
    <w:p w14:paraId="63DF5BC1" w14:textId="4C81AF87" w:rsidR="00CA69ED" w:rsidRPr="00CA69ED" w:rsidRDefault="00CA69ED" w:rsidP="00CA69ED">
      <w:pPr>
        <w:rPr>
          <w:rFonts w:ascii="Calibri Light" w:hAnsi="Calibri Light" w:cs="Calibri Light"/>
        </w:rPr>
      </w:pPr>
      <w:r w:rsidRPr="00CA69ED">
        <w:rPr>
          <w:rFonts w:ascii="Calibri Light" w:hAnsi="Calibri Light" w:cs="Calibri Light"/>
        </w:rPr>
        <w:t xml:space="preserve">• To assist with the formulation, communication and monitoring of the School Improvement Plan, particularly in relation to inclusion, ensuring concerns and ideas are considered, and that all staff understand our priorities and the part they play in achieving these. </w:t>
      </w:r>
    </w:p>
    <w:p w14:paraId="663157E2" w14:textId="2637A9D5" w:rsidR="00CA69ED" w:rsidRPr="00CA69ED" w:rsidRDefault="00CA69ED" w:rsidP="00CA69ED">
      <w:pPr>
        <w:rPr>
          <w:rFonts w:ascii="Calibri Light" w:hAnsi="Calibri Light" w:cs="Calibri Light"/>
        </w:rPr>
      </w:pPr>
      <w:r w:rsidRPr="00CA69ED">
        <w:rPr>
          <w:rFonts w:ascii="Calibri Light" w:hAnsi="Calibri Light" w:cs="Calibri Light"/>
        </w:rPr>
        <w:t xml:space="preserve">• To regularly update and monitor the effectiveness of our Inclusion and safeguarding policies including SEN, Behaviour, Safeguarding and Equality Plan </w:t>
      </w:r>
    </w:p>
    <w:p w14:paraId="0E056334" w14:textId="64BF822C" w:rsidR="00CA69ED" w:rsidRPr="00CA69ED" w:rsidRDefault="00CA69ED" w:rsidP="00CA69ED">
      <w:pPr>
        <w:rPr>
          <w:rFonts w:ascii="Calibri Light" w:hAnsi="Calibri Light" w:cs="Calibri Light"/>
        </w:rPr>
      </w:pPr>
      <w:r w:rsidRPr="00CA69ED">
        <w:rPr>
          <w:rFonts w:ascii="Calibri Light" w:hAnsi="Calibri Light" w:cs="Calibri Light"/>
        </w:rPr>
        <w:t xml:space="preserve">• To lead on aspects of the School Improvement Plan. </w:t>
      </w:r>
    </w:p>
    <w:p w14:paraId="7FBB7D28" w14:textId="77777777" w:rsidR="00CA69ED" w:rsidRPr="00CA69ED" w:rsidRDefault="00CA69ED" w:rsidP="00CA69ED">
      <w:pPr>
        <w:rPr>
          <w:rFonts w:ascii="Calibri Light" w:hAnsi="Calibri Light" w:cs="Calibri Light"/>
        </w:rPr>
      </w:pPr>
      <w:r w:rsidRPr="00CA69ED">
        <w:rPr>
          <w:rFonts w:ascii="Calibri Light" w:hAnsi="Calibri Light" w:cs="Calibri Light"/>
        </w:rPr>
        <w:t>• To play a significant role in training and coaching colleagues.</w:t>
      </w:r>
    </w:p>
    <w:p w14:paraId="0D3C449A"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 xml:space="preserve">Teaching and Learning </w:t>
      </w:r>
    </w:p>
    <w:p w14:paraId="64039D3A" w14:textId="325C4562" w:rsidR="00CA69ED" w:rsidRPr="00CA69ED" w:rsidRDefault="00CA69ED" w:rsidP="00CA69ED">
      <w:pPr>
        <w:rPr>
          <w:rFonts w:ascii="Calibri Light" w:hAnsi="Calibri Light" w:cs="Calibri Light"/>
        </w:rPr>
      </w:pPr>
      <w:r w:rsidRPr="00CA69ED">
        <w:rPr>
          <w:rFonts w:ascii="Calibri Light" w:hAnsi="Calibri Light" w:cs="Calibri Light"/>
        </w:rPr>
        <w:t xml:space="preserve">• To develop, with colleagues, effective ways of overcoming barriers to learning and sustaining effective teaching through the analysis and assessment of pupil needs. </w:t>
      </w:r>
    </w:p>
    <w:p w14:paraId="798BBFD2" w14:textId="55D8CDA5" w:rsidR="00CA69ED" w:rsidRPr="00CA69ED" w:rsidRDefault="00CA69ED" w:rsidP="00CA69ED">
      <w:pPr>
        <w:rPr>
          <w:rFonts w:ascii="Calibri Light" w:hAnsi="Calibri Light" w:cs="Calibri Light"/>
        </w:rPr>
      </w:pPr>
      <w:r w:rsidRPr="00CA69ED">
        <w:rPr>
          <w:rFonts w:ascii="Calibri Light" w:hAnsi="Calibri Light" w:cs="Calibri Light"/>
        </w:rPr>
        <w:t xml:space="preserve">• Team-teach as required to support children’s access to an appropriate curriculum. To deliver small group tuition for pupils identified as requiring extra provision. </w:t>
      </w:r>
    </w:p>
    <w:p w14:paraId="2752CFA6" w14:textId="2C3BD67A" w:rsidR="00CA69ED" w:rsidRPr="00CA69ED" w:rsidRDefault="00CA69ED" w:rsidP="00CA69ED">
      <w:pPr>
        <w:rPr>
          <w:rFonts w:ascii="Calibri Light" w:hAnsi="Calibri Light" w:cs="Calibri Light"/>
        </w:rPr>
      </w:pPr>
      <w:r w:rsidRPr="00CA69ED">
        <w:rPr>
          <w:rFonts w:ascii="Calibri Light" w:hAnsi="Calibri Light" w:cs="Calibri Light"/>
        </w:rPr>
        <w:t xml:space="preserve">• Monitor pupil achievement and set targets for improvement so as to raise standards of pupils’ learning and achievement. This will involve using </w:t>
      </w:r>
      <w:r>
        <w:rPr>
          <w:rFonts w:ascii="Calibri Light" w:hAnsi="Calibri Light" w:cs="Calibri Light"/>
        </w:rPr>
        <w:t xml:space="preserve">Insight </w:t>
      </w:r>
      <w:r w:rsidRPr="00CA69ED">
        <w:rPr>
          <w:rFonts w:ascii="Calibri Light" w:hAnsi="Calibri Light" w:cs="Calibri Light"/>
        </w:rPr>
        <w:t>tracking systems, including maintaining provision mapping for the school.</w:t>
      </w:r>
    </w:p>
    <w:p w14:paraId="016D71E5" w14:textId="2BEBED02" w:rsidR="00CA69ED" w:rsidRPr="00CA69ED" w:rsidRDefault="00CA69ED" w:rsidP="00CA69ED">
      <w:pPr>
        <w:rPr>
          <w:rFonts w:ascii="Calibri Light" w:hAnsi="Calibri Light" w:cs="Calibri Light"/>
        </w:rPr>
      </w:pPr>
      <w:r w:rsidRPr="00CA69ED">
        <w:rPr>
          <w:rFonts w:ascii="Calibri Light" w:hAnsi="Calibri Light" w:cs="Calibri Light"/>
        </w:rPr>
        <w:t>• To maintain good partnerships between parents and school and liaise effectively with external agencies so as to promote and secure maximum support for pupil learning.</w:t>
      </w:r>
    </w:p>
    <w:p w14:paraId="5EB70BEF" w14:textId="2A26E5FA" w:rsidR="00CA69ED" w:rsidRPr="00CA69ED" w:rsidRDefault="00CA69ED" w:rsidP="00CA69ED">
      <w:pPr>
        <w:rPr>
          <w:rFonts w:ascii="Calibri Light" w:hAnsi="Calibri Light" w:cs="Calibri Light"/>
          <w:b/>
          <w:bCs/>
        </w:rPr>
      </w:pPr>
      <w:r w:rsidRPr="00CA69ED">
        <w:rPr>
          <w:rFonts w:ascii="Calibri Light" w:hAnsi="Calibri Light" w:cs="Calibri Light"/>
          <w:b/>
          <w:bCs/>
        </w:rPr>
        <w:t xml:space="preserve">Leading and Managing Staff </w:t>
      </w:r>
    </w:p>
    <w:p w14:paraId="6D271200" w14:textId="7C918A64" w:rsidR="00CA69ED" w:rsidRPr="00CA69ED" w:rsidRDefault="00CA69ED" w:rsidP="00CA69ED">
      <w:pPr>
        <w:rPr>
          <w:rFonts w:ascii="Calibri Light" w:hAnsi="Calibri Light" w:cs="Calibri Light"/>
        </w:rPr>
      </w:pPr>
      <w:r w:rsidRPr="00CA69ED">
        <w:rPr>
          <w:rFonts w:ascii="Calibri Light" w:hAnsi="Calibri Light" w:cs="Calibri Light"/>
        </w:rPr>
        <w:t>• Lead and manage the inclusion team</w:t>
      </w:r>
      <w:r>
        <w:rPr>
          <w:rFonts w:ascii="Calibri Light" w:hAnsi="Calibri Light" w:cs="Calibri Light"/>
        </w:rPr>
        <w:t xml:space="preserve"> including</w:t>
      </w:r>
      <w:r w:rsidRPr="00CA69ED">
        <w:rPr>
          <w:rFonts w:ascii="Calibri Light" w:hAnsi="Calibri Light" w:cs="Calibri Light"/>
        </w:rPr>
        <w:t xml:space="preserve"> SEN support staff and other professionals who work in our school. You will also line manage the </w:t>
      </w:r>
      <w:r>
        <w:rPr>
          <w:rFonts w:ascii="Calibri Light" w:hAnsi="Calibri Light" w:cs="Calibri Light"/>
        </w:rPr>
        <w:t>MMSA Team.</w:t>
      </w:r>
    </w:p>
    <w:p w14:paraId="0EEA7095" w14:textId="77777777" w:rsidR="00CA69ED" w:rsidRPr="00CA69ED" w:rsidRDefault="00CA69ED" w:rsidP="00CA69ED">
      <w:pPr>
        <w:rPr>
          <w:rFonts w:ascii="Calibri Light" w:hAnsi="Calibri Light" w:cs="Calibri Light"/>
        </w:rPr>
      </w:pPr>
      <w:r w:rsidRPr="00CA69ED">
        <w:rPr>
          <w:rFonts w:ascii="Calibri Light" w:hAnsi="Calibri Light" w:cs="Calibri Light"/>
        </w:rPr>
        <w:lastRenderedPageBreak/>
        <w:t>• To take part in the recruitment and selection of staff.</w:t>
      </w:r>
    </w:p>
    <w:p w14:paraId="52EDAADE" w14:textId="77777777" w:rsidR="00CA69ED" w:rsidRPr="00CA69ED" w:rsidRDefault="00CA69ED" w:rsidP="00CA69ED">
      <w:pPr>
        <w:rPr>
          <w:rFonts w:ascii="Calibri Light" w:hAnsi="Calibri Light" w:cs="Calibri Light"/>
        </w:rPr>
      </w:pPr>
      <w:r w:rsidRPr="00CA69ED">
        <w:rPr>
          <w:rFonts w:ascii="Calibri Light" w:hAnsi="Calibri Light" w:cs="Calibri Light"/>
        </w:rPr>
        <w:t>• To undertake administrative duties and to become familiar with the MIS system (Integris).</w:t>
      </w:r>
    </w:p>
    <w:p w14:paraId="02C0DCF8" w14:textId="39FC1E71" w:rsidR="00CA69ED" w:rsidRPr="00CA69ED" w:rsidRDefault="00CA69ED" w:rsidP="00CA69ED">
      <w:pPr>
        <w:rPr>
          <w:rFonts w:ascii="Calibri Light" w:hAnsi="Calibri Light" w:cs="Calibri Light"/>
        </w:rPr>
      </w:pPr>
      <w:r w:rsidRPr="00CA69ED">
        <w:rPr>
          <w:rFonts w:ascii="Calibri Light" w:hAnsi="Calibri Light" w:cs="Calibri Light"/>
        </w:rPr>
        <w:t xml:space="preserve">• Be available to attend </w:t>
      </w:r>
      <w:r>
        <w:rPr>
          <w:rFonts w:ascii="Calibri Light" w:hAnsi="Calibri Light" w:cs="Calibri Light"/>
        </w:rPr>
        <w:t>Trustee</w:t>
      </w:r>
      <w:r w:rsidRPr="00CA69ED">
        <w:rPr>
          <w:rFonts w:ascii="Calibri Light" w:hAnsi="Calibri Light" w:cs="Calibri Light"/>
        </w:rPr>
        <w:t xml:space="preserve"> meetings when necessary.</w:t>
      </w:r>
    </w:p>
    <w:p w14:paraId="3BE9D329" w14:textId="77777777" w:rsidR="00CA69ED" w:rsidRPr="00CA69ED" w:rsidRDefault="00CA69ED" w:rsidP="00CA69ED">
      <w:pPr>
        <w:rPr>
          <w:rFonts w:ascii="Calibri Light" w:hAnsi="Calibri Light" w:cs="Calibri Light"/>
        </w:rPr>
      </w:pPr>
      <w:r w:rsidRPr="00CA69ED">
        <w:rPr>
          <w:rFonts w:ascii="Calibri Light" w:hAnsi="Calibri Light" w:cs="Calibri Light"/>
        </w:rPr>
        <w:t xml:space="preserve">• To promote Health and Safety, ensuring that policies and guidelines are followed. </w:t>
      </w:r>
    </w:p>
    <w:p w14:paraId="1456A72A" w14:textId="77777777" w:rsidR="00CA69ED" w:rsidRPr="00CA69ED" w:rsidRDefault="00CA69ED" w:rsidP="00CA69ED">
      <w:pPr>
        <w:rPr>
          <w:rFonts w:ascii="Calibri Light" w:hAnsi="Calibri Light" w:cs="Calibri Light"/>
        </w:rPr>
      </w:pPr>
      <w:r w:rsidRPr="00CA69ED">
        <w:rPr>
          <w:rFonts w:ascii="Calibri Light" w:hAnsi="Calibri Light" w:cs="Calibri Light"/>
        </w:rPr>
        <w:t xml:space="preserve">• To lead staff meetings, staff INSET and parents’ meetings as appropriate. </w:t>
      </w:r>
    </w:p>
    <w:p w14:paraId="4C28CDB4" w14:textId="4979DB3C" w:rsidR="00CA69ED" w:rsidRPr="00CA69ED" w:rsidRDefault="00CA69ED" w:rsidP="00CA69ED">
      <w:pPr>
        <w:rPr>
          <w:rFonts w:ascii="Calibri Light" w:hAnsi="Calibri Light" w:cs="Calibri Light"/>
        </w:rPr>
      </w:pPr>
      <w:r w:rsidRPr="00CA69ED">
        <w:rPr>
          <w:rFonts w:ascii="Calibri Light" w:hAnsi="Calibri Light" w:cs="Calibri Light"/>
        </w:rPr>
        <w:t>• To take a leading role in appraisal; to monitor planning/work, target setting, assessment and classroom practice; to mentor staff and/or trainee teachers or teaching assistants.</w:t>
      </w:r>
    </w:p>
    <w:p w14:paraId="078AB18F" w14:textId="3E00D9E0" w:rsidR="00CA69ED" w:rsidRPr="00CA69ED" w:rsidRDefault="00CA69ED" w:rsidP="00CA69ED">
      <w:pPr>
        <w:rPr>
          <w:rFonts w:ascii="Calibri Light" w:hAnsi="Calibri Light" w:cs="Calibri Light"/>
        </w:rPr>
      </w:pPr>
      <w:r w:rsidRPr="00CA69ED">
        <w:rPr>
          <w:rFonts w:ascii="Calibri Light" w:hAnsi="Calibri Light" w:cs="Calibri Light"/>
        </w:rPr>
        <w:t>• To offer advice and support to teaching colleagues regarding their training needs, in line with priorities set out in the School Improvement Plan, including planning and leading training and development opportunities related to the inclusion.</w:t>
      </w:r>
    </w:p>
    <w:p w14:paraId="683D0EC8" w14:textId="3FCB5A04" w:rsidR="00CA69ED" w:rsidRPr="00CA69ED" w:rsidRDefault="00CA69ED" w:rsidP="00CA69ED">
      <w:pPr>
        <w:rPr>
          <w:rFonts w:ascii="Calibri Light" w:hAnsi="Calibri Light" w:cs="Calibri Light"/>
        </w:rPr>
      </w:pPr>
      <w:r w:rsidRPr="00CA69ED">
        <w:rPr>
          <w:rFonts w:ascii="Calibri Light" w:hAnsi="Calibri Light" w:cs="Calibri Light"/>
        </w:rPr>
        <w:t xml:space="preserve">• To ensure that all newly appointed staff have adequate support as part of their initial and </w:t>
      </w:r>
      <w:proofErr w:type="spellStart"/>
      <w:r w:rsidRPr="00CA69ED">
        <w:rPr>
          <w:rFonts w:ascii="Calibri Light" w:hAnsi="Calibri Light" w:cs="Calibri Light"/>
        </w:rPr>
        <w:t>on going</w:t>
      </w:r>
      <w:proofErr w:type="spellEnd"/>
      <w:r>
        <w:rPr>
          <w:rFonts w:ascii="Calibri Light" w:hAnsi="Calibri Light" w:cs="Calibri Light"/>
        </w:rPr>
        <w:t xml:space="preserve"> </w:t>
      </w:r>
      <w:r w:rsidRPr="00CA69ED">
        <w:rPr>
          <w:rFonts w:ascii="Calibri Light" w:hAnsi="Calibri Light" w:cs="Calibri Light"/>
        </w:rPr>
        <w:t>induction.</w:t>
      </w:r>
    </w:p>
    <w:p w14:paraId="37A6622E" w14:textId="77491927" w:rsidR="00CA69ED" w:rsidRPr="00CA69ED" w:rsidRDefault="00CA69ED" w:rsidP="00CA69ED">
      <w:pPr>
        <w:rPr>
          <w:rFonts w:ascii="Calibri Light" w:hAnsi="Calibri Light" w:cs="Calibri Light"/>
        </w:rPr>
      </w:pPr>
      <w:r w:rsidRPr="00CA69ED">
        <w:rPr>
          <w:rFonts w:ascii="Calibri Light" w:hAnsi="Calibri Light" w:cs="Calibri Light"/>
        </w:rPr>
        <w:t>• To work alongside other leaders and advisory staff involved in supporting the development of inclusive practice across the school.</w:t>
      </w:r>
    </w:p>
    <w:p w14:paraId="064821D8" w14:textId="4A56D4DE" w:rsidR="00CA69ED" w:rsidRPr="00CA69ED" w:rsidRDefault="00CA69ED" w:rsidP="00CA69ED">
      <w:pPr>
        <w:rPr>
          <w:rFonts w:ascii="Calibri Light" w:hAnsi="Calibri Light" w:cs="Calibri Light"/>
        </w:rPr>
      </w:pPr>
      <w:r w:rsidRPr="00CA69ED">
        <w:rPr>
          <w:rFonts w:ascii="Calibri Light" w:hAnsi="Calibri Light" w:cs="Calibri Light"/>
        </w:rPr>
        <w:t>• To meet, monitor and support staff who it is felt require a coaching and support plan, or the support of the school’s capability process.</w:t>
      </w:r>
    </w:p>
    <w:p w14:paraId="184720EE"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Behaviour management</w:t>
      </w:r>
    </w:p>
    <w:p w14:paraId="1E3938A5" w14:textId="0031317A" w:rsidR="00CA69ED" w:rsidRPr="00CA69ED" w:rsidRDefault="00CA69ED" w:rsidP="00CA69ED">
      <w:pPr>
        <w:rPr>
          <w:rFonts w:ascii="Calibri Light" w:hAnsi="Calibri Light" w:cs="Calibri Light"/>
        </w:rPr>
      </w:pPr>
      <w:r w:rsidRPr="00CA69ED">
        <w:rPr>
          <w:rFonts w:ascii="Calibri Light" w:hAnsi="Calibri Light" w:cs="Calibri Light"/>
        </w:rPr>
        <w:t>• To make sure that support, provision and supervision is of a high standard throughout the day including lunchtimes and playtimes.</w:t>
      </w:r>
    </w:p>
    <w:p w14:paraId="4767A8B3" w14:textId="7A43CD37" w:rsidR="00CA69ED" w:rsidRPr="00CA69ED" w:rsidRDefault="00CA69ED" w:rsidP="00CA69ED">
      <w:pPr>
        <w:rPr>
          <w:rFonts w:ascii="Calibri Light" w:hAnsi="Calibri Light" w:cs="Calibri Light"/>
        </w:rPr>
      </w:pPr>
      <w:r w:rsidRPr="00CA69ED">
        <w:rPr>
          <w:rFonts w:ascii="Calibri Light" w:hAnsi="Calibri Light" w:cs="Calibri Light"/>
        </w:rPr>
        <w:t>• Ensure that all staff know, understand and implement policies relevant to the role, including inclusion, behaviour and anti-bullying and equalities and to keep these policies under review.</w:t>
      </w:r>
    </w:p>
    <w:p w14:paraId="49629327" w14:textId="011CC8EB" w:rsidR="00CA69ED" w:rsidRPr="00CA69ED" w:rsidRDefault="00CA69ED" w:rsidP="00CA69ED">
      <w:pPr>
        <w:rPr>
          <w:rFonts w:ascii="Calibri Light" w:hAnsi="Calibri Light" w:cs="Calibri Light"/>
        </w:rPr>
      </w:pPr>
      <w:r w:rsidRPr="00CA69ED">
        <w:rPr>
          <w:rFonts w:ascii="Calibri Light" w:hAnsi="Calibri Light" w:cs="Calibri Light"/>
        </w:rPr>
        <w:t>• To keep the school’s behaviour policy under review and make suggestions for change</w:t>
      </w:r>
      <w:r>
        <w:rPr>
          <w:rFonts w:ascii="Calibri Light" w:hAnsi="Calibri Light" w:cs="Calibri Light"/>
        </w:rPr>
        <w:t>.</w:t>
      </w:r>
    </w:p>
    <w:p w14:paraId="65B40A52"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 xml:space="preserve">Parents and the community </w:t>
      </w:r>
    </w:p>
    <w:p w14:paraId="6B4796DF" w14:textId="48548C7B" w:rsidR="00CA69ED" w:rsidRPr="00CA69ED" w:rsidRDefault="00CA69ED" w:rsidP="00CA69ED">
      <w:pPr>
        <w:rPr>
          <w:rFonts w:ascii="Calibri Light" w:hAnsi="Calibri Light" w:cs="Calibri Light"/>
        </w:rPr>
      </w:pPr>
      <w:r w:rsidRPr="00CA69ED">
        <w:rPr>
          <w:rFonts w:ascii="Calibri Light" w:hAnsi="Calibri Light" w:cs="Calibri Light"/>
        </w:rPr>
        <w:t>• To work in partnership with other leaders to ensure the school develops and maintains strong relationships with parents and carers.</w:t>
      </w:r>
    </w:p>
    <w:p w14:paraId="3473E0E6" w14:textId="77777777" w:rsidR="00CA69ED" w:rsidRPr="00CA69ED" w:rsidRDefault="00CA69ED" w:rsidP="00CA69ED">
      <w:pPr>
        <w:rPr>
          <w:rFonts w:ascii="Calibri Light" w:hAnsi="Calibri Light" w:cs="Calibri Light"/>
        </w:rPr>
      </w:pPr>
      <w:r w:rsidRPr="00CA69ED">
        <w:rPr>
          <w:rFonts w:ascii="Calibri Light" w:hAnsi="Calibri Light" w:cs="Calibri Light"/>
        </w:rPr>
        <w:t xml:space="preserve">• To encourage parents to support their child’s learning through attendance at school events and </w:t>
      </w:r>
    </w:p>
    <w:p w14:paraId="5C87A302" w14:textId="77777777" w:rsidR="00CA69ED" w:rsidRPr="00CA69ED" w:rsidRDefault="00CA69ED" w:rsidP="00CA69ED">
      <w:pPr>
        <w:rPr>
          <w:rFonts w:ascii="Calibri Light" w:hAnsi="Calibri Light" w:cs="Calibri Light"/>
        </w:rPr>
      </w:pPr>
      <w:r w:rsidRPr="00CA69ED">
        <w:rPr>
          <w:rFonts w:ascii="Calibri Light" w:hAnsi="Calibri Light" w:cs="Calibri Light"/>
        </w:rPr>
        <w:t>organising relevant workshop/drop-in sessions.</w:t>
      </w:r>
    </w:p>
    <w:p w14:paraId="5A855A31"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Managing own performance and development</w:t>
      </w:r>
    </w:p>
    <w:p w14:paraId="48E1FB2B" w14:textId="77777777" w:rsidR="00CA69ED" w:rsidRPr="00CA69ED" w:rsidRDefault="00CA69ED" w:rsidP="00CA69ED">
      <w:pPr>
        <w:rPr>
          <w:rFonts w:ascii="Calibri Light" w:hAnsi="Calibri Light" w:cs="Calibri Light"/>
        </w:rPr>
      </w:pPr>
      <w:r w:rsidRPr="00CA69ED">
        <w:rPr>
          <w:rFonts w:ascii="Calibri Light" w:hAnsi="Calibri Light" w:cs="Calibri Light"/>
        </w:rPr>
        <w:t>• Demonstrate resilience and resourcefulness.</w:t>
      </w:r>
    </w:p>
    <w:p w14:paraId="21FA3E4F" w14:textId="439E2460" w:rsidR="00CA69ED" w:rsidRPr="00CA69ED" w:rsidRDefault="00CA69ED" w:rsidP="00CA69ED">
      <w:pPr>
        <w:rPr>
          <w:rFonts w:ascii="Calibri Light" w:hAnsi="Calibri Light" w:cs="Calibri Light"/>
        </w:rPr>
      </w:pPr>
      <w:r w:rsidRPr="00CA69ED">
        <w:rPr>
          <w:rFonts w:ascii="Calibri Light" w:hAnsi="Calibri Light" w:cs="Calibri Light"/>
        </w:rPr>
        <w:t>• Take responsibility for own professional development and attend and participate in relevant training,</w:t>
      </w:r>
      <w:r>
        <w:rPr>
          <w:rFonts w:ascii="Calibri Light" w:hAnsi="Calibri Light" w:cs="Calibri Light"/>
        </w:rPr>
        <w:t xml:space="preserve"> </w:t>
      </w:r>
      <w:r w:rsidRPr="00CA69ED">
        <w:rPr>
          <w:rFonts w:ascii="Calibri Light" w:hAnsi="Calibri Light" w:cs="Calibri Light"/>
        </w:rPr>
        <w:t>sharing the knowledge and ideas gained with colleagues</w:t>
      </w:r>
    </w:p>
    <w:p w14:paraId="18352D7A"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 xml:space="preserve">Use of Resources </w:t>
      </w:r>
    </w:p>
    <w:p w14:paraId="648E3474" w14:textId="24E6403B" w:rsidR="00CA69ED" w:rsidRPr="00CA69ED" w:rsidRDefault="00CA69ED" w:rsidP="00CA69ED">
      <w:pPr>
        <w:rPr>
          <w:rFonts w:ascii="Calibri Light" w:hAnsi="Calibri Light" w:cs="Calibri Light"/>
        </w:rPr>
      </w:pPr>
      <w:r w:rsidRPr="00CA69ED">
        <w:rPr>
          <w:rFonts w:ascii="Calibri Light" w:hAnsi="Calibri Light" w:cs="Calibri Light"/>
        </w:rPr>
        <w:t xml:space="preserve">• To identify appropriate resources to promote and support the achievements of all children and ensure they are used efficiently, effectively and safely. </w:t>
      </w:r>
    </w:p>
    <w:p w14:paraId="30F18FB7" w14:textId="1B388E84" w:rsidR="00CA69ED" w:rsidRPr="00CA69ED" w:rsidRDefault="00CA69ED" w:rsidP="00CA69ED">
      <w:pPr>
        <w:rPr>
          <w:rFonts w:ascii="Calibri Light" w:hAnsi="Calibri Light" w:cs="Calibri Light"/>
        </w:rPr>
      </w:pPr>
      <w:r w:rsidRPr="00CA69ED">
        <w:rPr>
          <w:rFonts w:ascii="Calibri Light" w:hAnsi="Calibri Light" w:cs="Calibri Light"/>
        </w:rPr>
        <w:lastRenderedPageBreak/>
        <w:t>• Oversee and monitor appropriate budget allocations in liaison with the Headteacher and School Business</w:t>
      </w:r>
      <w:r>
        <w:rPr>
          <w:rFonts w:ascii="Calibri Light" w:hAnsi="Calibri Light" w:cs="Calibri Light"/>
        </w:rPr>
        <w:t xml:space="preserve"> </w:t>
      </w:r>
      <w:r w:rsidRPr="00CA69ED">
        <w:rPr>
          <w:rFonts w:ascii="Calibri Light" w:hAnsi="Calibri Light" w:cs="Calibri Light"/>
        </w:rPr>
        <w:t xml:space="preserve">Manager. </w:t>
      </w:r>
    </w:p>
    <w:p w14:paraId="3597E3AD" w14:textId="77777777" w:rsidR="00CA69ED" w:rsidRPr="00CA69ED" w:rsidRDefault="00CA69ED" w:rsidP="00CA69ED">
      <w:pPr>
        <w:rPr>
          <w:rFonts w:ascii="Calibri Light" w:hAnsi="Calibri Light" w:cs="Calibri Light"/>
          <w:b/>
          <w:bCs/>
        </w:rPr>
      </w:pPr>
      <w:r w:rsidRPr="00CA69ED">
        <w:rPr>
          <w:rFonts w:ascii="Calibri Light" w:hAnsi="Calibri Light" w:cs="Calibri Light"/>
          <w:b/>
          <w:bCs/>
        </w:rPr>
        <w:t>Additional responsibilities and general requirements</w:t>
      </w:r>
    </w:p>
    <w:p w14:paraId="4DE695B2" w14:textId="52FCBFEC" w:rsidR="00CA69ED" w:rsidRPr="00CA69ED" w:rsidRDefault="00CA69ED" w:rsidP="00CA69ED">
      <w:pPr>
        <w:rPr>
          <w:rFonts w:ascii="Calibri Light" w:hAnsi="Calibri Light" w:cs="Calibri Light"/>
        </w:rPr>
      </w:pPr>
      <w:r w:rsidRPr="00CA69ED">
        <w:rPr>
          <w:rFonts w:ascii="Calibri Light" w:hAnsi="Calibri Light" w:cs="Calibri Light"/>
        </w:rPr>
        <w:t>• Undertake any professional duties commensurate with the grade of the post, reasonably delegated by the Headteacher, including deputising for other members of the school leadership team in their absence</w:t>
      </w:r>
    </w:p>
    <w:p w14:paraId="2209A3E9" w14:textId="77777777" w:rsidR="00CA69ED" w:rsidRPr="00CA69ED" w:rsidRDefault="00CA69ED" w:rsidP="00CA69ED">
      <w:pPr>
        <w:rPr>
          <w:rFonts w:ascii="Calibri Light" w:hAnsi="Calibri Light" w:cs="Calibri Light"/>
        </w:rPr>
      </w:pPr>
      <w:r w:rsidRPr="00CA69ED">
        <w:rPr>
          <w:rFonts w:ascii="Calibri Light" w:hAnsi="Calibri Light" w:cs="Calibri Light"/>
        </w:rPr>
        <w:t xml:space="preserve">• Work in co-operation with colleagues and establish and maintain good relationships with staff and </w:t>
      </w:r>
    </w:p>
    <w:p w14:paraId="66E1D7BE" w14:textId="77777777" w:rsidR="00CA69ED" w:rsidRPr="00CA69ED" w:rsidRDefault="00CA69ED" w:rsidP="00CA69ED">
      <w:pPr>
        <w:rPr>
          <w:rFonts w:ascii="Calibri Light" w:hAnsi="Calibri Light" w:cs="Calibri Light"/>
        </w:rPr>
      </w:pPr>
      <w:r w:rsidRPr="00CA69ED">
        <w:rPr>
          <w:rFonts w:ascii="Calibri Light" w:hAnsi="Calibri Light" w:cs="Calibri Light"/>
        </w:rPr>
        <w:t>children</w:t>
      </w:r>
    </w:p>
    <w:p w14:paraId="011E7369" w14:textId="77777777" w:rsidR="00CA69ED" w:rsidRPr="00CA69ED" w:rsidRDefault="00CA69ED" w:rsidP="00CA69ED">
      <w:pPr>
        <w:rPr>
          <w:rFonts w:ascii="Calibri Light" w:hAnsi="Calibri Light" w:cs="Calibri Light"/>
        </w:rPr>
      </w:pPr>
      <w:r w:rsidRPr="00CA69ED">
        <w:rPr>
          <w:rFonts w:ascii="Calibri Light" w:hAnsi="Calibri Light" w:cs="Calibri Light"/>
        </w:rPr>
        <w:t xml:space="preserve">• Show commitment to the school, its inclusive ethos and equal opportunities for all in the school </w:t>
      </w:r>
    </w:p>
    <w:p w14:paraId="083E3F64" w14:textId="77777777" w:rsidR="00CA69ED" w:rsidRPr="00CA69ED" w:rsidRDefault="00CA69ED" w:rsidP="00CA69ED">
      <w:pPr>
        <w:rPr>
          <w:rFonts w:ascii="Calibri Light" w:hAnsi="Calibri Light" w:cs="Calibri Light"/>
        </w:rPr>
      </w:pPr>
      <w:r w:rsidRPr="00CA69ED">
        <w:rPr>
          <w:rFonts w:ascii="Calibri Light" w:hAnsi="Calibri Light" w:cs="Calibri Light"/>
        </w:rPr>
        <w:t>community, opposing strongly any form of discrimination</w:t>
      </w:r>
    </w:p>
    <w:p w14:paraId="7ABE9707" w14:textId="455B9301" w:rsidR="00781A19" w:rsidRPr="00CA69ED" w:rsidRDefault="00CA69ED" w:rsidP="00CA69ED">
      <w:pPr>
        <w:rPr>
          <w:rFonts w:ascii="Calibri Light" w:hAnsi="Calibri Light" w:cs="Calibri Light"/>
        </w:rPr>
      </w:pPr>
      <w:r w:rsidRPr="00CA69ED">
        <w:rPr>
          <w:rFonts w:ascii="Calibri Light" w:hAnsi="Calibri Light" w:cs="Calibri Light"/>
        </w:rPr>
        <w:t>• Participate in the school’s appraisal and professional development process, ensuring that objectives are set and met within the agreed time-scale.</w:t>
      </w:r>
    </w:p>
    <w:sectPr w:rsidR="00781A19" w:rsidRPr="00CA69E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7BD24" w14:textId="77777777" w:rsidR="00CB0472" w:rsidRDefault="00CB0472" w:rsidP="00CA69ED">
      <w:pPr>
        <w:spacing w:after="0" w:line="240" w:lineRule="auto"/>
      </w:pPr>
      <w:r>
        <w:separator/>
      </w:r>
    </w:p>
  </w:endnote>
  <w:endnote w:type="continuationSeparator" w:id="0">
    <w:p w14:paraId="629F78E7" w14:textId="77777777" w:rsidR="00CB0472" w:rsidRDefault="00CB0472" w:rsidP="00CA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rPr>
      <w:id w:val="-2104105824"/>
      <w:docPartObj>
        <w:docPartGallery w:val="Page Numbers (Bottom of Page)"/>
        <w:docPartUnique/>
      </w:docPartObj>
    </w:sdtPr>
    <w:sdtEndPr>
      <w:rPr>
        <w:noProof/>
      </w:rPr>
    </w:sdtEndPr>
    <w:sdtContent>
      <w:p w14:paraId="1B397BD3" w14:textId="6DA287B2" w:rsidR="00CA69ED" w:rsidRPr="00CA69ED" w:rsidRDefault="00CA69ED">
        <w:pPr>
          <w:pStyle w:val="Footer"/>
          <w:jc w:val="center"/>
          <w:rPr>
            <w:rFonts w:ascii="Calibri Light" w:hAnsi="Calibri Light" w:cs="Calibri Light"/>
          </w:rPr>
        </w:pPr>
        <w:r w:rsidRPr="00CA69ED">
          <w:rPr>
            <w:rFonts w:ascii="Calibri Light" w:hAnsi="Calibri Light" w:cs="Calibri Light"/>
          </w:rPr>
          <w:fldChar w:fldCharType="begin"/>
        </w:r>
        <w:r w:rsidRPr="00CA69ED">
          <w:rPr>
            <w:rFonts w:ascii="Calibri Light" w:hAnsi="Calibri Light" w:cs="Calibri Light"/>
          </w:rPr>
          <w:instrText xml:space="preserve"> PAGE   \* MERGEFORMAT </w:instrText>
        </w:r>
        <w:r w:rsidRPr="00CA69ED">
          <w:rPr>
            <w:rFonts w:ascii="Calibri Light" w:hAnsi="Calibri Light" w:cs="Calibri Light"/>
          </w:rPr>
          <w:fldChar w:fldCharType="separate"/>
        </w:r>
        <w:r w:rsidRPr="00CA69ED">
          <w:rPr>
            <w:rFonts w:ascii="Calibri Light" w:hAnsi="Calibri Light" w:cs="Calibri Light"/>
            <w:noProof/>
          </w:rPr>
          <w:t>2</w:t>
        </w:r>
        <w:r w:rsidRPr="00CA69ED">
          <w:rPr>
            <w:rFonts w:ascii="Calibri Light" w:hAnsi="Calibri Light" w:cs="Calibri Light"/>
            <w:noProof/>
          </w:rPr>
          <w:fldChar w:fldCharType="end"/>
        </w:r>
      </w:p>
    </w:sdtContent>
  </w:sdt>
  <w:p w14:paraId="720E2054" w14:textId="77777777" w:rsidR="00CA69ED" w:rsidRDefault="00CA6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405EC" w14:textId="77777777" w:rsidR="00CB0472" w:rsidRDefault="00CB0472" w:rsidP="00CA69ED">
      <w:pPr>
        <w:spacing w:after="0" w:line="240" w:lineRule="auto"/>
      </w:pPr>
      <w:r>
        <w:separator/>
      </w:r>
    </w:p>
  </w:footnote>
  <w:footnote w:type="continuationSeparator" w:id="0">
    <w:p w14:paraId="3140D098" w14:textId="77777777" w:rsidR="00CB0472" w:rsidRDefault="00CB0472" w:rsidP="00CA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BA68" w14:textId="743E45CB" w:rsidR="00CA69ED" w:rsidRDefault="00CA69ED">
    <w:pPr>
      <w:pStyle w:val="Header"/>
    </w:pPr>
    <w:r>
      <w:rPr>
        <w:rFonts w:ascii="Calibri Light" w:hAnsi="Calibri Light" w:cs="Calibri Light"/>
        <w:noProof/>
      </w:rPr>
      <w:drawing>
        <wp:anchor distT="0" distB="0" distL="114300" distR="114300" simplePos="0" relativeHeight="251659264" behindDoc="1" locked="0" layoutInCell="1" allowOverlap="1" wp14:anchorId="140884BE" wp14:editId="3CEAEAA5">
          <wp:simplePos x="0" y="0"/>
          <wp:positionH relativeFrom="column">
            <wp:posOffset>5128591</wp:posOffset>
          </wp:positionH>
          <wp:positionV relativeFrom="paragraph">
            <wp:posOffset>-247097</wp:posOffset>
          </wp:positionV>
          <wp:extent cx="1236345" cy="1058545"/>
          <wp:effectExtent l="0" t="0" r="1905" b="8255"/>
          <wp:wrapTight wrapText="bothSides">
            <wp:wrapPolygon edited="0">
              <wp:start x="0" y="0"/>
              <wp:lineTo x="0" y="21380"/>
              <wp:lineTo x="21300" y="21380"/>
              <wp:lineTo x="21300" y="0"/>
              <wp:lineTo x="0" y="0"/>
            </wp:wrapPolygon>
          </wp:wrapTight>
          <wp:docPr id="1501647877"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47877"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6345" cy="10585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B48DC"/>
    <w:multiLevelType w:val="hybridMultilevel"/>
    <w:tmpl w:val="A9BAB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D71582"/>
    <w:multiLevelType w:val="hybridMultilevel"/>
    <w:tmpl w:val="C0E2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969351">
    <w:abstractNumId w:val="1"/>
  </w:num>
  <w:num w:numId="2" w16cid:durableId="134821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ED"/>
    <w:rsid w:val="001D4656"/>
    <w:rsid w:val="002A5C81"/>
    <w:rsid w:val="003A4CE0"/>
    <w:rsid w:val="005729BF"/>
    <w:rsid w:val="006A6821"/>
    <w:rsid w:val="00781A19"/>
    <w:rsid w:val="007A7246"/>
    <w:rsid w:val="009C1436"/>
    <w:rsid w:val="00B200D8"/>
    <w:rsid w:val="00BA5519"/>
    <w:rsid w:val="00C856FD"/>
    <w:rsid w:val="00CA69ED"/>
    <w:rsid w:val="00CB0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9359"/>
  <w15:chartTrackingRefBased/>
  <w15:docId w15:val="{7C0556C2-6DD8-4489-886E-67C6A06B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ED"/>
    <w:rPr>
      <w:rFonts w:eastAsiaTheme="majorEastAsia" w:cstheme="majorBidi"/>
      <w:color w:val="272727" w:themeColor="text1" w:themeTint="D8"/>
    </w:rPr>
  </w:style>
  <w:style w:type="paragraph" w:styleId="Title">
    <w:name w:val="Title"/>
    <w:basedOn w:val="Normal"/>
    <w:next w:val="Normal"/>
    <w:link w:val="TitleChar"/>
    <w:uiPriority w:val="10"/>
    <w:qFormat/>
    <w:rsid w:val="00CA6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ED"/>
    <w:pPr>
      <w:spacing w:before="160"/>
      <w:jc w:val="center"/>
    </w:pPr>
    <w:rPr>
      <w:i/>
      <w:iCs/>
      <w:color w:val="404040" w:themeColor="text1" w:themeTint="BF"/>
    </w:rPr>
  </w:style>
  <w:style w:type="character" w:customStyle="1" w:styleId="QuoteChar">
    <w:name w:val="Quote Char"/>
    <w:basedOn w:val="DefaultParagraphFont"/>
    <w:link w:val="Quote"/>
    <w:uiPriority w:val="29"/>
    <w:rsid w:val="00CA69ED"/>
    <w:rPr>
      <w:i/>
      <w:iCs/>
      <w:color w:val="404040" w:themeColor="text1" w:themeTint="BF"/>
    </w:rPr>
  </w:style>
  <w:style w:type="paragraph" w:styleId="ListParagraph">
    <w:name w:val="List Paragraph"/>
    <w:basedOn w:val="Normal"/>
    <w:uiPriority w:val="34"/>
    <w:qFormat/>
    <w:rsid w:val="00CA69ED"/>
    <w:pPr>
      <w:ind w:left="720"/>
      <w:contextualSpacing/>
    </w:pPr>
  </w:style>
  <w:style w:type="character" w:styleId="IntenseEmphasis">
    <w:name w:val="Intense Emphasis"/>
    <w:basedOn w:val="DefaultParagraphFont"/>
    <w:uiPriority w:val="21"/>
    <w:qFormat/>
    <w:rsid w:val="00CA69ED"/>
    <w:rPr>
      <w:i/>
      <w:iCs/>
      <w:color w:val="0F4761" w:themeColor="accent1" w:themeShade="BF"/>
    </w:rPr>
  </w:style>
  <w:style w:type="paragraph" w:styleId="IntenseQuote">
    <w:name w:val="Intense Quote"/>
    <w:basedOn w:val="Normal"/>
    <w:next w:val="Normal"/>
    <w:link w:val="IntenseQuoteChar"/>
    <w:uiPriority w:val="30"/>
    <w:qFormat/>
    <w:rsid w:val="00CA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9ED"/>
    <w:rPr>
      <w:i/>
      <w:iCs/>
      <w:color w:val="0F4761" w:themeColor="accent1" w:themeShade="BF"/>
    </w:rPr>
  </w:style>
  <w:style w:type="character" w:styleId="IntenseReference">
    <w:name w:val="Intense Reference"/>
    <w:basedOn w:val="DefaultParagraphFont"/>
    <w:uiPriority w:val="32"/>
    <w:qFormat/>
    <w:rsid w:val="00CA69ED"/>
    <w:rPr>
      <w:b/>
      <w:bCs/>
      <w:smallCaps/>
      <w:color w:val="0F4761" w:themeColor="accent1" w:themeShade="BF"/>
      <w:spacing w:val="5"/>
    </w:rPr>
  </w:style>
  <w:style w:type="paragraph" w:styleId="Header">
    <w:name w:val="header"/>
    <w:basedOn w:val="Normal"/>
    <w:link w:val="HeaderChar"/>
    <w:uiPriority w:val="99"/>
    <w:unhideWhenUsed/>
    <w:rsid w:val="00CA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9ED"/>
  </w:style>
  <w:style w:type="paragraph" w:styleId="Footer">
    <w:name w:val="footer"/>
    <w:basedOn w:val="Normal"/>
    <w:link w:val="FooterChar"/>
    <w:uiPriority w:val="99"/>
    <w:unhideWhenUsed/>
    <w:rsid w:val="00CA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021C4724C1340801810D0898BC0EF" ma:contentTypeVersion="18" ma:contentTypeDescription="Create a new document." ma:contentTypeScope="" ma:versionID="666cb7cb5fd068dc1fc282b6e99558f3">
  <xsd:schema xmlns:xsd="http://www.w3.org/2001/XMLSchema" xmlns:xs="http://www.w3.org/2001/XMLSchema" xmlns:p="http://schemas.microsoft.com/office/2006/metadata/properties" xmlns:ns2="0d8b78b8-0bb1-46eb-b38d-b01fa71d57f0" xmlns:ns3="63146aaa-2ba2-46ff-b408-8617762a928a" targetNamespace="http://schemas.microsoft.com/office/2006/metadata/properties" ma:root="true" ma:fieldsID="58d5425a80c7c9c655d02e645582b247" ns2:_="" ns3:_="">
    <xsd:import namespace="0d8b78b8-0bb1-46eb-b38d-b01fa71d57f0"/>
    <xsd:import namespace="63146aaa-2ba2-46ff-b408-8617762a9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b78b8-0bb1-46eb-b38d-b01fa71d5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5b3dff0-a4c4-4131-86d1-1301134441a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46aaa-2ba2-46ff-b408-8617762a9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dfc8c4-249f-48ac-a161-fca614c96104}" ma:internalName="TaxCatchAll" ma:showField="CatchAllData" ma:web="63146aaa-2ba2-46ff-b408-8617762a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b78b8-0bb1-46eb-b38d-b01fa71d57f0">
      <Terms xmlns="http://schemas.microsoft.com/office/infopath/2007/PartnerControls"/>
    </lcf76f155ced4ddcb4097134ff3c332f>
    <TaxCatchAll xmlns="63146aaa-2ba2-46ff-b408-8617762a928a" xsi:nil="true"/>
  </documentManagement>
</p:properties>
</file>

<file path=customXml/itemProps1.xml><?xml version="1.0" encoding="utf-8"?>
<ds:datastoreItem xmlns:ds="http://schemas.openxmlformats.org/officeDocument/2006/customXml" ds:itemID="{A6535BB6-4014-48C6-86AA-C51CB4C0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b78b8-0bb1-46eb-b38d-b01fa71d57f0"/>
    <ds:schemaRef ds:uri="63146aaa-2ba2-46ff-b408-8617762a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E1BBB-1238-4F2E-8E08-572EA29D4E7F}">
  <ds:schemaRefs>
    <ds:schemaRef ds:uri="http://schemas.microsoft.com/sharepoint/v3/contenttype/forms"/>
  </ds:schemaRefs>
</ds:datastoreItem>
</file>

<file path=customXml/itemProps3.xml><?xml version="1.0" encoding="utf-8"?>
<ds:datastoreItem xmlns:ds="http://schemas.openxmlformats.org/officeDocument/2006/customXml" ds:itemID="{BAD9F258-A3F0-4D35-8A1A-32935E6D9113}">
  <ds:schemaRefs>
    <ds:schemaRef ds:uri="http://schemas.microsoft.com/office/2006/metadata/properties"/>
    <ds:schemaRef ds:uri="http://schemas.microsoft.com/office/infopath/2007/PartnerControls"/>
    <ds:schemaRef ds:uri="0d8b78b8-0bb1-46eb-b38d-b01fa71d57f0"/>
    <ds:schemaRef ds:uri="63146aaa-2ba2-46ff-b408-8617762a928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Stokes</dc:creator>
  <cp:keywords/>
  <dc:description/>
  <cp:lastModifiedBy>Samantha Stokes</cp:lastModifiedBy>
  <cp:revision>8</cp:revision>
  <dcterms:created xsi:type="dcterms:W3CDTF">2024-07-01T10:02:00Z</dcterms:created>
  <dcterms:modified xsi:type="dcterms:W3CDTF">2024-07-05T13:13:00Z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0x010100C5F021C4724C1340801810D0898BC0EF</vt:lpwstr>
  </property>
  <property fmtid="{D5CDD505-2E9C-101B-9397-08002B2CF9AE}" pid="3" name="MediaServiceImageTags">
    <vt:lpwstr/>
  </property>
</Properties>
</file>