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FB956"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714261ED" wp14:editId="1AB3A8BA">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C1B4097E1BEE4E9CADAEFB1D74CDF87E"/>
        </w:placeholder>
      </w:sdtPr>
      <w:sdtEndPr/>
      <w:sdtContent>
        <w:p w14:paraId="52960E54" w14:textId="77777777" w:rsidR="0082383A" w:rsidRPr="0099646C" w:rsidRDefault="00282D6F">
          <w:pPr>
            <w:rPr>
              <w:rFonts w:ascii="Century Gothic" w:hAnsi="Century Gothic"/>
              <w:b/>
              <w:sz w:val="28"/>
            </w:rPr>
          </w:pPr>
          <w:r>
            <w:rPr>
              <w:rFonts w:ascii="Century Gothic" w:hAnsi="Century Gothic"/>
              <w:b/>
              <w:sz w:val="28"/>
            </w:rPr>
            <w:t>Assistant Headteacher</w:t>
          </w:r>
          <w:r w:rsidR="00056F25">
            <w:rPr>
              <w:rFonts w:ascii="Century Gothic" w:hAnsi="Century Gothic"/>
              <w:b/>
              <w:sz w:val="28"/>
            </w:rPr>
            <w:t xml:space="preserve"> – Curriculum, Teaching and Learning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76EC7A73" w14:textId="77777777" w:rsidTr="001F7D7C">
        <w:trPr>
          <w:trHeight w:val="397"/>
        </w:trPr>
        <w:tc>
          <w:tcPr>
            <w:tcW w:w="1980" w:type="dxa"/>
            <w:vAlign w:val="center"/>
          </w:tcPr>
          <w:p w14:paraId="61B0908B"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b/>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rPr>
              <w:b w:val="0"/>
            </w:rPr>
          </w:sdtEndPr>
          <w:sdtContent>
            <w:tc>
              <w:tcPr>
                <w:tcW w:w="8476" w:type="dxa"/>
                <w:vAlign w:val="center"/>
              </w:tcPr>
              <w:p w14:paraId="4DA61124" w14:textId="77777777" w:rsidR="0082383A" w:rsidRDefault="00282D6F" w:rsidP="0082383A">
                <w:pPr>
                  <w:rPr>
                    <w:rFonts w:ascii="Century Gothic" w:hAnsi="Century Gothic"/>
                  </w:rPr>
                </w:pPr>
                <w:r>
                  <w:rPr>
                    <w:rFonts w:ascii="Century Gothic" w:hAnsi="Century Gothic"/>
                    <w:b/>
                  </w:rPr>
                  <w:t>Teaching - Leadership</w:t>
                </w:r>
              </w:p>
            </w:tc>
          </w:sdtContent>
        </w:sdt>
      </w:tr>
      <w:tr w:rsidR="0099646C" w14:paraId="53A0B687" w14:textId="77777777" w:rsidTr="001F7D7C">
        <w:trPr>
          <w:trHeight w:val="397"/>
        </w:trPr>
        <w:tc>
          <w:tcPr>
            <w:tcW w:w="1980" w:type="dxa"/>
            <w:vAlign w:val="center"/>
          </w:tcPr>
          <w:p w14:paraId="69228EF4" w14:textId="77777777" w:rsidR="0099646C" w:rsidRDefault="0099646C" w:rsidP="0082383A">
            <w:pPr>
              <w:rPr>
                <w:rFonts w:ascii="Century Gothic" w:hAnsi="Century Gothic"/>
              </w:rPr>
            </w:pPr>
            <w:r>
              <w:rPr>
                <w:rFonts w:ascii="Century Gothic" w:hAnsi="Century Gothic"/>
              </w:rPr>
              <w:t>Grade:</w:t>
            </w:r>
          </w:p>
        </w:tc>
        <w:sdt>
          <w:sdtPr>
            <w:rPr>
              <w:rFonts w:ascii="Century Gothic" w:hAnsi="Century Gothic"/>
              <w:b/>
            </w:rPr>
            <w:id w:val="1337034299"/>
            <w:placeholder>
              <w:docPart w:val="F82B40FD500748F989E244B3AC445F85"/>
            </w:placeholder>
          </w:sdtPr>
          <w:sdtEndPr/>
          <w:sdtContent>
            <w:tc>
              <w:tcPr>
                <w:tcW w:w="8476" w:type="dxa"/>
                <w:vAlign w:val="center"/>
              </w:tcPr>
              <w:p w14:paraId="6DD3062C" w14:textId="77777777" w:rsidR="0099646C" w:rsidRPr="0099646C" w:rsidRDefault="00056F25" w:rsidP="0082383A">
                <w:pPr>
                  <w:rPr>
                    <w:rFonts w:ascii="Century Gothic" w:hAnsi="Century Gothic"/>
                    <w:b/>
                  </w:rPr>
                </w:pPr>
                <w:r>
                  <w:rPr>
                    <w:rFonts w:ascii="Century Gothic" w:hAnsi="Century Gothic"/>
                    <w:b/>
                  </w:rPr>
                  <w:t>L5-L8</w:t>
                </w:r>
              </w:p>
            </w:tc>
          </w:sdtContent>
        </w:sdt>
      </w:tr>
      <w:tr w:rsidR="0082383A" w14:paraId="57F5F3F1" w14:textId="77777777" w:rsidTr="001F7D7C">
        <w:trPr>
          <w:trHeight w:val="397"/>
        </w:trPr>
        <w:tc>
          <w:tcPr>
            <w:tcW w:w="1980" w:type="dxa"/>
            <w:vAlign w:val="center"/>
          </w:tcPr>
          <w:p w14:paraId="57872C4A"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77BAE527" w14:textId="77777777" w:rsidR="0082383A" w:rsidRDefault="00056F25" w:rsidP="0082383A">
                <w:pPr>
                  <w:rPr>
                    <w:rFonts w:ascii="Century Gothic" w:hAnsi="Century Gothic"/>
                  </w:rPr>
                </w:pPr>
                <w:r>
                  <w:rPr>
                    <w:rFonts w:ascii="Century Gothic" w:hAnsi="Century Gothic"/>
                  </w:rPr>
                  <w:t>Head of School</w:t>
                </w:r>
              </w:p>
            </w:tc>
          </w:sdtContent>
        </w:sdt>
      </w:tr>
      <w:tr w:rsidR="0082383A" w14:paraId="319F725B" w14:textId="77777777" w:rsidTr="001F7D7C">
        <w:trPr>
          <w:trHeight w:val="397"/>
        </w:trPr>
        <w:tc>
          <w:tcPr>
            <w:tcW w:w="1980" w:type="dxa"/>
            <w:vAlign w:val="center"/>
          </w:tcPr>
          <w:p w14:paraId="119C3840"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b/>
            </w:rPr>
            <w:id w:val="-1975581985"/>
            <w:placeholder>
              <w:docPart w:val="7551F28CDEA04CA88F7B7836033190BE"/>
            </w:placeholder>
          </w:sdtPr>
          <w:sdtEndPr>
            <w:rPr>
              <w:b w:val="0"/>
            </w:rPr>
          </w:sdtEndPr>
          <w:sdtContent>
            <w:tc>
              <w:tcPr>
                <w:tcW w:w="8476" w:type="dxa"/>
                <w:vAlign w:val="center"/>
              </w:tcPr>
              <w:p w14:paraId="31269E9B" w14:textId="77777777" w:rsidR="0082383A" w:rsidRDefault="00056F25" w:rsidP="0082383A">
                <w:pPr>
                  <w:rPr>
                    <w:rFonts w:ascii="Century Gothic" w:hAnsi="Century Gothic"/>
                  </w:rPr>
                </w:pPr>
                <w:r>
                  <w:rPr>
                    <w:rFonts w:ascii="Century Gothic" w:hAnsi="Century Gothic"/>
                    <w:b/>
                  </w:rPr>
                  <w:t>Teaching staff and support staff</w:t>
                </w:r>
              </w:p>
            </w:tc>
          </w:sdtContent>
        </w:sdt>
      </w:tr>
    </w:tbl>
    <w:p w14:paraId="4CF2E2ED" w14:textId="77777777" w:rsidR="0082383A" w:rsidRDefault="0082383A">
      <w:pPr>
        <w:rPr>
          <w:rFonts w:ascii="Century Gothic" w:hAnsi="Century Gothic"/>
        </w:rPr>
      </w:pPr>
    </w:p>
    <w:p w14:paraId="1CF87E15" w14:textId="77777777" w:rsidR="0099646C" w:rsidRPr="00ED7159"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Purpose of the Role</w:t>
      </w:r>
    </w:p>
    <w:p w14:paraId="0409B942" w14:textId="77777777" w:rsidR="0099646C" w:rsidRPr="00ED7159" w:rsidRDefault="0099646C" w:rsidP="0099646C">
      <w:pPr>
        <w:spacing w:after="0" w:line="240" w:lineRule="auto"/>
        <w:ind w:left="284" w:hanging="284"/>
        <w:jc w:val="both"/>
        <w:rPr>
          <w:rFonts w:ascii="Century Gothic" w:hAnsi="Century Gothic"/>
          <w:b/>
          <w:sz w:val="20"/>
          <w:u w:val="single"/>
        </w:rPr>
      </w:pPr>
    </w:p>
    <w:p w14:paraId="0414D35A" w14:textId="77777777" w:rsidR="00282D6F" w:rsidRPr="003D7C03" w:rsidRDefault="00332CC0" w:rsidP="00282D6F">
      <w:pPr>
        <w:spacing w:after="0" w:line="240" w:lineRule="auto"/>
        <w:jc w:val="both"/>
        <w:rPr>
          <w:rFonts w:ascii="Century Gothic" w:hAnsi="Century Gothic" w:cs="Calibri"/>
          <w:sz w:val="20"/>
          <w:szCs w:val="20"/>
        </w:rPr>
      </w:pPr>
      <w:r>
        <w:rPr>
          <w:rFonts w:ascii="Century Gothic" w:hAnsi="Century Gothic" w:cs="Calibri"/>
          <w:sz w:val="20"/>
          <w:szCs w:val="20"/>
        </w:rPr>
        <w:t>The role will require the post-holder to work in partnership with the head teacher and leadership team t</w:t>
      </w:r>
      <w:r w:rsidR="00282D6F" w:rsidRPr="003D7C03">
        <w:rPr>
          <w:rFonts w:ascii="Century Gothic" w:hAnsi="Century Gothic" w:cs="Calibri"/>
          <w:sz w:val="20"/>
          <w:szCs w:val="20"/>
        </w:rPr>
        <w:t>o support the effective da</w:t>
      </w:r>
      <w:r w:rsidR="00282D6F">
        <w:rPr>
          <w:rFonts w:ascii="Century Gothic" w:hAnsi="Century Gothic" w:cs="Calibri"/>
          <w:sz w:val="20"/>
          <w:szCs w:val="20"/>
        </w:rPr>
        <w:t xml:space="preserve">y to day running of the </w:t>
      </w:r>
      <w:r>
        <w:rPr>
          <w:rFonts w:ascii="Century Gothic" w:hAnsi="Century Gothic" w:cs="Calibri"/>
          <w:sz w:val="20"/>
          <w:szCs w:val="20"/>
        </w:rPr>
        <w:t>school</w:t>
      </w:r>
      <w:r w:rsidR="00282D6F">
        <w:rPr>
          <w:rFonts w:ascii="Century Gothic" w:hAnsi="Century Gothic" w:cs="Calibri"/>
          <w:sz w:val="20"/>
          <w:szCs w:val="20"/>
        </w:rPr>
        <w:t xml:space="preserve">.  </w:t>
      </w:r>
      <w:r>
        <w:rPr>
          <w:rFonts w:ascii="Century Gothic" w:hAnsi="Century Gothic" w:cs="Calibri"/>
          <w:sz w:val="20"/>
          <w:szCs w:val="20"/>
        </w:rPr>
        <w:t>An Assistant Headteacher will e</w:t>
      </w:r>
      <w:r w:rsidR="00282D6F" w:rsidRPr="003D7C03">
        <w:rPr>
          <w:rFonts w:ascii="Century Gothic" w:hAnsi="Century Gothic" w:cs="Calibri"/>
          <w:sz w:val="20"/>
          <w:szCs w:val="20"/>
        </w:rPr>
        <w:t xml:space="preserve">nsure </w:t>
      </w:r>
      <w:r>
        <w:rPr>
          <w:rFonts w:ascii="Century Gothic" w:hAnsi="Century Gothic" w:cs="Calibri"/>
          <w:sz w:val="20"/>
          <w:szCs w:val="20"/>
        </w:rPr>
        <w:t>the school provides</w:t>
      </w:r>
      <w:r w:rsidR="00282D6F" w:rsidRPr="003D7C03">
        <w:rPr>
          <w:rFonts w:ascii="Century Gothic" w:hAnsi="Century Gothic" w:cs="Calibri"/>
          <w:sz w:val="20"/>
          <w:szCs w:val="20"/>
        </w:rPr>
        <w:t xml:space="preserve"> the most effective environment to </w:t>
      </w:r>
      <w:r>
        <w:rPr>
          <w:rFonts w:ascii="Century Gothic" w:hAnsi="Century Gothic" w:cs="Calibri"/>
          <w:sz w:val="20"/>
          <w:szCs w:val="20"/>
        </w:rPr>
        <w:t>provide</w:t>
      </w:r>
      <w:r w:rsidR="00282D6F" w:rsidRPr="003D7C03">
        <w:rPr>
          <w:rFonts w:ascii="Century Gothic" w:hAnsi="Century Gothic" w:cs="Calibri"/>
          <w:sz w:val="20"/>
          <w:szCs w:val="20"/>
        </w:rPr>
        <w:t xml:space="preserve"> outstanding care and teachin</w:t>
      </w:r>
      <w:r w:rsidR="00282D6F">
        <w:rPr>
          <w:rFonts w:ascii="Century Gothic" w:hAnsi="Century Gothic" w:cs="Calibri"/>
          <w:sz w:val="20"/>
          <w:szCs w:val="20"/>
        </w:rPr>
        <w:t>g</w:t>
      </w:r>
      <w:r w:rsidR="00282D6F" w:rsidRPr="003D7C03">
        <w:rPr>
          <w:rFonts w:ascii="Century Gothic" w:hAnsi="Century Gothic" w:cs="Calibri"/>
          <w:sz w:val="20"/>
          <w:szCs w:val="20"/>
        </w:rPr>
        <w:t xml:space="preserve"> and learning</w:t>
      </w:r>
      <w:r>
        <w:rPr>
          <w:rFonts w:ascii="Century Gothic" w:hAnsi="Century Gothic" w:cs="Calibri"/>
          <w:sz w:val="20"/>
          <w:szCs w:val="20"/>
        </w:rPr>
        <w:t xml:space="preserve"> for our pupils. This role will</w:t>
      </w:r>
      <w:r w:rsidR="00282D6F" w:rsidRPr="003D7C03">
        <w:rPr>
          <w:rFonts w:ascii="Century Gothic" w:hAnsi="Century Gothic" w:cs="Calibri"/>
          <w:sz w:val="20"/>
          <w:szCs w:val="20"/>
        </w:rPr>
        <w:t xml:space="preserve"> lead on the strategic development of whole school areas. </w:t>
      </w:r>
    </w:p>
    <w:p w14:paraId="2DFCC3EA" w14:textId="77777777" w:rsidR="0099646C" w:rsidRPr="00ED7159" w:rsidRDefault="0099646C" w:rsidP="0099646C">
      <w:pPr>
        <w:pStyle w:val="NoSpacing"/>
        <w:ind w:left="284" w:hanging="284"/>
        <w:jc w:val="both"/>
        <w:rPr>
          <w:rFonts w:ascii="Century Gothic" w:hAnsi="Century Gothic"/>
          <w:b/>
          <w:sz w:val="20"/>
        </w:rPr>
      </w:pPr>
    </w:p>
    <w:p w14:paraId="54F4C5E4" w14:textId="77777777" w:rsidR="0099646C"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Key Duties and Responsibilities</w:t>
      </w:r>
    </w:p>
    <w:p w14:paraId="4D58AC85" w14:textId="77777777" w:rsidR="00056F25" w:rsidRDefault="00056F25" w:rsidP="0099646C">
      <w:pPr>
        <w:spacing w:after="0" w:line="240" w:lineRule="auto"/>
        <w:ind w:left="284" w:hanging="284"/>
        <w:jc w:val="both"/>
        <w:rPr>
          <w:rFonts w:ascii="Century Gothic" w:hAnsi="Century Gothic"/>
          <w:b/>
          <w:sz w:val="20"/>
          <w:u w:val="single"/>
        </w:rPr>
      </w:pPr>
    </w:p>
    <w:p w14:paraId="5DDF4B59" w14:textId="77777777" w:rsidR="00056F25" w:rsidRDefault="00056F25" w:rsidP="0099646C">
      <w:pPr>
        <w:spacing w:after="0" w:line="240" w:lineRule="auto"/>
        <w:ind w:left="284" w:hanging="284"/>
        <w:jc w:val="both"/>
        <w:rPr>
          <w:rFonts w:ascii="Century Gothic" w:hAnsi="Century Gothic"/>
          <w:sz w:val="20"/>
          <w:szCs w:val="20"/>
        </w:rPr>
      </w:pPr>
    </w:p>
    <w:p w14:paraId="5A5A77C9" w14:textId="77777777" w:rsidR="00056F25" w:rsidRDefault="00056F25" w:rsidP="002846FD">
      <w:pPr>
        <w:spacing w:after="0" w:line="240" w:lineRule="auto"/>
        <w:jc w:val="both"/>
        <w:rPr>
          <w:rFonts w:ascii="Century Gothic" w:hAnsi="Century Gothic"/>
          <w:sz w:val="20"/>
          <w:szCs w:val="20"/>
        </w:rPr>
      </w:pPr>
    </w:p>
    <w:p w14:paraId="5BB24DC8" w14:textId="77777777" w:rsidR="00056F25" w:rsidRPr="002846FD" w:rsidRDefault="00056F25" w:rsidP="00056F25">
      <w:pPr>
        <w:spacing w:after="0" w:line="240" w:lineRule="auto"/>
        <w:ind w:left="284"/>
        <w:jc w:val="both"/>
        <w:rPr>
          <w:rFonts w:ascii="Century Gothic" w:hAnsi="Century Gothic"/>
          <w:b/>
          <w:sz w:val="20"/>
          <w:szCs w:val="20"/>
        </w:rPr>
      </w:pPr>
      <w:r w:rsidRPr="002846FD">
        <w:rPr>
          <w:rFonts w:ascii="Century Gothic" w:hAnsi="Century Gothic"/>
          <w:b/>
          <w:sz w:val="20"/>
          <w:szCs w:val="20"/>
        </w:rPr>
        <w:t>Knowledge and understanding of</w:t>
      </w:r>
      <w:r w:rsidR="002846FD">
        <w:rPr>
          <w:rFonts w:ascii="Century Gothic" w:hAnsi="Century Gothic"/>
          <w:b/>
          <w:sz w:val="20"/>
          <w:szCs w:val="20"/>
        </w:rPr>
        <w:t>:</w:t>
      </w:r>
    </w:p>
    <w:p w14:paraId="625EE3D8" w14:textId="77777777" w:rsidR="00056F25" w:rsidRDefault="00056F25" w:rsidP="00056F25">
      <w:pPr>
        <w:spacing w:after="0" w:line="240" w:lineRule="auto"/>
        <w:ind w:left="284"/>
        <w:jc w:val="both"/>
        <w:rPr>
          <w:rFonts w:ascii="Century Gothic" w:hAnsi="Century Gothic"/>
          <w:sz w:val="20"/>
          <w:szCs w:val="20"/>
        </w:rPr>
      </w:pPr>
    </w:p>
    <w:p w14:paraId="6D57CEC6" w14:textId="77777777" w:rsidR="002846FD" w:rsidRDefault="002846FD" w:rsidP="00056F25">
      <w:pPr>
        <w:pStyle w:val="ListParagraph"/>
        <w:numPr>
          <w:ilvl w:val="0"/>
          <w:numId w:val="7"/>
        </w:numPr>
        <w:jc w:val="both"/>
        <w:rPr>
          <w:rFonts w:ascii="Century Gothic" w:hAnsi="Century Gothic"/>
          <w:sz w:val="20"/>
          <w:szCs w:val="20"/>
        </w:rPr>
      </w:pPr>
      <w:r>
        <w:rPr>
          <w:rFonts w:ascii="Century Gothic" w:hAnsi="Century Gothic"/>
          <w:sz w:val="20"/>
          <w:szCs w:val="20"/>
        </w:rPr>
        <w:t>C</w:t>
      </w:r>
      <w:r w:rsidR="00056F25" w:rsidRPr="00056F25">
        <w:rPr>
          <w:rFonts w:ascii="Century Gothic" w:hAnsi="Century Gothic"/>
          <w:sz w:val="20"/>
          <w:szCs w:val="20"/>
        </w:rPr>
        <w:t xml:space="preserve">urriculum design and management </w:t>
      </w:r>
    </w:p>
    <w:p w14:paraId="5CA4850E"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P</w:t>
      </w:r>
      <w:r w:rsidRPr="00056F25">
        <w:rPr>
          <w:rFonts w:ascii="Century Gothic" w:hAnsi="Century Gothic"/>
          <w:sz w:val="20"/>
          <w:szCs w:val="20"/>
        </w:rPr>
        <w:t xml:space="preserve">rinciples of quality learning, teaching and assessment including school review and </w:t>
      </w:r>
      <w:r w:rsidR="002846FD" w:rsidRPr="00056F25">
        <w:rPr>
          <w:rFonts w:ascii="Century Gothic" w:hAnsi="Century Gothic"/>
          <w:sz w:val="20"/>
          <w:szCs w:val="20"/>
        </w:rPr>
        <w:t>self-evaluation</w:t>
      </w:r>
      <w:r w:rsidR="002846FD">
        <w:rPr>
          <w:rFonts w:ascii="Century Gothic" w:hAnsi="Century Gothic"/>
          <w:sz w:val="20"/>
          <w:szCs w:val="20"/>
        </w:rPr>
        <w:t>.</w:t>
      </w:r>
      <w:r w:rsidRPr="00056F25">
        <w:rPr>
          <w:rFonts w:ascii="Century Gothic" w:hAnsi="Century Gothic"/>
          <w:sz w:val="20"/>
          <w:szCs w:val="20"/>
        </w:rPr>
        <w:t xml:space="preserve"> </w:t>
      </w:r>
    </w:p>
    <w:p w14:paraId="2E913F22" w14:textId="77777777" w:rsidR="00056F25" w:rsidRDefault="002846FD" w:rsidP="00056F25">
      <w:pPr>
        <w:pStyle w:val="ListParagraph"/>
        <w:numPr>
          <w:ilvl w:val="0"/>
          <w:numId w:val="7"/>
        </w:numPr>
        <w:jc w:val="both"/>
        <w:rPr>
          <w:rFonts w:ascii="Century Gothic" w:hAnsi="Century Gothic"/>
          <w:sz w:val="20"/>
          <w:szCs w:val="20"/>
        </w:rPr>
      </w:pPr>
      <w:r>
        <w:rPr>
          <w:rFonts w:ascii="Century Gothic" w:hAnsi="Century Gothic"/>
          <w:sz w:val="20"/>
          <w:szCs w:val="20"/>
        </w:rPr>
        <w:t>W</w:t>
      </w:r>
      <w:r w:rsidR="00056F25" w:rsidRPr="00056F25">
        <w:rPr>
          <w:rFonts w:ascii="Century Gothic" w:hAnsi="Century Gothic"/>
          <w:sz w:val="20"/>
          <w:szCs w:val="20"/>
        </w:rPr>
        <w:t>ays of applying effective practice and research evidence to improve outcomes</w:t>
      </w:r>
    </w:p>
    <w:p w14:paraId="152FB50D" w14:textId="77777777" w:rsidR="002846FD" w:rsidRPr="002846FD" w:rsidRDefault="00056F25" w:rsidP="002846FD">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U</w:t>
      </w:r>
      <w:r w:rsidRPr="00056F25">
        <w:rPr>
          <w:rFonts w:ascii="Century Gothic" w:hAnsi="Century Gothic"/>
          <w:sz w:val="20"/>
          <w:szCs w:val="20"/>
        </w:rPr>
        <w:t>se of external support and expertise</w:t>
      </w:r>
      <w:r w:rsidR="002846FD">
        <w:rPr>
          <w:rFonts w:ascii="Century Gothic" w:hAnsi="Century Gothic"/>
          <w:sz w:val="20"/>
          <w:szCs w:val="20"/>
        </w:rPr>
        <w:t>.</w:t>
      </w:r>
    </w:p>
    <w:p w14:paraId="624161F4"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B</w:t>
      </w:r>
      <w:r w:rsidRPr="00056F25">
        <w:rPr>
          <w:rFonts w:ascii="Century Gothic" w:hAnsi="Century Gothic"/>
          <w:sz w:val="20"/>
          <w:szCs w:val="20"/>
        </w:rPr>
        <w:t>ehaviour and attendance management</w:t>
      </w:r>
      <w:r w:rsidR="002846FD">
        <w:rPr>
          <w:rFonts w:ascii="Century Gothic" w:hAnsi="Century Gothic"/>
          <w:sz w:val="20"/>
          <w:szCs w:val="20"/>
        </w:rPr>
        <w:t>.</w:t>
      </w:r>
      <w:r w:rsidRPr="00056F25">
        <w:rPr>
          <w:rFonts w:ascii="Century Gothic" w:hAnsi="Century Gothic"/>
          <w:sz w:val="20"/>
          <w:szCs w:val="20"/>
        </w:rPr>
        <w:t xml:space="preserve"> </w:t>
      </w:r>
    </w:p>
    <w:p w14:paraId="0157AA42" w14:textId="77777777" w:rsidR="002846FD"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N</w:t>
      </w:r>
      <w:r w:rsidRPr="00056F25">
        <w:rPr>
          <w:rFonts w:ascii="Century Gothic" w:hAnsi="Century Gothic"/>
          <w:sz w:val="20"/>
          <w:szCs w:val="20"/>
        </w:rPr>
        <w:t>ew technologies to support learning and teaching</w:t>
      </w:r>
      <w:r w:rsidR="002846FD">
        <w:rPr>
          <w:rFonts w:ascii="Century Gothic" w:hAnsi="Century Gothic"/>
          <w:sz w:val="20"/>
          <w:szCs w:val="20"/>
        </w:rPr>
        <w:t>.</w:t>
      </w:r>
      <w:r w:rsidRPr="00056F25">
        <w:rPr>
          <w:rFonts w:ascii="Century Gothic" w:hAnsi="Century Gothic"/>
          <w:sz w:val="20"/>
          <w:szCs w:val="20"/>
        </w:rPr>
        <w:t xml:space="preserve"> </w:t>
      </w:r>
    </w:p>
    <w:p w14:paraId="1B2B4693"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P</w:t>
      </w:r>
      <w:r w:rsidRPr="00056F25">
        <w:rPr>
          <w:rFonts w:ascii="Century Gothic" w:hAnsi="Century Gothic"/>
          <w:sz w:val="20"/>
          <w:szCs w:val="20"/>
        </w:rPr>
        <w:t>olitical impact of external, community or family factors on learning</w:t>
      </w:r>
      <w:r w:rsidR="002846FD">
        <w:rPr>
          <w:rFonts w:ascii="Century Gothic" w:hAnsi="Century Gothic"/>
          <w:sz w:val="20"/>
          <w:szCs w:val="20"/>
        </w:rPr>
        <w:t>.</w:t>
      </w:r>
      <w:r w:rsidRPr="00056F25">
        <w:rPr>
          <w:rFonts w:ascii="Century Gothic" w:hAnsi="Century Gothic"/>
          <w:sz w:val="20"/>
          <w:szCs w:val="20"/>
        </w:rPr>
        <w:t xml:space="preserve"> </w:t>
      </w:r>
    </w:p>
    <w:p w14:paraId="663F2967" w14:textId="77777777" w:rsidR="00056F25" w:rsidRDefault="002846FD" w:rsidP="00056F25">
      <w:pPr>
        <w:pStyle w:val="ListParagraph"/>
        <w:numPr>
          <w:ilvl w:val="0"/>
          <w:numId w:val="7"/>
        </w:numPr>
        <w:jc w:val="both"/>
        <w:rPr>
          <w:rFonts w:ascii="Century Gothic" w:hAnsi="Century Gothic"/>
          <w:sz w:val="20"/>
          <w:szCs w:val="20"/>
        </w:rPr>
      </w:pPr>
      <w:r>
        <w:rPr>
          <w:rFonts w:ascii="Century Gothic" w:hAnsi="Century Gothic"/>
          <w:sz w:val="20"/>
          <w:szCs w:val="20"/>
        </w:rPr>
        <w:t>S</w:t>
      </w:r>
      <w:r w:rsidR="00056F25" w:rsidRPr="00056F25">
        <w:rPr>
          <w:rFonts w:ascii="Century Gothic" w:hAnsi="Century Gothic"/>
          <w:sz w:val="20"/>
          <w:szCs w:val="20"/>
        </w:rPr>
        <w:t>trategies for improving outcomes and achieving excellence for all</w:t>
      </w:r>
      <w:r>
        <w:rPr>
          <w:rFonts w:ascii="Century Gothic" w:hAnsi="Century Gothic"/>
          <w:sz w:val="20"/>
          <w:szCs w:val="20"/>
        </w:rPr>
        <w:t>.</w:t>
      </w:r>
    </w:p>
    <w:p w14:paraId="20243C02"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T</w:t>
      </w:r>
      <w:r w:rsidRPr="00056F25">
        <w:rPr>
          <w:rFonts w:ascii="Century Gothic" w:hAnsi="Century Gothic"/>
          <w:sz w:val="20"/>
          <w:szCs w:val="20"/>
        </w:rPr>
        <w:t>ools for data collection and analysis Skills</w:t>
      </w:r>
      <w:r w:rsidR="002846FD">
        <w:rPr>
          <w:rFonts w:ascii="Century Gothic" w:hAnsi="Century Gothic"/>
          <w:sz w:val="20"/>
          <w:szCs w:val="20"/>
        </w:rPr>
        <w:t>.</w:t>
      </w:r>
    </w:p>
    <w:p w14:paraId="291EE3F5" w14:textId="77777777" w:rsidR="002846FD"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D</w:t>
      </w:r>
      <w:r w:rsidRPr="00056F25">
        <w:rPr>
          <w:rFonts w:ascii="Century Gothic" w:hAnsi="Century Gothic"/>
          <w:sz w:val="20"/>
          <w:szCs w:val="20"/>
        </w:rPr>
        <w:t>esign, develop and deliver the curriculum</w:t>
      </w:r>
      <w:r w:rsidR="002846FD">
        <w:rPr>
          <w:rFonts w:ascii="Century Gothic" w:hAnsi="Century Gothic"/>
          <w:sz w:val="20"/>
          <w:szCs w:val="20"/>
        </w:rPr>
        <w:t>.</w:t>
      </w:r>
      <w:r w:rsidRPr="00056F25">
        <w:rPr>
          <w:rFonts w:ascii="Century Gothic" w:hAnsi="Century Gothic"/>
          <w:sz w:val="20"/>
          <w:szCs w:val="20"/>
        </w:rPr>
        <w:t xml:space="preserve"> </w:t>
      </w:r>
    </w:p>
    <w:p w14:paraId="211BEF92"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D</w:t>
      </w:r>
      <w:r w:rsidRPr="00056F25">
        <w:rPr>
          <w:rFonts w:ascii="Century Gothic" w:hAnsi="Century Gothic"/>
          <w:sz w:val="20"/>
          <w:szCs w:val="20"/>
        </w:rPr>
        <w:t>emonstrate equality and diversity in teaching and learning</w:t>
      </w:r>
      <w:r w:rsidR="002846FD">
        <w:rPr>
          <w:rFonts w:ascii="Century Gothic" w:hAnsi="Century Gothic"/>
          <w:sz w:val="20"/>
          <w:szCs w:val="20"/>
        </w:rPr>
        <w:t>.</w:t>
      </w:r>
    </w:p>
    <w:p w14:paraId="47C2650B"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A</w:t>
      </w:r>
      <w:r w:rsidRPr="00056F25">
        <w:rPr>
          <w:rFonts w:ascii="Century Gothic" w:hAnsi="Century Gothic"/>
          <w:sz w:val="20"/>
          <w:szCs w:val="20"/>
        </w:rPr>
        <w:t>chieve the best possible learning outcomes for all</w:t>
      </w:r>
      <w:r w:rsidR="002846FD">
        <w:rPr>
          <w:rFonts w:ascii="Century Gothic" w:hAnsi="Century Gothic"/>
          <w:sz w:val="20"/>
          <w:szCs w:val="20"/>
        </w:rPr>
        <w:t>.</w:t>
      </w:r>
      <w:r w:rsidRPr="00056F25">
        <w:rPr>
          <w:rFonts w:ascii="Century Gothic" w:hAnsi="Century Gothic"/>
          <w:sz w:val="20"/>
          <w:szCs w:val="20"/>
        </w:rPr>
        <w:t xml:space="preserve"> </w:t>
      </w:r>
    </w:p>
    <w:p w14:paraId="07AB28E5"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U</w:t>
      </w:r>
      <w:r w:rsidRPr="00056F25">
        <w:rPr>
          <w:rFonts w:ascii="Century Gothic" w:hAnsi="Century Gothic"/>
          <w:sz w:val="20"/>
          <w:szCs w:val="20"/>
        </w:rPr>
        <w:t>se developmental models for teaching and learning</w:t>
      </w:r>
      <w:r w:rsidR="002846FD">
        <w:rPr>
          <w:rFonts w:ascii="Century Gothic" w:hAnsi="Century Gothic"/>
          <w:sz w:val="20"/>
          <w:szCs w:val="20"/>
        </w:rPr>
        <w:t>.</w:t>
      </w:r>
      <w:r w:rsidRPr="00056F25">
        <w:rPr>
          <w:rFonts w:ascii="Century Gothic" w:hAnsi="Century Gothic"/>
          <w:sz w:val="20"/>
          <w:szCs w:val="20"/>
        </w:rPr>
        <w:t xml:space="preserve"> </w:t>
      </w:r>
    </w:p>
    <w:p w14:paraId="4C4CA11F"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E</w:t>
      </w:r>
      <w:r w:rsidRPr="00056F25">
        <w:rPr>
          <w:rFonts w:ascii="Century Gothic" w:hAnsi="Century Gothic"/>
          <w:sz w:val="20"/>
          <w:szCs w:val="20"/>
        </w:rPr>
        <w:t>ngage parents in children's teaching and learning</w:t>
      </w:r>
      <w:r w:rsidR="002846FD">
        <w:rPr>
          <w:rFonts w:ascii="Century Gothic" w:hAnsi="Century Gothic"/>
          <w:sz w:val="20"/>
          <w:szCs w:val="20"/>
        </w:rPr>
        <w:t>.</w:t>
      </w:r>
      <w:r w:rsidRPr="00056F25">
        <w:rPr>
          <w:rFonts w:ascii="Century Gothic" w:hAnsi="Century Gothic"/>
          <w:sz w:val="20"/>
          <w:szCs w:val="20"/>
        </w:rPr>
        <w:t xml:space="preserve"> </w:t>
      </w:r>
    </w:p>
    <w:p w14:paraId="32CE0A7D"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M</w:t>
      </w:r>
      <w:r w:rsidRPr="00056F25">
        <w:rPr>
          <w:rFonts w:ascii="Century Gothic" w:hAnsi="Century Gothic"/>
          <w:sz w:val="20"/>
          <w:szCs w:val="20"/>
        </w:rPr>
        <w:t>anage and use performance data</w:t>
      </w:r>
      <w:r w:rsidR="002846FD">
        <w:rPr>
          <w:rFonts w:ascii="Century Gothic" w:hAnsi="Century Gothic"/>
          <w:sz w:val="20"/>
          <w:szCs w:val="20"/>
        </w:rPr>
        <w:t>.</w:t>
      </w:r>
    </w:p>
    <w:p w14:paraId="25752A4A"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D</w:t>
      </w:r>
      <w:r w:rsidRPr="00056F25">
        <w:rPr>
          <w:rFonts w:ascii="Century Gothic" w:hAnsi="Century Gothic"/>
          <w:sz w:val="20"/>
          <w:szCs w:val="20"/>
        </w:rPr>
        <w:t>evelop whole school culture of best practice in teaching and learning</w:t>
      </w:r>
      <w:r w:rsidR="002846FD">
        <w:rPr>
          <w:rFonts w:ascii="Century Gothic" w:hAnsi="Century Gothic"/>
          <w:sz w:val="20"/>
          <w:szCs w:val="20"/>
        </w:rPr>
        <w:t>.</w:t>
      </w:r>
      <w:r w:rsidRPr="00056F25">
        <w:rPr>
          <w:rFonts w:ascii="Century Gothic" w:hAnsi="Century Gothic"/>
          <w:sz w:val="20"/>
          <w:szCs w:val="20"/>
        </w:rPr>
        <w:t xml:space="preserve"> </w:t>
      </w:r>
    </w:p>
    <w:p w14:paraId="1AE41A4C"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C</w:t>
      </w:r>
      <w:r w:rsidRPr="00056F25">
        <w:rPr>
          <w:rFonts w:ascii="Century Gothic" w:hAnsi="Century Gothic"/>
          <w:sz w:val="20"/>
          <w:szCs w:val="20"/>
        </w:rPr>
        <w:t>reate flexible and comprehensive learning opportunities for all pupils</w:t>
      </w:r>
      <w:r w:rsidR="002846FD">
        <w:rPr>
          <w:rFonts w:ascii="Century Gothic" w:hAnsi="Century Gothic"/>
          <w:sz w:val="20"/>
          <w:szCs w:val="20"/>
        </w:rPr>
        <w:t>.</w:t>
      </w:r>
      <w:r w:rsidRPr="00056F25">
        <w:rPr>
          <w:rFonts w:ascii="Century Gothic" w:hAnsi="Century Gothic"/>
          <w:sz w:val="20"/>
          <w:szCs w:val="20"/>
        </w:rPr>
        <w:t xml:space="preserve"> </w:t>
      </w:r>
    </w:p>
    <w:p w14:paraId="3BD19F0A"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C</w:t>
      </w:r>
      <w:r w:rsidRPr="00056F25">
        <w:rPr>
          <w:rFonts w:ascii="Century Gothic" w:hAnsi="Century Gothic"/>
          <w:sz w:val="20"/>
          <w:szCs w:val="20"/>
        </w:rPr>
        <w:t>apitalise on appropriate sources of external support and expertise</w:t>
      </w:r>
      <w:r w:rsidR="002846FD">
        <w:rPr>
          <w:rFonts w:ascii="Century Gothic" w:hAnsi="Century Gothic"/>
          <w:sz w:val="20"/>
          <w:szCs w:val="20"/>
        </w:rPr>
        <w:t>.</w:t>
      </w:r>
      <w:r w:rsidRPr="00056F25">
        <w:rPr>
          <w:rFonts w:ascii="Century Gothic" w:hAnsi="Century Gothic"/>
          <w:sz w:val="20"/>
          <w:szCs w:val="20"/>
        </w:rPr>
        <w:t xml:space="preserve"> </w:t>
      </w:r>
    </w:p>
    <w:p w14:paraId="73CF1CC5"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D</w:t>
      </w:r>
      <w:r w:rsidRPr="00056F25">
        <w:rPr>
          <w:rFonts w:ascii="Century Gothic" w:hAnsi="Century Gothic"/>
          <w:sz w:val="20"/>
          <w:szCs w:val="20"/>
        </w:rPr>
        <w:t>eploy technology to support teaching and learning</w:t>
      </w:r>
      <w:r w:rsidR="002846FD">
        <w:rPr>
          <w:rFonts w:ascii="Century Gothic" w:hAnsi="Century Gothic"/>
          <w:sz w:val="20"/>
          <w:szCs w:val="20"/>
        </w:rPr>
        <w:t>.</w:t>
      </w:r>
      <w:r w:rsidRPr="00056F25">
        <w:rPr>
          <w:rFonts w:ascii="Century Gothic" w:hAnsi="Century Gothic"/>
          <w:sz w:val="20"/>
          <w:szCs w:val="20"/>
        </w:rPr>
        <w:t xml:space="preserve"> </w:t>
      </w:r>
    </w:p>
    <w:p w14:paraId="6B8F9F1C" w14:textId="77777777" w:rsid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D</w:t>
      </w:r>
      <w:r w:rsidRPr="00056F25">
        <w:rPr>
          <w:rFonts w:ascii="Century Gothic" w:hAnsi="Century Gothic"/>
          <w:sz w:val="20"/>
          <w:szCs w:val="20"/>
        </w:rPr>
        <w:t>evelop and use effective assessment and moderation systems</w:t>
      </w:r>
      <w:r w:rsidR="002846FD">
        <w:rPr>
          <w:rFonts w:ascii="Century Gothic" w:hAnsi="Century Gothic"/>
          <w:sz w:val="20"/>
          <w:szCs w:val="20"/>
        </w:rPr>
        <w:t>.</w:t>
      </w:r>
      <w:r w:rsidRPr="00056F25">
        <w:rPr>
          <w:rFonts w:ascii="Century Gothic" w:hAnsi="Century Gothic"/>
          <w:sz w:val="20"/>
          <w:szCs w:val="20"/>
        </w:rPr>
        <w:t xml:space="preserve"> </w:t>
      </w:r>
    </w:p>
    <w:p w14:paraId="7FD7E496" w14:textId="77777777" w:rsidR="00056F25" w:rsidRPr="00056F25" w:rsidRDefault="00056F25" w:rsidP="00056F25">
      <w:pPr>
        <w:pStyle w:val="ListParagraph"/>
        <w:numPr>
          <w:ilvl w:val="0"/>
          <w:numId w:val="7"/>
        </w:numPr>
        <w:jc w:val="both"/>
        <w:rPr>
          <w:rFonts w:ascii="Century Gothic" w:hAnsi="Century Gothic"/>
          <w:sz w:val="20"/>
          <w:szCs w:val="20"/>
        </w:rPr>
      </w:pPr>
      <w:r w:rsidRPr="00056F25">
        <w:rPr>
          <w:rFonts w:ascii="Century Gothic" w:hAnsi="Century Gothic"/>
          <w:sz w:val="20"/>
          <w:szCs w:val="20"/>
        </w:rPr>
        <w:t xml:space="preserve"> </w:t>
      </w:r>
      <w:r w:rsidR="002846FD">
        <w:rPr>
          <w:rFonts w:ascii="Century Gothic" w:hAnsi="Century Gothic"/>
          <w:sz w:val="20"/>
          <w:szCs w:val="20"/>
        </w:rPr>
        <w:t>E</w:t>
      </w:r>
      <w:r w:rsidRPr="00056F25">
        <w:rPr>
          <w:rFonts w:ascii="Century Gothic" w:hAnsi="Century Gothic"/>
          <w:sz w:val="20"/>
          <w:szCs w:val="20"/>
        </w:rPr>
        <w:t>valuate, review and develop systems and structures</w:t>
      </w:r>
      <w:r w:rsidR="002846FD">
        <w:rPr>
          <w:rFonts w:ascii="Century Gothic" w:hAnsi="Century Gothic"/>
          <w:sz w:val="20"/>
          <w:szCs w:val="20"/>
        </w:rPr>
        <w:t>.</w:t>
      </w:r>
    </w:p>
    <w:p w14:paraId="18695298" w14:textId="77777777" w:rsidR="002846FD" w:rsidRDefault="002846FD" w:rsidP="002846FD">
      <w:pPr>
        <w:spacing w:after="0" w:line="240" w:lineRule="auto"/>
        <w:jc w:val="both"/>
        <w:rPr>
          <w:rFonts w:ascii="Century Gothic" w:hAnsi="Century Gothic" w:cstheme="minorHAnsi"/>
          <w:b/>
          <w:sz w:val="20"/>
          <w:szCs w:val="20"/>
        </w:rPr>
      </w:pPr>
    </w:p>
    <w:p w14:paraId="1B924DB0" w14:textId="77777777" w:rsidR="002846FD" w:rsidRDefault="002846FD" w:rsidP="007D75B4">
      <w:pPr>
        <w:spacing w:after="0" w:line="240" w:lineRule="auto"/>
        <w:ind w:left="284" w:hanging="284"/>
        <w:jc w:val="both"/>
        <w:rPr>
          <w:rFonts w:ascii="Century Gothic" w:hAnsi="Century Gothic" w:cstheme="minorHAnsi"/>
          <w:b/>
          <w:sz w:val="20"/>
          <w:szCs w:val="20"/>
        </w:rPr>
      </w:pPr>
    </w:p>
    <w:p w14:paraId="56BB22D1"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r w:rsidRPr="007D75B4">
        <w:rPr>
          <w:rFonts w:ascii="Century Gothic" w:hAnsi="Century Gothic" w:cstheme="minorHAnsi"/>
          <w:b/>
          <w:sz w:val="20"/>
          <w:szCs w:val="20"/>
        </w:rPr>
        <w:t>Leading the Organisation</w:t>
      </w:r>
    </w:p>
    <w:p w14:paraId="64338982"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p>
    <w:p w14:paraId="282F3B69"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 xml:space="preserve">To set and drive high standards throughout the </w:t>
      </w:r>
      <w:r w:rsidR="00332CC0">
        <w:rPr>
          <w:rFonts w:ascii="Century Gothic" w:hAnsi="Century Gothic" w:cstheme="minorHAnsi"/>
          <w:sz w:val="20"/>
          <w:szCs w:val="20"/>
        </w:rPr>
        <w:t>school</w:t>
      </w:r>
      <w:r w:rsidR="00CE635B">
        <w:rPr>
          <w:rFonts w:ascii="Century Gothic" w:hAnsi="Century Gothic" w:cstheme="minorHAnsi"/>
          <w:sz w:val="20"/>
          <w:szCs w:val="20"/>
        </w:rPr>
        <w:t>.</w:t>
      </w:r>
      <w:r w:rsidRPr="007D75B4">
        <w:rPr>
          <w:rFonts w:ascii="Century Gothic" w:hAnsi="Century Gothic" w:cstheme="minorHAnsi"/>
          <w:sz w:val="20"/>
          <w:szCs w:val="20"/>
        </w:rPr>
        <w:t xml:space="preserve"> </w:t>
      </w:r>
    </w:p>
    <w:p w14:paraId="3706F64C"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To lead a designated or number of designated areas of responsibility and thei</w:t>
      </w:r>
      <w:r w:rsidR="00CE635B">
        <w:rPr>
          <w:rFonts w:ascii="Century Gothic" w:hAnsi="Century Gothic" w:cstheme="minorHAnsi"/>
          <w:sz w:val="20"/>
          <w:szCs w:val="20"/>
        </w:rPr>
        <w:t>r development across the school.</w:t>
      </w:r>
    </w:p>
    <w:p w14:paraId="2123A292"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Support and work with the</w:t>
      </w:r>
      <w:r w:rsidR="00CE635B">
        <w:rPr>
          <w:rFonts w:ascii="Century Gothic" w:hAnsi="Century Gothic" w:cstheme="minorHAnsi"/>
          <w:sz w:val="20"/>
          <w:szCs w:val="20"/>
        </w:rPr>
        <w:t xml:space="preserve"> </w:t>
      </w:r>
      <w:r w:rsidR="00332CC0">
        <w:rPr>
          <w:rFonts w:ascii="Century Gothic" w:hAnsi="Century Gothic" w:cstheme="minorHAnsi"/>
          <w:sz w:val="20"/>
          <w:szCs w:val="20"/>
        </w:rPr>
        <w:t>senior leadership team</w:t>
      </w:r>
      <w:r w:rsidR="00CE635B">
        <w:rPr>
          <w:rFonts w:ascii="Century Gothic" w:hAnsi="Century Gothic" w:cstheme="minorHAnsi"/>
          <w:sz w:val="20"/>
          <w:szCs w:val="20"/>
        </w:rPr>
        <w:t xml:space="preserve"> with regard to their roles.</w:t>
      </w:r>
    </w:p>
    <w:p w14:paraId="6F207029"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 xml:space="preserve">Support </w:t>
      </w:r>
      <w:r w:rsidR="00332CC0">
        <w:rPr>
          <w:rFonts w:ascii="Century Gothic" w:hAnsi="Century Gothic" w:cstheme="minorHAnsi"/>
          <w:sz w:val="20"/>
          <w:szCs w:val="20"/>
        </w:rPr>
        <w:t>the Community Inclusive Trust</w:t>
      </w:r>
      <w:r w:rsidRPr="007D75B4">
        <w:rPr>
          <w:rFonts w:ascii="Century Gothic" w:hAnsi="Century Gothic" w:cstheme="minorHAnsi"/>
          <w:sz w:val="20"/>
          <w:szCs w:val="20"/>
        </w:rPr>
        <w:t xml:space="preserve"> in </w:t>
      </w:r>
      <w:r w:rsidR="00332CC0">
        <w:rPr>
          <w:rFonts w:ascii="Century Gothic" w:hAnsi="Century Gothic" w:cstheme="minorHAnsi"/>
          <w:sz w:val="20"/>
          <w:szCs w:val="20"/>
        </w:rPr>
        <w:t>its</w:t>
      </w:r>
      <w:r w:rsidRPr="007D75B4">
        <w:rPr>
          <w:rFonts w:ascii="Century Gothic" w:hAnsi="Century Gothic" w:cstheme="minorHAnsi"/>
          <w:sz w:val="20"/>
          <w:szCs w:val="20"/>
        </w:rPr>
        <w:t xml:space="preserve"> drive to raise standards in </w:t>
      </w:r>
      <w:r w:rsidR="00332CC0">
        <w:rPr>
          <w:rFonts w:ascii="Century Gothic" w:hAnsi="Century Gothic" w:cstheme="minorHAnsi"/>
          <w:sz w:val="20"/>
          <w:szCs w:val="20"/>
        </w:rPr>
        <w:t>their</w:t>
      </w:r>
      <w:r w:rsidRPr="007D75B4">
        <w:rPr>
          <w:rFonts w:ascii="Century Gothic" w:hAnsi="Century Gothic" w:cstheme="minorHAnsi"/>
          <w:sz w:val="20"/>
          <w:szCs w:val="20"/>
        </w:rPr>
        <w:t xml:space="preserve"> educational establishments.</w:t>
      </w:r>
    </w:p>
    <w:p w14:paraId="4A7BCCC8"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 xml:space="preserve">Have an impact on the educational progress of pupils across the </w:t>
      </w:r>
      <w:r w:rsidR="00332CC0">
        <w:rPr>
          <w:rFonts w:ascii="Century Gothic" w:hAnsi="Century Gothic" w:cstheme="minorHAnsi"/>
          <w:sz w:val="20"/>
          <w:szCs w:val="20"/>
        </w:rPr>
        <w:t>school</w:t>
      </w:r>
      <w:r w:rsidR="00CE635B">
        <w:rPr>
          <w:rFonts w:ascii="Century Gothic" w:hAnsi="Century Gothic" w:cstheme="minorHAnsi"/>
          <w:sz w:val="20"/>
          <w:szCs w:val="20"/>
        </w:rPr>
        <w:t>.</w:t>
      </w:r>
    </w:p>
    <w:p w14:paraId="0A6BE01D"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Support the monitoring and standards within teaching, learning and assessment</w:t>
      </w:r>
      <w:r w:rsidR="00CE635B">
        <w:rPr>
          <w:rFonts w:ascii="Century Gothic" w:hAnsi="Century Gothic" w:cstheme="minorHAnsi"/>
          <w:sz w:val="20"/>
          <w:szCs w:val="20"/>
        </w:rPr>
        <w:t>.</w:t>
      </w:r>
    </w:p>
    <w:p w14:paraId="678168A3"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Support staff with interventions to enable all pupils to access the curriculum and school life</w:t>
      </w:r>
      <w:r w:rsidR="00CE635B">
        <w:rPr>
          <w:rFonts w:ascii="Century Gothic" w:hAnsi="Century Gothic" w:cstheme="minorHAnsi"/>
          <w:sz w:val="20"/>
          <w:szCs w:val="20"/>
        </w:rPr>
        <w:t>.</w:t>
      </w:r>
    </w:p>
    <w:p w14:paraId="6A982694"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Ensure that support is targeted, where needed, in relation to staff practice and pupil needs</w:t>
      </w:r>
      <w:r w:rsidR="00CE635B">
        <w:rPr>
          <w:rFonts w:ascii="Century Gothic" w:hAnsi="Century Gothic" w:cstheme="minorHAnsi"/>
          <w:sz w:val="20"/>
          <w:szCs w:val="20"/>
        </w:rPr>
        <w:t>.</w:t>
      </w:r>
    </w:p>
    <w:p w14:paraId="6A0CF526"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 xml:space="preserve">Be an active member of the </w:t>
      </w:r>
      <w:r w:rsidR="00332CC0">
        <w:rPr>
          <w:rFonts w:ascii="Century Gothic" w:hAnsi="Century Gothic" w:cstheme="minorHAnsi"/>
          <w:sz w:val="20"/>
          <w:szCs w:val="20"/>
        </w:rPr>
        <w:t>schools</w:t>
      </w:r>
      <w:r w:rsidRPr="007D75B4">
        <w:rPr>
          <w:rFonts w:ascii="Century Gothic" w:hAnsi="Century Gothic" w:cstheme="minorHAnsi"/>
          <w:sz w:val="20"/>
          <w:szCs w:val="20"/>
        </w:rPr>
        <w:t xml:space="preserve"> Leadership Team</w:t>
      </w:r>
      <w:r w:rsidR="00332CC0">
        <w:rPr>
          <w:rFonts w:ascii="Century Gothic" w:hAnsi="Century Gothic" w:cstheme="minorHAnsi"/>
          <w:sz w:val="20"/>
          <w:szCs w:val="20"/>
        </w:rPr>
        <w:t xml:space="preserve">, attend and </w:t>
      </w:r>
      <w:r w:rsidR="00544E49">
        <w:rPr>
          <w:rFonts w:ascii="Century Gothic" w:hAnsi="Century Gothic" w:cstheme="minorHAnsi"/>
          <w:sz w:val="20"/>
          <w:szCs w:val="20"/>
        </w:rPr>
        <w:t>contribute</w:t>
      </w:r>
      <w:r w:rsidR="00332CC0">
        <w:rPr>
          <w:rFonts w:ascii="Century Gothic" w:hAnsi="Century Gothic" w:cstheme="minorHAnsi"/>
          <w:sz w:val="20"/>
          <w:szCs w:val="20"/>
        </w:rPr>
        <w:t xml:space="preserve"> effectively to leadership meetings and provide reports for the Local School Board.</w:t>
      </w:r>
      <w:r w:rsidRPr="007D75B4">
        <w:rPr>
          <w:rFonts w:ascii="Century Gothic" w:hAnsi="Century Gothic" w:cstheme="minorHAnsi"/>
          <w:sz w:val="20"/>
          <w:szCs w:val="20"/>
        </w:rPr>
        <w:t xml:space="preserve"> </w:t>
      </w:r>
    </w:p>
    <w:p w14:paraId="0E25968A"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t>Research resources to ensure the most effective use of budgets</w:t>
      </w:r>
      <w:r w:rsidR="00CE635B">
        <w:rPr>
          <w:rFonts w:ascii="Century Gothic" w:hAnsi="Century Gothic" w:cstheme="minorHAnsi"/>
          <w:sz w:val="20"/>
          <w:szCs w:val="20"/>
        </w:rPr>
        <w:t>.</w:t>
      </w:r>
    </w:p>
    <w:p w14:paraId="530CD68B" w14:textId="77777777" w:rsidR="007D75B4" w:rsidRPr="007D75B4" w:rsidRDefault="007D75B4" w:rsidP="007D75B4">
      <w:pPr>
        <w:numPr>
          <w:ilvl w:val="0"/>
          <w:numId w:val="5"/>
        </w:numPr>
        <w:autoSpaceDE w:val="0"/>
        <w:autoSpaceDN w:val="0"/>
        <w:adjustRightInd w:val="0"/>
        <w:spacing w:after="0" w:line="240" w:lineRule="auto"/>
        <w:ind w:left="284" w:hanging="284"/>
        <w:jc w:val="both"/>
        <w:rPr>
          <w:rFonts w:ascii="Century Gothic" w:hAnsi="Century Gothic" w:cstheme="minorHAnsi"/>
          <w:sz w:val="20"/>
          <w:szCs w:val="20"/>
        </w:rPr>
      </w:pPr>
      <w:r w:rsidRPr="007D75B4">
        <w:rPr>
          <w:rFonts w:ascii="Century Gothic" w:hAnsi="Century Gothic" w:cstheme="minorHAnsi"/>
          <w:sz w:val="20"/>
          <w:szCs w:val="20"/>
        </w:rPr>
        <w:lastRenderedPageBreak/>
        <w:t>Be a team leader responsible for performance management</w:t>
      </w:r>
      <w:r w:rsidR="00CE635B">
        <w:rPr>
          <w:rFonts w:ascii="Century Gothic" w:hAnsi="Century Gothic" w:cstheme="minorHAnsi"/>
          <w:sz w:val="20"/>
          <w:szCs w:val="20"/>
        </w:rPr>
        <w:t>.</w:t>
      </w:r>
    </w:p>
    <w:p w14:paraId="2E8F64FE"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p>
    <w:p w14:paraId="4E223D96"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r w:rsidRPr="007D75B4">
        <w:rPr>
          <w:rFonts w:ascii="Century Gothic" w:hAnsi="Century Gothic" w:cstheme="minorHAnsi"/>
          <w:b/>
          <w:sz w:val="20"/>
          <w:szCs w:val="20"/>
        </w:rPr>
        <w:t>Managing the Organisation</w:t>
      </w:r>
    </w:p>
    <w:p w14:paraId="12A1911E" w14:textId="77777777" w:rsidR="007D75B4" w:rsidRPr="007D75B4" w:rsidRDefault="007D75B4" w:rsidP="007D75B4">
      <w:pPr>
        <w:spacing w:after="0" w:line="240" w:lineRule="auto"/>
        <w:ind w:left="284" w:hanging="284"/>
        <w:jc w:val="both"/>
        <w:rPr>
          <w:rFonts w:ascii="Century Gothic" w:hAnsi="Century Gothic" w:cstheme="minorHAnsi"/>
          <w:sz w:val="20"/>
          <w:szCs w:val="20"/>
        </w:rPr>
      </w:pPr>
    </w:p>
    <w:p w14:paraId="5B48D568" w14:textId="77777777" w:rsidR="007D75B4" w:rsidRP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To support the effective, day to day deployment of staff</w:t>
      </w:r>
      <w:r w:rsidR="00CE635B">
        <w:rPr>
          <w:rFonts w:ascii="Century Gothic" w:hAnsi="Century Gothic" w:cstheme="minorHAnsi"/>
          <w:sz w:val="20"/>
          <w:szCs w:val="20"/>
        </w:rPr>
        <w:t>.</w:t>
      </w:r>
    </w:p>
    <w:p w14:paraId="142FE8C0" w14:textId="77777777" w:rsidR="007D75B4" w:rsidRP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 xml:space="preserve">To ensure the safe and effective running of </w:t>
      </w:r>
      <w:r w:rsidR="00544E49">
        <w:rPr>
          <w:rFonts w:ascii="Century Gothic" w:hAnsi="Century Gothic" w:cstheme="minorHAnsi"/>
          <w:sz w:val="20"/>
          <w:szCs w:val="20"/>
        </w:rPr>
        <w:t>the school</w:t>
      </w:r>
      <w:r w:rsidR="00CE635B">
        <w:rPr>
          <w:rFonts w:ascii="Century Gothic" w:hAnsi="Century Gothic" w:cstheme="minorHAnsi"/>
          <w:sz w:val="20"/>
          <w:szCs w:val="20"/>
        </w:rPr>
        <w:t>.</w:t>
      </w:r>
    </w:p>
    <w:p w14:paraId="0D00CBCB" w14:textId="77777777" w:rsidR="007D75B4" w:rsidRPr="007D75B4" w:rsidRDefault="00544E49" w:rsidP="007D75B4">
      <w:pPr>
        <w:pStyle w:val="ListParagraph"/>
        <w:numPr>
          <w:ilvl w:val="0"/>
          <w:numId w:val="3"/>
        </w:numPr>
        <w:ind w:left="284" w:hanging="284"/>
        <w:contextualSpacing w:val="0"/>
        <w:jc w:val="both"/>
        <w:rPr>
          <w:rFonts w:ascii="Century Gothic" w:hAnsi="Century Gothic" w:cstheme="minorHAnsi"/>
          <w:sz w:val="20"/>
          <w:szCs w:val="20"/>
        </w:rPr>
      </w:pPr>
      <w:r>
        <w:rPr>
          <w:rFonts w:ascii="Century Gothic" w:hAnsi="Century Gothic" w:cstheme="minorHAnsi"/>
          <w:sz w:val="20"/>
          <w:szCs w:val="20"/>
        </w:rPr>
        <w:t>Mentor and c</w:t>
      </w:r>
      <w:r w:rsidR="007D75B4" w:rsidRPr="007D75B4">
        <w:rPr>
          <w:rFonts w:ascii="Century Gothic" w:hAnsi="Century Gothic" w:cstheme="minorHAnsi"/>
          <w:sz w:val="20"/>
          <w:szCs w:val="20"/>
        </w:rPr>
        <w:t xml:space="preserve">oach colleagues to develop their roles effectively within the </w:t>
      </w:r>
      <w:r>
        <w:rPr>
          <w:rFonts w:ascii="Century Gothic" w:hAnsi="Century Gothic" w:cstheme="minorHAnsi"/>
          <w:sz w:val="20"/>
          <w:szCs w:val="20"/>
        </w:rPr>
        <w:t>school</w:t>
      </w:r>
      <w:r w:rsidR="00CE635B">
        <w:rPr>
          <w:rFonts w:ascii="Century Gothic" w:hAnsi="Century Gothic" w:cstheme="minorHAnsi"/>
          <w:sz w:val="20"/>
          <w:szCs w:val="20"/>
        </w:rPr>
        <w:t>.</w:t>
      </w:r>
    </w:p>
    <w:p w14:paraId="7296ED81" w14:textId="77777777" w:rsid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To support the process of ensuring that all safeguarding training is up to date and that procedures are adhered to in relation to recruitment, visitors and off-site visits</w:t>
      </w:r>
      <w:r>
        <w:rPr>
          <w:rFonts w:ascii="Century Gothic" w:hAnsi="Century Gothic" w:cstheme="minorHAnsi"/>
          <w:sz w:val="20"/>
          <w:szCs w:val="20"/>
        </w:rPr>
        <w:t>.</w:t>
      </w:r>
    </w:p>
    <w:p w14:paraId="23226800" w14:textId="77777777" w:rsidR="007D75B4" w:rsidRPr="007D75B4" w:rsidRDefault="007D75B4" w:rsidP="007D75B4">
      <w:pPr>
        <w:pStyle w:val="ListParagraph"/>
        <w:ind w:left="284"/>
        <w:contextualSpacing w:val="0"/>
        <w:jc w:val="both"/>
        <w:rPr>
          <w:rFonts w:ascii="Century Gothic" w:hAnsi="Century Gothic" w:cstheme="minorHAnsi"/>
          <w:sz w:val="20"/>
          <w:szCs w:val="20"/>
        </w:rPr>
      </w:pPr>
    </w:p>
    <w:p w14:paraId="79FC7E78"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r w:rsidRPr="007D75B4">
        <w:rPr>
          <w:rFonts w:ascii="Century Gothic" w:hAnsi="Century Gothic" w:cstheme="minorHAnsi"/>
          <w:b/>
          <w:sz w:val="20"/>
          <w:szCs w:val="20"/>
        </w:rPr>
        <w:t>Strengthening Community</w:t>
      </w:r>
    </w:p>
    <w:p w14:paraId="668CC3D1"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p>
    <w:p w14:paraId="41411D71" w14:textId="77777777" w:rsidR="007D75B4" w:rsidRP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To support develop/maintain links within the community</w:t>
      </w:r>
      <w:r w:rsidR="00CE635B">
        <w:rPr>
          <w:rFonts w:ascii="Century Gothic" w:hAnsi="Century Gothic" w:cstheme="minorHAnsi"/>
          <w:sz w:val="20"/>
          <w:szCs w:val="20"/>
        </w:rPr>
        <w:t>.</w:t>
      </w:r>
    </w:p>
    <w:p w14:paraId="7A133CD5" w14:textId="77777777" w:rsidR="007D75B4" w:rsidRP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To support the effective and appropriate communication between school and parents/carers/outside agencies and stakeholders takes place</w:t>
      </w:r>
      <w:r w:rsidR="00CE635B">
        <w:rPr>
          <w:rFonts w:ascii="Century Gothic" w:hAnsi="Century Gothic" w:cstheme="minorHAnsi"/>
          <w:sz w:val="20"/>
          <w:szCs w:val="20"/>
        </w:rPr>
        <w:t>.</w:t>
      </w:r>
    </w:p>
    <w:p w14:paraId="4F11ADD7" w14:textId="77777777" w:rsidR="007D75B4" w:rsidRPr="007D75B4" w:rsidRDefault="007D75B4" w:rsidP="007D75B4">
      <w:pPr>
        <w:pStyle w:val="ListParagraph"/>
        <w:numPr>
          <w:ilvl w:val="0"/>
          <w:numId w:val="3"/>
        </w:numPr>
        <w:ind w:left="284" w:hanging="284"/>
        <w:contextualSpacing w:val="0"/>
        <w:jc w:val="both"/>
        <w:rPr>
          <w:rFonts w:ascii="Century Gothic" w:hAnsi="Century Gothic" w:cstheme="minorHAnsi"/>
          <w:sz w:val="20"/>
          <w:szCs w:val="20"/>
        </w:rPr>
      </w:pPr>
      <w:r w:rsidRPr="007D75B4">
        <w:rPr>
          <w:rFonts w:ascii="Century Gothic" w:hAnsi="Century Gothic" w:cstheme="minorHAnsi"/>
          <w:sz w:val="20"/>
          <w:szCs w:val="20"/>
        </w:rPr>
        <w:t xml:space="preserve">To support the innovation and develop non-curricular links between the </w:t>
      </w:r>
      <w:r w:rsidR="00544E49">
        <w:rPr>
          <w:rFonts w:ascii="Century Gothic" w:hAnsi="Century Gothic" w:cstheme="minorHAnsi"/>
          <w:sz w:val="20"/>
          <w:szCs w:val="20"/>
        </w:rPr>
        <w:t>school</w:t>
      </w:r>
      <w:r w:rsidRPr="007D75B4">
        <w:rPr>
          <w:rFonts w:ascii="Century Gothic" w:hAnsi="Century Gothic" w:cstheme="minorHAnsi"/>
          <w:sz w:val="20"/>
          <w:szCs w:val="20"/>
        </w:rPr>
        <w:t xml:space="preserve"> and wider community with regards to the curricular provision</w:t>
      </w:r>
      <w:r w:rsidR="00CE635B">
        <w:rPr>
          <w:rFonts w:ascii="Century Gothic" w:hAnsi="Century Gothic" w:cstheme="minorHAnsi"/>
          <w:sz w:val="20"/>
          <w:szCs w:val="20"/>
        </w:rPr>
        <w:t>.</w:t>
      </w:r>
    </w:p>
    <w:p w14:paraId="7446F1AF"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p>
    <w:p w14:paraId="60B2CBF2" w14:textId="77777777" w:rsidR="007D75B4" w:rsidRPr="007D75B4" w:rsidRDefault="007D75B4" w:rsidP="007D75B4">
      <w:pPr>
        <w:spacing w:after="0" w:line="240" w:lineRule="auto"/>
        <w:ind w:left="284" w:hanging="284"/>
        <w:jc w:val="both"/>
        <w:rPr>
          <w:rFonts w:ascii="Century Gothic" w:hAnsi="Century Gothic" w:cstheme="minorHAnsi"/>
          <w:b/>
          <w:sz w:val="20"/>
          <w:szCs w:val="20"/>
        </w:rPr>
      </w:pPr>
      <w:r w:rsidRPr="007D75B4">
        <w:rPr>
          <w:rFonts w:ascii="Century Gothic" w:hAnsi="Century Gothic" w:cstheme="minorHAnsi"/>
          <w:b/>
          <w:sz w:val="20"/>
          <w:szCs w:val="20"/>
        </w:rPr>
        <w:t>Securing Accountability</w:t>
      </w:r>
    </w:p>
    <w:p w14:paraId="4646E90B" w14:textId="77777777" w:rsidR="007D75B4" w:rsidRPr="007D75B4" w:rsidRDefault="007D75B4" w:rsidP="007D75B4">
      <w:pPr>
        <w:spacing w:after="0" w:line="240" w:lineRule="auto"/>
        <w:ind w:left="284" w:hanging="284"/>
        <w:jc w:val="both"/>
        <w:rPr>
          <w:rFonts w:ascii="Century Gothic" w:hAnsi="Century Gothic" w:cstheme="minorHAnsi"/>
          <w:sz w:val="20"/>
          <w:szCs w:val="20"/>
        </w:rPr>
      </w:pPr>
    </w:p>
    <w:p w14:paraId="29671494"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sz w:val="20"/>
          <w:szCs w:val="20"/>
        </w:rPr>
      </w:pPr>
      <w:r w:rsidRPr="007D75B4">
        <w:rPr>
          <w:rFonts w:ascii="Century Gothic" w:hAnsi="Century Gothic" w:cstheme="minorHAnsi"/>
          <w:sz w:val="20"/>
          <w:szCs w:val="20"/>
        </w:rPr>
        <w:t>To ensure the accountability of subject coordinators for their specified areas.</w:t>
      </w:r>
    </w:p>
    <w:p w14:paraId="728D337A"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sz w:val="20"/>
          <w:szCs w:val="20"/>
        </w:rPr>
      </w:pPr>
      <w:r w:rsidRPr="007D75B4">
        <w:rPr>
          <w:rFonts w:ascii="Century Gothic" w:hAnsi="Century Gothic" w:cstheme="minorHAnsi"/>
          <w:sz w:val="20"/>
          <w:szCs w:val="20"/>
        </w:rPr>
        <w:t>To ensure effective monitoring of staff</w:t>
      </w:r>
      <w:r w:rsidR="00CE635B">
        <w:rPr>
          <w:rFonts w:ascii="Century Gothic" w:hAnsi="Century Gothic" w:cstheme="minorHAnsi"/>
          <w:sz w:val="20"/>
          <w:szCs w:val="20"/>
        </w:rPr>
        <w:t>.</w:t>
      </w:r>
    </w:p>
    <w:p w14:paraId="2DFCB4A0"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b/>
          <w:sz w:val="20"/>
          <w:szCs w:val="20"/>
        </w:rPr>
      </w:pPr>
      <w:r w:rsidRPr="007D75B4">
        <w:rPr>
          <w:rFonts w:ascii="Century Gothic" w:hAnsi="Century Gothic" w:cstheme="minorHAnsi"/>
          <w:sz w:val="20"/>
          <w:szCs w:val="20"/>
        </w:rPr>
        <w:t>To follow correct procedures in ensuring that staff are held accountable for their practice</w:t>
      </w:r>
      <w:r w:rsidR="00CE635B">
        <w:rPr>
          <w:rFonts w:ascii="Century Gothic" w:hAnsi="Century Gothic" w:cstheme="minorHAnsi"/>
          <w:sz w:val="20"/>
          <w:szCs w:val="20"/>
        </w:rPr>
        <w:t>.</w:t>
      </w:r>
    </w:p>
    <w:p w14:paraId="52AA27C7"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b/>
          <w:sz w:val="20"/>
          <w:szCs w:val="20"/>
        </w:rPr>
      </w:pPr>
      <w:r w:rsidRPr="007D75B4">
        <w:rPr>
          <w:rFonts w:ascii="Century Gothic" w:hAnsi="Century Gothic" w:cstheme="minorHAnsi"/>
          <w:sz w:val="20"/>
          <w:szCs w:val="20"/>
        </w:rPr>
        <w:t>To ensure staff are accountable for the success and celebration of pupils’ performance</w:t>
      </w:r>
      <w:r w:rsidR="00CE635B">
        <w:rPr>
          <w:rFonts w:ascii="Century Gothic" w:hAnsi="Century Gothic" w:cstheme="minorHAnsi"/>
          <w:sz w:val="20"/>
          <w:szCs w:val="20"/>
        </w:rPr>
        <w:t>.</w:t>
      </w:r>
    </w:p>
    <w:p w14:paraId="64C4EC56"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b/>
          <w:sz w:val="20"/>
          <w:szCs w:val="20"/>
        </w:rPr>
      </w:pPr>
      <w:r w:rsidRPr="007D75B4">
        <w:rPr>
          <w:rFonts w:ascii="Century Gothic" w:hAnsi="Century Gothic" w:cstheme="minorHAnsi"/>
          <w:sz w:val="20"/>
          <w:szCs w:val="20"/>
        </w:rPr>
        <w:t>The use of a range of evidence, including performance data, to support, monitor, evaluate and improve aspects of school life, including challenging poor performance</w:t>
      </w:r>
      <w:r w:rsidR="00CE635B">
        <w:rPr>
          <w:rFonts w:ascii="Century Gothic" w:hAnsi="Century Gothic" w:cstheme="minorHAnsi"/>
          <w:sz w:val="20"/>
          <w:szCs w:val="20"/>
        </w:rPr>
        <w:t>.</w:t>
      </w:r>
    </w:p>
    <w:p w14:paraId="71AB806C" w14:textId="77777777" w:rsidR="007D75B4" w:rsidRPr="007D75B4" w:rsidRDefault="007D75B4" w:rsidP="007D75B4">
      <w:pPr>
        <w:pStyle w:val="ListParagraph"/>
        <w:numPr>
          <w:ilvl w:val="0"/>
          <w:numId w:val="4"/>
        </w:numPr>
        <w:overflowPunct w:val="0"/>
        <w:autoSpaceDE w:val="0"/>
        <w:autoSpaceDN w:val="0"/>
        <w:adjustRightInd w:val="0"/>
        <w:ind w:left="284" w:hanging="284"/>
        <w:contextualSpacing w:val="0"/>
        <w:jc w:val="both"/>
        <w:textAlignment w:val="baseline"/>
        <w:rPr>
          <w:rFonts w:ascii="Century Gothic" w:hAnsi="Century Gothic" w:cstheme="minorHAnsi"/>
          <w:b/>
          <w:sz w:val="20"/>
          <w:szCs w:val="20"/>
        </w:rPr>
      </w:pPr>
      <w:r w:rsidRPr="007D75B4">
        <w:rPr>
          <w:rFonts w:ascii="Century Gothic" w:hAnsi="Century Gothic" w:cstheme="minorHAnsi"/>
          <w:sz w:val="20"/>
          <w:szCs w:val="20"/>
        </w:rPr>
        <w:t xml:space="preserve">To ensure that the </w:t>
      </w:r>
      <w:r w:rsidR="00544E49">
        <w:rPr>
          <w:rFonts w:ascii="Century Gothic" w:hAnsi="Century Gothic" w:cstheme="minorHAnsi"/>
          <w:sz w:val="20"/>
          <w:szCs w:val="20"/>
        </w:rPr>
        <w:t>school</w:t>
      </w:r>
      <w:r w:rsidRPr="007D75B4">
        <w:rPr>
          <w:rFonts w:ascii="Century Gothic" w:hAnsi="Century Gothic" w:cstheme="minorHAnsi"/>
          <w:sz w:val="20"/>
          <w:szCs w:val="20"/>
        </w:rPr>
        <w:t xml:space="preserve"> effectively promotes the wellbeing and safety of all pupils in order to achieve maximum potential</w:t>
      </w:r>
      <w:r w:rsidR="00CE635B">
        <w:rPr>
          <w:rFonts w:ascii="Century Gothic" w:hAnsi="Century Gothic" w:cstheme="minorHAnsi"/>
          <w:sz w:val="20"/>
          <w:szCs w:val="20"/>
        </w:rPr>
        <w:t>.</w:t>
      </w:r>
    </w:p>
    <w:p w14:paraId="5B6A9FA0" w14:textId="77777777" w:rsidR="0099646C" w:rsidRPr="007D75B4" w:rsidRDefault="0099646C" w:rsidP="007D75B4">
      <w:pPr>
        <w:spacing w:after="0" w:line="240" w:lineRule="auto"/>
        <w:ind w:left="284" w:hanging="284"/>
        <w:rPr>
          <w:rFonts w:ascii="Century Gothic" w:hAnsi="Century Gothic"/>
          <w:sz w:val="20"/>
          <w:szCs w:val="20"/>
        </w:rPr>
      </w:pPr>
    </w:p>
    <w:p w14:paraId="247AA8A6" w14:textId="77777777" w:rsidR="0099646C" w:rsidRPr="006875CB" w:rsidRDefault="0099646C" w:rsidP="0099646C">
      <w:pPr>
        <w:pStyle w:val="NoSpacing"/>
        <w:ind w:left="284" w:hanging="284"/>
        <w:jc w:val="both"/>
        <w:rPr>
          <w:rFonts w:ascii="Century Gothic" w:hAnsi="Century Gothic"/>
          <w:b/>
          <w:sz w:val="20"/>
          <w:u w:val="single"/>
        </w:rPr>
      </w:pPr>
      <w:bookmarkStart w:id="0" w:name="_Hlk67651721"/>
      <w:r w:rsidRPr="006875CB">
        <w:rPr>
          <w:rFonts w:ascii="Century Gothic" w:hAnsi="Century Gothic"/>
          <w:b/>
          <w:sz w:val="20"/>
          <w:u w:val="single"/>
        </w:rPr>
        <w:t>General</w:t>
      </w:r>
    </w:p>
    <w:p w14:paraId="10A4B4E2" w14:textId="77777777" w:rsidR="0099646C" w:rsidRPr="006875CB" w:rsidRDefault="0099646C" w:rsidP="0099646C">
      <w:pPr>
        <w:pStyle w:val="NoSpacing"/>
        <w:jc w:val="both"/>
        <w:rPr>
          <w:rFonts w:ascii="Century Gothic" w:hAnsi="Century Gothic"/>
          <w:sz w:val="20"/>
        </w:rPr>
      </w:pPr>
    </w:p>
    <w:p w14:paraId="19BC0E02"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5E721647"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59CD7A6F"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3ADEC998"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0FE89AD2"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9883285" w14:textId="77777777" w:rsidR="0099646C" w:rsidRPr="006875CB" w:rsidRDefault="0099646C" w:rsidP="00C03B8C">
      <w:pPr>
        <w:pStyle w:val="NoSpacing"/>
        <w:numPr>
          <w:ilvl w:val="0"/>
          <w:numId w:val="1"/>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2906F60E" w14:textId="77777777" w:rsidR="0099646C" w:rsidRPr="006875CB" w:rsidRDefault="0099646C" w:rsidP="0099646C">
      <w:pPr>
        <w:spacing w:after="0" w:line="240" w:lineRule="auto"/>
        <w:rPr>
          <w:rFonts w:ascii="Century Gothic" w:hAnsi="Century Gothic"/>
          <w:sz w:val="20"/>
        </w:rPr>
      </w:pPr>
      <w:bookmarkStart w:id="1" w:name="_Hlk67651746"/>
      <w:bookmarkEnd w:id="0"/>
    </w:p>
    <w:p w14:paraId="0B1A337B" w14:textId="77777777" w:rsidR="0099646C" w:rsidRPr="006875CB" w:rsidRDefault="0099646C" w:rsidP="0099646C">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01403630" w14:textId="77777777" w:rsidTr="007D75B4">
        <w:tc>
          <w:tcPr>
            <w:tcW w:w="1007" w:type="dxa"/>
          </w:tcPr>
          <w:p w14:paraId="0735B899" w14:textId="77777777" w:rsidR="0099646C" w:rsidRPr="006875CB" w:rsidRDefault="0099646C" w:rsidP="007D75B4">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32F780ED" w14:textId="77777777" w:rsidR="0099646C" w:rsidRPr="006875CB" w:rsidRDefault="0099646C" w:rsidP="007D75B4">
            <w:pPr>
              <w:rPr>
                <w:rFonts w:ascii="Century Gothic" w:hAnsi="Century Gothic"/>
                <w:sz w:val="20"/>
              </w:rPr>
            </w:pPr>
          </w:p>
        </w:tc>
        <w:tc>
          <w:tcPr>
            <w:tcW w:w="851" w:type="dxa"/>
          </w:tcPr>
          <w:p w14:paraId="5C19D88A" w14:textId="77777777" w:rsidR="0099646C" w:rsidRPr="006875CB" w:rsidRDefault="0099646C" w:rsidP="007D75B4">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66951B2B" w14:textId="77777777" w:rsidR="0099646C" w:rsidRPr="006875CB" w:rsidRDefault="0099646C" w:rsidP="007D75B4">
            <w:pPr>
              <w:rPr>
                <w:rFonts w:ascii="Century Gothic" w:hAnsi="Century Gothic"/>
                <w:sz w:val="20"/>
              </w:rPr>
            </w:pPr>
          </w:p>
        </w:tc>
      </w:tr>
    </w:tbl>
    <w:p w14:paraId="176B82B1" w14:textId="77777777" w:rsidR="0099646C" w:rsidRPr="006875CB" w:rsidRDefault="0099646C" w:rsidP="0099646C">
      <w:pPr>
        <w:spacing w:after="0" w:line="240" w:lineRule="auto"/>
        <w:rPr>
          <w:rFonts w:ascii="Century Gothic" w:hAnsi="Century Gothic"/>
          <w:sz w:val="20"/>
        </w:rPr>
      </w:pPr>
    </w:p>
    <w:bookmarkEnd w:id="1"/>
    <w:p w14:paraId="12817D12" w14:textId="77777777" w:rsidR="0082383A" w:rsidRDefault="002D713F" w:rsidP="002D713F">
      <w:pPr>
        <w:jc w:val="center"/>
        <w:rPr>
          <w:rFonts w:ascii="Century Gothic" w:hAnsi="Century Gothic"/>
        </w:rPr>
      </w:pPr>
      <w:r w:rsidRPr="0019486F">
        <w:rPr>
          <w:rFonts w:ascii="Century Gothic" w:hAnsi="Century Gothic"/>
          <w:b/>
          <w:sz w:val="20"/>
          <w:szCs w:val="20"/>
        </w:rPr>
        <w:t>CIT is committed to safeguarding and promoting the welfare of children and young people, and expects all staff and volunteers to share this commitment.</w:t>
      </w:r>
    </w:p>
    <w:p w14:paraId="6DB91AB4" w14:textId="77777777" w:rsidR="0012483D" w:rsidRPr="0082383A" w:rsidRDefault="0012483D">
      <w:pPr>
        <w:rPr>
          <w:rFonts w:ascii="Century Gothic" w:hAnsi="Century Gothic"/>
        </w:rPr>
      </w:pPr>
      <w:bookmarkStart w:id="2" w:name="_GoBack"/>
      <w:bookmarkEnd w:id="2"/>
    </w:p>
    <w:sectPr w:rsidR="0012483D" w:rsidRPr="0082383A" w:rsidSect="008238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3B016" w14:textId="77777777" w:rsidR="006E1C95" w:rsidRDefault="006E1C95" w:rsidP="007D75B4">
      <w:pPr>
        <w:spacing w:after="0" w:line="240" w:lineRule="auto"/>
      </w:pPr>
      <w:r>
        <w:separator/>
      </w:r>
    </w:p>
  </w:endnote>
  <w:endnote w:type="continuationSeparator" w:id="0">
    <w:p w14:paraId="396CB016" w14:textId="77777777" w:rsidR="006E1C95" w:rsidRDefault="006E1C95" w:rsidP="007D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6AC7" w14:textId="77777777" w:rsidR="006E1C95" w:rsidRDefault="006E1C95" w:rsidP="007D75B4">
      <w:pPr>
        <w:spacing w:after="0" w:line="240" w:lineRule="auto"/>
      </w:pPr>
      <w:r>
        <w:separator/>
      </w:r>
    </w:p>
  </w:footnote>
  <w:footnote w:type="continuationSeparator" w:id="0">
    <w:p w14:paraId="4800CB89" w14:textId="77777777" w:rsidR="006E1C95" w:rsidRDefault="006E1C95" w:rsidP="007D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EF216A"/>
    <w:multiLevelType w:val="hybridMultilevel"/>
    <w:tmpl w:val="267EFB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4AAE47E3"/>
    <w:multiLevelType w:val="hybridMultilevel"/>
    <w:tmpl w:val="42A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97D95"/>
    <w:multiLevelType w:val="hybridMultilevel"/>
    <w:tmpl w:val="3E80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763F3"/>
    <w:multiLevelType w:val="hybridMultilevel"/>
    <w:tmpl w:val="ECE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E6E4B"/>
    <w:multiLevelType w:val="hybridMultilevel"/>
    <w:tmpl w:val="1D1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56F25"/>
    <w:rsid w:val="0012483D"/>
    <w:rsid w:val="001F7D7C"/>
    <w:rsid w:val="002778E9"/>
    <w:rsid w:val="00282D6F"/>
    <w:rsid w:val="002846FD"/>
    <w:rsid w:val="002D713F"/>
    <w:rsid w:val="00332CC0"/>
    <w:rsid w:val="004E2C1A"/>
    <w:rsid w:val="004E48CA"/>
    <w:rsid w:val="00544E49"/>
    <w:rsid w:val="006E1C95"/>
    <w:rsid w:val="007D75B4"/>
    <w:rsid w:val="008113E0"/>
    <w:rsid w:val="0082383A"/>
    <w:rsid w:val="0099646C"/>
    <w:rsid w:val="00C03B8C"/>
    <w:rsid w:val="00CE635B"/>
    <w:rsid w:val="00D12022"/>
    <w:rsid w:val="00D5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C989"/>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7D75B4"/>
    <w:pPr>
      <w:spacing w:after="0" w:line="240" w:lineRule="auto"/>
      <w:ind w:left="720"/>
      <w:contextualSpacing/>
    </w:pPr>
    <w:rPr>
      <w:rFonts w:ascii="Arial" w:eastAsia="Times New Roman" w:hAnsi="Arial" w:cs="Arial"/>
      <w:lang w:eastAsia="en-GB"/>
    </w:rPr>
  </w:style>
  <w:style w:type="paragraph" w:styleId="Header">
    <w:name w:val="header"/>
    <w:basedOn w:val="Normal"/>
    <w:link w:val="HeaderChar"/>
    <w:uiPriority w:val="99"/>
    <w:unhideWhenUsed/>
    <w:rsid w:val="007D75B4"/>
    <w:pPr>
      <w:tabs>
        <w:tab w:val="center" w:pos="4513"/>
        <w:tab w:val="right" w:pos="9026"/>
      </w:tabs>
      <w:spacing w:after="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7D75B4"/>
    <w:rPr>
      <w:rFonts w:ascii="Arial" w:eastAsia="Times New Roman" w:hAnsi="Arial" w:cs="Arial"/>
      <w:lang w:eastAsia="en-GB"/>
    </w:rPr>
  </w:style>
  <w:style w:type="paragraph" w:styleId="Footer">
    <w:name w:val="footer"/>
    <w:basedOn w:val="Normal"/>
    <w:link w:val="FooterChar"/>
    <w:uiPriority w:val="99"/>
    <w:unhideWhenUsed/>
    <w:rsid w:val="007D7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228A0" w:rsidP="006228A0">
          <w:pPr>
            <w:pStyle w:val="C1B4097E1BEE4E9CADAEFB1D74CDF87E6"/>
          </w:pPr>
          <w:r w:rsidRPr="0099646C">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228A0" w:rsidP="006228A0">
          <w:pPr>
            <w:pStyle w:val="33114D258E984010867651C0D5A0BD325"/>
          </w:pPr>
          <w:r w:rsidRPr="0099646C">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228A0" w:rsidP="006228A0">
          <w:pPr>
            <w:pStyle w:val="6398FF1497994734BADEF74D20711CAD5"/>
          </w:pPr>
          <w:r w:rsidRPr="0099646C">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228A0" w:rsidP="006228A0">
          <w:pPr>
            <w:pStyle w:val="7551F28CDEA04CA88F7B7836033190BE5"/>
          </w:pPr>
          <w:r w:rsidRPr="0099646C">
            <w:rPr>
              <w:rStyle w:val="PlaceholderText"/>
              <w:rFonts w:ascii="Century Gothic" w:hAnsi="Century Gothic"/>
              <w:highlight w:val="yellow"/>
            </w:rPr>
            <w:t>Role names or NA</w:t>
          </w:r>
        </w:p>
      </w:docPartBody>
    </w:docPart>
    <w:docPart>
      <w:docPartPr>
        <w:name w:val="F82B40FD500748F989E244B3AC445F85"/>
        <w:category>
          <w:name w:val="General"/>
          <w:gallery w:val="placeholder"/>
        </w:category>
        <w:types>
          <w:type w:val="bbPlcHdr"/>
        </w:types>
        <w:behaviors>
          <w:behavior w:val="content"/>
        </w:behaviors>
        <w:guid w:val="{F3C59838-4EF6-4607-A30B-C7A085CE935A}"/>
      </w:docPartPr>
      <w:docPartBody>
        <w:p w:rsidR="005E5F42" w:rsidRDefault="006228A0" w:rsidP="006228A0">
          <w:pPr>
            <w:pStyle w:val="F82B40FD500748F989E244B3AC445F852"/>
          </w:pPr>
          <w:r w:rsidRPr="0099646C">
            <w:rPr>
              <w:rStyle w:val="PlaceholderText"/>
              <w:rFonts w:ascii="Century Gothic" w:hAnsi="Century Gothic"/>
              <w:highlight w:val="yellow"/>
            </w:rPr>
            <w:t>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417E4B"/>
    <w:rsid w:val="005E5F42"/>
    <w:rsid w:val="006228A0"/>
    <w:rsid w:val="00650BD8"/>
    <w:rsid w:val="006629E2"/>
    <w:rsid w:val="00C7320B"/>
    <w:rsid w:val="00DB3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8A0"/>
    <w:rPr>
      <w:color w:val="808080"/>
    </w:rPr>
  </w:style>
  <w:style w:type="paragraph" w:customStyle="1" w:styleId="C1B4097E1BEE4E9CADAEFB1D74CDF87E">
    <w:name w:val="C1B4097E1BEE4E9CADAEFB1D74CDF87E"/>
    <w:rsid w:val="00650BD8"/>
    <w:rPr>
      <w:rFonts w:eastAsiaTheme="minorHAnsi"/>
      <w:lang w:eastAsia="en-US"/>
    </w:rPr>
  </w:style>
  <w:style w:type="paragraph" w:customStyle="1" w:styleId="C1B4097E1BEE4E9CADAEFB1D74CDF87E1">
    <w:name w:val="C1B4097E1BEE4E9CADAEFB1D74CDF87E1"/>
    <w:rsid w:val="00650BD8"/>
    <w:rPr>
      <w:rFonts w:eastAsiaTheme="minorHAnsi"/>
      <w:lang w:eastAsia="en-US"/>
    </w:rPr>
  </w:style>
  <w:style w:type="paragraph" w:customStyle="1" w:styleId="33114D258E984010867651C0D5A0BD32">
    <w:name w:val="33114D258E984010867651C0D5A0BD32"/>
    <w:rsid w:val="00650BD8"/>
    <w:rPr>
      <w:rFonts w:eastAsiaTheme="minorHAnsi"/>
      <w:lang w:eastAsia="en-US"/>
    </w:rPr>
  </w:style>
  <w:style w:type="paragraph" w:customStyle="1" w:styleId="6398FF1497994734BADEF74D20711CAD">
    <w:name w:val="6398FF1497994734BADEF74D20711CAD"/>
    <w:rsid w:val="00650BD8"/>
    <w:rPr>
      <w:rFonts w:eastAsiaTheme="minorHAnsi"/>
      <w:lang w:eastAsia="en-US"/>
    </w:rPr>
  </w:style>
  <w:style w:type="paragraph" w:customStyle="1" w:styleId="7551F28CDEA04CA88F7B7836033190BE">
    <w:name w:val="7551F28CDEA04CA88F7B7836033190BE"/>
    <w:rsid w:val="00650BD8"/>
    <w:rPr>
      <w:rFonts w:eastAsiaTheme="minorHAnsi"/>
      <w:lang w:eastAsia="en-US"/>
    </w:rPr>
  </w:style>
  <w:style w:type="paragraph" w:customStyle="1" w:styleId="C1B4097E1BEE4E9CADAEFB1D74CDF87E2">
    <w:name w:val="C1B4097E1BEE4E9CADAEFB1D74CDF87E2"/>
    <w:rsid w:val="00650BD8"/>
    <w:rPr>
      <w:rFonts w:eastAsiaTheme="minorHAnsi"/>
      <w:lang w:eastAsia="en-US"/>
    </w:rPr>
  </w:style>
  <w:style w:type="paragraph" w:customStyle="1" w:styleId="33114D258E984010867651C0D5A0BD321">
    <w:name w:val="33114D258E984010867651C0D5A0BD321"/>
    <w:rsid w:val="00650BD8"/>
    <w:rPr>
      <w:rFonts w:eastAsiaTheme="minorHAnsi"/>
      <w:lang w:eastAsia="en-US"/>
    </w:rPr>
  </w:style>
  <w:style w:type="paragraph" w:customStyle="1" w:styleId="6398FF1497994734BADEF74D20711CAD1">
    <w:name w:val="6398FF1497994734BADEF74D20711CAD1"/>
    <w:rsid w:val="00650BD8"/>
    <w:rPr>
      <w:rFonts w:eastAsiaTheme="minorHAnsi"/>
      <w:lang w:eastAsia="en-US"/>
    </w:rPr>
  </w:style>
  <w:style w:type="paragraph" w:customStyle="1" w:styleId="7551F28CDEA04CA88F7B7836033190BE1">
    <w:name w:val="7551F28CDEA04CA88F7B7836033190BE1"/>
    <w:rsid w:val="00650BD8"/>
    <w:rPr>
      <w:rFonts w:eastAsiaTheme="minorHAnsi"/>
      <w:lang w:eastAsia="en-US"/>
    </w:rPr>
  </w:style>
  <w:style w:type="paragraph" w:customStyle="1" w:styleId="C1B4097E1BEE4E9CADAEFB1D74CDF87E3">
    <w:name w:val="C1B4097E1BEE4E9CADAEFB1D74CDF87E3"/>
    <w:rsid w:val="006228A0"/>
    <w:rPr>
      <w:rFonts w:eastAsiaTheme="minorHAnsi"/>
      <w:lang w:eastAsia="en-US"/>
    </w:rPr>
  </w:style>
  <w:style w:type="paragraph" w:customStyle="1" w:styleId="33114D258E984010867651C0D5A0BD322">
    <w:name w:val="33114D258E984010867651C0D5A0BD322"/>
    <w:rsid w:val="006228A0"/>
    <w:rPr>
      <w:rFonts w:eastAsiaTheme="minorHAnsi"/>
      <w:lang w:eastAsia="en-US"/>
    </w:rPr>
  </w:style>
  <w:style w:type="paragraph" w:customStyle="1" w:styleId="6398FF1497994734BADEF74D20711CAD2">
    <w:name w:val="6398FF1497994734BADEF74D20711CAD2"/>
    <w:rsid w:val="006228A0"/>
    <w:rPr>
      <w:rFonts w:eastAsiaTheme="minorHAnsi"/>
      <w:lang w:eastAsia="en-US"/>
    </w:rPr>
  </w:style>
  <w:style w:type="paragraph" w:customStyle="1" w:styleId="7551F28CDEA04CA88F7B7836033190BE2">
    <w:name w:val="7551F28CDEA04CA88F7B7836033190BE2"/>
    <w:rsid w:val="006228A0"/>
    <w:rPr>
      <w:rFonts w:eastAsiaTheme="minorHAnsi"/>
      <w:lang w:eastAsia="en-US"/>
    </w:rPr>
  </w:style>
  <w:style w:type="paragraph" w:customStyle="1" w:styleId="C1B4097E1BEE4E9CADAEFB1D74CDF87E4">
    <w:name w:val="C1B4097E1BEE4E9CADAEFB1D74CDF87E4"/>
    <w:rsid w:val="006228A0"/>
    <w:rPr>
      <w:rFonts w:eastAsiaTheme="minorHAnsi"/>
      <w:lang w:eastAsia="en-US"/>
    </w:rPr>
  </w:style>
  <w:style w:type="paragraph" w:customStyle="1" w:styleId="33114D258E984010867651C0D5A0BD323">
    <w:name w:val="33114D258E984010867651C0D5A0BD323"/>
    <w:rsid w:val="006228A0"/>
    <w:rPr>
      <w:rFonts w:eastAsiaTheme="minorHAnsi"/>
      <w:lang w:eastAsia="en-US"/>
    </w:rPr>
  </w:style>
  <w:style w:type="paragraph" w:customStyle="1" w:styleId="6398FF1497994734BADEF74D20711CAD3">
    <w:name w:val="6398FF1497994734BADEF74D20711CAD3"/>
    <w:rsid w:val="006228A0"/>
    <w:rPr>
      <w:rFonts w:eastAsiaTheme="minorHAnsi"/>
      <w:lang w:eastAsia="en-US"/>
    </w:rPr>
  </w:style>
  <w:style w:type="paragraph" w:customStyle="1" w:styleId="7551F28CDEA04CA88F7B7836033190BE3">
    <w:name w:val="7551F28CDEA04CA88F7B7836033190BE3"/>
    <w:rsid w:val="006228A0"/>
    <w:rPr>
      <w:rFonts w:eastAsiaTheme="minorHAnsi"/>
      <w:lang w:eastAsia="en-US"/>
    </w:rPr>
  </w:style>
  <w:style w:type="paragraph" w:customStyle="1" w:styleId="F82B40FD500748F989E244B3AC445F85">
    <w:name w:val="F82B40FD500748F989E244B3AC445F85"/>
    <w:rsid w:val="006228A0"/>
  </w:style>
  <w:style w:type="paragraph" w:customStyle="1" w:styleId="C1B4097E1BEE4E9CADAEFB1D74CDF87E5">
    <w:name w:val="C1B4097E1BEE4E9CADAEFB1D74CDF87E5"/>
    <w:rsid w:val="006228A0"/>
    <w:rPr>
      <w:rFonts w:eastAsiaTheme="minorHAnsi"/>
      <w:lang w:eastAsia="en-US"/>
    </w:rPr>
  </w:style>
  <w:style w:type="paragraph" w:customStyle="1" w:styleId="33114D258E984010867651C0D5A0BD324">
    <w:name w:val="33114D258E984010867651C0D5A0BD324"/>
    <w:rsid w:val="006228A0"/>
    <w:rPr>
      <w:rFonts w:eastAsiaTheme="minorHAnsi"/>
      <w:lang w:eastAsia="en-US"/>
    </w:rPr>
  </w:style>
  <w:style w:type="paragraph" w:customStyle="1" w:styleId="F82B40FD500748F989E244B3AC445F851">
    <w:name w:val="F82B40FD500748F989E244B3AC445F851"/>
    <w:rsid w:val="006228A0"/>
    <w:rPr>
      <w:rFonts w:eastAsiaTheme="minorHAnsi"/>
      <w:lang w:eastAsia="en-US"/>
    </w:rPr>
  </w:style>
  <w:style w:type="paragraph" w:customStyle="1" w:styleId="6398FF1497994734BADEF74D20711CAD4">
    <w:name w:val="6398FF1497994734BADEF74D20711CAD4"/>
    <w:rsid w:val="006228A0"/>
    <w:rPr>
      <w:rFonts w:eastAsiaTheme="minorHAnsi"/>
      <w:lang w:eastAsia="en-US"/>
    </w:rPr>
  </w:style>
  <w:style w:type="paragraph" w:customStyle="1" w:styleId="7551F28CDEA04CA88F7B7836033190BE4">
    <w:name w:val="7551F28CDEA04CA88F7B7836033190BE4"/>
    <w:rsid w:val="006228A0"/>
    <w:rPr>
      <w:rFonts w:eastAsiaTheme="minorHAnsi"/>
      <w:lang w:eastAsia="en-US"/>
    </w:rPr>
  </w:style>
  <w:style w:type="paragraph" w:customStyle="1" w:styleId="C1B4097E1BEE4E9CADAEFB1D74CDF87E6">
    <w:name w:val="C1B4097E1BEE4E9CADAEFB1D74CDF87E6"/>
    <w:rsid w:val="006228A0"/>
    <w:rPr>
      <w:rFonts w:eastAsiaTheme="minorHAnsi"/>
      <w:lang w:eastAsia="en-US"/>
    </w:rPr>
  </w:style>
  <w:style w:type="paragraph" w:customStyle="1" w:styleId="33114D258E984010867651C0D5A0BD325">
    <w:name w:val="33114D258E984010867651C0D5A0BD325"/>
    <w:rsid w:val="006228A0"/>
    <w:rPr>
      <w:rFonts w:eastAsiaTheme="minorHAnsi"/>
      <w:lang w:eastAsia="en-US"/>
    </w:rPr>
  </w:style>
  <w:style w:type="paragraph" w:customStyle="1" w:styleId="F82B40FD500748F989E244B3AC445F852">
    <w:name w:val="F82B40FD500748F989E244B3AC445F852"/>
    <w:rsid w:val="006228A0"/>
    <w:rPr>
      <w:rFonts w:eastAsiaTheme="minorHAnsi"/>
      <w:lang w:eastAsia="en-US"/>
    </w:rPr>
  </w:style>
  <w:style w:type="paragraph" w:customStyle="1" w:styleId="6398FF1497994734BADEF74D20711CAD5">
    <w:name w:val="6398FF1497994734BADEF74D20711CAD5"/>
    <w:rsid w:val="006228A0"/>
    <w:rPr>
      <w:rFonts w:eastAsiaTheme="minorHAnsi"/>
      <w:lang w:eastAsia="en-US"/>
    </w:rPr>
  </w:style>
  <w:style w:type="paragraph" w:customStyle="1" w:styleId="7551F28CDEA04CA88F7B7836033190BE5">
    <w:name w:val="7551F28CDEA04CA88F7B7836033190BE5"/>
    <w:rsid w:val="006228A0"/>
    <w:rPr>
      <w:rFonts w:eastAsiaTheme="minorHAnsi"/>
      <w:lang w:eastAsia="en-US"/>
    </w:rPr>
  </w:style>
  <w:style w:type="paragraph" w:customStyle="1" w:styleId="9D60879C4502405FAB6E047E6CDF4528">
    <w:name w:val="9D60879C4502405FAB6E047E6CDF4528"/>
    <w:rsid w:val="00622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0" ma:contentTypeDescription="Create a new document." ma:contentTypeScope="" ma:versionID="6c7b59760c7277aa3f3508769f70264b">
  <xsd:schema xmlns:xsd="http://www.w3.org/2001/XMLSchema" xmlns:xs="http://www.w3.org/2001/XMLSchema" xmlns:p="http://schemas.microsoft.com/office/2006/metadata/properties" xmlns:ns2="32a73472-26bd-48de-b295-83ece77a8e4d" targetNamespace="http://schemas.microsoft.com/office/2006/metadata/properties" ma:root="true" ma:fieldsID="676e896df2cac59284861fb96dbafe93" ns2:_="">
    <xsd:import namespace="32a73472-26bd-48de-b295-83ece77a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20AFF-C070-4E1A-99D6-98D7F0E3E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73472-26bd-48de-b295-83ece77a8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E08DD76B-4219-4791-B0C0-0E099C2199AA}">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32a73472-26bd-48de-b295-83ece77a8e4d"/>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Louise Dell</cp:lastModifiedBy>
  <cp:revision>2</cp:revision>
  <dcterms:created xsi:type="dcterms:W3CDTF">2021-09-30T08:43:00Z</dcterms:created>
  <dcterms:modified xsi:type="dcterms:W3CDTF">2021-09-30T08:43:00Z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ies>
</file>