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AEA83" w14:textId="3BD40AC4" w:rsidR="000D6E25" w:rsidRPr="001B4AB9" w:rsidRDefault="0025351D" w:rsidP="000D6E25">
      <w:pPr>
        <w:pStyle w:val="BodyText"/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Assistant Headteacher</w:t>
      </w:r>
      <w:r w:rsidR="00DB1E1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1F37437" w14:textId="13F35679" w:rsidR="000D6E25" w:rsidRPr="001B4AB9" w:rsidRDefault="000D6E25" w:rsidP="000D6E25">
      <w:pPr>
        <w:pStyle w:val="BodyTex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B4AB9">
        <w:rPr>
          <w:rFonts w:asciiTheme="minorHAnsi" w:hAnsiTheme="minorHAnsi" w:cstheme="minorHAnsi"/>
          <w:b/>
          <w:bCs/>
          <w:sz w:val="22"/>
          <w:szCs w:val="22"/>
        </w:rPr>
        <w:t>Required from September 20</w:t>
      </w:r>
      <w:r w:rsidR="001B4AB9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25351D">
        <w:rPr>
          <w:rFonts w:asciiTheme="minorHAnsi" w:hAnsiTheme="minorHAnsi" w:cstheme="minorHAnsi"/>
          <w:b/>
          <w:bCs/>
          <w:sz w:val="22"/>
          <w:szCs w:val="22"/>
        </w:rPr>
        <w:t>5</w:t>
      </w:r>
    </w:p>
    <w:p w14:paraId="43BE268A" w14:textId="64952CC2" w:rsidR="000D6E25" w:rsidRPr="001B4AB9" w:rsidRDefault="0025351D" w:rsidP="000D6E25">
      <w:pPr>
        <w:pStyle w:val="BodyTex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Leadership </w:t>
      </w:r>
      <w:r w:rsidR="00BB79BC">
        <w:rPr>
          <w:rFonts w:asciiTheme="minorHAnsi" w:hAnsiTheme="minorHAnsi" w:cstheme="minorHAnsi"/>
          <w:b/>
          <w:bCs/>
          <w:sz w:val="22"/>
          <w:szCs w:val="22"/>
        </w:rPr>
        <w:t>range 11-15</w:t>
      </w:r>
      <w:r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0D6E25" w:rsidRPr="001B4AB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B4AB9">
        <w:rPr>
          <w:rFonts w:asciiTheme="minorHAnsi" w:hAnsiTheme="minorHAnsi" w:cstheme="minorHAnsi"/>
          <w:b/>
          <w:bCs/>
          <w:sz w:val="22"/>
          <w:szCs w:val="22"/>
        </w:rPr>
        <w:t>1.0fte</w:t>
      </w:r>
      <w:r>
        <w:rPr>
          <w:rFonts w:asciiTheme="minorHAnsi" w:hAnsiTheme="minorHAnsi" w:cstheme="minorHAnsi"/>
          <w:b/>
          <w:bCs/>
          <w:sz w:val="22"/>
          <w:szCs w:val="22"/>
        </w:rPr>
        <w:t>, p</w:t>
      </w:r>
      <w:r w:rsidR="001B4AB9">
        <w:rPr>
          <w:rFonts w:asciiTheme="minorHAnsi" w:hAnsiTheme="minorHAnsi" w:cstheme="minorHAnsi"/>
          <w:b/>
          <w:bCs/>
          <w:sz w:val="22"/>
          <w:szCs w:val="22"/>
        </w:rPr>
        <w:t>ermanent</w:t>
      </w:r>
    </w:p>
    <w:p w14:paraId="70D95DB0" w14:textId="77777777" w:rsidR="000D6E25" w:rsidRPr="001B4AB9" w:rsidRDefault="000D6E25" w:rsidP="000D6E25">
      <w:pPr>
        <w:pStyle w:val="BodyTex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DEC15CF" w14:textId="40EC1858" w:rsidR="000D6E25" w:rsidRDefault="00BA0BC2" w:rsidP="000D6E25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 very exciting opportunity has arisen for a</w:t>
      </w:r>
      <w:r w:rsidR="000D6E25" w:rsidRPr="001B4AB9">
        <w:rPr>
          <w:rFonts w:asciiTheme="minorHAnsi" w:hAnsiTheme="minorHAnsi" w:cstheme="minorHAnsi"/>
          <w:bCs/>
          <w:sz w:val="22"/>
          <w:szCs w:val="22"/>
        </w:rPr>
        <w:t xml:space="preserve">n inspirational and dynamic </w:t>
      </w:r>
      <w:r w:rsidR="009E363E">
        <w:rPr>
          <w:rFonts w:asciiTheme="minorHAnsi" w:hAnsiTheme="minorHAnsi" w:cstheme="minorHAnsi"/>
          <w:b/>
          <w:sz w:val="22"/>
          <w:szCs w:val="22"/>
        </w:rPr>
        <w:t>Assistant Headteacher</w:t>
      </w:r>
      <w:r w:rsidR="00DB1E16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8D48EE">
        <w:rPr>
          <w:rFonts w:asciiTheme="minorHAnsi" w:hAnsiTheme="minorHAnsi" w:cstheme="minorHAnsi"/>
          <w:b/>
          <w:sz w:val="22"/>
          <w:szCs w:val="22"/>
        </w:rPr>
        <w:t>Standards, Support and Inclusion</w:t>
      </w:r>
      <w:r w:rsidR="00DB1E16">
        <w:rPr>
          <w:rFonts w:asciiTheme="minorHAnsi" w:hAnsiTheme="minorHAnsi" w:cstheme="minorHAnsi"/>
          <w:b/>
          <w:sz w:val="22"/>
          <w:szCs w:val="22"/>
        </w:rPr>
        <w:t>)</w:t>
      </w:r>
      <w:r w:rsidR="000D6E25" w:rsidRPr="001B4AB9">
        <w:rPr>
          <w:rFonts w:asciiTheme="minorHAnsi" w:hAnsiTheme="minorHAnsi" w:cstheme="minorHAnsi"/>
          <w:bCs/>
          <w:sz w:val="22"/>
          <w:szCs w:val="22"/>
        </w:rPr>
        <w:t xml:space="preserve"> to </w:t>
      </w:r>
      <w:r>
        <w:rPr>
          <w:rFonts w:asciiTheme="minorHAnsi" w:hAnsiTheme="minorHAnsi" w:cstheme="minorHAnsi"/>
          <w:bCs/>
          <w:sz w:val="22"/>
          <w:szCs w:val="22"/>
        </w:rPr>
        <w:t xml:space="preserve">join our team and </w:t>
      </w:r>
      <w:r w:rsidR="000D6E25" w:rsidRPr="001B4AB9">
        <w:rPr>
          <w:rFonts w:asciiTheme="minorHAnsi" w:hAnsiTheme="minorHAnsi" w:cstheme="minorHAnsi"/>
          <w:bCs/>
          <w:sz w:val="22"/>
          <w:szCs w:val="22"/>
        </w:rPr>
        <w:t xml:space="preserve">make a significant contribution across </w:t>
      </w:r>
      <w:r w:rsidR="00DB1E16">
        <w:rPr>
          <w:rFonts w:asciiTheme="minorHAnsi" w:hAnsiTheme="minorHAnsi" w:cstheme="minorHAnsi"/>
          <w:bCs/>
          <w:sz w:val="22"/>
          <w:szCs w:val="22"/>
        </w:rPr>
        <w:t>Y</w:t>
      </w:r>
      <w:r w:rsidR="00DF366D">
        <w:rPr>
          <w:rFonts w:asciiTheme="minorHAnsi" w:hAnsiTheme="minorHAnsi" w:cstheme="minorHAnsi"/>
          <w:bCs/>
          <w:sz w:val="22"/>
          <w:szCs w:val="22"/>
        </w:rPr>
        <w:t xml:space="preserve">ears 5 to 8 </w:t>
      </w:r>
      <w:r w:rsidR="001B4AB9">
        <w:rPr>
          <w:rFonts w:asciiTheme="minorHAnsi" w:hAnsiTheme="minorHAnsi" w:cstheme="minorHAnsi"/>
          <w:bCs/>
          <w:sz w:val="22"/>
          <w:szCs w:val="22"/>
        </w:rPr>
        <w:t>at Hexham Middle School.</w:t>
      </w:r>
      <w:r w:rsidR="000D6E25" w:rsidRPr="001B4AB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F3BAC">
        <w:rPr>
          <w:rFonts w:asciiTheme="minorHAnsi" w:hAnsiTheme="minorHAnsi" w:cstheme="minorHAnsi"/>
          <w:bCs/>
          <w:sz w:val="22"/>
          <w:szCs w:val="22"/>
        </w:rPr>
        <w:t>We are looking for a driven, enthusiastic</w:t>
      </w:r>
      <w:r>
        <w:rPr>
          <w:rFonts w:asciiTheme="minorHAnsi" w:hAnsiTheme="minorHAnsi" w:cstheme="minorHAnsi"/>
          <w:bCs/>
          <w:sz w:val="22"/>
          <w:szCs w:val="22"/>
        </w:rPr>
        <w:t xml:space="preserve"> and ambitious</w:t>
      </w:r>
      <w:r w:rsidR="00BF3BA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A19A3">
        <w:rPr>
          <w:rFonts w:asciiTheme="minorHAnsi" w:hAnsiTheme="minorHAnsi" w:cstheme="minorHAnsi"/>
          <w:bCs/>
          <w:sz w:val="22"/>
          <w:szCs w:val="22"/>
        </w:rPr>
        <w:t>professional</w:t>
      </w:r>
      <w:r w:rsidR="00BF3BAC">
        <w:rPr>
          <w:rFonts w:asciiTheme="minorHAnsi" w:hAnsiTheme="minorHAnsi" w:cstheme="minorHAnsi"/>
          <w:bCs/>
          <w:sz w:val="22"/>
          <w:szCs w:val="22"/>
        </w:rPr>
        <w:t xml:space="preserve"> who places pupil success at the heart of what they do. The </w:t>
      </w:r>
      <w:r w:rsidR="00DB1E16">
        <w:rPr>
          <w:rFonts w:asciiTheme="minorHAnsi" w:hAnsiTheme="minorHAnsi" w:cstheme="minorHAnsi"/>
          <w:bCs/>
          <w:sz w:val="22"/>
          <w:szCs w:val="22"/>
        </w:rPr>
        <w:t>Assistant Headteacher will join the senior leadership team and will be</w:t>
      </w:r>
      <w:r w:rsidR="00BF3BAC">
        <w:rPr>
          <w:rFonts w:asciiTheme="minorHAnsi" w:hAnsiTheme="minorHAnsi" w:cstheme="minorHAnsi"/>
          <w:bCs/>
          <w:sz w:val="22"/>
          <w:szCs w:val="22"/>
        </w:rPr>
        <w:t xml:space="preserve"> responsible for shaping our pupils to be respectful young people who have a strong engagement in their </w:t>
      </w:r>
      <w:r w:rsidR="005573AD">
        <w:rPr>
          <w:rFonts w:asciiTheme="minorHAnsi" w:hAnsiTheme="minorHAnsi" w:cstheme="minorHAnsi"/>
          <w:bCs/>
          <w:sz w:val="22"/>
          <w:szCs w:val="22"/>
        </w:rPr>
        <w:t>learning</w:t>
      </w:r>
      <w:r>
        <w:rPr>
          <w:rFonts w:asciiTheme="minorHAnsi" w:hAnsiTheme="minorHAnsi" w:cstheme="minorHAnsi"/>
          <w:bCs/>
          <w:sz w:val="22"/>
          <w:szCs w:val="22"/>
        </w:rPr>
        <w:t xml:space="preserve"> and achievement</w:t>
      </w:r>
      <w:r w:rsidR="005573A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F3BAC">
        <w:rPr>
          <w:rFonts w:asciiTheme="minorHAnsi" w:hAnsiTheme="minorHAnsi" w:cstheme="minorHAnsi"/>
          <w:bCs/>
          <w:sz w:val="22"/>
          <w:szCs w:val="22"/>
        </w:rPr>
        <w:t>and who have high aspirations for themselves</w:t>
      </w:r>
      <w:r w:rsidR="000A19A3">
        <w:rPr>
          <w:rFonts w:asciiTheme="minorHAnsi" w:hAnsiTheme="minorHAnsi" w:cstheme="minorHAnsi"/>
          <w:bCs/>
          <w:sz w:val="22"/>
          <w:szCs w:val="22"/>
        </w:rPr>
        <w:t xml:space="preserve"> and their futures. </w:t>
      </w:r>
    </w:p>
    <w:p w14:paraId="3C3A5949" w14:textId="25802069" w:rsidR="009E363E" w:rsidRPr="00A46DA6" w:rsidRDefault="009E363E" w:rsidP="00A46DA6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</w:p>
    <w:p w14:paraId="5A547E74" w14:textId="2D4AF0F8" w:rsidR="009E363E" w:rsidRPr="00A46DA6" w:rsidRDefault="009E363E" w:rsidP="00A46DA6">
      <w:pPr>
        <w:shd w:val="clear" w:color="auto" w:fill="FFFFFF"/>
        <w:spacing w:line="240" w:lineRule="auto"/>
        <w:jc w:val="both"/>
        <w:textAlignment w:val="baseline"/>
        <w:rPr>
          <w:rFonts w:eastAsia="Times New Roman" w:cs="Calibri"/>
          <w:color w:val="000000"/>
          <w:lang w:eastAsia="en-GB"/>
        </w:rPr>
      </w:pPr>
      <w:r w:rsidRPr="00A46DA6">
        <w:rPr>
          <w:rFonts w:eastAsia="Times New Roman" w:cs="Calibri"/>
          <w:color w:val="000000"/>
          <w:bdr w:val="none" w:sz="0" w:space="0" w:color="auto" w:frame="1"/>
          <w:lang w:eastAsia="en-GB"/>
        </w:rPr>
        <w:t xml:space="preserve">The </w:t>
      </w:r>
      <w:r w:rsidR="00DB1E16" w:rsidRPr="00A46DA6">
        <w:rPr>
          <w:rFonts w:eastAsia="Times New Roman" w:cs="Calibri"/>
          <w:color w:val="000000"/>
          <w:bdr w:val="none" w:sz="0" w:space="0" w:color="auto" w:frame="1"/>
          <w:lang w:eastAsia="en-GB"/>
        </w:rPr>
        <w:t>postholder</w:t>
      </w:r>
      <w:r w:rsidRPr="00A46DA6">
        <w:rPr>
          <w:rFonts w:eastAsia="Times New Roman" w:cs="Calibri"/>
          <w:color w:val="000000"/>
          <w:bdr w:val="none" w:sz="0" w:space="0" w:color="auto" w:frame="1"/>
          <w:lang w:eastAsia="en-GB"/>
        </w:rPr>
        <w:t xml:space="preserve"> will</w:t>
      </w:r>
      <w:r w:rsidR="00DB1E16" w:rsidRPr="00A46DA6">
        <w:rPr>
          <w:rFonts w:eastAsia="Times New Roman" w:cs="Calibri"/>
          <w:color w:val="000000"/>
          <w:bdr w:val="none" w:sz="0" w:space="0" w:color="auto" w:frame="1"/>
          <w:lang w:eastAsia="en-GB"/>
        </w:rPr>
        <w:t xml:space="preserve"> have responsibility for </w:t>
      </w:r>
      <w:r w:rsidR="007640F0">
        <w:rPr>
          <w:rFonts w:eastAsia="Times New Roman" w:cs="Calibri"/>
          <w:color w:val="000000"/>
          <w:bdr w:val="none" w:sz="0" w:space="0" w:color="auto" w:frame="1"/>
          <w:lang w:eastAsia="en-GB"/>
        </w:rPr>
        <w:t>‘</w:t>
      </w:r>
      <w:r w:rsidR="002B033F">
        <w:rPr>
          <w:rFonts w:eastAsia="Times New Roman" w:cs="Calibri"/>
          <w:color w:val="000000"/>
          <w:bdr w:val="none" w:sz="0" w:space="0" w:color="auto" w:frame="1"/>
          <w:lang w:eastAsia="en-GB"/>
        </w:rPr>
        <w:t>Standards, Support and Inclusion</w:t>
      </w:r>
      <w:r w:rsidR="007640F0">
        <w:rPr>
          <w:rFonts w:eastAsia="Times New Roman" w:cs="Calibri"/>
          <w:color w:val="000000"/>
          <w:bdr w:val="none" w:sz="0" w:space="0" w:color="auto" w:frame="1"/>
          <w:lang w:eastAsia="en-GB"/>
        </w:rPr>
        <w:t>’</w:t>
      </w:r>
      <w:r w:rsidR="00DB1E16" w:rsidRPr="00A46DA6">
        <w:rPr>
          <w:rFonts w:eastAsia="Times New Roman" w:cs="Calibri"/>
          <w:color w:val="000000"/>
          <w:bdr w:val="none" w:sz="0" w:space="0" w:color="auto" w:frame="1"/>
          <w:lang w:eastAsia="en-GB"/>
        </w:rPr>
        <w:t xml:space="preserve"> across the school</w:t>
      </w:r>
      <w:r w:rsidRPr="00A46DA6">
        <w:rPr>
          <w:rFonts w:eastAsia="Times New Roman" w:cs="Calibri"/>
          <w:color w:val="000000"/>
          <w:bdr w:val="none" w:sz="0" w:space="0" w:color="auto" w:frame="1"/>
          <w:lang w:eastAsia="en-GB"/>
        </w:rPr>
        <w:t xml:space="preserve">. </w:t>
      </w:r>
      <w:r w:rsidR="00C43B34">
        <w:rPr>
          <w:rFonts w:eastAsia="Times New Roman" w:cs="Calibri"/>
          <w:color w:val="000000"/>
          <w:bdr w:val="none" w:sz="0" w:space="0" w:color="auto" w:frame="1"/>
          <w:lang w:eastAsia="en-GB"/>
        </w:rPr>
        <w:t>You will be driving forward our inclusi</w:t>
      </w:r>
      <w:r w:rsidR="00F23C59">
        <w:rPr>
          <w:rFonts w:eastAsia="Times New Roman" w:cs="Calibri"/>
          <w:color w:val="000000"/>
          <w:bdr w:val="none" w:sz="0" w:space="0" w:color="auto" w:frame="1"/>
          <w:lang w:eastAsia="en-GB"/>
        </w:rPr>
        <w:t xml:space="preserve">ve </w:t>
      </w:r>
      <w:r w:rsidR="007640F0">
        <w:rPr>
          <w:rFonts w:eastAsia="Times New Roman" w:cs="Calibri"/>
          <w:color w:val="000000"/>
          <w:bdr w:val="none" w:sz="0" w:space="0" w:color="auto" w:frame="1"/>
          <w:lang w:eastAsia="en-GB"/>
        </w:rPr>
        <w:t xml:space="preserve">and relational </w:t>
      </w:r>
      <w:r w:rsidR="00F23C59">
        <w:rPr>
          <w:rFonts w:eastAsia="Times New Roman" w:cs="Calibri"/>
          <w:color w:val="000000"/>
          <w:bdr w:val="none" w:sz="0" w:space="0" w:color="auto" w:frame="1"/>
          <w:lang w:eastAsia="en-GB"/>
        </w:rPr>
        <w:t xml:space="preserve">culture and will be at the forefront of supporting our pupils to thrive during their time in middle school. You will have very high expectations for all </w:t>
      </w:r>
      <w:r w:rsidR="00AC5CAD">
        <w:rPr>
          <w:rFonts w:eastAsia="Times New Roman" w:cs="Calibri"/>
          <w:color w:val="000000"/>
          <w:bdr w:val="none" w:sz="0" w:space="0" w:color="auto" w:frame="1"/>
          <w:lang w:eastAsia="en-GB"/>
        </w:rPr>
        <w:t>pupils</w:t>
      </w:r>
      <w:r w:rsidR="00F23C59">
        <w:rPr>
          <w:rFonts w:eastAsia="Times New Roman" w:cs="Calibri"/>
          <w:color w:val="000000"/>
          <w:bdr w:val="none" w:sz="0" w:space="0" w:color="auto" w:frame="1"/>
          <w:lang w:eastAsia="en-GB"/>
        </w:rPr>
        <w:t xml:space="preserve"> with a particular focus on thos</w:t>
      </w:r>
      <w:r w:rsidR="007640F0">
        <w:rPr>
          <w:rFonts w:eastAsia="Times New Roman" w:cs="Calibri"/>
          <w:color w:val="000000"/>
          <w:bdr w:val="none" w:sz="0" w:space="0" w:color="auto" w:frame="1"/>
          <w:lang w:eastAsia="en-GB"/>
        </w:rPr>
        <w:t>e</w:t>
      </w:r>
      <w:r w:rsidR="00F23C59">
        <w:rPr>
          <w:rFonts w:eastAsia="Times New Roman" w:cs="Calibri"/>
          <w:color w:val="000000"/>
          <w:bdr w:val="none" w:sz="0" w:space="0" w:color="auto" w:frame="1"/>
          <w:lang w:eastAsia="en-GB"/>
        </w:rPr>
        <w:t xml:space="preserve"> who face disadvantage</w:t>
      </w:r>
      <w:r w:rsidR="00E97EBC">
        <w:rPr>
          <w:rFonts w:eastAsia="Times New Roman" w:cs="Calibri"/>
          <w:color w:val="000000"/>
          <w:bdr w:val="none" w:sz="0" w:space="0" w:color="auto" w:frame="1"/>
          <w:lang w:eastAsia="en-GB"/>
        </w:rPr>
        <w:t xml:space="preserve"> and </w:t>
      </w:r>
      <w:r w:rsidR="00F23C59">
        <w:rPr>
          <w:rFonts w:eastAsia="Times New Roman" w:cs="Calibri"/>
          <w:color w:val="000000"/>
          <w:bdr w:val="none" w:sz="0" w:space="0" w:color="auto" w:frame="1"/>
          <w:lang w:eastAsia="en-GB"/>
        </w:rPr>
        <w:t xml:space="preserve">have additional needs and vulnerabilities. You will lead the school’s approach to </w:t>
      </w:r>
      <w:r w:rsidR="007640F0">
        <w:rPr>
          <w:rFonts w:eastAsia="Times New Roman" w:cs="Calibri"/>
          <w:color w:val="000000"/>
          <w:bdr w:val="none" w:sz="0" w:space="0" w:color="auto" w:frame="1"/>
          <w:lang w:eastAsia="en-GB"/>
        </w:rPr>
        <w:t xml:space="preserve">promoting very </w:t>
      </w:r>
      <w:r w:rsidR="00F23C59">
        <w:rPr>
          <w:rFonts w:eastAsia="Times New Roman" w:cs="Calibri"/>
          <w:color w:val="000000"/>
          <w:bdr w:val="none" w:sz="0" w:space="0" w:color="auto" w:frame="1"/>
          <w:lang w:eastAsia="en-GB"/>
        </w:rPr>
        <w:t>high standards of behaviour, engagement and attendance</w:t>
      </w:r>
      <w:r w:rsidR="00AC5CAD">
        <w:rPr>
          <w:rFonts w:eastAsia="Times New Roman" w:cs="Calibri"/>
          <w:color w:val="000000"/>
          <w:bdr w:val="none" w:sz="0" w:space="0" w:color="auto" w:frame="1"/>
          <w:lang w:eastAsia="en-GB"/>
        </w:rPr>
        <w:t xml:space="preserve"> </w:t>
      </w:r>
      <w:r w:rsidR="007640F0">
        <w:rPr>
          <w:rFonts w:eastAsia="Times New Roman" w:cs="Calibri"/>
          <w:color w:val="000000"/>
          <w:bdr w:val="none" w:sz="0" w:space="0" w:color="auto" w:frame="1"/>
          <w:lang w:eastAsia="en-GB"/>
        </w:rPr>
        <w:t xml:space="preserve">and will be at the forefront of </w:t>
      </w:r>
      <w:r w:rsidR="00AC5CAD">
        <w:rPr>
          <w:rFonts w:eastAsia="Times New Roman" w:cs="Calibri"/>
          <w:color w:val="000000"/>
          <w:bdr w:val="none" w:sz="0" w:space="0" w:color="auto" w:frame="1"/>
          <w:lang w:eastAsia="en-GB"/>
        </w:rPr>
        <w:t xml:space="preserve">working with a wide range of stakeholders to ensure success for all. </w:t>
      </w:r>
      <w:r w:rsidR="002B033F">
        <w:rPr>
          <w:rFonts w:cs="Calibri"/>
          <w:iCs/>
          <w:color w:val="000000"/>
          <w:bdr w:val="none" w:sz="0" w:space="0" w:color="auto" w:frame="1"/>
          <w:shd w:val="clear" w:color="auto" w:fill="FFFFFF"/>
        </w:rPr>
        <w:t xml:space="preserve">If you believe in embedding relational </w:t>
      </w:r>
      <w:r w:rsidR="008645D8">
        <w:rPr>
          <w:rFonts w:cs="Calibri"/>
          <w:iCs/>
          <w:color w:val="000000"/>
          <w:bdr w:val="none" w:sz="0" w:space="0" w:color="auto" w:frame="1"/>
          <w:shd w:val="clear" w:color="auto" w:fill="FFFFFF"/>
        </w:rPr>
        <w:t>and inclusive</w:t>
      </w:r>
      <w:r w:rsidR="002B033F">
        <w:rPr>
          <w:rFonts w:cs="Calibri"/>
          <w:iCs/>
          <w:color w:val="000000"/>
          <w:bdr w:val="none" w:sz="0" w:space="0" w:color="auto" w:frame="1"/>
          <w:shd w:val="clear" w:color="auto" w:fill="FFFFFF"/>
        </w:rPr>
        <w:t xml:space="preserve"> practice in everything you do</w:t>
      </w:r>
      <w:r w:rsidR="008645D8">
        <w:rPr>
          <w:rFonts w:cs="Calibri"/>
          <w:iCs/>
          <w:color w:val="000000"/>
          <w:bdr w:val="none" w:sz="0" w:space="0" w:color="auto" w:frame="1"/>
          <w:shd w:val="clear" w:color="auto" w:fill="FFFFFF"/>
        </w:rPr>
        <w:t>,</w:t>
      </w:r>
      <w:r w:rsidR="008645D8" w:rsidRPr="008645D8">
        <w:rPr>
          <w:rFonts w:cs="Calibri"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r w:rsidR="008645D8" w:rsidRPr="00A46DA6">
        <w:rPr>
          <w:rFonts w:cs="Calibri"/>
          <w:iCs/>
          <w:color w:val="000000"/>
          <w:bdr w:val="none" w:sz="0" w:space="0" w:color="auto" w:frame="1"/>
          <w:shd w:val="clear" w:color="auto" w:fill="FFFFFF"/>
        </w:rPr>
        <w:t>this is a significant opportunity for you to have whole school impact</w:t>
      </w:r>
      <w:r w:rsidR="008645D8">
        <w:rPr>
          <w:rFonts w:cs="Calibri"/>
          <w:iCs/>
          <w:color w:val="000000"/>
          <w:bdr w:val="none" w:sz="0" w:space="0" w:color="auto" w:frame="1"/>
          <w:shd w:val="clear" w:color="auto" w:fill="FFFFFF"/>
        </w:rPr>
        <w:t xml:space="preserve"> in a supportive, forward-thinking and highly-ambitious environment. </w:t>
      </w:r>
      <w:r w:rsidR="008645D8" w:rsidRPr="00A46DA6">
        <w:rPr>
          <w:rFonts w:cs="Calibri"/>
          <w:iCs/>
          <w:color w:val="000000"/>
          <w:bdr w:val="none" w:sz="0" w:space="0" w:color="auto" w:frame="1"/>
          <w:shd w:val="clear" w:color="auto" w:fill="FFFFFF"/>
        </w:rPr>
        <w:t> </w:t>
      </w:r>
      <w:r w:rsidR="008645D8">
        <w:rPr>
          <w:rFonts w:cs="Calibri"/>
          <w:iCs/>
          <w:color w:val="000000"/>
          <w:bdr w:val="none" w:sz="0" w:space="0" w:color="auto" w:frame="1"/>
          <w:shd w:val="clear" w:color="auto" w:fill="FFFFFF"/>
        </w:rPr>
        <w:t xml:space="preserve"> </w:t>
      </w:r>
    </w:p>
    <w:p w14:paraId="7683FBE8" w14:textId="77777777" w:rsidR="009E363E" w:rsidRPr="009E363E" w:rsidRDefault="009E363E" w:rsidP="009E363E">
      <w:pPr>
        <w:shd w:val="clear" w:color="auto" w:fill="FFFFFF"/>
        <w:spacing w:line="240" w:lineRule="auto"/>
        <w:textAlignment w:val="baseline"/>
        <w:rPr>
          <w:rFonts w:eastAsia="Times New Roman" w:cs="Calibri"/>
          <w:color w:val="000000"/>
          <w:lang w:eastAsia="en-GB"/>
        </w:rPr>
      </w:pPr>
      <w:r w:rsidRPr="009E363E">
        <w:rPr>
          <w:rFonts w:eastAsia="Times New Roman" w:cs="Calibri"/>
          <w:color w:val="000000"/>
          <w:bdr w:val="none" w:sz="0" w:space="0" w:color="auto" w:frame="1"/>
          <w:lang w:eastAsia="en-GB"/>
        </w:rPr>
        <w:t> </w:t>
      </w:r>
    </w:p>
    <w:p w14:paraId="1FA773CF" w14:textId="457190F2" w:rsidR="00F96858" w:rsidRDefault="009E363E" w:rsidP="00F96858">
      <w:pPr>
        <w:shd w:val="clear" w:color="auto" w:fill="FFFFFF"/>
        <w:spacing w:line="240" w:lineRule="auto"/>
        <w:textAlignment w:val="baseline"/>
        <w:rPr>
          <w:rFonts w:eastAsia="Times New Roman" w:cs="Calibri"/>
          <w:color w:val="000000"/>
          <w:bdr w:val="none" w:sz="0" w:space="0" w:color="auto" w:frame="1"/>
          <w:lang w:eastAsia="en-GB"/>
        </w:rPr>
      </w:pPr>
      <w:r w:rsidRPr="009E363E">
        <w:rPr>
          <w:rFonts w:eastAsia="Times New Roman" w:cs="Calibri"/>
          <w:color w:val="000000"/>
          <w:bdr w:val="none" w:sz="0" w:space="0" w:color="auto" w:frame="1"/>
          <w:lang w:eastAsia="en-GB"/>
        </w:rPr>
        <w:t>Key areas of responsibility: </w:t>
      </w:r>
    </w:p>
    <w:p w14:paraId="69C4424E" w14:textId="77777777" w:rsidR="001E17EF" w:rsidRPr="00F96858" w:rsidRDefault="001E17EF" w:rsidP="00F96858">
      <w:pPr>
        <w:shd w:val="clear" w:color="auto" w:fill="FFFFFF"/>
        <w:spacing w:line="240" w:lineRule="auto"/>
        <w:textAlignment w:val="baseline"/>
        <w:rPr>
          <w:rFonts w:eastAsia="Times New Roman" w:cs="Calibri"/>
          <w:color w:val="000000"/>
          <w:lang w:eastAsia="en-GB"/>
        </w:rPr>
      </w:pPr>
    </w:p>
    <w:p w14:paraId="7612982C" w14:textId="14BE20B1" w:rsidR="00F96858" w:rsidRPr="005B68D1" w:rsidRDefault="00F96858" w:rsidP="00F96858">
      <w:pPr>
        <w:pStyle w:val="ListParagraph"/>
        <w:numPr>
          <w:ilvl w:val="0"/>
          <w:numId w:val="11"/>
        </w:numPr>
        <w:spacing w:after="160" w:line="259" w:lineRule="auto"/>
        <w:rPr>
          <w:bCs/>
        </w:rPr>
      </w:pPr>
      <w:r>
        <w:rPr>
          <w:bCs/>
        </w:rPr>
        <w:t xml:space="preserve">As </w:t>
      </w:r>
      <w:r w:rsidRPr="007640F0">
        <w:rPr>
          <w:b/>
          <w:bCs/>
        </w:rPr>
        <w:t>designated safeguarding lead</w:t>
      </w:r>
      <w:r>
        <w:rPr>
          <w:bCs/>
        </w:rPr>
        <w:t>, c</w:t>
      </w:r>
      <w:r w:rsidRPr="005B68D1">
        <w:rPr>
          <w:bCs/>
        </w:rPr>
        <w:t>reat</w:t>
      </w:r>
      <w:r w:rsidR="001E17EF">
        <w:rPr>
          <w:bCs/>
        </w:rPr>
        <w:t>e</w:t>
      </w:r>
      <w:r w:rsidRPr="005B68D1">
        <w:rPr>
          <w:bCs/>
        </w:rPr>
        <w:t xml:space="preserve"> an environment in which all pupils feel safe</w:t>
      </w:r>
      <w:r>
        <w:rPr>
          <w:bCs/>
        </w:rPr>
        <w:t xml:space="preserve">, secure and happy, </w:t>
      </w:r>
      <w:r w:rsidRPr="005B68D1">
        <w:rPr>
          <w:bCs/>
        </w:rPr>
        <w:t xml:space="preserve">and </w:t>
      </w:r>
      <w:r>
        <w:rPr>
          <w:bCs/>
        </w:rPr>
        <w:t xml:space="preserve">where </w:t>
      </w:r>
      <w:r w:rsidRPr="005B68D1">
        <w:rPr>
          <w:bCs/>
        </w:rPr>
        <w:t>safeguarding procedures are rigorously applied</w:t>
      </w:r>
      <w:r>
        <w:rPr>
          <w:bCs/>
        </w:rPr>
        <w:t xml:space="preserve"> with a </w:t>
      </w:r>
      <w:r w:rsidR="001E17EF">
        <w:rPr>
          <w:bCs/>
        </w:rPr>
        <w:t xml:space="preserve">strong </w:t>
      </w:r>
      <w:r>
        <w:rPr>
          <w:bCs/>
        </w:rPr>
        <w:t xml:space="preserve">culture of vigilance. </w:t>
      </w:r>
    </w:p>
    <w:p w14:paraId="41943AC0" w14:textId="1F1DADB8" w:rsidR="004918CC" w:rsidRPr="00C20BE4" w:rsidRDefault="00F96858" w:rsidP="00C20BE4">
      <w:pPr>
        <w:pStyle w:val="ListParagraph"/>
        <w:numPr>
          <w:ilvl w:val="0"/>
          <w:numId w:val="11"/>
        </w:numPr>
        <w:spacing w:after="160" w:line="259" w:lineRule="auto"/>
        <w:rPr>
          <w:bCs/>
        </w:rPr>
      </w:pPr>
      <w:r>
        <w:rPr>
          <w:bCs/>
        </w:rPr>
        <w:t>Lead</w:t>
      </w:r>
      <w:r w:rsidR="004918CC">
        <w:rPr>
          <w:bCs/>
        </w:rPr>
        <w:t xml:space="preserve"> a </w:t>
      </w:r>
      <w:r w:rsidR="004918CC" w:rsidRPr="007640F0">
        <w:rPr>
          <w:b/>
          <w:bCs/>
        </w:rPr>
        <w:t>culture of inclusion and support</w:t>
      </w:r>
      <w:r w:rsidR="004918CC">
        <w:rPr>
          <w:bCs/>
        </w:rPr>
        <w:t xml:space="preserve"> where all pupils feel </w:t>
      </w:r>
      <w:r w:rsidR="000C5E55">
        <w:rPr>
          <w:bCs/>
        </w:rPr>
        <w:t xml:space="preserve">a </w:t>
      </w:r>
      <w:r w:rsidR="000C5E55" w:rsidRPr="007640F0">
        <w:rPr>
          <w:b/>
          <w:bCs/>
        </w:rPr>
        <w:t>sense of belonging</w:t>
      </w:r>
      <w:r w:rsidR="004918CC">
        <w:rPr>
          <w:bCs/>
        </w:rPr>
        <w:t xml:space="preserve"> with a particular focus on pupils with additional needs and </w:t>
      </w:r>
      <w:r w:rsidR="00D819C1">
        <w:rPr>
          <w:bCs/>
        </w:rPr>
        <w:t xml:space="preserve">those </w:t>
      </w:r>
      <w:r w:rsidR="004918CC">
        <w:rPr>
          <w:bCs/>
        </w:rPr>
        <w:t xml:space="preserve">who face disadvantage. </w:t>
      </w:r>
      <w:r w:rsidR="00C20BE4">
        <w:rPr>
          <w:bCs/>
        </w:rPr>
        <w:t xml:space="preserve">Lead a </w:t>
      </w:r>
      <w:r w:rsidR="00C20BE4" w:rsidRPr="007640F0">
        <w:rPr>
          <w:b/>
          <w:bCs/>
        </w:rPr>
        <w:t>relational approach</w:t>
      </w:r>
      <w:r w:rsidR="00C20BE4">
        <w:rPr>
          <w:bCs/>
        </w:rPr>
        <w:t xml:space="preserve"> where positive relationships between staff, pupils and parents/carers are at the heart of school practice. </w:t>
      </w:r>
    </w:p>
    <w:p w14:paraId="42EE14A8" w14:textId="69CE718C" w:rsidR="00B168E3" w:rsidRDefault="00B168E3" w:rsidP="00954C84">
      <w:pPr>
        <w:pStyle w:val="ListParagraph"/>
        <w:numPr>
          <w:ilvl w:val="0"/>
          <w:numId w:val="11"/>
        </w:numPr>
        <w:spacing w:after="160" w:line="259" w:lineRule="auto"/>
        <w:rPr>
          <w:bCs/>
        </w:rPr>
      </w:pPr>
      <w:r w:rsidRPr="00B168E3">
        <w:rPr>
          <w:bCs/>
        </w:rPr>
        <w:t>Ensur</w:t>
      </w:r>
      <w:r w:rsidR="00522BFC">
        <w:rPr>
          <w:bCs/>
        </w:rPr>
        <w:t>e</w:t>
      </w:r>
      <w:r w:rsidRPr="00B168E3">
        <w:rPr>
          <w:bCs/>
        </w:rPr>
        <w:t xml:space="preserve"> </w:t>
      </w:r>
      <w:r w:rsidR="00D819C1" w:rsidRPr="007640F0">
        <w:rPr>
          <w:b/>
          <w:bCs/>
        </w:rPr>
        <w:t xml:space="preserve">very </w:t>
      </w:r>
      <w:r w:rsidRPr="007640F0">
        <w:rPr>
          <w:b/>
          <w:bCs/>
        </w:rPr>
        <w:t>high standards of behaviour and engagement</w:t>
      </w:r>
      <w:r w:rsidR="004918CC">
        <w:rPr>
          <w:bCs/>
        </w:rPr>
        <w:t xml:space="preserve"> in a</w:t>
      </w:r>
      <w:r w:rsidRPr="00B168E3">
        <w:rPr>
          <w:bCs/>
        </w:rPr>
        <w:t xml:space="preserve"> calm and orderly environment across </w:t>
      </w:r>
      <w:r w:rsidR="004918CC">
        <w:rPr>
          <w:bCs/>
        </w:rPr>
        <w:t>the school</w:t>
      </w:r>
      <w:r w:rsidR="00D819C1">
        <w:rPr>
          <w:bCs/>
        </w:rPr>
        <w:t xml:space="preserve"> through implementation of a fair but robust behaviour policy and curriculum. </w:t>
      </w:r>
    </w:p>
    <w:p w14:paraId="5AC56527" w14:textId="78DCCA01" w:rsidR="00F96858" w:rsidRPr="00F96858" w:rsidRDefault="00522BFC" w:rsidP="00F96858">
      <w:pPr>
        <w:pStyle w:val="ListParagraph"/>
        <w:numPr>
          <w:ilvl w:val="0"/>
          <w:numId w:val="11"/>
        </w:numPr>
        <w:spacing w:after="160" w:line="259" w:lineRule="auto"/>
        <w:rPr>
          <w:bCs/>
        </w:rPr>
      </w:pPr>
      <w:r>
        <w:rPr>
          <w:bCs/>
        </w:rPr>
        <w:t>Have o</w:t>
      </w:r>
      <w:r w:rsidR="00F96858">
        <w:rPr>
          <w:bCs/>
        </w:rPr>
        <w:t>versight</w:t>
      </w:r>
      <w:r w:rsidR="00F96858" w:rsidRPr="005B68D1">
        <w:rPr>
          <w:bCs/>
        </w:rPr>
        <w:t xml:space="preserve"> of the school’s </w:t>
      </w:r>
      <w:r w:rsidR="007640F0" w:rsidRPr="007640F0">
        <w:rPr>
          <w:b/>
          <w:bCs/>
        </w:rPr>
        <w:t xml:space="preserve">inclusion </w:t>
      </w:r>
      <w:r w:rsidR="00F96858" w:rsidRPr="007640F0">
        <w:rPr>
          <w:b/>
          <w:bCs/>
        </w:rPr>
        <w:t>provision</w:t>
      </w:r>
      <w:r w:rsidR="00F96858" w:rsidRPr="005B68D1">
        <w:rPr>
          <w:bCs/>
        </w:rPr>
        <w:t xml:space="preserve"> </w:t>
      </w:r>
      <w:r w:rsidR="007640F0">
        <w:rPr>
          <w:bCs/>
        </w:rPr>
        <w:t xml:space="preserve">and support for </w:t>
      </w:r>
      <w:r w:rsidR="00F96858">
        <w:rPr>
          <w:bCs/>
        </w:rPr>
        <w:t>pupils with additional needs</w:t>
      </w:r>
      <w:r w:rsidR="00F96858" w:rsidRPr="005B68D1">
        <w:rPr>
          <w:bCs/>
        </w:rPr>
        <w:t xml:space="preserve"> </w:t>
      </w:r>
      <w:r w:rsidR="00F96858">
        <w:rPr>
          <w:bCs/>
        </w:rPr>
        <w:t xml:space="preserve">(including </w:t>
      </w:r>
      <w:r w:rsidR="00206B4F">
        <w:rPr>
          <w:bCs/>
        </w:rPr>
        <w:t xml:space="preserve">the strategic </w:t>
      </w:r>
      <w:r w:rsidR="00F96858">
        <w:rPr>
          <w:bCs/>
        </w:rPr>
        <w:t>leadership of the SEN</w:t>
      </w:r>
      <w:r w:rsidR="00206B4F">
        <w:rPr>
          <w:bCs/>
        </w:rPr>
        <w:t>DCo</w:t>
      </w:r>
      <w:r w:rsidR="00F96858">
        <w:rPr>
          <w:bCs/>
        </w:rPr>
        <w:t xml:space="preserve">) </w:t>
      </w:r>
      <w:r w:rsidR="00F96858" w:rsidRPr="005B68D1">
        <w:rPr>
          <w:bCs/>
        </w:rPr>
        <w:t>ensuring that pupils access a</w:t>
      </w:r>
      <w:r w:rsidR="00206B4F">
        <w:rPr>
          <w:bCs/>
        </w:rPr>
        <w:t xml:space="preserve"> fully </w:t>
      </w:r>
      <w:r w:rsidR="00F96858" w:rsidRPr="005B68D1">
        <w:rPr>
          <w:bCs/>
        </w:rPr>
        <w:t xml:space="preserve">inclusive learning environment and </w:t>
      </w:r>
      <w:r w:rsidR="007640F0">
        <w:rPr>
          <w:bCs/>
        </w:rPr>
        <w:t xml:space="preserve">broad, balanced and </w:t>
      </w:r>
      <w:r w:rsidR="00F96858" w:rsidRPr="005B68D1">
        <w:rPr>
          <w:bCs/>
        </w:rPr>
        <w:t xml:space="preserve">ambitious curriculum. </w:t>
      </w:r>
    </w:p>
    <w:p w14:paraId="102FAD1B" w14:textId="4EC69197" w:rsidR="004918CC" w:rsidRPr="004918CC" w:rsidRDefault="004918CC" w:rsidP="004918CC">
      <w:pPr>
        <w:pStyle w:val="ListParagraph"/>
        <w:numPr>
          <w:ilvl w:val="0"/>
          <w:numId w:val="11"/>
        </w:numPr>
        <w:spacing w:after="160" w:line="259" w:lineRule="auto"/>
        <w:rPr>
          <w:bCs/>
        </w:rPr>
      </w:pPr>
      <w:r>
        <w:rPr>
          <w:bCs/>
        </w:rPr>
        <w:t>Ensur</w:t>
      </w:r>
      <w:r w:rsidR="00522BFC">
        <w:rPr>
          <w:bCs/>
        </w:rPr>
        <w:t>e</w:t>
      </w:r>
      <w:r>
        <w:rPr>
          <w:bCs/>
        </w:rPr>
        <w:t xml:space="preserve"> </w:t>
      </w:r>
      <w:r w:rsidRPr="005B68D1">
        <w:rPr>
          <w:bCs/>
        </w:rPr>
        <w:t xml:space="preserve">a rigorous focus on </w:t>
      </w:r>
      <w:r w:rsidR="007640F0" w:rsidRPr="007640F0">
        <w:rPr>
          <w:b/>
          <w:bCs/>
        </w:rPr>
        <w:t xml:space="preserve">high standards of </w:t>
      </w:r>
      <w:r w:rsidRPr="007640F0">
        <w:rPr>
          <w:b/>
          <w:bCs/>
        </w:rPr>
        <w:t>attendance and punctuality</w:t>
      </w:r>
      <w:r>
        <w:rPr>
          <w:bCs/>
        </w:rPr>
        <w:t xml:space="preserve"> </w:t>
      </w:r>
      <w:r w:rsidR="00A83C02">
        <w:rPr>
          <w:bCs/>
        </w:rPr>
        <w:t xml:space="preserve">and lead effective </w:t>
      </w:r>
      <w:r w:rsidR="000017D4">
        <w:rPr>
          <w:bCs/>
        </w:rPr>
        <w:t xml:space="preserve">and rigorous </w:t>
      </w:r>
      <w:r w:rsidR="00A83C02">
        <w:rPr>
          <w:bCs/>
        </w:rPr>
        <w:t xml:space="preserve">systems to work with pupils and families. </w:t>
      </w:r>
    </w:p>
    <w:p w14:paraId="450D7D31" w14:textId="1083E049" w:rsidR="000D6E25" w:rsidRPr="000C5E55" w:rsidRDefault="00B168E3" w:rsidP="000D6E25">
      <w:pPr>
        <w:pStyle w:val="ListParagraph"/>
        <w:numPr>
          <w:ilvl w:val="0"/>
          <w:numId w:val="11"/>
        </w:numPr>
        <w:spacing w:after="160" w:line="259" w:lineRule="auto"/>
        <w:rPr>
          <w:bCs/>
        </w:rPr>
      </w:pPr>
      <w:r w:rsidRPr="005B68D1">
        <w:rPr>
          <w:bCs/>
        </w:rPr>
        <w:t>Promot</w:t>
      </w:r>
      <w:r w:rsidR="007640F0">
        <w:rPr>
          <w:bCs/>
        </w:rPr>
        <w:t>e</w:t>
      </w:r>
      <w:r w:rsidRPr="005B68D1">
        <w:rPr>
          <w:bCs/>
        </w:rPr>
        <w:t xml:space="preserve"> </w:t>
      </w:r>
      <w:r w:rsidRPr="007640F0">
        <w:rPr>
          <w:b/>
          <w:bCs/>
        </w:rPr>
        <w:t>positive attitudes to learning</w:t>
      </w:r>
      <w:r w:rsidRPr="005B68D1">
        <w:rPr>
          <w:bCs/>
        </w:rPr>
        <w:t xml:space="preserve"> and maintain a positive and respectful school culture in which</w:t>
      </w:r>
      <w:r w:rsidR="00F93866">
        <w:rPr>
          <w:bCs/>
        </w:rPr>
        <w:t xml:space="preserve"> all</w:t>
      </w:r>
      <w:r w:rsidRPr="005B68D1">
        <w:rPr>
          <w:bCs/>
        </w:rPr>
        <w:t xml:space="preserve"> staff know</w:t>
      </w:r>
      <w:r w:rsidR="007640F0">
        <w:rPr>
          <w:bCs/>
        </w:rPr>
        <w:t xml:space="preserve"> and care about pupils as individuals within the wider school community. </w:t>
      </w:r>
    </w:p>
    <w:p w14:paraId="47099E22" w14:textId="7C325245" w:rsidR="00DF366D" w:rsidRDefault="000D6E25" w:rsidP="00DF366D">
      <w:pPr>
        <w:pStyle w:val="BodyText"/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</w:pPr>
      <w:r w:rsidRPr="001B4AB9">
        <w:rPr>
          <w:rFonts w:asciiTheme="minorHAnsi" w:hAnsiTheme="minorHAnsi" w:cstheme="minorHAnsi"/>
          <w:sz w:val="22"/>
        </w:rPr>
        <w:t xml:space="preserve">We are a large and flourishing middle school set in the historical market town of Hexham and </w:t>
      </w:r>
      <w:r w:rsidR="001B4AB9">
        <w:rPr>
          <w:rFonts w:asciiTheme="minorHAnsi" w:hAnsiTheme="minorHAnsi" w:cstheme="minorHAnsi"/>
          <w:sz w:val="22"/>
        </w:rPr>
        <w:t xml:space="preserve">are co-located </w:t>
      </w:r>
      <w:r w:rsidRPr="001B4AB9">
        <w:rPr>
          <w:rFonts w:asciiTheme="minorHAnsi" w:hAnsiTheme="minorHAnsi" w:cstheme="minorHAnsi"/>
          <w:sz w:val="22"/>
        </w:rPr>
        <w:t>with Queen Elizabeth High School</w:t>
      </w:r>
      <w:r w:rsidR="001B4AB9">
        <w:rPr>
          <w:rFonts w:asciiTheme="minorHAnsi" w:hAnsiTheme="minorHAnsi" w:cstheme="minorHAnsi"/>
          <w:sz w:val="22"/>
        </w:rPr>
        <w:t xml:space="preserve"> as part of Hadrian Learning Trust</w:t>
      </w:r>
      <w:r w:rsidRPr="001B4AB9">
        <w:rPr>
          <w:rFonts w:asciiTheme="minorHAnsi" w:hAnsiTheme="minorHAnsi" w:cstheme="minorHAnsi"/>
          <w:sz w:val="22"/>
        </w:rPr>
        <w:t xml:space="preserve">. </w:t>
      </w:r>
      <w:r w:rsidR="001B4AB9">
        <w:rPr>
          <w:rFonts w:asciiTheme="minorHAnsi" w:hAnsiTheme="minorHAnsi" w:cstheme="minorHAnsi"/>
          <w:sz w:val="22"/>
        </w:rPr>
        <w:t>In September 2021, we moved into brand new school buildings with state-of-the-art learning facilities.</w:t>
      </w:r>
      <w:r w:rsidRPr="001B4AB9">
        <w:rPr>
          <w:rFonts w:asciiTheme="minorHAnsi" w:hAnsiTheme="minorHAnsi" w:cstheme="minorHAnsi"/>
          <w:sz w:val="22"/>
        </w:rPr>
        <w:t xml:space="preserve"> We cherish the strong partnerships that exist between pupils, parents</w:t>
      </w:r>
      <w:r w:rsidR="001B4AB9">
        <w:rPr>
          <w:rFonts w:asciiTheme="minorHAnsi" w:hAnsiTheme="minorHAnsi" w:cstheme="minorHAnsi"/>
          <w:sz w:val="22"/>
        </w:rPr>
        <w:t>/carers, staff</w:t>
      </w:r>
      <w:r w:rsidRPr="001B4AB9">
        <w:rPr>
          <w:rFonts w:asciiTheme="minorHAnsi" w:hAnsiTheme="minorHAnsi" w:cstheme="minorHAnsi"/>
          <w:sz w:val="22"/>
        </w:rPr>
        <w:t xml:space="preserve"> and the local community making this a successful, friendly and welcoming school.  Pupils at Hexham Middle School have an eagerness to learn and achieve very well academically. </w:t>
      </w:r>
      <w:r w:rsidR="00BF3BAC"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We pride ourselves on the</w:t>
      </w:r>
      <w:r w:rsidR="00DB1E16"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positive relationships we build and the </w:t>
      </w:r>
      <w:r w:rsidR="00DB1E16"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lastRenderedPageBreak/>
        <w:t xml:space="preserve">individualised </w:t>
      </w:r>
      <w:r w:rsidR="00BF3BAC"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care</w:t>
      </w:r>
      <w:r w:rsidR="00DB1E16"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and support</w:t>
      </w:r>
      <w:r w:rsidR="00BF3BAC"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we give the </w:t>
      </w:r>
      <w:r w:rsidR="007640F0"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children in our school. </w:t>
      </w:r>
      <w:r w:rsidR="001D2591"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The school is situated in Hexham – a short drive from Newcastle and with local transport links to both Carlisle and Newcastle. </w:t>
      </w:r>
    </w:p>
    <w:p w14:paraId="318B162E" w14:textId="77777777" w:rsidR="001D2591" w:rsidRDefault="001D2591" w:rsidP="00DF366D">
      <w:pPr>
        <w:pStyle w:val="BodyText"/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</w:pPr>
    </w:p>
    <w:p w14:paraId="4CDCE9D5" w14:textId="7BB24993" w:rsidR="001D2591" w:rsidRDefault="001D2591" w:rsidP="001B4AB9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</w:rPr>
        <w:t>We are very proud of our school and everything that makes it a great place to be: a friendly, supportive and highly-dedicated staff team; delightful young people who behave and engage very well; a culture of continued professional development</w:t>
      </w:r>
      <w:r w:rsidR="00A16C3D">
        <w:rPr>
          <w:rFonts w:asciiTheme="minorHAnsi" w:hAnsiTheme="minorHAnsi" w:cstheme="minorHAnsi"/>
          <w:sz w:val="22"/>
        </w:rPr>
        <w:t>;</w:t>
      </w:r>
      <w:r>
        <w:rPr>
          <w:rFonts w:asciiTheme="minorHAnsi" w:hAnsiTheme="minorHAnsi" w:cstheme="minorHAnsi"/>
          <w:sz w:val="22"/>
        </w:rPr>
        <w:t xml:space="preserve"> investment in staff and very close working links with the high school to support development opportunities and career progression. </w:t>
      </w:r>
      <w:r w:rsidR="000D6E25" w:rsidRPr="001B4AB9">
        <w:rPr>
          <w:rFonts w:asciiTheme="minorHAnsi" w:hAnsiTheme="minorHAnsi" w:cstheme="minorHAnsi"/>
          <w:sz w:val="22"/>
        </w:rPr>
        <w:t xml:space="preserve">We place a high value on our </w:t>
      </w:r>
      <w:r w:rsidR="00DB1E16">
        <w:rPr>
          <w:rFonts w:asciiTheme="minorHAnsi" w:hAnsiTheme="minorHAnsi" w:cstheme="minorHAnsi"/>
          <w:sz w:val="22"/>
        </w:rPr>
        <w:t>personal development</w:t>
      </w:r>
      <w:r w:rsidR="000D6E25" w:rsidRPr="001B4AB9">
        <w:rPr>
          <w:rFonts w:asciiTheme="minorHAnsi" w:hAnsiTheme="minorHAnsi" w:cstheme="minorHAnsi"/>
          <w:sz w:val="22"/>
        </w:rPr>
        <w:t xml:space="preserve"> programme and are </w:t>
      </w:r>
      <w:r w:rsidR="00DB1E16">
        <w:rPr>
          <w:rFonts w:asciiTheme="minorHAnsi" w:hAnsiTheme="minorHAnsi" w:cstheme="minorHAnsi"/>
          <w:sz w:val="22"/>
        </w:rPr>
        <w:t xml:space="preserve">very </w:t>
      </w:r>
      <w:r w:rsidR="000D6E25" w:rsidRPr="001B4AB9">
        <w:rPr>
          <w:rFonts w:asciiTheme="minorHAnsi" w:hAnsiTheme="minorHAnsi" w:cstheme="minorHAnsi"/>
          <w:sz w:val="22"/>
        </w:rPr>
        <w:t xml:space="preserve">proud of </w:t>
      </w:r>
      <w:r w:rsidR="007640F0">
        <w:rPr>
          <w:rFonts w:asciiTheme="minorHAnsi" w:hAnsiTheme="minorHAnsi" w:cstheme="minorHAnsi"/>
          <w:sz w:val="22"/>
        </w:rPr>
        <w:t>the</w:t>
      </w:r>
      <w:r w:rsidR="000D6E25" w:rsidRPr="001B4AB9">
        <w:rPr>
          <w:rFonts w:asciiTheme="minorHAnsi" w:hAnsiTheme="minorHAnsi" w:cstheme="minorHAnsi"/>
          <w:sz w:val="22"/>
        </w:rPr>
        <w:t xml:space="preserve"> varied enric</w:t>
      </w:r>
      <w:r w:rsidR="007640F0">
        <w:rPr>
          <w:rFonts w:asciiTheme="minorHAnsi" w:hAnsiTheme="minorHAnsi" w:cstheme="minorHAnsi"/>
          <w:sz w:val="22"/>
        </w:rPr>
        <w:t>hment</w:t>
      </w:r>
      <w:r w:rsidR="000D6E25" w:rsidRPr="001B4AB9">
        <w:rPr>
          <w:rFonts w:asciiTheme="minorHAnsi" w:hAnsiTheme="minorHAnsi" w:cstheme="minorHAnsi"/>
          <w:sz w:val="22"/>
        </w:rPr>
        <w:t xml:space="preserve"> activities that form part of our</w:t>
      </w:r>
      <w:r w:rsidR="002703CE">
        <w:rPr>
          <w:rFonts w:asciiTheme="minorHAnsi" w:hAnsiTheme="minorHAnsi" w:cstheme="minorHAnsi"/>
          <w:sz w:val="22"/>
        </w:rPr>
        <w:t xml:space="preserve"> wider</w:t>
      </w:r>
      <w:r w:rsidR="001B4AB9">
        <w:rPr>
          <w:rFonts w:asciiTheme="minorHAnsi" w:hAnsiTheme="minorHAnsi" w:cstheme="minorHAnsi"/>
          <w:sz w:val="22"/>
        </w:rPr>
        <w:t xml:space="preserve"> educational </w:t>
      </w:r>
      <w:r w:rsidR="00DB1E16">
        <w:rPr>
          <w:rFonts w:asciiTheme="minorHAnsi" w:hAnsiTheme="minorHAnsi" w:cstheme="minorHAnsi"/>
          <w:sz w:val="22"/>
        </w:rPr>
        <w:t>experience</w:t>
      </w:r>
      <w:r w:rsidR="000D6E25" w:rsidRPr="001B4AB9">
        <w:rPr>
          <w:rFonts w:asciiTheme="minorHAnsi" w:hAnsiTheme="minorHAnsi" w:cstheme="minorHAnsi"/>
          <w:sz w:val="22"/>
        </w:rPr>
        <w:t>.</w:t>
      </w:r>
      <w:r w:rsidR="001B4AB9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In addition, the postholder will access: </w:t>
      </w:r>
    </w:p>
    <w:p w14:paraId="599B6266" w14:textId="77777777" w:rsidR="001D2591" w:rsidRDefault="001D2591" w:rsidP="001B4AB9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</w:p>
    <w:p w14:paraId="4E07F20E" w14:textId="68021DDE" w:rsidR="001B4AB9" w:rsidRDefault="001D2591" w:rsidP="001D2591">
      <w:pPr>
        <w:pStyle w:val="BodyText"/>
        <w:numPr>
          <w:ilvl w:val="0"/>
          <w:numId w:val="13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 supportive induction package and professional development. </w:t>
      </w:r>
    </w:p>
    <w:p w14:paraId="3440AC0F" w14:textId="5D532EC5" w:rsidR="001D2591" w:rsidRDefault="001D2591" w:rsidP="001D2591">
      <w:pPr>
        <w:pStyle w:val="BodyText"/>
        <w:numPr>
          <w:ilvl w:val="0"/>
          <w:numId w:val="13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 comprehensive package of wellbeing and health support. </w:t>
      </w:r>
    </w:p>
    <w:p w14:paraId="5B362DD5" w14:textId="01BD839E" w:rsidR="001D2591" w:rsidRDefault="001D2591" w:rsidP="001D2591">
      <w:pPr>
        <w:pStyle w:val="BodyText"/>
        <w:numPr>
          <w:ilvl w:val="0"/>
          <w:numId w:val="13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Free gym membership on site. </w:t>
      </w:r>
    </w:p>
    <w:p w14:paraId="5E6EF793" w14:textId="7E9CE345" w:rsidR="002703CE" w:rsidRDefault="002703CE" w:rsidP="001D2591">
      <w:pPr>
        <w:pStyle w:val="BodyText"/>
        <w:numPr>
          <w:ilvl w:val="0"/>
          <w:numId w:val="13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Ample on-site parking. </w:t>
      </w:r>
    </w:p>
    <w:p w14:paraId="6B97B910" w14:textId="3BFB4FE8" w:rsidR="001D2591" w:rsidRPr="001D2591" w:rsidRDefault="001D2591" w:rsidP="001D2591">
      <w:pPr>
        <w:pStyle w:val="BodyText"/>
        <w:numPr>
          <w:ilvl w:val="0"/>
          <w:numId w:val="13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 very pleasant, modern working environment in the market town of Hexham. </w:t>
      </w:r>
    </w:p>
    <w:p w14:paraId="59096F7E" w14:textId="77777777" w:rsidR="000D6E25" w:rsidRPr="001B4AB9" w:rsidRDefault="000D6E25" w:rsidP="000D6E25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5A0716B4" w14:textId="41A7FE98" w:rsidR="000D6E25" w:rsidRPr="001B4AB9" w:rsidRDefault="000D6E25" w:rsidP="000D6E25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1B4AB9">
        <w:rPr>
          <w:rFonts w:asciiTheme="minorHAnsi" w:hAnsiTheme="minorHAnsi" w:cstheme="minorHAnsi"/>
          <w:sz w:val="22"/>
          <w:szCs w:val="22"/>
        </w:rPr>
        <w:t xml:space="preserve">We are committed to safeguarding and promoting the welfare of children and young people and expect all staff to share this commitment. The successful applicant will be required to obtain a satisfactory Certificate of Disclosure from the Disclosure and Barring Service. </w:t>
      </w:r>
    </w:p>
    <w:p w14:paraId="5CFEE0BD" w14:textId="77777777" w:rsidR="000D6E25" w:rsidRPr="001B4AB9" w:rsidRDefault="000D6E25" w:rsidP="000D6E25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39009B56" w14:textId="2B501441" w:rsidR="000D6E25" w:rsidRDefault="000D6E25" w:rsidP="000D6E25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1B4AB9">
        <w:rPr>
          <w:rFonts w:asciiTheme="minorHAnsi" w:hAnsiTheme="minorHAnsi" w:cstheme="minorHAnsi"/>
          <w:sz w:val="22"/>
          <w:szCs w:val="22"/>
        </w:rPr>
        <w:t xml:space="preserve">If you wish to speak to someone regarding the </w:t>
      </w:r>
      <w:r w:rsidR="00BF3BAC" w:rsidRPr="001B4AB9">
        <w:rPr>
          <w:rFonts w:asciiTheme="minorHAnsi" w:hAnsiTheme="minorHAnsi" w:cstheme="minorHAnsi"/>
          <w:sz w:val="22"/>
          <w:szCs w:val="22"/>
        </w:rPr>
        <w:t>vacancy,</w:t>
      </w:r>
      <w:r w:rsidRPr="001B4AB9">
        <w:rPr>
          <w:rFonts w:asciiTheme="minorHAnsi" w:hAnsiTheme="minorHAnsi" w:cstheme="minorHAnsi"/>
          <w:sz w:val="22"/>
          <w:szCs w:val="22"/>
        </w:rPr>
        <w:t xml:space="preserve"> please contact </w:t>
      </w:r>
      <w:r w:rsidR="00DB1E16">
        <w:rPr>
          <w:rFonts w:asciiTheme="minorHAnsi" w:hAnsiTheme="minorHAnsi" w:cstheme="minorHAnsi"/>
          <w:sz w:val="22"/>
          <w:szCs w:val="22"/>
        </w:rPr>
        <w:t>our HR team</w:t>
      </w:r>
      <w:r w:rsidR="001B4AB9">
        <w:rPr>
          <w:rFonts w:asciiTheme="minorHAnsi" w:hAnsiTheme="minorHAnsi" w:cstheme="minorHAnsi"/>
          <w:sz w:val="22"/>
          <w:szCs w:val="22"/>
        </w:rPr>
        <w:t xml:space="preserve"> on [01434] 6103</w:t>
      </w:r>
      <w:r w:rsidR="005573AD">
        <w:rPr>
          <w:rFonts w:asciiTheme="minorHAnsi" w:hAnsiTheme="minorHAnsi" w:cstheme="minorHAnsi"/>
          <w:sz w:val="22"/>
          <w:szCs w:val="22"/>
        </w:rPr>
        <w:t>00</w:t>
      </w:r>
      <w:r w:rsidR="001B4AB9">
        <w:rPr>
          <w:rFonts w:asciiTheme="minorHAnsi" w:hAnsiTheme="minorHAnsi" w:cstheme="minorHAnsi"/>
          <w:sz w:val="22"/>
          <w:szCs w:val="22"/>
        </w:rPr>
        <w:t>. Applicants are</w:t>
      </w:r>
      <w:r w:rsidR="007640F0">
        <w:rPr>
          <w:rFonts w:asciiTheme="minorHAnsi" w:hAnsiTheme="minorHAnsi" w:cstheme="minorHAnsi"/>
          <w:sz w:val="22"/>
          <w:szCs w:val="22"/>
        </w:rPr>
        <w:t xml:space="preserve"> strongly</w:t>
      </w:r>
      <w:r w:rsidR="001B4AB9">
        <w:rPr>
          <w:rFonts w:asciiTheme="minorHAnsi" w:hAnsiTheme="minorHAnsi" w:cstheme="minorHAnsi"/>
          <w:sz w:val="22"/>
          <w:szCs w:val="22"/>
        </w:rPr>
        <w:t xml:space="preserve"> </w:t>
      </w:r>
      <w:r w:rsidR="00F90C8C">
        <w:rPr>
          <w:rFonts w:asciiTheme="minorHAnsi" w:hAnsiTheme="minorHAnsi" w:cstheme="minorHAnsi"/>
          <w:sz w:val="22"/>
          <w:szCs w:val="22"/>
        </w:rPr>
        <w:t>encouraged</w:t>
      </w:r>
      <w:r w:rsidR="001B4AB9">
        <w:rPr>
          <w:rFonts w:asciiTheme="minorHAnsi" w:hAnsiTheme="minorHAnsi" w:cstheme="minorHAnsi"/>
          <w:sz w:val="22"/>
          <w:szCs w:val="22"/>
        </w:rPr>
        <w:t xml:space="preserve"> to visit our school and can arrange appointments v</w:t>
      </w:r>
      <w:r w:rsidR="00DB1E16">
        <w:rPr>
          <w:rFonts w:asciiTheme="minorHAnsi" w:hAnsiTheme="minorHAnsi" w:cstheme="minorHAnsi"/>
          <w:sz w:val="22"/>
          <w:szCs w:val="22"/>
        </w:rPr>
        <w:t xml:space="preserve">ia </w:t>
      </w:r>
      <w:hyperlink r:id="rId8" w:history="1">
        <w:r w:rsidR="002F63E0" w:rsidRPr="002865C3">
          <w:rPr>
            <w:rStyle w:val="Hyperlink"/>
            <w:rFonts w:asciiTheme="minorHAnsi" w:hAnsiTheme="minorHAnsi" w:cstheme="minorHAnsi"/>
            <w:sz w:val="22"/>
            <w:szCs w:val="22"/>
          </w:rPr>
          <w:t>recruitment@qehs.net</w:t>
        </w:r>
      </w:hyperlink>
      <w:r w:rsidR="00DB1E16">
        <w:rPr>
          <w:rFonts w:asciiTheme="minorHAnsi" w:hAnsiTheme="minorHAnsi" w:cstheme="minorHAnsi"/>
          <w:sz w:val="22"/>
          <w:szCs w:val="22"/>
        </w:rPr>
        <w:t xml:space="preserve"> or by calling the school office. </w:t>
      </w:r>
    </w:p>
    <w:p w14:paraId="68D523AA" w14:textId="53C625DF" w:rsidR="00DB1E16" w:rsidRDefault="00DB1E16" w:rsidP="000D6E25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73A7B22D" w14:textId="08CE5363" w:rsidR="00DB1E16" w:rsidRDefault="00DB1E16" w:rsidP="000D6E25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Visits are scheduled for the below times, but please contact us to arrange alternative opportunities: </w:t>
      </w:r>
    </w:p>
    <w:p w14:paraId="67540290" w14:textId="70E56B64" w:rsidR="000D6E25" w:rsidRDefault="005E3F06" w:rsidP="005E3F06">
      <w:pPr>
        <w:pStyle w:val="BodyText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Wednesday 16</w:t>
      </w:r>
      <w:r w:rsidRPr="005E3F06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</w:rPr>
        <w:t xml:space="preserve"> April 10.30am (during the Easter holiday</w:t>
      </w:r>
      <w:r w:rsidR="008E245E">
        <w:rPr>
          <w:rFonts w:asciiTheme="minorHAnsi" w:hAnsiTheme="minorHAnsi" w:cstheme="minorHAnsi"/>
          <w:sz w:val="22"/>
          <w:szCs w:val="22"/>
        </w:rPr>
        <w:t xml:space="preserve"> – please contact </w:t>
      </w:r>
      <w:hyperlink r:id="rId9" w:history="1">
        <w:r w:rsidR="002F63E0" w:rsidRPr="002865C3">
          <w:rPr>
            <w:rStyle w:val="Hyperlink"/>
            <w:rFonts w:asciiTheme="minorHAnsi" w:hAnsiTheme="minorHAnsi" w:cstheme="minorHAnsi"/>
            <w:sz w:val="22"/>
            <w:szCs w:val="22"/>
          </w:rPr>
          <w:t>recruitment@qehs.net</w:t>
        </w:r>
      </w:hyperlink>
      <w:r w:rsidR="008E245E">
        <w:rPr>
          <w:rFonts w:asciiTheme="minorHAnsi" w:hAnsiTheme="minorHAnsi" w:cstheme="minorHAnsi"/>
          <w:sz w:val="22"/>
          <w:szCs w:val="22"/>
        </w:rPr>
        <w:t xml:space="preserve"> before Friday 11</w:t>
      </w:r>
      <w:r w:rsidR="008E245E" w:rsidRPr="008E245E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8E245E">
        <w:rPr>
          <w:rFonts w:asciiTheme="minorHAnsi" w:hAnsiTheme="minorHAnsi" w:cstheme="minorHAnsi"/>
          <w:sz w:val="22"/>
          <w:szCs w:val="22"/>
        </w:rPr>
        <w:t xml:space="preserve"> April 3.30pm to book this visit). </w:t>
      </w:r>
    </w:p>
    <w:p w14:paraId="016DA2CE" w14:textId="17F95944" w:rsidR="004F694D" w:rsidRDefault="004F694D" w:rsidP="005E3F06">
      <w:pPr>
        <w:pStyle w:val="BodyText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Tuesday 29</w:t>
      </w:r>
      <w:r w:rsidRPr="004F694D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</w:rPr>
        <w:t xml:space="preserve"> April </w:t>
      </w:r>
      <w:r w:rsidR="009F4836">
        <w:rPr>
          <w:rFonts w:asciiTheme="minorHAnsi" w:hAnsiTheme="minorHAnsi" w:cstheme="minorHAnsi"/>
          <w:sz w:val="22"/>
          <w:szCs w:val="22"/>
        </w:rPr>
        <w:t>9.00am</w:t>
      </w:r>
    </w:p>
    <w:p w14:paraId="2C2803D0" w14:textId="7B925473" w:rsidR="009F4836" w:rsidRDefault="009F4836" w:rsidP="005E3F06">
      <w:pPr>
        <w:pStyle w:val="BodyText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Tuesday 29</w:t>
      </w:r>
      <w:r w:rsidRPr="009F4836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</w:rPr>
        <w:t xml:space="preserve"> April 5.00pm </w:t>
      </w:r>
      <w:bookmarkStart w:id="0" w:name="_GoBack"/>
      <w:bookmarkEnd w:id="0"/>
    </w:p>
    <w:p w14:paraId="5BE08CD3" w14:textId="77777777" w:rsidR="00BA0BC2" w:rsidRPr="00BA0BC2" w:rsidRDefault="00BA0BC2" w:rsidP="00BA0BC2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3B7A0240" w14:textId="5359F1B5" w:rsidR="000D6E25" w:rsidRPr="001B4AB9" w:rsidRDefault="000D6E25" w:rsidP="000D6E25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1B4AB9">
        <w:rPr>
          <w:rFonts w:asciiTheme="minorHAnsi" w:hAnsiTheme="minorHAnsi" w:cstheme="minorHAnsi"/>
          <w:sz w:val="22"/>
          <w:szCs w:val="22"/>
        </w:rPr>
        <w:t xml:space="preserve">Application </w:t>
      </w:r>
      <w:r w:rsidR="002F63E0">
        <w:rPr>
          <w:rFonts w:asciiTheme="minorHAnsi" w:hAnsiTheme="minorHAnsi" w:cstheme="minorHAnsi"/>
          <w:sz w:val="22"/>
          <w:szCs w:val="22"/>
        </w:rPr>
        <w:t>forms</w:t>
      </w:r>
      <w:r w:rsidRPr="001B4AB9">
        <w:rPr>
          <w:rFonts w:asciiTheme="minorHAnsi" w:hAnsiTheme="minorHAnsi" w:cstheme="minorHAnsi"/>
          <w:sz w:val="22"/>
          <w:szCs w:val="22"/>
        </w:rPr>
        <w:t xml:space="preserve"> are available from our website at </w:t>
      </w:r>
      <w:hyperlink r:id="rId10" w:history="1">
        <w:r w:rsidRPr="001B4AB9">
          <w:rPr>
            <w:rStyle w:val="Hyperlink"/>
            <w:rFonts w:asciiTheme="minorHAnsi" w:hAnsiTheme="minorHAnsi" w:cstheme="minorHAnsi"/>
            <w:sz w:val="22"/>
            <w:szCs w:val="22"/>
          </w:rPr>
          <w:t>http://www.hexhammiddleschool.co.uk/</w:t>
        </w:r>
      </w:hyperlink>
      <w:r w:rsidRPr="001B4AB9">
        <w:rPr>
          <w:rFonts w:asciiTheme="minorHAnsi" w:hAnsiTheme="minorHAnsi" w:cstheme="minorHAnsi"/>
          <w:sz w:val="22"/>
          <w:szCs w:val="22"/>
        </w:rPr>
        <w:t>.  If you wish to apply, please email your letter of application</w:t>
      </w:r>
      <w:r w:rsidR="002F63E0">
        <w:rPr>
          <w:rFonts w:asciiTheme="minorHAnsi" w:hAnsiTheme="minorHAnsi" w:cstheme="minorHAnsi"/>
          <w:sz w:val="22"/>
          <w:szCs w:val="22"/>
        </w:rPr>
        <w:t xml:space="preserve"> and </w:t>
      </w:r>
      <w:r w:rsidRPr="001B4AB9">
        <w:rPr>
          <w:rFonts w:asciiTheme="minorHAnsi" w:hAnsiTheme="minorHAnsi" w:cstheme="minorHAnsi"/>
          <w:sz w:val="22"/>
          <w:szCs w:val="22"/>
        </w:rPr>
        <w:t xml:space="preserve">completed application form to </w:t>
      </w:r>
      <w:hyperlink r:id="rId11" w:history="1">
        <w:r w:rsidR="002F63E0" w:rsidRPr="002865C3">
          <w:rPr>
            <w:rStyle w:val="Hyperlink"/>
            <w:rFonts w:asciiTheme="minorHAnsi" w:hAnsiTheme="minorHAnsi" w:cstheme="minorHAnsi"/>
            <w:sz w:val="22"/>
            <w:szCs w:val="22"/>
          </w:rPr>
          <w:t>recruitment@qehs.net</w:t>
        </w:r>
      </w:hyperlink>
      <w:r w:rsidR="00DB1E16" w:rsidRPr="003535A8">
        <w:rPr>
          <w:rFonts w:asciiTheme="minorHAnsi" w:hAnsiTheme="minorHAnsi" w:cstheme="minorHAnsi"/>
          <w:sz w:val="22"/>
          <w:szCs w:val="22"/>
        </w:rPr>
        <w:t>.</w:t>
      </w:r>
      <w:r w:rsidR="00DB1E16" w:rsidRPr="003535A8">
        <w:rPr>
          <w:sz w:val="22"/>
          <w:szCs w:val="22"/>
        </w:rPr>
        <w:t xml:space="preserve"> </w:t>
      </w:r>
      <w:r w:rsidR="00F90C8C" w:rsidRPr="003535A8">
        <w:rPr>
          <w:sz w:val="20"/>
          <w:szCs w:val="20"/>
        </w:rPr>
        <w:t xml:space="preserve"> </w:t>
      </w:r>
    </w:p>
    <w:p w14:paraId="52B51642" w14:textId="77777777" w:rsidR="000D6E25" w:rsidRPr="001B4AB9" w:rsidRDefault="000D6E25" w:rsidP="000D6E25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0105ACBA" w14:textId="07611AD6" w:rsidR="00A84074" w:rsidRDefault="000D6E25" w:rsidP="000D6E25">
      <w:pPr>
        <w:rPr>
          <w:rFonts w:asciiTheme="minorHAnsi" w:hAnsiTheme="minorHAnsi" w:cstheme="minorHAnsi"/>
          <w:bCs/>
        </w:rPr>
      </w:pPr>
      <w:r w:rsidRPr="001B4AB9">
        <w:rPr>
          <w:rFonts w:asciiTheme="minorHAnsi" w:hAnsiTheme="minorHAnsi" w:cstheme="minorHAnsi"/>
          <w:b/>
          <w:bCs/>
        </w:rPr>
        <w:t xml:space="preserve">Closing </w:t>
      </w:r>
      <w:r w:rsidR="001B4AB9">
        <w:rPr>
          <w:rFonts w:asciiTheme="minorHAnsi" w:hAnsiTheme="minorHAnsi" w:cstheme="minorHAnsi"/>
          <w:b/>
          <w:bCs/>
        </w:rPr>
        <w:t>d</w:t>
      </w:r>
      <w:r w:rsidRPr="001B4AB9">
        <w:rPr>
          <w:rFonts w:asciiTheme="minorHAnsi" w:hAnsiTheme="minorHAnsi" w:cstheme="minorHAnsi"/>
          <w:b/>
          <w:bCs/>
        </w:rPr>
        <w:t xml:space="preserve">ate for applications: </w:t>
      </w:r>
      <w:r w:rsidR="004F694D">
        <w:rPr>
          <w:rFonts w:asciiTheme="minorHAnsi" w:hAnsiTheme="minorHAnsi" w:cstheme="minorHAnsi"/>
          <w:b/>
          <w:bCs/>
        </w:rPr>
        <w:t>Thursday 1</w:t>
      </w:r>
      <w:r w:rsidR="004F694D" w:rsidRPr="004F694D">
        <w:rPr>
          <w:rFonts w:asciiTheme="minorHAnsi" w:hAnsiTheme="minorHAnsi" w:cstheme="minorHAnsi"/>
          <w:b/>
          <w:bCs/>
          <w:vertAlign w:val="superscript"/>
        </w:rPr>
        <w:t>st</w:t>
      </w:r>
      <w:r w:rsidR="004F694D">
        <w:rPr>
          <w:rFonts w:asciiTheme="minorHAnsi" w:hAnsiTheme="minorHAnsi" w:cstheme="minorHAnsi"/>
          <w:b/>
          <w:bCs/>
        </w:rPr>
        <w:t xml:space="preserve"> May</w:t>
      </w:r>
      <w:r w:rsidR="00134386">
        <w:rPr>
          <w:rFonts w:asciiTheme="minorHAnsi" w:hAnsiTheme="minorHAnsi" w:cstheme="minorHAnsi"/>
          <w:b/>
          <w:bCs/>
        </w:rPr>
        <w:t xml:space="preserve"> </w:t>
      </w:r>
      <w:r w:rsidR="004F694D">
        <w:rPr>
          <w:rFonts w:asciiTheme="minorHAnsi" w:hAnsiTheme="minorHAnsi" w:cstheme="minorHAnsi"/>
          <w:b/>
          <w:bCs/>
        </w:rPr>
        <w:t xml:space="preserve">9.30am </w:t>
      </w:r>
      <w:r w:rsidR="00134386">
        <w:rPr>
          <w:rFonts w:asciiTheme="minorHAnsi" w:hAnsiTheme="minorHAnsi" w:cstheme="minorHAnsi"/>
          <w:b/>
          <w:bCs/>
        </w:rPr>
        <w:t xml:space="preserve"> </w:t>
      </w:r>
    </w:p>
    <w:p w14:paraId="1FB2601C" w14:textId="04B36D7C" w:rsidR="00BF3BAC" w:rsidRDefault="00A84074" w:rsidP="000D6E25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Interviews </w:t>
      </w:r>
      <w:r w:rsidR="00DB1E16">
        <w:rPr>
          <w:rFonts w:asciiTheme="minorHAnsi" w:hAnsiTheme="minorHAnsi" w:cstheme="minorHAnsi"/>
          <w:bCs/>
        </w:rPr>
        <w:t>will be</w:t>
      </w:r>
      <w:r w:rsidRPr="00A84074">
        <w:rPr>
          <w:rFonts w:asciiTheme="minorHAnsi" w:hAnsiTheme="minorHAnsi" w:cstheme="minorHAnsi"/>
          <w:bCs/>
        </w:rPr>
        <w:t xml:space="preserve"> scheduled </w:t>
      </w:r>
      <w:r w:rsidR="00DB1E16">
        <w:rPr>
          <w:rFonts w:asciiTheme="minorHAnsi" w:hAnsiTheme="minorHAnsi" w:cstheme="minorHAnsi"/>
          <w:bCs/>
        </w:rPr>
        <w:t>during</w:t>
      </w:r>
      <w:r w:rsidRPr="00A84074">
        <w:rPr>
          <w:rFonts w:asciiTheme="minorHAnsi" w:hAnsiTheme="minorHAnsi" w:cstheme="minorHAnsi"/>
          <w:bCs/>
        </w:rPr>
        <w:t xml:space="preserve"> week commencing</w:t>
      </w:r>
      <w:r w:rsidR="00DF366D">
        <w:rPr>
          <w:rFonts w:asciiTheme="minorHAnsi" w:hAnsiTheme="minorHAnsi" w:cstheme="minorHAnsi"/>
          <w:bCs/>
        </w:rPr>
        <w:t xml:space="preserve"> </w:t>
      </w:r>
      <w:r w:rsidR="00C57F87">
        <w:rPr>
          <w:rFonts w:asciiTheme="minorHAnsi" w:hAnsiTheme="minorHAnsi" w:cstheme="minorHAnsi"/>
          <w:bCs/>
        </w:rPr>
        <w:t>5</w:t>
      </w:r>
      <w:r w:rsidR="00C57F87" w:rsidRPr="00C57F87">
        <w:rPr>
          <w:rFonts w:asciiTheme="minorHAnsi" w:hAnsiTheme="minorHAnsi" w:cstheme="minorHAnsi"/>
          <w:bCs/>
          <w:vertAlign w:val="superscript"/>
        </w:rPr>
        <w:t>th</w:t>
      </w:r>
      <w:r w:rsidR="00C57F87">
        <w:rPr>
          <w:rFonts w:asciiTheme="minorHAnsi" w:hAnsiTheme="minorHAnsi" w:cstheme="minorHAnsi"/>
          <w:bCs/>
        </w:rPr>
        <w:t xml:space="preserve"> May</w:t>
      </w:r>
    </w:p>
    <w:p w14:paraId="274DF64E" w14:textId="74EED37E" w:rsidR="00BF3BAC" w:rsidRDefault="00BF3BAC" w:rsidP="000D6E25">
      <w:pPr>
        <w:rPr>
          <w:rFonts w:asciiTheme="minorHAnsi" w:hAnsiTheme="minorHAnsi" w:cstheme="minorHAnsi"/>
          <w:bCs/>
        </w:rPr>
      </w:pPr>
    </w:p>
    <w:p w14:paraId="04A2AEB0" w14:textId="0A36F4DB" w:rsidR="00BF3BAC" w:rsidRDefault="00BF3BAC" w:rsidP="00BF3BA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</w:p>
    <w:p w14:paraId="701441EB" w14:textId="77777777" w:rsidR="00BF3BAC" w:rsidRDefault="00BF3BAC" w:rsidP="00BF3BA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</w:p>
    <w:p w14:paraId="09347BB8" w14:textId="77777777" w:rsidR="00BF3BAC" w:rsidRPr="001B4AB9" w:rsidRDefault="00BF3BAC" w:rsidP="000D6E25">
      <w:pPr>
        <w:rPr>
          <w:rFonts w:asciiTheme="minorHAnsi" w:hAnsiTheme="minorHAnsi" w:cstheme="minorHAnsi"/>
        </w:rPr>
      </w:pPr>
    </w:p>
    <w:sectPr w:rsidR="00BF3BAC" w:rsidRPr="001B4A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1061C"/>
    <w:multiLevelType w:val="hybridMultilevel"/>
    <w:tmpl w:val="21B8F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1594B"/>
    <w:multiLevelType w:val="hybridMultilevel"/>
    <w:tmpl w:val="98C66BDE"/>
    <w:lvl w:ilvl="0" w:tplc="50BA8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A4263"/>
    <w:multiLevelType w:val="hybridMultilevel"/>
    <w:tmpl w:val="323EB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B1D72"/>
    <w:multiLevelType w:val="multilevel"/>
    <w:tmpl w:val="A93C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D54A5"/>
    <w:multiLevelType w:val="hybridMultilevel"/>
    <w:tmpl w:val="0EDC8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05032"/>
    <w:multiLevelType w:val="hybridMultilevel"/>
    <w:tmpl w:val="AF7247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6E69C2"/>
    <w:multiLevelType w:val="multilevel"/>
    <w:tmpl w:val="144C1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7F38C9"/>
    <w:multiLevelType w:val="hybridMultilevel"/>
    <w:tmpl w:val="85662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26684"/>
    <w:multiLevelType w:val="hybridMultilevel"/>
    <w:tmpl w:val="280E071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35A72B7"/>
    <w:multiLevelType w:val="multilevel"/>
    <w:tmpl w:val="3EBE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6F5261"/>
    <w:multiLevelType w:val="multilevel"/>
    <w:tmpl w:val="48601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87794D"/>
    <w:multiLevelType w:val="hybridMultilevel"/>
    <w:tmpl w:val="B388DC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CB23E13"/>
    <w:multiLevelType w:val="multilevel"/>
    <w:tmpl w:val="1DE2D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10"/>
  </w:num>
  <w:num w:numId="5">
    <w:abstractNumId w:val="9"/>
  </w:num>
  <w:num w:numId="6">
    <w:abstractNumId w:val="3"/>
  </w:num>
  <w:num w:numId="7">
    <w:abstractNumId w:val="5"/>
  </w:num>
  <w:num w:numId="8">
    <w:abstractNumId w:val="11"/>
  </w:num>
  <w:num w:numId="9">
    <w:abstractNumId w:val="4"/>
  </w:num>
  <w:num w:numId="10">
    <w:abstractNumId w:val="2"/>
  </w:num>
  <w:num w:numId="11">
    <w:abstractNumId w:val="0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E25"/>
    <w:rsid w:val="000017D4"/>
    <w:rsid w:val="00027A3F"/>
    <w:rsid w:val="000A19A3"/>
    <w:rsid w:val="000C5E55"/>
    <w:rsid w:val="000D6E25"/>
    <w:rsid w:val="00134386"/>
    <w:rsid w:val="001B4AB9"/>
    <w:rsid w:val="001D2591"/>
    <w:rsid w:val="001E17EF"/>
    <w:rsid w:val="001F3730"/>
    <w:rsid w:val="00206B4F"/>
    <w:rsid w:val="0025351D"/>
    <w:rsid w:val="00254122"/>
    <w:rsid w:val="002703CE"/>
    <w:rsid w:val="002B033F"/>
    <w:rsid w:val="002F63E0"/>
    <w:rsid w:val="003535A8"/>
    <w:rsid w:val="00476CFF"/>
    <w:rsid w:val="004918CC"/>
    <w:rsid w:val="004D0293"/>
    <w:rsid w:val="004F694D"/>
    <w:rsid w:val="00517C52"/>
    <w:rsid w:val="00522BFC"/>
    <w:rsid w:val="00526DAB"/>
    <w:rsid w:val="005573AD"/>
    <w:rsid w:val="0059717D"/>
    <w:rsid w:val="005B68D1"/>
    <w:rsid w:val="005E3F06"/>
    <w:rsid w:val="007504C4"/>
    <w:rsid w:val="007640F0"/>
    <w:rsid w:val="007C0080"/>
    <w:rsid w:val="008645D8"/>
    <w:rsid w:val="008D48EE"/>
    <w:rsid w:val="008E245E"/>
    <w:rsid w:val="009413D7"/>
    <w:rsid w:val="009E363E"/>
    <w:rsid w:val="009F4836"/>
    <w:rsid w:val="00A16C3D"/>
    <w:rsid w:val="00A46DA6"/>
    <w:rsid w:val="00A83C02"/>
    <w:rsid w:val="00A84074"/>
    <w:rsid w:val="00AC5CAD"/>
    <w:rsid w:val="00AF04E4"/>
    <w:rsid w:val="00B168E3"/>
    <w:rsid w:val="00BA0BC2"/>
    <w:rsid w:val="00BB79BC"/>
    <w:rsid w:val="00BF3BAC"/>
    <w:rsid w:val="00C20BE4"/>
    <w:rsid w:val="00C43B34"/>
    <w:rsid w:val="00C57F87"/>
    <w:rsid w:val="00D819C1"/>
    <w:rsid w:val="00DB1E16"/>
    <w:rsid w:val="00DE76AE"/>
    <w:rsid w:val="00DF366D"/>
    <w:rsid w:val="00E13DAD"/>
    <w:rsid w:val="00E355F6"/>
    <w:rsid w:val="00E66AD8"/>
    <w:rsid w:val="00E97EBC"/>
    <w:rsid w:val="00F23C59"/>
    <w:rsid w:val="00F90C8C"/>
    <w:rsid w:val="00F93866"/>
    <w:rsid w:val="00F965CD"/>
    <w:rsid w:val="00F96858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6F2AF"/>
  <w15:docId w15:val="{E18407B2-7414-484D-9FC5-E65D3DB2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6E25"/>
    <w:pPr>
      <w:spacing w:after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0D6E25"/>
    <w:pPr>
      <w:spacing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0D6E2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nhideWhenUsed/>
    <w:rsid w:val="000D6E2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4AB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F3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B1E1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6A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A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AD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A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AD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A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D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1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1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qehs.net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ruitment@qehs.net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hexhammiddleschool.co.uk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recruitment@qe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4F42BC7C978B4D8A8A4298091142D7" ma:contentTypeVersion="18" ma:contentTypeDescription="Create a new document." ma:contentTypeScope="" ma:versionID="3b876636d78913516d70ae3947456257">
  <xsd:schema xmlns:xsd="http://www.w3.org/2001/XMLSchema" xmlns:xs="http://www.w3.org/2001/XMLSchema" xmlns:p="http://schemas.microsoft.com/office/2006/metadata/properties" xmlns:ns3="bc34e756-0e3f-4c3b-ad1f-5088ddcfc1fb" xmlns:ns4="d1502e12-8c99-498a-a93c-95e8f3ecbfe5" targetNamespace="http://schemas.microsoft.com/office/2006/metadata/properties" ma:root="true" ma:fieldsID="a25a615be9f03c315994067de5a49a2f" ns3:_="" ns4:_="">
    <xsd:import namespace="bc34e756-0e3f-4c3b-ad1f-5088ddcfc1fb"/>
    <xsd:import namespace="d1502e12-8c99-498a-a93c-95e8f3ecbf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4e756-0e3f-4c3b-ad1f-5088ddcfc1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02e12-8c99-498a-a93c-95e8f3ecbf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34e756-0e3f-4c3b-ad1f-5088ddcfc1fb" xsi:nil="true"/>
  </documentManagement>
</p:properties>
</file>

<file path=customXml/itemProps1.xml><?xml version="1.0" encoding="utf-8"?>
<ds:datastoreItem xmlns:ds="http://schemas.openxmlformats.org/officeDocument/2006/customXml" ds:itemID="{D82B6EDF-B0BD-484A-ADD6-D173F22730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A96F4E-F0C2-4EE7-8E96-376C33652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4e756-0e3f-4c3b-ad1f-5088ddcfc1fb"/>
    <ds:schemaRef ds:uri="d1502e12-8c99-498a-a93c-95e8f3ecb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0F958B-C4FD-4011-8C11-1F29F3F5EC46}">
  <ds:schemaRefs>
    <ds:schemaRef ds:uri="http://schemas.microsoft.com/office/2006/metadata/properties"/>
    <ds:schemaRef ds:uri="http://purl.org/dc/terms/"/>
    <ds:schemaRef ds:uri="http://www.w3.org/XML/1998/namespace"/>
    <ds:schemaRef ds:uri="bc34e756-0e3f-4c3b-ad1f-5088ddcfc1fb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1502e12-8c99-498a-a93c-95e8f3ecbfe5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875</Words>
  <Characters>4991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Minto</dc:creator>
  <cp:lastModifiedBy>Gemma Brook</cp:lastModifiedBy>
  <cp:revision>2</cp:revision>
  <cp:lastPrinted>2025-04-10T08:52:00Z</cp:lastPrinted>
  <dcterms:created xsi:type="dcterms:W3CDTF">2025-04-10T14:44:00Z</dcterms:created>
  <dcterms:modified xsi:type="dcterms:W3CDTF">2025-04-10T14:44:00Z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0x010100EE4F42BC7C978B4D8A8A4298091142D7</vt:lpwstr>
  </property>
</Properties>
</file>