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6CF0" w14:textId="590B8D8A" w:rsidR="005B184F" w:rsidRPr="00514FBC" w:rsidRDefault="005B184F" w:rsidP="00B02E13">
      <w:pPr>
        <w:tabs>
          <w:tab w:val="left" w:pos="720"/>
          <w:tab w:val="left" w:pos="1440"/>
          <w:tab w:val="left" w:pos="2160"/>
          <w:tab w:val="left" w:pos="2880"/>
          <w:tab w:val="center" w:pos="499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514FBC">
        <w:rPr>
          <w:rFonts w:asciiTheme="minorHAnsi" w:hAnsiTheme="minorHAnsi"/>
          <w:b/>
          <w:sz w:val="22"/>
          <w:szCs w:val="22"/>
        </w:rPr>
        <w:t>Post title:</w:t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="00963A34" w:rsidRPr="00514FBC">
        <w:rPr>
          <w:rFonts w:asciiTheme="minorHAnsi" w:hAnsiTheme="minorHAnsi"/>
          <w:b/>
          <w:sz w:val="22"/>
          <w:szCs w:val="22"/>
        </w:rPr>
        <w:t xml:space="preserve">Assistant Headteacher (Inclusion) with responsibility for </w:t>
      </w:r>
      <w:r w:rsidR="00E72C46" w:rsidRPr="00514FBC">
        <w:rPr>
          <w:rFonts w:asciiTheme="minorHAnsi" w:hAnsiTheme="minorHAnsi"/>
          <w:b/>
          <w:sz w:val="22"/>
          <w:szCs w:val="22"/>
        </w:rPr>
        <w:t>SEND</w:t>
      </w:r>
      <w:r w:rsidR="00590D8D">
        <w:rPr>
          <w:rFonts w:asciiTheme="minorHAnsi" w:hAnsiTheme="minorHAnsi"/>
          <w:b/>
          <w:sz w:val="22"/>
          <w:szCs w:val="22"/>
        </w:rPr>
        <w:t xml:space="preserve"> </w:t>
      </w:r>
    </w:p>
    <w:p w14:paraId="0986309F" w14:textId="77777777" w:rsidR="005B184F" w:rsidRPr="00514FBC" w:rsidRDefault="005B184F" w:rsidP="00B02E13">
      <w:pPr>
        <w:rPr>
          <w:rFonts w:asciiTheme="minorHAnsi" w:hAnsiTheme="minorHAnsi"/>
          <w:b/>
          <w:sz w:val="22"/>
          <w:szCs w:val="22"/>
        </w:rPr>
      </w:pPr>
      <w:r w:rsidRPr="00514FBC">
        <w:rPr>
          <w:rFonts w:asciiTheme="minorHAnsi" w:hAnsiTheme="minorHAnsi"/>
          <w:b/>
          <w:sz w:val="22"/>
          <w:szCs w:val="22"/>
        </w:rPr>
        <w:t>Grade:</w:t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="00963A34" w:rsidRPr="00514FBC">
        <w:rPr>
          <w:rFonts w:asciiTheme="minorHAnsi" w:hAnsiTheme="minorHAnsi"/>
          <w:b/>
          <w:bCs/>
          <w:sz w:val="22"/>
          <w:szCs w:val="22"/>
        </w:rPr>
        <w:t xml:space="preserve">Leadership group </w:t>
      </w:r>
      <w:r w:rsidR="007B55F5">
        <w:rPr>
          <w:rFonts w:asciiTheme="minorHAnsi" w:hAnsiTheme="minorHAnsi"/>
          <w:b/>
          <w:bCs/>
          <w:sz w:val="22"/>
          <w:szCs w:val="22"/>
        </w:rPr>
        <w:t>L6 – L10</w:t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Pr="00514FBC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14:paraId="7C03F9C8" w14:textId="77777777" w:rsidR="005B184F" w:rsidRPr="00514FBC" w:rsidRDefault="005B184F" w:rsidP="00B02E13">
      <w:pPr>
        <w:rPr>
          <w:rFonts w:asciiTheme="minorHAnsi" w:hAnsiTheme="minorHAnsi"/>
          <w:b/>
          <w:sz w:val="22"/>
          <w:szCs w:val="22"/>
        </w:rPr>
      </w:pPr>
      <w:r w:rsidRPr="00514FBC">
        <w:rPr>
          <w:rFonts w:asciiTheme="minorHAnsi" w:hAnsiTheme="minorHAnsi"/>
          <w:b/>
          <w:sz w:val="22"/>
          <w:szCs w:val="22"/>
        </w:rPr>
        <w:t>Responsible for:</w:t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="00963A34" w:rsidRPr="00514FBC">
        <w:rPr>
          <w:rFonts w:asciiTheme="minorHAnsi" w:hAnsiTheme="minorHAnsi"/>
          <w:b/>
          <w:sz w:val="22"/>
          <w:szCs w:val="22"/>
        </w:rPr>
        <w:t>Teaching and non-teaching staff</w:t>
      </w:r>
    </w:p>
    <w:p w14:paraId="3F926C6F" w14:textId="77777777" w:rsidR="00963A34" w:rsidRPr="00514FBC" w:rsidRDefault="005B184F" w:rsidP="00B02E13">
      <w:pPr>
        <w:ind w:left="2160" w:hanging="2160"/>
        <w:rPr>
          <w:rFonts w:asciiTheme="minorHAnsi" w:hAnsiTheme="minorHAnsi" w:cs="Arial"/>
          <w:b/>
          <w:sz w:val="22"/>
          <w:szCs w:val="22"/>
        </w:rPr>
      </w:pPr>
      <w:r w:rsidRPr="00514FBC">
        <w:rPr>
          <w:rFonts w:asciiTheme="minorHAnsi" w:hAnsiTheme="minorHAnsi"/>
          <w:b/>
          <w:sz w:val="22"/>
          <w:szCs w:val="22"/>
        </w:rPr>
        <w:t xml:space="preserve">Purpose of the job: </w:t>
      </w:r>
      <w:r w:rsidRPr="00514FBC">
        <w:rPr>
          <w:rFonts w:asciiTheme="minorHAnsi" w:hAnsiTheme="minorHAnsi"/>
          <w:b/>
          <w:sz w:val="22"/>
          <w:szCs w:val="22"/>
        </w:rPr>
        <w:tab/>
      </w:r>
      <w:r w:rsidR="00963A34" w:rsidRPr="00514FBC">
        <w:rPr>
          <w:rFonts w:asciiTheme="minorHAnsi" w:hAnsiTheme="minorHAnsi" w:cs="Arial"/>
          <w:b/>
          <w:sz w:val="22"/>
          <w:szCs w:val="22"/>
        </w:rPr>
        <w:t>To carry out the duties of an Assistant Headteacher, as set out in the School Teachers Pay &amp; Conditions Document and undertake any other reasonable duties that the Headteacher may request commensurate with the post.</w:t>
      </w:r>
    </w:p>
    <w:p w14:paraId="6F56C50C" w14:textId="77777777" w:rsidR="005B184F" w:rsidRPr="00963A34" w:rsidRDefault="005B184F" w:rsidP="00B02E13">
      <w:pPr>
        <w:ind w:left="2160" w:hanging="2160"/>
        <w:rPr>
          <w:rFonts w:asciiTheme="minorHAnsi" w:hAnsiTheme="minorHAnsi" w:cs="Arial"/>
          <w:sz w:val="22"/>
          <w:szCs w:val="22"/>
        </w:rPr>
      </w:pPr>
    </w:p>
    <w:p w14:paraId="6ED25EAF" w14:textId="50D8BE8D" w:rsidR="005B184F" w:rsidRPr="00963A34" w:rsidRDefault="00651A69" w:rsidP="00B02E13">
      <w:pPr>
        <w:ind w:left="2160" w:hanging="21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Overall R</w:t>
      </w:r>
      <w:r w:rsidR="00745346">
        <w:rPr>
          <w:rFonts w:asciiTheme="minorHAnsi" w:hAnsiTheme="minorHAnsi"/>
          <w:b/>
          <w:sz w:val="22"/>
          <w:szCs w:val="22"/>
        </w:rPr>
        <w:t>esponsibilities:</w:t>
      </w:r>
    </w:p>
    <w:p w14:paraId="17874D32" w14:textId="5B81CCA9" w:rsidR="00963A34" w:rsidRPr="00514FBC" w:rsidRDefault="00745346" w:rsidP="00B02E13">
      <w:p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To b</w:t>
      </w:r>
      <w:r w:rsidR="00963A34" w:rsidRPr="00514FBC">
        <w:rPr>
          <w:rFonts w:ascii="Calibri" w:hAnsi="Calibri" w:cs="Tahoma"/>
          <w:color w:val="000000"/>
          <w:sz w:val="22"/>
          <w:szCs w:val="22"/>
        </w:rPr>
        <w:t xml:space="preserve">e a member of the Senior Leadership </w:t>
      </w:r>
      <w:r>
        <w:rPr>
          <w:rFonts w:ascii="Calibri" w:hAnsi="Calibri" w:cs="Tahoma"/>
          <w:color w:val="000000"/>
          <w:sz w:val="22"/>
          <w:szCs w:val="22"/>
        </w:rPr>
        <w:t>T</w:t>
      </w:r>
      <w:r w:rsidR="00963A34" w:rsidRPr="00514FBC">
        <w:rPr>
          <w:rFonts w:ascii="Calibri" w:hAnsi="Calibri" w:cs="Tahoma"/>
          <w:color w:val="000000"/>
          <w:sz w:val="22"/>
          <w:szCs w:val="22"/>
        </w:rPr>
        <w:t>eam of the school and work to ensure quality first learning and teaching across the school.</w:t>
      </w:r>
    </w:p>
    <w:p w14:paraId="3CA9471D" w14:textId="77777777" w:rsidR="00963A34" w:rsidRPr="007C648C" w:rsidRDefault="00963A34" w:rsidP="00B02E13">
      <w:pPr>
        <w:ind w:left="720"/>
        <w:rPr>
          <w:rFonts w:ascii="Calibri" w:hAnsi="Calibri" w:cs="Tahoma"/>
          <w:color w:val="000000"/>
          <w:sz w:val="22"/>
          <w:szCs w:val="22"/>
        </w:rPr>
      </w:pPr>
    </w:p>
    <w:p w14:paraId="4519F61B" w14:textId="1D9563D6" w:rsidR="00963A34" w:rsidRPr="007C648C" w:rsidRDefault="00745346" w:rsidP="00B02E13">
      <w:p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To e</w:t>
      </w:r>
      <w:r w:rsidR="00963A34" w:rsidRPr="007C648C">
        <w:rPr>
          <w:rFonts w:ascii="Calibri" w:hAnsi="Calibri" w:cs="Tahoma"/>
          <w:color w:val="000000"/>
          <w:sz w:val="22"/>
          <w:szCs w:val="22"/>
        </w:rPr>
        <w:t>nsure all children have the necessary provision and support to enable them to access the national and extended curriculum.</w:t>
      </w:r>
    </w:p>
    <w:p w14:paraId="10034A18" w14:textId="77777777" w:rsidR="00963A34" w:rsidRPr="007C648C" w:rsidRDefault="00963A34" w:rsidP="00B02E13">
      <w:pPr>
        <w:ind w:left="720" w:hanging="720"/>
        <w:rPr>
          <w:rFonts w:ascii="Calibri" w:hAnsi="Calibri" w:cs="Tahoma"/>
          <w:color w:val="000000"/>
          <w:sz w:val="22"/>
          <w:szCs w:val="22"/>
        </w:rPr>
      </w:pPr>
    </w:p>
    <w:p w14:paraId="693E3DDA" w14:textId="0723C690" w:rsidR="00963A34" w:rsidRPr="007C648C" w:rsidRDefault="00745346" w:rsidP="00B02E13">
      <w:p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To s</w:t>
      </w:r>
      <w:r w:rsidR="00963A34" w:rsidRPr="007C648C">
        <w:rPr>
          <w:rFonts w:ascii="Calibri" w:hAnsi="Calibri" w:cs="Tahoma"/>
          <w:color w:val="000000"/>
          <w:sz w:val="22"/>
          <w:szCs w:val="22"/>
        </w:rPr>
        <w:t xml:space="preserve">ecure academic achievement, personal development and a sense of value and </w:t>
      </w:r>
      <w:r w:rsidR="00DC021A" w:rsidRPr="007C648C">
        <w:rPr>
          <w:rFonts w:ascii="Calibri" w:hAnsi="Calibri" w:cs="Tahoma"/>
          <w:color w:val="000000"/>
          <w:sz w:val="22"/>
          <w:szCs w:val="22"/>
        </w:rPr>
        <w:t>well-being</w:t>
      </w:r>
      <w:r w:rsidR="00963A34" w:rsidRPr="007C648C">
        <w:rPr>
          <w:rFonts w:ascii="Calibri" w:hAnsi="Calibri" w:cs="Tahoma"/>
          <w:color w:val="000000"/>
          <w:sz w:val="22"/>
          <w:szCs w:val="22"/>
        </w:rPr>
        <w:t xml:space="preserve"> for all children and enable them to achieve the highest they possibly can</w:t>
      </w:r>
    </w:p>
    <w:p w14:paraId="13D7CACF" w14:textId="77777777" w:rsidR="00963A34" w:rsidRPr="007C648C" w:rsidRDefault="00963A34" w:rsidP="00B02E13">
      <w:pPr>
        <w:ind w:left="720" w:hanging="720"/>
        <w:rPr>
          <w:rFonts w:ascii="Calibri" w:hAnsi="Calibri" w:cs="Tahoma"/>
          <w:color w:val="000000"/>
          <w:sz w:val="22"/>
          <w:szCs w:val="22"/>
        </w:rPr>
      </w:pPr>
    </w:p>
    <w:p w14:paraId="588C2F47" w14:textId="0285302C" w:rsidR="00963A34" w:rsidRPr="007C648C" w:rsidRDefault="00745346" w:rsidP="00B02E13">
      <w:p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To r</w:t>
      </w:r>
      <w:r w:rsidR="00963A34" w:rsidRPr="007C648C">
        <w:rPr>
          <w:rFonts w:ascii="Calibri" w:hAnsi="Calibri" w:cs="Tahoma"/>
          <w:color w:val="000000"/>
          <w:sz w:val="22"/>
          <w:szCs w:val="22"/>
        </w:rPr>
        <w:t>aise standards of achievement acro</w:t>
      </w:r>
      <w:r w:rsidR="00963A34">
        <w:rPr>
          <w:rFonts w:ascii="Calibri" w:hAnsi="Calibri" w:cs="Tahoma"/>
          <w:color w:val="000000"/>
          <w:sz w:val="22"/>
          <w:szCs w:val="22"/>
        </w:rPr>
        <w:t>ss the school especially in English</w:t>
      </w:r>
      <w:r w:rsidR="00963A34" w:rsidRPr="007C648C">
        <w:rPr>
          <w:rFonts w:ascii="Calibri" w:hAnsi="Calibri" w:cs="Tahoma"/>
          <w:color w:val="000000"/>
          <w:sz w:val="22"/>
          <w:szCs w:val="22"/>
        </w:rPr>
        <w:t xml:space="preserve"> and maths</w:t>
      </w:r>
    </w:p>
    <w:p w14:paraId="14FEACF5" w14:textId="77777777" w:rsidR="00963A34" w:rsidRPr="007C648C" w:rsidRDefault="00963A34" w:rsidP="00B02E13">
      <w:pPr>
        <w:rPr>
          <w:rFonts w:ascii="Calibri" w:hAnsi="Calibri" w:cs="Tahoma"/>
          <w:color w:val="000000"/>
          <w:sz w:val="22"/>
          <w:szCs w:val="22"/>
        </w:rPr>
      </w:pPr>
    </w:p>
    <w:p w14:paraId="2C8909BA" w14:textId="2046E7C9" w:rsidR="00745346" w:rsidRDefault="00745346" w:rsidP="00745346">
      <w:pPr>
        <w:rPr>
          <w:rFonts w:asciiTheme="minorHAnsi" w:hAnsiTheme="minorHAnsi" w:cs="Arial"/>
          <w:sz w:val="22"/>
          <w:szCs w:val="22"/>
        </w:rPr>
      </w:pPr>
      <w:r w:rsidRPr="00DC021A">
        <w:rPr>
          <w:rFonts w:asciiTheme="minorHAnsi" w:hAnsiTheme="minorHAnsi" w:cs="Arial"/>
          <w:sz w:val="22"/>
          <w:szCs w:val="22"/>
        </w:rPr>
        <w:t>To lead, manage, develop and maintain high quality SEND provision which enables quality teaching, excellent learning outcomes and success for all pupils</w:t>
      </w:r>
    </w:p>
    <w:p w14:paraId="5B36BADF" w14:textId="77777777" w:rsidR="00745346" w:rsidRPr="00DC021A" w:rsidRDefault="00745346" w:rsidP="00745346">
      <w:pPr>
        <w:rPr>
          <w:rFonts w:asciiTheme="minorHAnsi" w:hAnsiTheme="minorHAnsi" w:cs="Arial"/>
          <w:sz w:val="22"/>
          <w:szCs w:val="22"/>
        </w:rPr>
      </w:pPr>
    </w:p>
    <w:p w14:paraId="093DF7A4" w14:textId="4A95C1C1" w:rsidR="00963A34" w:rsidRPr="007C648C" w:rsidRDefault="00963A34" w:rsidP="00B02E13">
      <w:pPr>
        <w:rPr>
          <w:rFonts w:ascii="Calibri" w:hAnsi="Calibri" w:cs="Tahoma"/>
          <w:color w:val="000000"/>
          <w:sz w:val="22"/>
          <w:szCs w:val="22"/>
        </w:rPr>
      </w:pPr>
      <w:r w:rsidRPr="007C648C">
        <w:rPr>
          <w:rFonts w:ascii="Calibri" w:hAnsi="Calibri" w:cs="Tahoma"/>
          <w:color w:val="000000"/>
          <w:sz w:val="22"/>
          <w:szCs w:val="22"/>
        </w:rPr>
        <w:t xml:space="preserve">The role of </w:t>
      </w:r>
      <w:r>
        <w:rPr>
          <w:rFonts w:ascii="Calibri" w:hAnsi="Calibri" w:cs="Tahoma"/>
          <w:color w:val="000000"/>
          <w:sz w:val="22"/>
          <w:szCs w:val="22"/>
        </w:rPr>
        <w:t>Assistant Headteacher</w:t>
      </w:r>
      <w:r w:rsidRPr="007C648C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745346">
        <w:rPr>
          <w:rFonts w:ascii="Calibri" w:hAnsi="Calibri" w:cs="Tahoma"/>
          <w:color w:val="000000"/>
          <w:sz w:val="22"/>
          <w:szCs w:val="22"/>
        </w:rPr>
        <w:t>(</w:t>
      </w:r>
      <w:r w:rsidR="00745346" w:rsidRPr="007C648C">
        <w:rPr>
          <w:rFonts w:ascii="Calibri" w:hAnsi="Calibri" w:cs="Tahoma"/>
          <w:color w:val="000000"/>
          <w:sz w:val="22"/>
          <w:szCs w:val="22"/>
        </w:rPr>
        <w:t>Inclusion</w:t>
      </w:r>
      <w:r w:rsidR="00745346">
        <w:rPr>
          <w:rFonts w:ascii="Calibri" w:hAnsi="Calibri" w:cs="Tahoma"/>
          <w:color w:val="000000"/>
          <w:sz w:val="22"/>
          <w:szCs w:val="22"/>
        </w:rPr>
        <w:t xml:space="preserve">) </w:t>
      </w:r>
      <w:r w:rsidRPr="007C648C">
        <w:rPr>
          <w:rFonts w:ascii="Calibri" w:hAnsi="Calibri" w:cs="Tahoma"/>
          <w:color w:val="000000"/>
          <w:sz w:val="22"/>
          <w:szCs w:val="22"/>
        </w:rPr>
        <w:t xml:space="preserve">encompasses and includes a general and shared responsibility for the progress and </w:t>
      </w:r>
      <w:r w:rsidR="00DC021A" w:rsidRPr="007C648C">
        <w:rPr>
          <w:rFonts w:ascii="Calibri" w:hAnsi="Calibri" w:cs="Tahoma"/>
          <w:color w:val="000000"/>
          <w:sz w:val="22"/>
          <w:szCs w:val="22"/>
        </w:rPr>
        <w:t>well-being</w:t>
      </w:r>
      <w:r w:rsidRPr="007C648C">
        <w:rPr>
          <w:rFonts w:ascii="Calibri" w:hAnsi="Calibri" w:cs="Tahoma"/>
          <w:color w:val="000000"/>
          <w:sz w:val="22"/>
          <w:szCs w:val="22"/>
        </w:rPr>
        <w:t xml:space="preserve"> of all children and a specific responsibility for the progress of the following groups of children: </w:t>
      </w:r>
    </w:p>
    <w:p w14:paraId="4C590B69" w14:textId="4AEFB057" w:rsidR="00963A34" w:rsidRPr="00CB12D7" w:rsidRDefault="00963A34" w:rsidP="00B02E13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Tahoma"/>
          <w:sz w:val="22"/>
          <w:szCs w:val="22"/>
        </w:rPr>
      </w:pPr>
      <w:bookmarkStart w:id="0" w:name="_Hlk208391843"/>
      <w:r w:rsidRPr="00CB12D7">
        <w:rPr>
          <w:rFonts w:ascii="Calibri" w:hAnsi="Calibri" w:cs="Tahoma"/>
          <w:sz w:val="22"/>
          <w:szCs w:val="22"/>
        </w:rPr>
        <w:t>Children with additional needs or disabilities</w:t>
      </w:r>
    </w:p>
    <w:p w14:paraId="0F179270" w14:textId="2B41CCBD" w:rsidR="00963A34" w:rsidRPr="00CB12D7" w:rsidRDefault="00963A34" w:rsidP="00B02E13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Tahoma"/>
          <w:sz w:val="22"/>
          <w:szCs w:val="22"/>
        </w:rPr>
      </w:pPr>
      <w:r w:rsidRPr="00CB12D7">
        <w:rPr>
          <w:rFonts w:ascii="Calibri" w:hAnsi="Calibri" w:cs="Tahoma"/>
          <w:sz w:val="22"/>
          <w:szCs w:val="22"/>
        </w:rPr>
        <w:t xml:space="preserve">Children </w:t>
      </w:r>
      <w:r w:rsidR="00745346" w:rsidRPr="00CB12D7">
        <w:rPr>
          <w:rFonts w:ascii="Calibri" w:hAnsi="Calibri" w:cs="Tahoma"/>
          <w:sz w:val="22"/>
          <w:szCs w:val="22"/>
        </w:rPr>
        <w:t xml:space="preserve">who </w:t>
      </w:r>
      <w:r w:rsidR="00CB12D7" w:rsidRPr="00CB12D7">
        <w:rPr>
          <w:rFonts w:ascii="Calibri" w:hAnsi="Calibri" w:cs="Tahoma"/>
          <w:sz w:val="22"/>
          <w:szCs w:val="22"/>
        </w:rPr>
        <w:t>have been identified as needing enhanced provision within our mainstream school</w:t>
      </w:r>
    </w:p>
    <w:bookmarkEnd w:id="0"/>
    <w:p w14:paraId="35D7EFB3" w14:textId="77777777" w:rsidR="005706B4" w:rsidRPr="00CB12D7" w:rsidRDefault="005706B4" w:rsidP="00B02E13">
      <w:pPr>
        <w:pStyle w:val="NoSpacing"/>
        <w:spacing w:after="40"/>
        <w:rPr>
          <w:rFonts w:cs="Arial"/>
          <w:b/>
          <w:bCs/>
          <w:color w:val="FF0000"/>
        </w:rPr>
      </w:pPr>
    </w:p>
    <w:p w14:paraId="3FC432B1" w14:textId="0BCC40A0" w:rsidR="005B184F" w:rsidRPr="00963A34" w:rsidRDefault="005B184F" w:rsidP="00B02E13">
      <w:pPr>
        <w:pStyle w:val="NoSpacing"/>
        <w:spacing w:after="40"/>
        <w:rPr>
          <w:rFonts w:cs="Arial"/>
          <w:b/>
          <w:bCs/>
          <w:color w:val="000000"/>
        </w:rPr>
      </w:pPr>
      <w:r w:rsidRPr="00963A34">
        <w:rPr>
          <w:rFonts w:cs="Arial"/>
          <w:b/>
          <w:bCs/>
          <w:color w:val="000000"/>
        </w:rPr>
        <w:t>Key Accountabilities</w:t>
      </w:r>
    </w:p>
    <w:p w14:paraId="64D991C8" w14:textId="77777777" w:rsidR="00E72C46" w:rsidRPr="00963A34" w:rsidRDefault="00E72C46" w:rsidP="00B02E13">
      <w:pPr>
        <w:widowControl w:val="0"/>
        <w:tabs>
          <w:tab w:val="left" w:pos="220"/>
          <w:tab w:val="left" w:pos="720"/>
        </w:tabs>
        <w:overflowPunct/>
        <w:textAlignment w:val="auto"/>
        <w:rPr>
          <w:rFonts w:asciiTheme="minorHAnsi" w:hAnsiTheme="minorHAnsi" w:cs="Times"/>
          <w:sz w:val="22"/>
          <w:szCs w:val="22"/>
        </w:rPr>
      </w:pPr>
    </w:p>
    <w:p w14:paraId="09BA8B90" w14:textId="6EA990E6" w:rsidR="005B184F" w:rsidRDefault="001930C3" w:rsidP="00B02E13">
      <w:pPr>
        <w:widowControl w:val="0"/>
        <w:rPr>
          <w:rFonts w:asciiTheme="minorHAnsi" w:hAnsiTheme="minorHAnsi" w:cs="Times"/>
          <w:b/>
          <w:sz w:val="22"/>
          <w:szCs w:val="22"/>
        </w:rPr>
      </w:pPr>
      <w:r w:rsidRPr="00963A34">
        <w:rPr>
          <w:rFonts w:asciiTheme="minorHAnsi" w:hAnsiTheme="minorHAnsi" w:cs="Times"/>
          <w:b/>
          <w:sz w:val="22"/>
          <w:szCs w:val="22"/>
        </w:rPr>
        <w:t xml:space="preserve">Teaching and </w:t>
      </w:r>
      <w:r w:rsidR="005706B4">
        <w:rPr>
          <w:rFonts w:asciiTheme="minorHAnsi" w:hAnsiTheme="minorHAnsi" w:cs="Times"/>
          <w:b/>
          <w:sz w:val="22"/>
          <w:szCs w:val="22"/>
        </w:rPr>
        <w:t>L</w:t>
      </w:r>
      <w:r w:rsidRPr="00963A34">
        <w:rPr>
          <w:rFonts w:asciiTheme="minorHAnsi" w:hAnsiTheme="minorHAnsi" w:cs="Times"/>
          <w:b/>
          <w:sz w:val="22"/>
          <w:szCs w:val="22"/>
        </w:rPr>
        <w:t>earning:</w:t>
      </w:r>
    </w:p>
    <w:p w14:paraId="5488C7FC" w14:textId="77777777" w:rsidR="00963A34" w:rsidRDefault="00963A34" w:rsidP="00B02E13">
      <w:pPr>
        <w:widowControl w:val="0"/>
        <w:rPr>
          <w:rFonts w:asciiTheme="minorHAnsi" w:hAnsiTheme="minorHAnsi" w:cs="Times"/>
          <w:b/>
          <w:sz w:val="22"/>
          <w:szCs w:val="22"/>
        </w:rPr>
      </w:pPr>
    </w:p>
    <w:p w14:paraId="1E6D02FD" w14:textId="77777777" w:rsidR="00963A34" w:rsidRPr="007C648C" w:rsidRDefault="00963A34" w:rsidP="00B02E13">
      <w:pPr>
        <w:pStyle w:val="NoSpacing"/>
        <w:rPr>
          <w:rFonts w:ascii="Calibri" w:hAnsi="Calibri" w:cs="Arial"/>
        </w:rPr>
      </w:pPr>
      <w:r w:rsidRPr="007C648C">
        <w:rPr>
          <w:rFonts w:ascii="Calibri" w:hAnsi="Calibri" w:cs="Arial"/>
        </w:rPr>
        <w:t>To provide strategic leadership and development of the following aspects of the school:</w:t>
      </w:r>
    </w:p>
    <w:p w14:paraId="571861BA" w14:textId="77777777" w:rsidR="00963A34" w:rsidRPr="007C648C" w:rsidRDefault="00963A34" w:rsidP="00B02E13">
      <w:pPr>
        <w:pStyle w:val="NoSpacing"/>
        <w:numPr>
          <w:ilvl w:val="0"/>
          <w:numId w:val="11"/>
        </w:numPr>
        <w:ind w:left="360"/>
        <w:rPr>
          <w:rFonts w:ascii="Calibri" w:hAnsi="Calibri" w:cs="Arial"/>
        </w:rPr>
      </w:pPr>
      <w:r w:rsidRPr="007C648C">
        <w:rPr>
          <w:rFonts w:ascii="Calibri" w:hAnsi="Calibri" w:cs="Arial"/>
        </w:rPr>
        <w:t>Support the Headteacher in developing and maintaining confidence amongst all staff and to set an example of high professional standards and leadership</w:t>
      </w:r>
    </w:p>
    <w:p w14:paraId="5D69F0CA" w14:textId="27B15431" w:rsidR="00963A34" w:rsidRPr="007C648C" w:rsidRDefault="00963A34" w:rsidP="00B02E13">
      <w:pPr>
        <w:pStyle w:val="NoSpacing"/>
        <w:numPr>
          <w:ilvl w:val="0"/>
          <w:numId w:val="10"/>
        </w:numPr>
        <w:ind w:left="360"/>
        <w:rPr>
          <w:rFonts w:ascii="Calibri" w:hAnsi="Calibri" w:cs="Arial"/>
        </w:rPr>
      </w:pPr>
      <w:r w:rsidRPr="007C648C">
        <w:rPr>
          <w:rFonts w:ascii="Calibri" w:hAnsi="Calibri" w:cs="Arial"/>
        </w:rPr>
        <w:t>Strategic leadership of inclusion</w:t>
      </w:r>
      <w:r>
        <w:rPr>
          <w:rFonts w:ascii="Calibri" w:hAnsi="Calibri" w:cs="Arial"/>
        </w:rPr>
        <w:t xml:space="preserve"> and SEND provision</w:t>
      </w:r>
      <w:r w:rsidR="00CB12D7">
        <w:rPr>
          <w:rFonts w:ascii="Calibri" w:hAnsi="Calibri" w:cs="Arial"/>
        </w:rPr>
        <w:t xml:space="preserve"> including adaptive practice</w:t>
      </w:r>
    </w:p>
    <w:p w14:paraId="44475584" w14:textId="47F03168" w:rsidR="00963A34" w:rsidRPr="007C648C" w:rsidRDefault="00963A34" w:rsidP="00B02E13">
      <w:pPr>
        <w:pStyle w:val="NoSpacing"/>
        <w:numPr>
          <w:ilvl w:val="0"/>
          <w:numId w:val="10"/>
        </w:numPr>
        <w:ind w:left="360"/>
        <w:rPr>
          <w:rFonts w:ascii="Calibri" w:hAnsi="Calibri" w:cs="Arial"/>
        </w:rPr>
      </w:pPr>
      <w:r w:rsidRPr="007C648C">
        <w:rPr>
          <w:rFonts w:ascii="Calibri" w:hAnsi="Calibri" w:cs="Arial"/>
        </w:rPr>
        <w:t>Support the Headteacher in the self</w:t>
      </w:r>
      <w:r w:rsidR="005706B4">
        <w:rPr>
          <w:rFonts w:ascii="Calibri" w:hAnsi="Calibri" w:cs="Arial"/>
        </w:rPr>
        <w:t>-</w:t>
      </w:r>
      <w:r w:rsidRPr="007C648C">
        <w:rPr>
          <w:rFonts w:ascii="Calibri" w:hAnsi="Calibri" w:cs="Arial"/>
        </w:rPr>
        <w:t>evaluation of teaching and learning across all key stages</w:t>
      </w:r>
    </w:p>
    <w:p w14:paraId="7FA88483" w14:textId="77777777" w:rsidR="00963A34" w:rsidRPr="00963A34" w:rsidRDefault="00963A34" w:rsidP="00B02E13">
      <w:pPr>
        <w:widowControl w:val="0"/>
        <w:rPr>
          <w:rFonts w:asciiTheme="minorHAnsi" w:hAnsiTheme="minorHAnsi" w:cs="Times"/>
          <w:b/>
          <w:sz w:val="22"/>
          <w:szCs w:val="22"/>
        </w:rPr>
      </w:pPr>
    </w:p>
    <w:p w14:paraId="6E7BA0D1" w14:textId="0C7FA862" w:rsidR="005B184F" w:rsidRPr="00963A34" w:rsidRDefault="001930C3" w:rsidP="00B02E13">
      <w:pPr>
        <w:widowControl w:val="0"/>
        <w:rPr>
          <w:rFonts w:asciiTheme="minorHAnsi" w:hAnsiTheme="minorHAnsi" w:cs="Arial"/>
          <w:b/>
          <w:bCs/>
          <w:sz w:val="22"/>
          <w:szCs w:val="22"/>
        </w:rPr>
      </w:pPr>
      <w:r w:rsidRPr="00963A34">
        <w:rPr>
          <w:rFonts w:asciiTheme="minorHAnsi" w:hAnsiTheme="minorHAnsi" w:cs="Arial"/>
          <w:b/>
          <w:bCs/>
          <w:sz w:val="22"/>
          <w:szCs w:val="22"/>
        </w:rPr>
        <w:t xml:space="preserve">Leading and </w:t>
      </w:r>
      <w:r w:rsidR="005706B4">
        <w:rPr>
          <w:rFonts w:asciiTheme="minorHAnsi" w:hAnsiTheme="minorHAnsi" w:cs="Arial"/>
          <w:b/>
          <w:bCs/>
          <w:sz w:val="22"/>
          <w:szCs w:val="22"/>
        </w:rPr>
        <w:t>M</w:t>
      </w:r>
      <w:r w:rsidRPr="00963A34">
        <w:rPr>
          <w:rFonts w:asciiTheme="minorHAnsi" w:hAnsiTheme="minorHAnsi" w:cs="Arial"/>
          <w:b/>
          <w:bCs/>
          <w:sz w:val="22"/>
          <w:szCs w:val="22"/>
        </w:rPr>
        <w:t>anaging Staff:</w:t>
      </w:r>
    </w:p>
    <w:p w14:paraId="17D5762D" w14:textId="77777777" w:rsidR="00E72C46" w:rsidRPr="00963A34" w:rsidRDefault="00E72C46" w:rsidP="00B02E13">
      <w:pPr>
        <w:widowControl w:val="0"/>
        <w:rPr>
          <w:rFonts w:asciiTheme="minorHAnsi" w:hAnsiTheme="minorHAnsi" w:cs="Times"/>
          <w:b/>
          <w:sz w:val="22"/>
          <w:szCs w:val="22"/>
        </w:rPr>
      </w:pPr>
    </w:p>
    <w:p w14:paraId="732366C0" w14:textId="77777777" w:rsidR="005B184F" w:rsidRPr="00963A34" w:rsidRDefault="005B184F" w:rsidP="00B02E13">
      <w:pPr>
        <w:pStyle w:val="NoSpacing"/>
        <w:numPr>
          <w:ilvl w:val="0"/>
          <w:numId w:val="8"/>
        </w:numPr>
        <w:rPr>
          <w:rFonts w:cs="Arial"/>
        </w:rPr>
      </w:pPr>
      <w:r w:rsidRPr="00963A34">
        <w:rPr>
          <w:rFonts w:cs="Arial"/>
          <w:bCs/>
        </w:rPr>
        <w:t xml:space="preserve">Provide regular information to </w:t>
      </w:r>
      <w:r w:rsidR="00404223" w:rsidRPr="00963A34">
        <w:rPr>
          <w:rFonts w:cs="Arial"/>
          <w:bCs/>
        </w:rPr>
        <w:t xml:space="preserve">Senior </w:t>
      </w:r>
      <w:r w:rsidRPr="00963A34">
        <w:rPr>
          <w:rFonts w:cs="Arial"/>
          <w:bCs/>
        </w:rPr>
        <w:t xml:space="preserve">Leadership Team (SLT) and governors on the effectiveness of </w:t>
      </w:r>
      <w:r w:rsidR="00963A34">
        <w:rPr>
          <w:rFonts w:cs="Arial"/>
          <w:bCs/>
        </w:rPr>
        <w:t xml:space="preserve">Inclusion and </w:t>
      </w:r>
      <w:r w:rsidR="00E72C46" w:rsidRPr="00963A34">
        <w:rPr>
          <w:rFonts w:cs="Arial"/>
          <w:bCs/>
        </w:rPr>
        <w:t>SEND</w:t>
      </w:r>
      <w:r w:rsidRPr="00963A34">
        <w:rPr>
          <w:rFonts w:cs="Arial"/>
          <w:bCs/>
        </w:rPr>
        <w:t xml:space="preserve"> provision and outcomes</w:t>
      </w:r>
    </w:p>
    <w:p w14:paraId="3029BBC0" w14:textId="77777777" w:rsidR="00E72C46" w:rsidRDefault="005B184F" w:rsidP="00B02E13">
      <w:pPr>
        <w:pStyle w:val="NoSpacing"/>
        <w:numPr>
          <w:ilvl w:val="0"/>
          <w:numId w:val="8"/>
        </w:numPr>
        <w:rPr>
          <w:rFonts w:cs="Arial"/>
        </w:rPr>
      </w:pPr>
      <w:r w:rsidRPr="00514FBC">
        <w:rPr>
          <w:rFonts w:cs="Arial"/>
          <w:bCs/>
        </w:rPr>
        <w:t xml:space="preserve">Advise and contribute to all aspects of </w:t>
      </w:r>
      <w:r w:rsidR="00963A34" w:rsidRPr="00514FBC">
        <w:rPr>
          <w:rFonts w:cs="Arial"/>
          <w:bCs/>
        </w:rPr>
        <w:t xml:space="preserve">Inclusion and </w:t>
      </w:r>
      <w:r w:rsidR="00E72C46" w:rsidRPr="00514FBC">
        <w:rPr>
          <w:rFonts w:cs="Arial"/>
          <w:bCs/>
        </w:rPr>
        <w:t>SEND</w:t>
      </w:r>
      <w:r w:rsidRPr="00514FBC">
        <w:rPr>
          <w:rFonts w:cs="Arial"/>
          <w:bCs/>
        </w:rPr>
        <w:t xml:space="preserve"> training to ensure the professional development of staff</w:t>
      </w:r>
    </w:p>
    <w:p w14:paraId="4C149316" w14:textId="027D5199" w:rsidR="00514FBC" w:rsidRPr="00514FBC" w:rsidRDefault="00514FBC" w:rsidP="00B02E13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514FBC">
        <w:rPr>
          <w:rFonts w:ascii="Calibri" w:hAnsi="Calibri" w:cs="Arial"/>
          <w:sz w:val="22"/>
          <w:szCs w:val="22"/>
        </w:rPr>
        <w:t xml:space="preserve">Work with the </w:t>
      </w:r>
      <w:r>
        <w:rPr>
          <w:rFonts w:ascii="Calibri" w:hAnsi="Calibri" w:cs="Arial"/>
          <w:sz w:val="22"/>
          <w:szCs w:val="22"/>
        </w:rPr>
        <w:t>SLT</w:t>
      </w:r>
      <w:r w:rsidRPr="00514FBC">
        <w:rPr>
          <w:rFonts w:ascii="Calibri" w:hAnsi="Calibri" w:cs="Arial"/>
          <w:sz w:val="22"/>
          <w:szCs w:val="22"/>
        </w:rPr>
        <w:t xml:space="preserve"> to plan and organise Continuing Professional Development for all staff and particularly in relation to inclusion/</w:t>
      </w:r>
      <w:r>
        <w:rPr>
          <w:rFonts w:ascii="Calibri" w:hAnsi="Calibri" w:cs="Arial"/>
          <w:sz w:val="22"/>
          <w:szCs w:val="22"/>
        </w:rPr>
        <w:t>SEND</w:t>
      </w:r>
    </w:p>
    <w:p w14:paraId="4C5B80C4" w14:textId="723647CC" w:rsidR="00514FBC" w:rsidRPr="00514FBC" w:rsidRDefault="00514FBC" w:rsidP="00B02E13">
      <w:pPr>
        <w:pStyle w:val="ListParagraph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514FBC">
        <w:rPr>
          <w:rFonts w:ascii="Calibri" w:hAnsi="Calibri" w:cs="Arial"/>
          <w:sz w:val="22"/>
          <w:szCs w:val="22"/>
        </w:rPr>
        <w:t>Be a</w:t>
      </w:r>
      <w:r w:rsidR="00745346">
        <w:rPr>
          <w:rFonts w:ascii="Calibri" w:hAnsi="Calibri" w:cs="Arial"/>
          <w:sz w:val="22"/>
          <w:szCs w:val="22"/>
        </w:rPr>
        <w:t>n appraisal</w:t>
      </w:r>
      <w:r w:rsidRPr="00514FBC">
        <w:rPr>
          <w:rFonts w:ascii="Calibri" w:hAnsi="Calibri" w:cs="Arial"/>
          <w:sz w:val="22"/>
          <w:szCs w:val="22"/>
        </w:rPr>
        <w:t xml:space="preserve"> team leader</w:t>
      </w:r>
    </w:p>
    <w:p w14:paraId="58AF813F" w14:textId="77777777" w:rsidR="00745346" w:rsidRDefault="00745346" w:rsidP="00F4636B">
      <w:pPr>
        <w:jc w:val="both"/>
        <w:rPr>
          <w:rFonts w:ascii="Calibri" w:hAnsi="Calibri" w:cs="Arial"/>
          <w:i/>
          <w:sz w:val="22"/>
          <w:szCs w:val="22"/>
        </w:rPr>
      </w:pPr>
    </w:p>
    <w:p w14:paraId="568DF31D" w14:textId="1A0748E5" w:rsidR="005B184F" w:rsidRPr="00963A34" w:rsidRDefault="005B184F" w:rsidP="00B02E13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963A34">
        <w:rPr>
          <w:rFonts w:asciiTheme="minorHAnsi" w:hAnsiTheme="minorHAnsi" w:cs="Arial"/>
          <w:b/>
          <w:sz w:val="22"/>
          <w:szCs w:val="22"/>
        </w:rPr>
        <w:t xml:space="preserve">Parents, the </w:t>
      </w:r>
      <w:r w:rsidR="005706B4">
        <w:rPr>
          <w:rFonts w:asciiTheme="minorHAnsi" w:hAnsiTheme="minorHAnsi" w:cs="Arial"/>
          <w:b/>
          <w:sz w:val="22"/>
          <w:szCs w:val="22"/>
        </w:rPr>
        <w:t>C</w:t>
      </w:r>
      <w:r w:rsidRPr="00963A34">
        <w:rPr>
          <w:rFonts w:asciiTheme="minorHAnsi" w:hAnsiTheme="minorHAnsi" w:cs="Arial"/>
          <w:b/>
          <w:sz w:val="22"/>
          <w:szCs w:val="22"/>
        </w:rPr>
        <w:t>om</w:t>
      </w:r>
      <w:r w:rsidR="001930C3" w:rsidRPr="00963A34">
        <w:rPr>
          <w:rFonts w:asciiTheme="minorHAnsi" w:hAnsiTheme="minorHAnsi" w:cs="Arial"/>
          <w:b/>
          <w:sz w:val="22"/>
          <w:szCs w:val="22"/>
        </w:rPr>
        <w:t xml:space="preserve">munity and </w:t>
      </w:r>
      <w:r w:rsidR="005706B4">
        <w:rPr>
          <w:rFonts w:asciiTheme="minorHAnsi" w:hAnsiTheme="minorHAnsi" w:cs="Arial"/>
          <w:b/>
          <w:sz w:val="22"/>
          <w:szCs w:val="22"/>
        </w:rPr>
        <w:t>E</w:t>
      </w:r>
      <w:r w:rsidR="001930C3" w:rsidRPr="00963A34">
        <w:rPr>
          <w:rFonts w:asciiTheme="minorHAnsi" w:hAnsiTheme="minorHAnsi" w:cs="Arial"/>
          <w:b/>
          <w:sz w:val="22"/>
          <w:szCs w:val="22"/>
        </w:rPr>
        <w:t xml:space="preserve">xtended </w:t>
      </w:r>
      <w:r w:rsidR="005706B4">
        <w:rPr>
          <w:rFonts w:asciiTheme="minorHAnsi" w:hAnsiTheme="minorHAnsi" w:cs="Arial"/>
          <w:b/>
          <w:sz w:val="22"/>
          <w:szCs w:val="22"/>
        </w:rPr>
        <w:t>S</w:t>
      </w:r>
      <w:r w:rsidR="001930C3" w:rsidRPr="00963A34">
        <w:rPr>
          <w:rFonts w:asciiTheme="minorHAnsi" w:hAnsiTheme="minorHAnsi" w:cs="Arial"/>
          <w:b/>
          <w:sz w:val="22"/>
          <w:szCs w:val="22"/>
        </w:rPr>
        <w:t>chools:</w:t>
      </w:r>
    </w:p>
    <w:p w14:paraId="1EB48930" w14:textId="77777777" w:rsidR="00E72C46" w:rsidRPr="00963A34" w:rsidRDefault="00E72C46" w:rsidP="00B02E13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EFFAE43" w14:textId="77777777" w:rsidR="005B184F" w:rsidRPr="00963A34" w:rsidRDefault="005B184F" w:rsidP="00B02E13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Play a full part in the life of the school community</w:t>
      </w:r>
    </w:p>
    <w:p w14:paraId="01CD002F" w14:textId="0039614D" w:rsidR="005B184F" w:rsidRPr="00963A34" w:rsidRDefault="005B184F" w:rsidP="00B02E13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 xml:space="preserve">Work with parents and families who have a child with </w:t>
      </w:r>
      <w:r w:rsidR="00F4636B" w:rsidRPr="00963A34">
        <w:rPr>
          <w:rFonts w:asciiTheme="minorHAnsi" w:hAnsiTheme="minorHAnsi" w:cs="Arial"/>
          <w:sz w:val="22"/>
          <w:szCs w:val="22"/>
        </w:rPr>
        <w:t xml:space="preserve">SEND </w:t>
      </w:r>
      <w:r w:rsidR="00F4636B">
        <w:rPr>
          <w:rFonts w:asciiTheme="minorHAnsi" w:hAnsiTheme="minorHAnsi" w:cs="Arial"/>
          <w:sz w:val="22"/>
          <w:szCs w:val="22"/>
        </w:rPr>
        <w:t>or</w:t>
      </w:r>
      <w:r w:rsidR="00514FBC">
        <w:rPr>
          <w:rFonts w:asciiTheme="minorHAnsi" w:hAnsiTheme="minorHAnsi" w:cs="Arial"/>
          <w:sz w:val="22"/>
          <w:szCs w:val="22"/>
        </w:rPr>
        <w:t xml:space="preserve"> additional needs </w:t>
      </w:r>
      <w:r w:rsidRPr="00963A34">
        <w:rPr>
          <w:rFonts w:asciiTheme="minorHAnsi" w:hAnsiTheme="minorHAnsi" w:cs="Arial"/>
          <w:sz w:val="22"/>
          <w:szCs w:val="22"/>
        </w:rPr>
        <w:t>offering support and guidance</w:t>
      </w:r>
    </w:p>
    <w:p w14:paraId="308CB543" w14:textId="77777777" w:rsidR="005B184F" w:rsidRPr="00963A34" w:rsidRDefault="005B184F" w:rsidP="00B02E13">
      <w:pPr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Encourage parents to participate in the life of the school in a variety of ways</w:t>
      </w:r>
    </w:p>
    <w:p w14:paraId="37DF25C7" w14:textId="77777777" w:rsidR="00CB12D7" w:rsidRDefault="00CB12D7" w:rsidP="00B02E13">
      <w:pPr>
        <w:pStyle w:val="NoSpacing"/>
        <w:rPr>
          <w:rFonts w:eastAsia="Times New Roman" w:cs="Arial"/>
          <w:b/>
        </w:rPr>
      </w:pPr>
    </w:p>
    <w:p w14:paraId="0790E82A" w14:textId="77777777" w:rsidR="00CB12D7" w:rsidRDefault="00CB12D7" w:rsidP="00B02E13">
      <w:pPr>
        <w:pStyle w:val="NoSpacing"/>
        <w:rPr>
          <w:rFonts w:eastAsia="Times New Roman" w:cs="Arial"/>
          <w:b/>
        </w:rPr>
      </w:pPr>
    </w:p>
    <w:p w14:paraId="469DAE4C" w14:textId="77777777" w:rsidR="00CB12D7" w:rsidRDefault="00CB12D7" w:rsidP="00B02E13">
      <w:pPr>
        <w:pStyle w:val="NoSpacing"/>
        <w:rPr>
          <w:rFonts w:eastAsia="Times New Roman" w:cs="Arial"/>
          <w:b/>
        </w:rPr>
      </w:pPr>
    </w:p>
    <w:p w14:paraId="5F1C0F24" w14:textId="5D274562" w:rsidR="005B184F" w:rsidRPr="00963A34" w:rsidRDefault="005B184F" w:rsidP="00B02E13">
      <w:pPr>
        <w:pStyle w:val="NoSpacing"/>
        <w:rPr>
          <w:rFonts w:eastAsia="Times New Roman" w:cs="Arial"/>
          <w:b/>
        </w:rPr>
      </w:pPr>
      <w:r w:rsidRPr="00963A34">
        <w:rPr>
          <w:rFonts w:eastAsia="Times New Roman" w:cs="Arial"/>
          <w:b/>
        </w:rPr>
        <w:lastRenderedPageBreak/>
        <w:t xml:space="preserve">Managing </w:t>
      </w:r>
      <w:r w:rsidR="005706B4">
        <w:rPr>
          <w:rFonts w:eastAsia="Times New Roman" w:cs="Arial"/>
          <w:b/>
        </w:rPr>
        <w:t>O</w:t>
      </w:r>
      <w:r w:rsidRPr="00963A34">
        <w:rPr>
          <w:rFonts w:eastAsia="Times New Roman" w:cs="Arial"/>
          <w:b/>
        </w:rPr>
        <w:t xml:space="preserve">wn </w:t>
      </w:r>
      <w:r w:rsidR="005706B4">
        <w:rPr>
          <w:rFonts w:eastAsia="Times New Roman" w:cs="Arial"/>
          <w:b/>
        </w:rPr>
        <w:t>P</w:t>
      </w:r>
      <w:r w:rsidRPr="00963A34">
        <w:rPr>
          <w:rFonts w:eastAsia="Times New Roman" w:cs="Arial"/>
          <w:b/>
        </w:rPr>
        <w:t xml:space="preserve">erformance and </w:t>
      </w:r>
      <w:r w:rsidR="005706B4">
        <w:rPr>
          <w:rFonts w:eastAsia="Times New Roman" w:cs="Arial"/>
          <w:b/>
        </w:rPr>
        <w:t>D</w:t>
      </w:r>
      <w:r w:rsidRPr="00963A34">
        <w:rPr>
          <w:rFonts w:eastAsia="Times New Roman" w:cs="Arial"/>
          <w:b/>
        </w:rPr>
        <w:t>evelopment:</w:t>
      </w:r>
    </w:p>
    <w:p w14:paraId="527DBB82" w14:textId="77777777" w:rsidR="00E72C46" w:rsidRPr="00963A34" w:rsidRDefault="00E72C46" w:rsidP="00B02E13">
      <w:pPr>
        <w:pStyle w:val="NoSpacing"/>
        <w:rPr>
          <w:rFonts w:eastAsia="Times New Roman" w:cs="Arial"/>
          <w:b/>
        </w:rPr>
      </w:pPr>
    </w:p>
    <w:p w14:paraId="3C8F457D" w14:textId="1CB00E5C" w:rsidR="005B184F" w:rsidRPr="00963A34" w:rsidRDefault="005B184F" w:rsidP="00B02E13">
      <w:pPr>
        <w:pStyle w:val="NoSpacing"/>
        <w:numPr>
          <w:ilvl w:val="0"/>
          <w:numId w:val="3"/>
        </w:numPr>
        <w:rPr>
          <w:rFonts w:eastAsia="Times New Roman" w:cs="Arial"/>
        </w:rPr>
      </w:pPr>
      <w:r w:rsidRPr="00963A34">
        <w:rPr>
          <w:rFonts w:eastAsia="Times New Roman" w:cs="Arial"/>
        </w:rPr>
        <w:t>Demonstrate resilience and resourcefulness</w:t>
      </w:r>
    </w:p>
    <w:p w14:paraId="5F69AF64" w14:textId="2923A69C" w:rsidR="005B184F" w:rsidRPr="00963A34" w:rsidRDefault="005B184F" w:rsidP="00B02E13">
      <w:pPr>
        <w:pStyle w:val="NoSpacing"/>
        <w:numPr>
          <w:ilvl w:val="0"/>
          <w:numId w:val="3"/>
        </w:numPr>
        <w:rPr>
          <w:rFonts w:eastAsia="Times New Roman" w:cs="Arial"/>
        </w:rPr>
      </w:pPr>
      <w:r w:rsidRPr="00963A34">
        <w:rPr>
          <w:rFonts w:eastAsia="Times New Roman" w:cs="Arial"/>
        </w:rPr>
        <w:t>Take responsibility for own professional development</w:t>
      </w:r>
    </w:p>
    <w:p w14:paraId="747A6724" w14:textId="57BB6837" w:rsidR="005B184F" w:rsidRPr="00963A34" w:rsidRDefault="005B184F" w:rsidP="00B02E13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Participate in the school’s appraisal and professional development scheme, ensuring that objectives are set and met within the agreed time-scale</w:t>
      </w:r>
    </w:p>
    <w:p w14:paraId="16D3CBCA" w14:textId="4B99F300" w:rsidR="005B184F" w:rsidRPr="00963A34" w:rsidRDefault="005B184F" w:rsidP="00B02E13">
      <w:pPr>
        <w:pStyle w:val="NoSpacing"/>
        <w:numPr>
          <w:ilvl w:val="0"/>
          <w:numId w:val="3"/>
        </w:numPr>
        <w:rPr>
          <w:rFonts w:eastAsia="Times New Roman" w:cs="Arial"/>
        </w:rPr>
      </w:pPr>
      <w:r w:rsidRPr="00963A34">
        <w:rPr>
          <w:rFonts w:eastAsia="Times New Roman" w:cs="Arial"/>
        </w:rPr>
        <w:t>Think creatively and imaginatively to anticipate and solve problems and identify opportunities</w:t>
      </w:r>
    </w:p>
    <w:p w14:paraId="563DB3A9" w14:textId="77777777" w:rsidR="00E72C46" w:rsidRPr="00963A34" w:rsidRDefault="00E72C46" w:rsidP="00B02E13">
      <w:pPr>
        <w:pStyle w:val="NoSpacing"/>
        <w:ind w:left="360"/>
        <w:rPr>
          <w:rFonts w:eastAsia="Times New Roman" w:cs="Arial"/>
        </w:rPr>
      </w:pPr>
    </w:p>
    <w:p w14:paraId="18224BD7" w14:textId="77777777" w:rsidR="005B184F" w:rsidRPr="00963A34" w:rsidRDefault="001930C3" w:rsidP="00B02E13">
      <w:pPr>
        <w:pStyle w:val="NoSpacing"/>
        <w:rPr>
          <w:rFonts w:cs="Arial"/>
          <w:b/>
          <w:bCs/>
        </w:rPr>
      </w:pPr>
      <w:r w:rsidRPr="00963A34">
        <w:rPr>
          <w:rFonts w:cs="Arial"/>
          <w:b/>
          <w:bCs/>
        </w:rPr>
        <w:t>Use of Resources</w:t>
      </w:r>
      <w:r w:rsidR="005B184F" w:rsidRPr="00963A34">
        <w:rPr>
          <w:rFonts w:cs="Arial"/>
          <w:b/>
          <w:bCs/>
        </w:rPr>
        <w:t>:</w:t>
      </w:r>
    </w:p>
    <w:p w14:paraId="76C42ABA" w14:textId="77777777" w:rsidR="00E72C46" w:rsidRPr="00963A34" w:rsidRDefault="00E72C46" w:rsidP="00B02E13">
      <w:pPr>
        <w:pStyle w:val="NoSpacing"/>
        <w:rPr>
          <w:rFonts w:cs="Arial"/>
          <w:b/>
        </w:rPr>
      </w:pPr>
    </w:p>
    <w:p w14:paraId="5EA8278A" w14:textId="77777777" w:rsidR="005B184F" w:rsidRPr="00963A34" w:rsidRDefault="005B184F" w:rsidP="00B02E13">
      <w:pPr>
        <w:pStyle w:val="NoSpacing"/>
        <w:numPr>
          <w:ilvl w:val="0"/>
          <w:numId w:val="4"/>
        </w:numPr>
        <w:rPr>
          <w:rFonts w:cs="Arial"/>
        </w:rPr>
      </w:pPr>
      <w:r w:rsidRPr="00963A34">
        <w:rPr>
          <w:rFonts w:cs="Arial"/>
        </w:rPr>
        <w:t xml:space="preserve">Identify appropriate resources to promote and support the achievements of </w:t>
      </w:r>
      <w:r w:rsidR="00E72C46" w:rsidRPr="00963A34">
        <w:rPr>
          <w:rFonts w:cs="Arial"/>
        </w:rPr>
        <w:t>SEND</w:t>
      </w:r>
      <w:r w:rsidRPr="00963A34">
        <w:rPr>
          <w:rFonts w:cs="Arial"/>
        </w:rPr>
        <w:t xml:space="preserve"> children and ensure they are used efficiently, effectively and safely</w:t>
      </w:r>
    </w:p>
    <w:p w14:paraId="7401D0A4" w14:textId="77777777" w:rsidR="005B184F" w:rsidRDefault="005B184F" w:rsidP="00B02E13">
      <w:pPr>
        <w:pStyle w:val="NoSpacing"/>
        <w:numPr>
          <w:ilvl w:val="0"/>
          <w:numId w:val="4"/>
        </w:numPr>
        <w:rPr>
          <w:rFonts w:cs="Arial"/>
        </w:rPr>
      </w:pPr>
      <w:r w:rsidRPr="00963A34">
        <w:rPr>
          <w:rFonts w:cs="Arial"/>
        </w:rPr>
        <w:t>Oversee and monitor appropriate budget allocations in liaison with the Headtea</w:t>
      </w:r>
      <w:r w:rsidR="00D9227F" w:rsidRPr="00963A34">
        <w:rPr>
          <w:rFonts w:cs="Arial"/>
        </w:rPr>
        <w:t>cher</w:t>
      </w:r>
    </w:p>
    <w:p w14:paraId="04AE18EB" w14:textId="31D34E95" w:rsidR="00514FBC" w:rsidRDefault="00514FBC" w:rsidP="00B02E13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514FBC">
        <w:rPr>
          <w:rFonts w:ascii="Calibri" w:hAnsi="Calibri" w:cs="Arial"/>
          <w:sz w:val="22"/>
          <w:szCs w:val="22"/>
        </w:rPr>
        <w:t xml:space="preserve">Direct, support and monitor the work of </w:t>
      </w:r>
      <w:r>
        <w:rPr>
          <w:rFonts w:ascii="Calibri" w:hAnsi="Calibri" w:cs="Arial"/>
          <w:sz w:val="22"/>
          <w:szCs w:val="22"/>
        </w:rPr>
        <w:t xml:space="preserve">commissioned specialist services and </w:t>
      </w:r>
      <w:r w:rsidRPr="00514FBC">
        <w:rPr>
          <w:rFonts w:ascii="Calibri" w:hAnsi="Calibri" w:cs="Arial"/>
          <w:sz w:val="22"/>
          <w:szCs w:val="22"/>
        </w:rPr>
        <w:t>teaching assistants to ensure high standards of teaching and learning across the school</w:t>
      </w:r>
    </w:p>
    <w:p w14:paraId="25FEB43B" w14:textId="77777777" w:rsidR="00514FBC" w:rsidRPr="00514FBC" w:rsidRDefault="00514FBC" w:rsidP="00B02E13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514FBC">
        <w:rPr>
          <w:rFonts w:ascii="Calibri" w:hAnsi="Calibri" w:cs="Arial"/>
          <w:sz w:val="22"/>
          <w:szCs w:val="22"/>
        </w:rPr>
        <w:t>To play a central role in maintaining good channels of communication between the school and outside agencies</w:t>
      </w:r>
    </w:p>
    <w:p w14:paraId="37551280" w14:textId="127A67CC" w:rsidR="00514FBC" w:rsidRPr="00514FBC" w:rsidRDefault="00514FBC" w:rsidP="00B02E13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514FBC">
        <w:rPr>
          <w:rFonts w:ascii="Calibri" w:hAnsi="Calibri" w:cs="Arial"/>
          <w:sz w:val="22"/>
          <w:szCs w:val="22"/>
        </w:rPr>
        <w:t xml:space="preserve">To manage </w:t>
      </w:r>
      <w:r w:rsidR="00745346">
        <w:rPr>
          <w:rFonts w:ascii="Calibri" w:hAnsi="Calibri" w:cs="Arial"/>
          <w:sz w:val="22"/>
          <w:szCs w:val="22"/>
        </w:rPr>
        <w:t>the relevant</w:t>
      </w:r>
      <w:r w:rsidRPr="00514FBC">
        <w:rPr>
          <w:rFonts w:ascii="Calibri" w:hAnsi="Calibri" w:cs="Arial"/>
          <w:sz w:val="22"/>
          <w:szCs w:val="22"/>
        </w:rPr>
        <w:t xml:space="preserve"> budget</w:t>
      </w:r>
      <w:r w:rsidR="00745346">
        <w:rPr>
          <w:rFonts w:ascii="Calibri" w:hAnsi="Calibri" w:cs="Arial"/>
          <w:sz w:val="22"/>
          <w:szCs w:val="22"/>
        </w:rPr>
        <w:t xml:space="preserve">s, </w:t>
      </w:r>
      <w:proofErr w:type="gramStart"/>
      <w:r w:rsidR="00745346">
        <w:rPr>
          <w:rFonts w:ascii="Calibri" w:hAnsi="Calibri" w:cs="Arial"/>
          <w:sz w:val="22"/>
          <w:szCs w:val="22"/>
        </w:rPr>
        <w:t>e.g.</w:t>
      </w:r>
      <w:proofErr w:type="gramEnd"/>
      <w:r w:rsidR="00745346">
        <w:rPr>
          <w:rFonts w:ascii="Calibri" w:hAnsi="Calibri" w:cs="Arial"/>
          <w:sz w:val="22"/>
          <w:szCs w:val="22"/>
        </w:rPr>
        <w:t xml:space="preserve"> Pupil Premium and SEND</w:t>
      </w:r>
    </w:p>
    <w:p w14:paraId="55B394E3" w14:textId="77777777" w:rsidR="00E72C46" w:rsidRPr="00963A34" w:rsidRDefault="00E72C46" w:rsidP="00B02E13">
      <w:pPr>
        <w:pStyle w:val="NoSpacing"/>
        <w:rPr>
          <w:rFonts w:cs="Arial"/>
        </w:rPr>
      </w:pPr>
    </w:p>
    <w:p w14:paraId="6563A0E1" w14:textId="2C0C1476" w:rsidR="005B184F" w:rsidRPr="00963A34" w:rsidRDefault="005B184F" w:rsidP="00B02E13">
      <w:pPr>
        <w:overflowPunct/>
        <w:autoSpaceDE/>
        <w:autoSpaceDN/>
        <w:adjustRightInd/>
        <w:textAlignment w:val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963A34">
        <w:rPr>
          <w:rFonts w:asciiTheme="minorHAnsi" w:hAnsiTheme="minorHAnsi" w:cs="Arial"/>
          <w:b/>
          <w:sz w:val="22"/>
          <w:szCs w:val="22"/>
        </w:rPr>
        <w:t xml:space="preserve">Additional </w:t>
      </w:r>
      <w:r w:rsidR="005706B4">
        <w:rPr>
          <w:rFonts w:asciiTheme="minorHAnsi" w:hAnsiTheme="minorHAnsi" w:cs="Arial"/>
          <w:b/>
          <w:sz w:val="22"/>
          <w:szCs w:val="22"/>
        </w:rPr>
        <w:t>R</w:t>
      </w:r>
      <w:r w:rsidRPr="00963A34">
        <w:rPr>
          <w:rFonts w:asciiTheme="minorHAnsi" w:hAnsiTheme="minorHAnsi" w:cs="Arial"/>
          <w:b/>
          <w:sz w:val="22"/>
          <w:szCs w:val="22"/>
        </w:rPr>
        <w:t xml:space="preserve">esponsibilities and </w:t>
      </w:r>
      <w:r w:rsidR="005706B4">
        <w:rPr>
          <w:rFonts w:asciiTheme="minorHAnsi" w:hAnsiTheme="minorHAnsi" w:cs="Arial"/>
          <w:b/>
          <w:sz w:val="22"/>
          <w:szCs w:val="22"/>
        </w:rPr>
        <w:t>G</w:t>
      </w:r>
      <w:r w:rsidRPr="00963A34">
        <w:rPr>
          <w:rFonts w:asciiTheme="minorHAnsi" w:hAnsiTheme="minorHAnsi" w:cs="Arial"/>
          <w:b/>
          <w:sz w:val="22"/>
          <w:szCs w:val="22"/>
        </w:rPr>
        <w:t xml:space="preserve">eneral </w:t>
      </w:r>
      <w:r w:rsidR="005706B4">
        <w:rPr>
          <w:rFonts w:asciiTheme="minorHAnsi" w:hAnsiTheme="minorHAnsi" w:cs="Arial"/>
          <w:b/>
          <w:sz w:val="22"/>
          <w:szCs w:val="22"/>
        </w:rPr>
        <w:t>R</w:t>
      </w:r>
      <w:r w:rsidRPr="00963A34">
        <w:rPr>
          <w:rFonts w:asciiTheme="minorHAnsi" w:hAnsiTheme="minorHAnsi" w:cs="Arial"/>
          <w:b/>
          <w:sz w:val="22"/>
          <w:szCs w:val="22"/>
        </w:rPr>
        <w:t>equirements – to:</w:t>
      </w:r>
    </w:p>
    <w:p w14:paraId="3A1FBE77" w14:textId="77777777" w:rsidR="00E72C46" w:rsidRPr="00963A34" w:rsidRDefault="00E72C46" w:rsidP="00B02E13">
      <w:pPr>
        <w:overflowPunct/>
        <w:autoSpaceDE/>
        <w:autoSpaceDN/>
        <w:adjustRightInd/>
        <w:textAlignment w:val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6EDAB631" w14:textId="77777777" w:rsidR="005B184F" w:rsidRPr="00963A34" w:rsidRDefault="005B184F" w:rsidP="00B02E13">
      <w:pPr>
        <w:numPr>
          <w:ilvl w:val="0"/>
          <w:numId w:val="1"/>
        </w:numPr>
        <w:tabs>
          <w:tab w:val="num" w:pos="426"/>
        </w:tabs>
        <w:rPr>
          <w:rFonts w:asciiTheme="minorHAnsi" w:hAnsiTheme="minorHAnsi" w:cs="Arial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Undertake any professional duties commensurate with the grade of the post, reasonably delegated to him/her by the Headteacher</w:t>
      </w:r>
    </w:p>
    <w:p w14:paraId="578C6345" w14:textId="77777777" w:rsidR="005B184F" w:rsidRPr="00963A34" w:rsidRDefault="005B184F" w:rsidP="00B02E13">
      <w:pPr>
        <w:numPr>
          <w:ilvl w:val="0"/>
          <w:numId w:val="1"/>
        </w:numPr>
        <w:tabs>
          <w:tab w:val="num" w:pos="426"/>
        </w:tabs>
        <w:rPr>
          <w:rFonts w:asciiTheme="minorHAnsi" w:hAnsiTheme="minorHAnsi" w:cs="Arial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Show commitment to the school, its inclusive ethos and equal opportunities for all in the school community, opposing strongly any form of discrimination</w:t>
      </w:r>
    </w:p>
    <w:p w14:paraId="3FC93671" w14:textId="77777777" w:rsidR="00514FBC" w:rsidRPr="00514FBC" w:rsidRDefault="005B184F" w:rsidP="00B02E13">
      <w:pPr>
        <w:numPr>
          <w:ilvl w:val="0"/>
          <w:numId w:val="1"/>
        </w:numPr>
        <w:tabs>
          <w:tab w:val="num" w:pos="426"/>
        </w:tabs>
        <w:rPr>
          <w:rFonts w:asciiTheme="minorHAnsi" w:hAnsiTheme="minorHAnsi"/>
          <w:sz w:val="22"/>
          <w:szCs w:val="22"/>
        </w:rPr>
      </w:pPr>
      <w:r w:rsidRPr="00963A34">
        <w:rPr>
          <w:rFonts w:asciiTheme="minorHAnsi" w:hAnsiTheme="minorHAnsi" w:cs="Arial"/>
          <w:sz w:val="22"/>
          <w:szCs w:val="22"/>
        </w:rPr>
        <w:t>Attend and participate in relevant training sharing the knowledge and ideas gained with colleagues</w:t>
      </w:r>
    </w:p>
    <w:p w14:paraId="253A67DE" w14:textId="77777777" w:rsidR="00963A34" w:rsidRDefault="00963A34" w:rsidP="00B02E13">
      <w:pPr>
        <w:ind w:left="360"/>
        <w:rPr>
          <w:rFonts w:asciiTheme="minorHAnsi" w:hAnsiTheme="minorHAnsi"/>
          <w:sz w:val="22"/>
          <w:szCs w:val="22"/>
        </w:rPr>
      </w:pPr>
    </w:p>
    <w:p w14:paraId="4CAF68D1" w14:textId="77777777" w:rsidR="00514FBC" w:rsidRPr="00514FBC" w:rsidRDefault="00514FBC" w:rsidP="00B02E13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Safeguarding</w:t>
      </w:r>
    </w:p>
    <w:p w14:paraId="00550A79" w14:textId="77777777" w:rsidR="00514FBC" w:rsidRDefault="00514FBC" w:rsidP="00B02E13">
      <w:pPr>
        <w:pStyle w:val="NoSpacing"/>
        <w:rPr>
          <w:rFonts w:ascii="Calibri" w:eastAsia="Times New Roman" w:hAnsi="Calibri" w:cs="Arial"/>
          <w:lang w:eastAsia="en-GB"/>
        </w:rPr>
      </w:pPr>
    </w:p>
    <w:p w14:paraId="597F70B0" w14:textId="77777777" w:rsidR="00514FBC" w:rsidRPr="00514FBC" w:rsidRDefault="00514FBC" w:rsidP="00B02E13">
      <w:pPr>
        <w:pStyle w:val="NoSpacing"/>
        <w:numPr>
          <w:ilvl w:val="0"/>
          <w:numId w:val="1"/>
        </w:numPr>
        <w:rPr>
          <w:rFonts w:ascii="Calibri" w:hAnsi="Calibri" w:cs="Arial"/>
        </w:rPr>
      </w:pPr>
      <w:r w:rsidRPr="007C648C">
        <w:rPr>
          <w:rFonts w:ascii="Calibri" w:hAnsi="Calibri" w:cs="Arial"/>
        </w:rPr>
        <w:t>To be fully aware of and understand the duties and responsibilities in relation to child protection and safeguarding children and young people as this applies to the teacher’s role within the school.</w:t>
      </w:r>
    </w:p>
    <w:p w14:paraId="0912FAA4" w14:textId="77777777" w:rsidR="00514FBC" w:rsidRPr="00514FBC" w:rsidRDefault="00514FBC" w:rsidP="00B02E13">
      <w:pPr>
        <w:pStyle w:val="NoSpacing"/>
        <w:numPr>
          <w:ilvl w:val="0"/>
          <w:numId w:val="1"/>
        </w:numPr>
        <w:rPr>
          <w:rFonts w:ascii="Calibri" w:hAnsi="Calibri" w:cs="Arial"/>
        </w:rPr>
      </w:pPr>
      <w:r w:rsidRPr="007C648C">
        <w:rPr>
          <w:rFonts w:ascii="Calibri" w:hAnsi="Calibri" w:cs="Arial"/>
        </w:rPr>
        <w:t xml:space="preserve">To act as a designated member of staff for safeguarding </w:t>
      </w:r>
    </w:p>
    <w:p w14:paraId="38261A41" w14:textId="29FB36C5" w:rsidR="00514FBC" w:rsidRPr="007C648C" w:rsidRDefault="00514FBC" w:rsidP="00B02E13">
      <w:pPr>
        <w:pStyle w:val="NoSpacing"/>
        <w:numPr>
          <w:ilvl w:val="0"/>
          <w:numId w:val="1"/>
        </w:numPr>
        <w:rPr>
          <w:rFonts w:ascii="Calibri" w:hAnsi="Calibri" w:cs="Arial"/>
        </w:rPr>
      </w:pPr>
      <w:r w:rsidRPr="007C648C">
        <w:rPr>
          <w:rFonts w:ascii="Calibri" w:hAnsi="Calibri" w:cs="Arial"/>
        </w:rPr>
        <w:t>To support other members of staff to fulfil their responsibility for safeguarding</w:t>
      </w:r>
    </w:p>
    <w:p w14:paraId="28C9FDB1" w14:textId="77777777" w:rsidR="00514FBC" w:rsidRDefault="00514FBC" w:rsidP="00514FBC">
      <w:pPr>
        <w:rPr>
          <w:rFonts w:asciiTheme="minorHAnsi" w:hAnsiTheme="minorHAnsi"/>
          <w:sz w:val="22"/>
          <w:szCs w:val="22"/>
        </w:rPr>
      </w:pPr>
    </w:p>
    <w:p w14:paraId="35CDAC1E" w14:textId="77777777" w:rsidR="00B02E13" w:rsidRPr="00B02E13" w:rsidRDefault="00B02E13" w:rsidP="00514FBC">
      <w:pPr>
        <w:rPr>
          <w:rFonts w:asciiTheme="minorHAnsi" w:hAnsiTheme="minorHAnsi"/>
          <w:b/>
          <w:sz w:val="22"/>
          <w:szCs w:val="22"/>
        </w:rPr>
      </w:pPr>
    </w:p>
    <w:p w14:paraId="2E50DB08" w14:textId="2221F54D" w:rsidR="00B02E13" w:rsidRPr="00B02E13" w:rsidRDefault="005706B4" w:rsidP="00B02E13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Holy Trinity CE</w:t>
      </w:r>
      <w:r w:rsidR="00B02E13" w:rsidRPr="00B02E13">
        <w:rPr>
          <w:rFonts w:ascii="Calibri" w:hAnsi="Calibri" w:cs="Arial"/>
          <w:b/>
          <w:sz w:val="22"/>
          <w:szCs w:val="22"/>
          <w:u w:val="single"/>
        </w:rPr>
        <w:t xml:space="preserve"> Primary School is committed to safeguarding and promoting the welfare of the children and young people and expects all in the school community to share this commitment.</w:t>
      </w:r>
    </w:p>
    <w:p w14:paraId="6EEF9D77" w14:textId="77777777" w:rsidR="00B02E13" w:rsidRPr="00963A34" w:rsidRDefault="00B02E13" w:rsidP="00514FBC">
      <w:pPr>
        <w:rPr>
          <w:rFonts w:asciiTheme="minorHAnsi" w:hAnsiTheme="minorHAnsi"/>
          <w:sz w:val="22"/>
          <w:szCs w:val="22"/>
        </w:rPr>
      </w:pPr>
    </w:p>
    <w:sectPr w:rsidR="00B02E13" w:rsidRPr="00963A34" w:rsidSect="00E72C46">
      <w:footerReference w:type="even" r:id="rId8"/>
      <w:pgSz w:w="11909" w:h="16834" w:code="9"/>
      <w:pgMar w:top="720" w:right="720" w:bottom="720" w:left="720" w:header="720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ED3A" w14:textId="77777777" w:rsidR="00336761" w:rsidRDefault="00336761" w:rsidP="005B184F">
      <w:r>
        <w:separator/>
      </w:r>
    </w:p>
  </w:endnote>
  <w:endnote w:type="continuationSeparator" w:id="0">
    <w:p w14:paraId="75903BCB" w14:textId="77777777" w:rsidR="00336761" w:rsidRDefault="00336761" w:rsidP="005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94F4" w14:textId="77777777" w:rsidR="00514FBC" w:rsidRDefault="00E270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14F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FBC">
      <w:rPr>
        <w:rStyle w:val="PageNumber"/>
        <w:noProof/>
      </w:rPr>
      <w:t>8</w:t>
    </w:r>
    <w:r>
      <w:rPr>
        <w:rStyle w:val="PageNumber"/>
      </w:rPr>
      <w:fldChar w:fldCharType="end"/>
    </w:r>
  </w:p>
  <w:p w14:paraId="39320B0A" w14:textId="77777777" w:rsidR="00514FBC" w:rsidRDefault="00514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F8C6" w14:textId="77777777" w:rsidR="00336761" w:rsidRDefault="00336761" w:rsidP="005B184F">
      <w:r>
        <w:separator/>
      </w:r>
    </w:p>
  </w:footnote>
  <w:footnote w:type="continuationSeparator" w:id="0">
    <w:p w14:paraId="716D51B2" w14:textId="77777777" w:rsidR="00336761" w:rsidRDefault="00336761" w:rsidP="005B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E31"/>
    <w:multiLevelType w:val="hybridMultilevel"/>
    <w:tmpl w:val="F5242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C0B"/>
    <w:multiLevelType w:val="hybridMultilevel"/>
    <w:tmpl w:val="C2EC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5F39"/>
    <w:multiLevelType w:val="hybridMultilevel"/>
    <w:tmpl w:val="A4865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E2986"/>
    <w:multiLevelType w:val="hybridMultilevel"/>
    <w:tmpl w:val="52726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D293B"/>
    <w:multiLevelType w:val="hybridMultilevel"/>
    <w:tmpl w:val="00EE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BD3"/>
    <w:multiLevelType w:val="hybridMultilevel"/>
    <w:tmpl w:val="7732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B3907"/>
    <w:multiLevelType w:val="hybridMultilevel"/>
    <w:tmpl w:val="E924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141C"/>
    <w:multiLevelType w:val="hybridMultilevel"/>
    <w:tmpl w:val="36389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731FBC"/>
    <w:multiLevelType w:val="hybridMultilevel"/>
    <w:tmpl w:val="74160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A3EBE"/>
    <w:multiLevelType w:val="hybridMultilevel"/>
    <w:tmpl w:val="50D0C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F20587"/>
    <w:multiLevelType w:val="hybridMultilevel"/>
    <w:tmpl w:val="A82AB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F632B"/>
    <w:multiLevelType w:val="hybridMultilevel"/>
    <w:tmpl w:val="FF62ED9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C1B50"/>
    <w:multiLevelType w:val="hybridMultilevel"/>
    <w:tmpl w:val="FC32A67C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C1C147B"/>
    <w:multiLevelType w:val="hybridMultilevel"/>
    <w:tmpl w:val="DE70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4F"/>
    <w:rsid w:val="00115203"/>
    <w:rsid w:val="001930C3"/>
    <w:rsid w:val="00334B93"/>
    <w:rsid w:val="00336761"/>
    <w:rsid w:val="00404223"/>
    <w:rsid w:val="004D07FD"/>
    <w:rsid w:val="004F536C"/>
    <w:rsid w:val="00514FBC"/>
    <w:rsid w:val="00557F58"/>
    <w:rsid w:val="005706B4"/>
    <w:rsid w:val="00590D8D"/>
    <w:rsid w:val="005B184F"/>
    <w:rsid w:val="00651A69"/>
    <w:rsid w:val="00677A6A"/>
    <w:rsid w:val="00745346"/>
    <w:rsid w:val="007B55F5"/>
    <w:rsid w:val="0091598E"/>
    <w:rsid w:val="00963A34"/>
    <w:rsid w:val="00AD3C69"/>
    <w:rsid w:val="00B02E13"/>
    <w:rsid w:val="00C535C5"/>
    <w:rsid w:val="00C67B5A"/>
    <w:rsid w:val="00CA6B9C"/>
    <w:rsid w:val="00CB12D7"/>
    <w:rsid w:val="00D67C9D"/>
    <w:rsid w:val="00D9227F"/>
    <w:rsid w:val="00DC021A"/>
    <w:rsid w:val="00E270EE"/>
    <w:rsid w:val="00E64A16"/>
    <w:rsid w:val="00E72C46"/>
    <w:rsid w:val="00F4636B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D094"/>
  <w15:docId w15:val="{075A6667-04E3-4876-9A61-08B1C96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B184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5B184F"/>
    <w:rPr>
      <w:rFonts w:cs="Times New Roman"/>
    </w:rPr>
  </w:style>
  <w:style w:type="paragraph" w:styleId="ListParagraph">
    <w:name w:val="List Paragraph"/>
    <w:basedOn w:val="Normal"/>
    <w:uiPriority w:val="34"/>
    <w:qFormat/>
    <w:rsid w:val="005B184F"/>
    <w:pPr>
      <w:ind w:left="720"/>
      <w:contextualSpacing/>
    </w:pPr>
  </w:style>
  <w:style w:type="paragraph" w:styleId="Header">
    <w:name w:val="header"/>
    <w:basedOn w:val="Normal"/>
    <w:link w:val="HeaderChar"/>
    <w:rsid w:val="005B1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18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5B1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561D-96A6-4EFD-AAF1-1FDC84A1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acon01</dc:creator>
  <cp:lastModifiedBy>Liz Fenlon</cp:lastModifiedBy>
  <cp:revision>3</cp:revision>
  <cp:lastPrinted>2025-09-10T09:09:00Z</cp:lastPrinted>
  <dcterms:created xsi:type="dcterms:W3CDTF">2025-09-10T09:02:00Z</dcterms:created>
  <dcterms:modified xsi:type="dcterms:W3CDTF">2025-09-10T09:48:00Z</dcterms:modified>
</cp:coreProperties>
</file>