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BC892" w14:textId="74C4484B" w:rsidR="002C6081" w:rsidRDefault="002C6081" w:rsidP="26699C6C">
      <w:pPr>
        <w:spacing w:after="240"/>
        <w:jc w:val="both"/>
        <w:rPr>
          <w:rFonts w:ascii="Aptos" w:eastAsia="Aptos" w:hAnsi="Aptos" w:cs="Aptos"/>
        </w:rPr>
      </w:pPr>
      <w:bookmarkStart w:id="0" w:name="_GoBack"/>
      <w:bookmarkEnd w:id="0"/>
    </w:p>
    <w:p w14:paraId="50A4CB26" w14:textId="1D4F0489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September 2026</w:t>
      </w:r>
    </w:p>
    <w:p w14:paraId="4E9F5998" w14:textId="3F45C8E7" w:rsidR="002C6081" w:rsidRDefault="002C6081" w:rsidP="26699C6C">
      <w:pPr>
        <w:spacing w:after="240"/>
        <w:jc w:val="both"/>
        <w:rPr>
          <w:sz w:val="22"/>
          <w:szCs w:val="22"/>
        </w:rPr>
      </w:pPr>
    </w:p>
    <w:p w14:paraId="6D023C3A" w14:textId="36641492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Dear Applicant,</w:t>
      </w:r>
    </w:p>
    <w:p w14:paraId="763D59D2" w14:textId="20E59C53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 xml:space="preserve">Thank you for your interest in the position of </w:t>
      </w:r>
      <w:r w:rsidRPr="26699C6C">
        <w:rPr>
          <w:b/>
          <w:bCs/>
          <w:sz w:val="22"/>
          <w:szCs w:val="22"/>
        </w:rPr>
        <w:t>Assistant Headteacher: Inclusion &amp; SEND</w:t>
      </w:r>
      <w:r w:rsidRPr="26699C6C">
        <w:rPr>
          <w:sz w:val="22"/>
          <w:szCs w:val="22"/>
        </w:rPr>
        <w:t xml:space="preserve"> at Berwick Academy.</w:t>
      </w:r>
    </w:p>
    <w:p w14:paraId="47EC62FA" w14:textId="03F8FD55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This is an exceptionally exciting time to join our school</w:t>
      </w:r>
      <w:r w:rsidR="3BF6F6AA" w:rsidRPr="26699C6C">
        <w:rPr>
          <w:sz w:val="22"/>
          <w:szCs w:val="22"/>
        </w:rPr>
        <w:t>. F</w:t>
      </w:r>
      <w:r w:rsidRPr="26699C6C">
        <w:rPr>
          <w:sz w:val="22"/>
          <w:szCs w:val="22"/>
        </w:rPr>
        <w:t>ollowing my appointment as Headteacher in April 2026</w:t>
      </w:r>
      <w:r w:rsidR="1038FA04" w:rsidRPr="26699C6C">
        <w:rPr>
          <w:sz w:val="22"/>
          <w:szCs w:val="22"/>
        </w:rPr>
        <w:t xml:space="preserve"> I am building an entirely new senior leadership team.</w:t>
      </w:r>
    </w:p>
    <w:p w14:paraId="7C082C4B" w14:textId="614910A6" w:rsidR="002C6081" w:rsidRDefault="76F948C4" w:rsidP="26699C6C">
      <w:pPr>
        <w:spacing w:before="240"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There is a real opportunity here</w:t>
      </w:r>
      <w:r w:rsidR="19DE7038" w:rsidRPr="26699C6C">
        <w:rPr>
          <w:sz w:val="22"/>
          <w:szCs w:val="22"/>
        </w:rPr>
        <w:t>,</w:t>
      </w:r>
      <w:r w:rsidRPr="26699C6C">
        <w:rPr>
          <w:sz w:val="22"/>
          <w:szCs w:val="22"/>
        </w:rPr>
        <w:t xml:space="preserve"> but also a reality to be upfront about. Berwick Academy has faced decades of systemic and structural challenges</w:t>
      </w:r>
      <w:r w:rsidR="7F223E3F" w:rsidRPr="26699C6C">
        <w:rPr>
          <w:sz w:val="22"/>
          <w:szCs w:val="22"/>
        </w:rPr>
        <w:t>. C</w:t>
      </w:r>
      <w:r w:rsidRPr="26699C6C">
        <w:rPr>
          <w:sz w:val="22"/>
          <w:szCs w:val="22"/>
        </w:rPr>
        <w:t>hanging the trajectory of a school with this history is not quick or easy work.</w:t>
      </w:r>
      <w:r w:rsidR="6CF3FA37" w:rsidRPr="26699C6C">
        <w:rPr>
          <w:sz w:val="22"/>
          <w:szCs w:val="22"/>
        </w:rPr>
        <w:t xml:space="preserve"> We are in our second year of the DfE RISE programme and have just been through a recent Ofsted inspection (yet to be reporte</w:t>
      </w:r>
      <w:r w:rsidR="2425DC7C" w:rsidRPr="26699C6C">
        <w:rPr>
          <w:sz w:val="22"/>
          <w:szCs w:val="22"/>
        </w:rPr>
        <w:t>d).</w:t>
      </w:r>
      <w:r w:rsidR="6CF3FA37" w:rsidRPr="26699C6C">
        <w:rPr>
          <w:sz w:val="22"/>
          <w:szCs w:val="22"/>
        </w:rPr>
        <w:t xml:space="preserve"> </w:t>
      </w:r>
      <w:r w:rsidRPr="26699C6C">
        <w:rPr>
          <w:sz w:val="22"/>
          <w:szCs w:val="22"/>
        </w:rPr>
        <w:t xml:space="preserve">But we are now at a genuine, once-in-a-generation turning point. With our transition to an 11–18 secondary school underway, a state-of-the-art £multi-million campus </w:t>
      </w:r>
      <w:r w:rsidR="4D0094A7" w:rsidRPr="26699C6C">
        <w:rPr>
          <w:sz w:val="22"/>
          <w:szCs w:val="22"/>
        </w:rPr>
        <w:t>planned for</w:t>
      </w:r>
      <w:r w:rsidRPr="26699C6C">
        <w:rPr>
          <w:sz w:val="22"/>
          <w:szCs w:val="22"/>
        </w:rPr>
        <w:t xml:space="preserve"> 2028, and a clear strategic vision, we have the permission, resources, and determination to put things right—permanently.</w:t>
      </w:r>
    </w:p>
    <w:p w14:paraId="0CB33DA4" w14:textId="39D0C1C6" w:rsidR="002C6081" w:rsidRDefault="76F948C4" w:rsidP="26699C6C">
      <w:pPr>
        <w:spacing w:before="240"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 xml:space="preserve">We are not looking for </w:t>
      </w:r>
      <w:r w:rsidR="1AF5C1F1" w:rsidRPr="26699C6C">
        <w:rPr>
          <w:sz w:val="22"/>
          <w:szCs w:val="22"/>
        </w:rPr>
        <w:t xml:space="preserve">someone </w:t>
      </w:r>
      <w:r w:rsidRPr="26699C6C">
        <w:rPr>
          <w:sz w:val="22"/>
          <w:szCs w:val="22"/>
        </w:rPr>
        <w:t>who wants to maintain a comfortable status quo; we are looking for a builder. For the right person, this role offers the rare opportunity to help engineer a total cultural and educational reboot, creating an inclusive provision from the ground up that will change lives across this region for generations to come.</w:t>
      </w:r>
    </w:p>
    <w:p w14:paraId="2E4217A0" w14:textId="648D4F4C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 xml:space="preserve">To achieve this, we need an outstanding, visionary inclusion leader. As Assistant Headteacher, you will join a </w:t>
      </w:r>
      <w:r w:rsidR="7A769B55" w:rsidRPr="26699C6C">
        <w:rPr>
          <w:sz w:val="22"/>
          <w:szCs w:val="22"/>
        </w:rPr>
        <w:t>brand new</w:t>
      </w:r>
      <w:r w:rsidRPr="26699C6C">
        <w:rPr>
          <w:sz w:val="22"/>
          <w:szCs w:val="22"/>
        </w:rPr>
        <w:t xml:space="preserve">, highly collaborative Senior Leadership Team bound </w:t>
      </w:r>
      <w:r w:rsidR="7CD3BC27" w:rsidRPr="26699C6C">
        <w:rPr>
          <w:sz w:val="22"/>
          <w:szCs w:val="22"/>
        </w:rPr>
        <w:t>by</w:t>
      </w:r>
      <w:r w:rsidRPr="26699C6C">
        <w:rPr>
          <w:sz w:val="22"/>
          <w:szCs w:val="22"/>
        </w:rPr>
        <w:t xml:space="preserve"> high challenge, high support, radical cando</w:t>
      </w:r>
      <w:r w:rsidR="63AF8E71" w:rsidRPr="26699C6C">
        <w:rPr>
          <w:sz w:val="22"/>
          <w:szCs w:val="22"/>
        </w:rPr>
        <w:t>u</w:t>
      </w:r>
      <w:r w:rsidRPr="26699C6C">
        <w:rPr>
          <w:sz w:val="22"/>
          <w:szCs w:val="22"/>
        </w:rPr>
        <w:t xml:space="preserve">r, and deep empathy. </w:t>
      </w:r>
    </w:p>
    <w:p w14:paraId="7DFDFA42" w14:textId="44557AD2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In this role, you will hold strategic responsibility for two transformative priorities:</w:t>
      </w:r>
    </w:p>
    <w:p w14:paraId="0CD97F9D" w14:textId="03D72DBF" w:rsidR="002C6081" w:rsidRDefault="43A16456" w:rsidP="26699C6C">
      <w:pPr>
        <w:pStyle w:val="ListParagraph"/>
        <w:numPr>
          <w:ilvl w:val="0"/>
          <w:numId w:val="2"/>
        </w:numPr>
        <w:spacing w:after="240"/>
        <w:jc w:val="both"/>
        <w:rPr>
          <w:sz w:val="22"/>
          <w:szCs w:val="22"/>
        </w:rPr>
      </w:pPr>
      <w:r w:rsidRPr="26699C6C">
        <w:rPr>
          <w:b/>
          <w:bCs/>
          <w:sz w:val="22"/>
          <w:szCs w:val="22"/>
        </w:rPr>
        <w:t>Adaptive Teaching &amp; Pedagogical Quality:</w:t>
      </w:r>
      <w:r w:rsidRPr="26699C6C">
        <w:rPr>
          <w:sz w:val="22"/>
          <w:szCs w:val="22"/>
        </w:rPr>
        <w:t xml:space="preserve"> Leading a research-informed approach to classroom practice rooted in cognitive science, empowering our teachers to deliver high-leverage adaptations that keep the curriculum ambitious and accessible for all.</w:t>
      </w:r>
    </w:p>
    <w:p w14:paraId="423E0B8E" w14:textId="7721C811" w:rsidR="002C6081" w:rsidRDefault="43A16456" w:rsidP="26699C6C">
      <w:pPr>
        <w:pStyle w:val="ListParagraph"/>
        <w:numPr>
          <w:ilvl w:val="0"/>
          <w:numId w:val="2"/>
        </w:numPr>
        <w:spacing w:after="240"/>
        <w:jc w:val="both"/>
        <w:rPr>
          <w:sz w:val="22"/>
          <w:szCs w:val="22"/>
        </w:rPr>
      </w:pPr>
      <w:r w:rsidRPr="26699C6C">
        <w:rPr>
          <w:b/>
          <w:bCs/>
          <w:sz w:val="22"/>
          <w:szCs w:val="22"/>
        </w:rPr>
        <w:t>Specialist SEND Base Lead:</w:t>
      </w:r>
      <w:r w:rsidRPr="26699C6C">
        <w:rPr>
          <w:sz w:val="22"/>
          <w:szCs w:val="22"/>
        </w:rPr>
        <w:t xml:space="preserve"> Serving as the key driver in establishing, operationalizing, and leading our brand-new specialist SEND support base, building a flagship provision that will become a regional center of excellence.</w:t>
      </w:r>
    </w:p>
    <w:p w14:paraId="2B5562DF" w14:textId="2A777462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We are looking for an ambitious, evidence-informed</w:t>
      </w:r>
      <w:r w:rsidR="7B3CA073" w:rsidRPr="26699C6C">
        <w:rPr>
          <w:sz w:val="22"/>
          <w:szCs w:val="22"/>
        </w:rPr>
        <w:t xml:space="preserve"> creative thinker </w:t>
      </w:r>
      <w:r w:rsidRPr="26699C6C">
        <w:rPr>
          <w:sz w:val="22"/>
          <w:szCs w:val="22"/>
        </w:rPr>
        <w:t>who combines deep statutory SEND expertise with warmth, operational rigo</w:t>
      </w:r>
      <w:r w:rsidR="6059B25E" w:rsidRPr="26699C6C">
        <w:rPr>
          <w:sz w:val="22"/>
          <w:szCs w:val="22"/>
        </w:rPr>
        <w:t>u</w:t>
      </w:r>
      <w:r w:rsidRPr="26699C6C">
        <w:rPr>
          <w:sz w:val="22"/>
          <w:szCs w:val="22"/>
        </w:rPr>
        <w:t xml:space="preserve">r, and high emotional intelligence. You will be someone who builds strong, trust-based partnerships with families and external agencies, fosters an "open-door" coaching culture for our staff, and leads with extreme ownership and calm optimism. </w:t>
      </w:r>
    </w:p>
    <w:p w14:paraId="3BE98F1B" w14:textId="7196A7A6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lastRenderedPageBreak/>
        <w:t xml:space="preserve">In return, we </w:t>
      </w:r>
      <w:r w:rsidR="30CD3F3E" w:rsidRPr="26699C6C">
        <w:rPr>
          <w:sz w:val="22"/>
          <w:szCs w:val="22"/>
        </w:rPr>
        <w:t>can offer:</w:t>
      </w:r>
    </w:p>
    <w:p w14:paraId="74C20287" w14:textId="2A24D264" w:rsidR="30CD3F3E" w:rsidRDefault="30CD3F3E" w:rsidP="26699C6C">
      <w:pPr>
        <w:pStyle w:val="ListParagraph"/>
        <w:numPr>
          <w:ilvl w:val="0"/>
          <w:numId w:val="1"/>
        </w:numPr>
        <w:spacing w:after="240"/>
        <w:jc w:val="both"/>
        <w:rPr>
          <w:sz w:val="22"/>
          <w:szCs w:val="22"/>
        </w:rPr>
      </w:pPr>
      <w:r w:rsidRPr="26699C6C">
        <w:rPr>
          <w:b/>
          <w:bCs/>
          <w:sz w:val="22"/>
          <w:szCs w:val="22"/>
        </w:rPr>
        <w:t>Once-in-a-</w:t>
      </w:r>
      <w:r w:rsidR="2BB10564" w:rsidRPr="26699C6C">
        <w:rPr>
          <w:b/>
          <w:bCs/>
          <w:sz w:val="22"/>
          <w:szCs w:val="22"/>
        </w:rPr>
        <w:t>g</w:t>
      </w:r>
      <w:r w:rsidRPr="26699C6C">
        <w:rPr>
          <w:b/>
          <w:bCs/>
          <w:sz w:val="22"/>
          <w:szCs w:val="22"/>
        </w:rPr>
        <w:t xml:space="preserve">eneration </w:t>
      </w:r>
      <w:r w:rsidR="2E59D6F5" w:rsidRPr="26699C6C">
        <w:rPr>
          <w:b/>
          <w:bCs/>
          <w:sz w:val="22"/>
          <w:szCs w:val="22"/>
        </w:rPr>
        <w:t>l</w:t>
      </w:r>
      <w:r w:rsidRPr="26699C6C">
        <w:rPr>
          <w:b/>
          <w:bCs/>
          <w:sz w:val="22"/>
          <w:szCs w:val="22"/>
        </w:rPr>
        <w:t xml:space="preserve">egacy </w:t>
      </w:r>
      <w:r w:rsidR="32151648" w:rsidRPr="26699C6C">
        <w:rPr>
          <w:b/>
          <w:bCs/>
          <w:sz w:val="22"/>
          <w:szCs w:val="22"/>
        </w:rPr>
        <w:t>p</w:t>
      </w:r>
      <w:r w:rsidRPr="26699C6C">
        <w:rPr>
          <w:b/>
          <w:bCs/>
          <w:sz w:val="22"/>
          <w:szCs w:val="22"/>
        </w:rPr>
        <w:t>roject:</w:t>
      </w:r>
      <w:r w:rsidRPr="26699C6C">
        <w:rPr>
          <w:sz w:val="22"/>
          <w:szCs w:val="22"/>
        </w:rPr>
        <w:t xml:space="preserve"> The rare professional opportunity to dismantle long-standing historical barriers to inclusion and build a flagship SEND base and adaptive teaching culture from the ground up, moving into a state-of-the-art £multi-million campus with a separate SEND building in 2028.</w:t>
      </w:r>
    </w:p>
    <w:p w14:paraId="1E8C9193" w14:textId="4B05829F" w:rsidR="30CD3F3E" w:rsidRDefault="30CD3F3E" w:rsidP="26699C6C">
      <w:pPr>
        <w:pStyle w:val="ListParagraph"/>
        <w:numPr>
          <w:ilvl w:val="0"/>
          <w:numId w:val="1"/>
        </w:numPr>
        <w:spacing w:after="240"/>
        <w:jc w:val="both"/>
        <w:rPr>
          <w:sz w:val="22"/>
          <w:szCs w:val="22"/>
        </w:rPr>
      </w:pPr>
      <w:r w:rsidRPr="26699C6C">
        <w:rPr>
          <w:b/>
          <w:bCs/>
          <w:sz w:val="22"/>
          <w:szCs w:val="22"/>
        </w:rPr>
        <w:t>Modern Strategic Flexibility (Remote Working):</w:t>
      </w:r>
      <w:r w:rsidRPr="26699C6C">
        <w:rPr>
          <w:sz w:val="22"/>
          <w:szCs w:val="22"/>
        </w:rPr>
        <w:t xml:space="preserve"> I trust my senior leaders. To support deep strategic work, long-term planning, and work-life balance, this role includes </w:t>
      </w:r>
      <w:r w:rsidRPr="26699C6C">
        <w:rPr>
          <w:b/>
          <w:bCs/>
          <w:sz w:val="22"/>
          <w:szCs w:val="22"/>
        </w:rPr>
        <w:t>dedicated non-contact strategic working time, including time per fortnight working flexibly from home</w:t>
      </w:r>
      <w:r w:rsidRPr="26699C6C">
        <w:rPr>
          <w:sz w:val="22"/>
          <w:szCs w:val="22"/>
        </w:rPr>
        <w:t xml:space="preserve"> for strategic reporting, casework, and policy development.</w:t>
      </w:r>
    </w:p>
    <w:p w14:paraId="48907FC8" w14:textId="38AA9055" w:rsidR="30CD3F3E" w:rsidRDefault="30CD3F3E" w:rsidP="26699C6C">
      <w:pPr>
        <w:pStyle w:val="ListParagraph"/>
        <w:numPr>
          <w:ilvl w:val="0"/>
          <w:numId w:val="1"/>
        </w:numPr>
        <w:spacing w:after="240"/>
        <w:jc w:val="both"/>
        <w:rPr>
          <w:sz w:val="22"/>
          <w:szCs w:val="22"/>
        </w:rPr>
      </w:pPr>
      <w:r w:rsidRPr="26699C6C">
        <w:rPr>
          <w:b/>
          <w:bCs/>
          <w:sz w:val="22"/>
          <w:szCs w:val="22"/>
        </w:rPr>
        <w:t xml:space="preserve">Unrivaled </w:t>
      </w:r>
      <w:r w:rsidR="0BA79A58" w:rsidRPr="26699C6C">
        <w:rPr>
          <w:b/>
          <w:bCs/>
          <w:sz w:val="22"/>
          <w:szCs w:val="22"/>
        </w:rPr>
        <w:t>l</w:t>
      </w:r>
      <w:r w:rsidRPr="26699C6C">
        <w:rPr>
          <w:b/>
          <w:bCs/>
          <w:sz w:val="22"/>
          <w:szCs w:val="22"/>
        </w:rPr>
        <w:t>ocation:</w:t>
      </w:r>
      <w:r w:rsidRPr="26699C6C">
        <w:rPr>
          <w:sz w:val="22"/>
          <w:szCs w:val="22"/>
        </w:rPr>
        <w:t xml:space="preserve"> Situated in historic Berwick-upon-Tweed along the dramatic Northumberland coastline—offering an exceptional quality of life, outstanding natural surroundings, and easy travel links via the East Coast Main Line </w:t>
      </w:r>
      <w:r w:rsidR="72A786B3" w:rsidRPr="26699C6C">
        <w:rPr>
          <w:sz w:val="22"/>
          <w:szCs w:val="22"/>
        </w:rPr>
        <w:t>and A1.</w:t>
      </w:r>
    </w:p>
    <w:p w14:paraId="391831B5" w14:textId="7F94A556" w:rsidR="30CD3F3E" w:rsidRDefault="30CD3F3E" w:rsidP="26699C6C">
      <w:pPr>
        <w:pStyle w:val="ListParagraph"/>
        <w:numPr>
          <w:ilvl w:val="0"/>
          <w:numId w:val="1"/>
        </w:numPr>
        <w:spacing w:after="240"/>
        <w:jc w:val="both"/>
        <w:rPr>
          <w:sz w:val="22"/>
          <w:szCs w:val="22"/>
        </w:rPr>
      </w:pPr>
      <w:r w:rsidRPr="26699C6C">
        <w:rPr>
          <w:b/>
          <w:bCs/>
          <w:sz w:val="22"/>
          <w:szCs w:val="22"/>
        </w:rPr>
        <w:t xml:space="preserve">Leadership </w:t>
      </w:r>
      <w:r w:rsidR="1F63D607" w:rsidRPr="26699C6C">
        <w:rPr>
          <w:b/>
          <w:bCs/>
          <w:sz w:val="22"/>
          <w:szCs w:val="22"/>
        </w:rPr>
        <w:t>g</w:t>
      </w:r>
      <w:r w:rsidRPr="26699C6C">
        <w:rPr>
          <w:b/>
          <w:bCs/>
          <w:sz w:val="22"/>
          <w:szCs w:val="22"/>
        </w:rPr>
        <w:t xml:space="preserve">rowth &amp; </w:t>
      </w:r>
      <w:r w:rsidR="3A500607" w:rsidRPr="26699C6C">
        <w:rPr>
          <w:b/>
          <w:bCs/>
          <w:sz w:val="22"/>
          <w:szCs w:val="22"/>
        </w:rPr>
        <w:t>m</w:t>
      </w:r>
      <w:r w:rsidRPr="26699C6C">
        <w:rPr>
          <w:b/>
          <w:bCs/>
          <w:sz w:val="22"/>
          <w:szCs w:val="22"/>
        </w:rPr>
        <w:t>entorship:</w:t>
      </w:r>
      <w:r w:rsidRPr="26699C6C">
        <w:rPr>
          <w:sz w:val="22"/>
          <w:szCs w:val="22"/>
        </w:rPr>
        <w:t xml:space="preserve"> Direct coaching and strategic partnership with the Headteacher and SLT, alongside funded professional qualifications (e.g., NPQSENCO / NPQH) tailored to your career trajectory.</w:t>
      </w:r>
    </w:p>
    <w:p w14:paraId="4B1196DC" w14:textId="07C15492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 xml:space="preserve">If you share our vision and have the strategic drive to help lead Berwick Academy into its next chapter, I would love to hear from you. We warmly encourage prospective candidates to arrange an informal conversation or visit the school prior to applying. Please reach out </w:t>
      </w:r>
      <w:r w:rsidR="66B91BD2" w:rsidRPr="26699C6C">
        <w:rPr>
          <w:sz w:val="22"/>
          <w:szCs w:val="22"/>
        </w:rPr>
        <w:t xml:space="preserve">via my PA Josie Ruddick: </w:t>
      </w:r>
      <w:hyperlink r:id="rId10">
        <w:r w:rsidR="66B91BD2" w:rsidRPr="26699C6C">
          <w:rPr>
            <w:rStyle w:val="Hyperlink"/>
            <w:sz w:val="22"/>
            <w:szCs w:val="22"/>
          </w:rPr>
          <w:t>ruddickj@berwickacademy.co.uk</w:t>
        </w:r>
      </w:hyperlink>
      <w:r w:rsidR="66B91BD2" w:rsidRPr="26699C6C">
        <w:rPr>
          <w:sz w:val="22"/>
          <w:szCs w:val="22"/>
        </w:rPr>
        <w:t xml:space="preserve"> to arrange a time for a call or tour.</w:t>
      </w:r>
    </w:p>
    <w:p w14:paraId="517780CE" w14:textId="137028FE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I look forward to receiving your application.</w:t>
      </w:r>
    </w:p>
    <w:p w14:paraId="2D31E6E9" w14:textId="052D211B" w:rsidR="002C6081" w:rsidRDefault="43A16456" w:rsidP="26699C6C">
      <w:pPr>
        <w:spacing w:after="240"/>
        <w:jc w:val="both"/>
        <w:rPr>
          <w:sz w:val="22"/>
          <w:szCs w:val="22"/>
        </w:rPr>
      </w:pPr>
      <w:r w:rsidRPr="26699C6C">
        <w:rPr>
          <w:sz w:val="22"/>
          <w:szCs w:val="22"/>
        </w:rPr>
        <w:t>Warmest regards,</w:t>
      </w:r>
    </w:p>
    <w:p w14:paraId="2315C0DE" w14:textId="5132F430" w:rsidR="002C6081" w:rsidRDefault="43A16456" w:rsidP="26699C6C">
      <w:pPr>
        <w:spacing w:after="0"/>
        <w:jc w:val="both"/>
        <w:rPr>
          <w:b/>
          <w:bCs/>
          <w:sz w:val="22"/>
          <w:szCs w:val="22"/>
        </w:rPr>
      </w:pPr>
      <w:r w:rsidRPr="26699C6C">
        <w:rPr>
          <w:b/>
          <w:bCs/>
          <w:sz w:val="22"/>
          <w:szCs w:val="22"/>
        </w:rPr>
        <w:t>Kelly Holbrook</w:t>
      </w:r>
    </w:p>
    <w:p w14:paraId="51E7C138" w14:textId="2F59018B" w:rsidR="654BD001" w:rsidRDefault="654BD001" w:rsidP="26699C6C">
      <w:pPr>
        <w:spacing w:after="0"/>
        <w:jc w:val="both"/>
        <w:rPr>
          <w:b/>
          <w:bCs/>
          <w:sz w:val="22"/>
          <w:szCs w:val="22"/>
        </w:rPr>
      </w:pPr>
      <w:r w:rsidRPr="26699C6C">
        <w:rPr>
          <w:b/>
          <w:bCs/>
          <w:sz w:val="22"/>
          <w:szCs w:val="22"/>
        </w:rPr>
        <w:t>Headteacher</w:t>
      </w:r>
    </w:p>
    <w:p w14:paraId="2C078E63" w14:textId="4465AE64" w:rsidR="002C6081" w:rsidRDefault="002C6081" w:rsidP="26699C6C">
      <w:pPr>
        <w:jc w:val="both"/>
      </w:pPr>
    </w:p>
    <w:sectPr w:rsidR="002C6081">
      <w:headerReference w:type="default" r:id="rId11"/>
      <w:footerReference w:type="default" r:id="rId12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859AE" w14:textId="77777777" w:rsidR="00000000" w:rsidRDefault="009672F4">
      <w:pPr>
        <w:spacing w:after="0" w:line="240" w:lineRule="auto"/>
      </w:pPr>
      <w:r>
        <w:separator/>
      </w:r>
    </w:p>
  </w:endnote>
  <w:endnote w:type="continuationSeparator" w:id="0">
    <w:p w14:paraId="31F9B2D5" w14:textId="77777777" w:rsidR="00000000" w:rsidRDefault="0096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699C6C" w14:paraId="299F9CD7" w14:textId="77777777" w:rsidTr="26699C6C">
      <w:trPr>
        <w:trHeight w:val="300"/>
      </w:trPr>
      <w:tc>
        <w:tcPr>
          <w:tcW w:w="3600" w:type="dxa"/>
        </w:tcPr>
        <w:p w14:paraId="46CF0CD1" w14:textId="280323E9" w:rsidR="26699C6C" w:rsidRDefault="26699C6C" w:rsidP="26699C6C">
          <w:pPr>
            <w:pStyle w:val="Header"/>
            <w:ind w:left="-115"/>
          </w:pPr>
        </w:p>
      </w:tc>
      <w:tc>
        <w:tcPr>
          <w:tcW w:w="3600" w:type="dxa"/>
        </w:tcPr>
        <w:p w14:paraId="34D9EF61" w14:textId="30F9CAF6" w:rsidR="26699C6C" w:rsidRDefault="26699C6C" w:rsidP="26699C6C">
          <w:pPr>
            <w:pStyle w:val="Header"/>
            <w:jc w:val="center"/>
          </w:pPr>
        </w:p>
      </w:tc>
      <w:tc>
        <w:tcPr>
          <w:tcW w:w="3600" w:type="dxa"/>
        </w:tcPr>
        <w:p w14:paraId="7046E808" w14:textId="0264C4AB" w:rsidR="26699C6C" w:rsidRDefault="26699C6C" w:rsidP="26699C6C">
          <w:pPr>
            <w:pStyle w:val="Header"/>
            <w:ind w:right="-115"/>
            <w:jc w:val="right"/>
          </w:pPr>
        </w:p>
      </w:tc>
    </w:tr>
  </w:tbl>
  <w:p w14:paraId="234B4E9A" w14:textId="49C5F624" w:rsidR="26699C6C" w:rsidRDefault="26699C6C" w:rsidP="26699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0EB38" w14:textId="77777777" w:rsidR="00000000" w:rsidRDefault="009672F4">
      <w:pPr>
        <w:spacing w:after="0" w:line="240" w:lineRule="auto"/>
      </w:pPr>
      <w:r>
        <w:separator/>
      </w:r>
    </w:p>
  </w:footnote>
  <w:footnote w:type="continuationSeparator" w:id="0">
    <w:p w14:paraId="30EBC333" w14:textId="77777777" w:rsidR="00000000" w:rsidRDefault="00967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699C6C" w14:paraId="288C79F4" w14:textId="77777777" w:rsidTr="26699C6C">
      <w:trPr>
        <w:trHeight w:val="300"/>
      </w:trPr>
      <w:tc>
        <w:tcPr>
          <w:tcW w:w="3600" w:type="dxa"/>
        </w:tcPr>
        <w:p w14:paraId="700CB8B9" w14:textId="2D671BCE" w:rsidR="26699C6C" w:rsidRDefault="26699C6C" w:rsidP="26699C6C">
          <w:pPr>
            <w:pStyle w:val="Header"/>
            <w:ind w:left="-115"/>
          </w:pPr>
        </w:p>
      </w:tc>
      <w:tc>
        <w:tcPr>
          <w:tcW w:w="3600" w:type="dxa"/>
        </w:tcPr>
        <w:p w14:paraId="0542FBA9" w14:textId="0EE9C7A7" w:rsidR="26699C6C" w:rsidRDefault="26699C6C" w:rsidP="26699C6C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8AC0486" wp14:editId="6593ACFF">
                <wp:extent cx="1123950" cy="1123950"/>
                <wp:effectExtent l="0" t="0" r="0" b="0"/>
                <wp:docPr id="95820860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8208603" name="Picture 9582086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0" cy="1123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0" w:type="dxa"/>
        </w:tcPr>
        <w:p w14:paraId="16DEF7C0" w14:textId="6B47C916" w:rsidR="26699C6C" w:rsidRDefault="26699C6C" w:rsidP="26699C6C">
          <w:pPr>
            <w:pStyle w:val="Header"/>
            <w:ind w:right="-115"/>
            <w:jc w:val="right"/>
          </w:pPr>
        </w:p>
      </w:tc>
    </w:tr>
  </w:tbl>
  <w:p w14:paraId="651B5AD6" w14:textId="61F8EFAC" w:rsidR="26699C6C" w:rsidRDefault="26699C6C" w:rsidP="26699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76E7C"/>
    <w:multiLevelType w:val="hybridMultilevel"/>
    <w:tmpl w:val="787EE830"/>
    <w:lvl w:ilvl="0" w:tplc="27D8F3E8">
      <w:start w:val="1"/>
      <w:numFmt w:val="decimal"/>
      <w:lvlText w:val="%1."/>
      <w:lvlJc w:val="left"/>
      <w:pPr>
        <w:ind w:left="720" w:hanging="360"/>
      </w:pPr>
    </w:lvl>
    <w:lvl w:ilvl="1" w:tplc="9E18AE60">
      <w:start w:val="1"/>
      <w:numFmt w:val="lowerLetter"/>
      <w:lvlText w:val="%2."/>
      <w:lvlJc w:val="left"/>
      <w:pPr>
        <w:ind w:left="1440" w:hanging="360"/>
      </w:pPr>
    </w:lvl>
    <w:lvl w:ilvl="2" w:tplc="4B102C42">
      <w:start w:val="1"/>
      <w:numFmt w:val="lowerRoman"/>
      <w:lvlText w:val="%3."/>
      <w:lvlJc w:val="right"/>
      <w:pPr>
        <w:ind w:left="2160" w:hanging="180"/>
      </w:pPr>
    </w:lvl>
    <w:lvl w:ilvl="3" w:tplc="36A24678">
      <w:start w:val="1"/>
      <w:numFmt w:val="decimal"/>
      <w:lvlText w:val="%4."/>
      <w:lvlJc w:val="left"/>
      <w:pPr>
        <w:ind w:left="2880" w:hanging="360"/>
      </w:pPr>
    </w:lvl>
    <w:lvl w:ilvl="4" w:tplc="DC065210">
      <w:start w:val="1"/>
      <w:numFmt w:val="lowerLetter"/>
      <w:lvlText w:val="%5."/>
      <w:lvlJc w:val="left"/>
      <w:pPr>
        <w:ind w:left="3600" w:hanging="360"/>
      </w:pPr>
    </w:lvl>
    <w:lvl w:ilvl="5" w:tplc="AE32322C">
      <w:start w:val="1"/>
      <w:numFmt w:val="lowerRoman"/>
      <w:lvlText w:val="%6."/>
      <w:lvlJc w:val="right"/>
      <w:pPr>
        <w:ind w:left="4320" w:hanging="180"/>
      </w:pPr>
    </w:lvl>
    <w:lvl w:ilvl="6" w:tplc="3844E3DE">
      <w:start w:val="1"/>
      <w:numFmt w:val="decimal"/>
      <w:lvlText w:val="%7."/>
      <w:lvlJc w:val="left"/>
      <w:pPr>
        <w:ind w:left="5040" w:hanging="360"/>
      </w:pPr>
    </w:lvl>
    <w:lvl w:ilvl="7" w:tplc="4FEC6D02">
      <w:start w:val="1"/>
      <w:numFmt w:val="lowerLetter"/>
      <w:lvlText w:val="%8."/>
      <w:lvlJc w:val="left"/>
      <w:pPr>
        <w:ind w:left="5760" w:hanging="360"/>
      </w:pPr>
    </w:lvl>
    <w:lvl w:ilvl="8" w:tplc="5D90C6E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884F0"/>
    <w:multiLevelType w:val="hybridMultilevel"/>
    <w:tmpl w:val="52A6FFEE"/>
    <w:lvl w:ilvl="0" w:tplc="1A56D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6417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4AC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C42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CB1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388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F0C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F0D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8D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339812"/>
    <w:rsid w:val="002C6081"/>
    <w:rsid w:val="009672F4"/>
    <w:rsid w:val="034EB8DE"/>
    <w:rsid w:val="0A6E75CF"/>
    <w:rsid w:val="0BA79A58"/>
    <w:rsid w:val="0C487E56"/>
    <w:rsid w:val="0FBEAEE1"/>
    <w:rsid w:val="1038FA04"/>
    <w:rsid w:val="118459A2"/>
    <w:rsid w:val="16E25312"/>
    <w:rsid w:val="17CBFCDA"/>
    <w:rsid w:val="17E57CFA"/>
    <w:rsid w:val="18E7E2AB"/>
    <w:rsid w:val="19DE7038"/>
    <w:rsid w:val="1A7366A5"/>
    <w:rsid w:val="1AF5C1F1"/>
    <w:rsid w:val="1D99A59C"/>
    <w:rsid w:val="1E7C9C3A"/>
    <w:rsid w:val="1F63D607"/>
    <w:rsid w:val="1FCB0D84"/>
    <w:rsid w:val="2392E51A"/>
    <w:rsid w:val="2425DC7C"/>
    <w:rsid w:val="26699C6C"/>
    <w:rsid w:val="2707C610"/>
    <w:rsid w:val="28A999E1"/>
    <w:rsid w:val="2970FF64"/>
    <w:rsid w:val="2B090A63"/>
    <w:rsid w:val="2BB10564"/>
    <w:rsid w:val="2C73759D"/>
    <w:rsid w:val="2E59D6F5"/>
    <w:rsid w:val="30CD3F3E"/>
    <w:rsid w:val="32151648"/>
    <w:rsid w:val="36512B78"/>
    <w:rsid w:val="386F9399"/>
    <w:rsid w:val="3A500607"/>
    <w:rsid w:val="3BF6F6AA"/>
    <w:rsid w:val="3D339812"/>
    <w:rsid w:val="410F7E50"/>
    <w:rsid w:val="4221F757"/>
    <w:rsid w:val="43A16456"/>
    <w:rsid w:val="4440FC9C"/>
    <w:rsid w:val="4B30C9DB"/>
    <w:rsid w:val="4D0094A7"/>
    <w:rsid w:val="4D0D6F43"/>
    <w:rsid w:val="52179673"/>
    <w:rsid w:val="5D930652"/>
    <w:rsid w:val="6059B25E"/>
    <w:rsid w:val="61B2CEDF"/>
    <w:rsid w:val="63AF8E71"/>
    <w:rsid w:val="654BD001"/>
    <w:rsid w:val="6665E134"/>
    <w:rsid w:val="66B91BD2"/>
    <w:rsid w:val="6779FE08"/>
    <w:rsid w:val="67E6DA15"/>
    <w:rsid w:val="6CF3FA37"/>
    <w:rsid w:val="6ED34144"/>
    <w:rsid w:val="72A786B3"/>
    <w:rsid w:val="76F948C4"/>
    <w:rsid w:val="7A769B55"/>
    <w:rsid w:val="7B3CA073"/>
    <w:rsid w:val="7B90048E"/>
    <w:rsid w:val="7CD3BC27"/>
    <w:rsid w:val="7F22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48901"/>
  <w15:chartTrackingRefBased/>
  <w15:docId w15:val="{E3B1A9E3-616E-4037-BEE1-8499090B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FBEAE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FBEAEE1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26699C6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6699C6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uddickj@berwickacademy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493C81EE7F74690997236A837D5F2" ma:contentTypeVersion="11" ma:contentTypeDescription="Create a new document." ma:contentTypeScope="" ma:versionID="53c530cb86807f667ae6ecc33d72c640">
  <xsd:schema xmlns:xsd="http://www.w3.org/2001/XMLSchema" xmlns:xs="http://www.w3.org/2001/XMLSchema" xmlns:p="http://schemas.microsoft.com/office/2006/metadata/properties" xmlns:ns2="cf834d35-23cc-4c1a-8145-0b24f9d4d927" xmlns:ns3="986c013a-c256-4acb-ace7-6e3d5c54b124" targetNamespace="http://schemas.microsoft.com/office/2006/metadata/properties" ma:root="true" ma:fieldsID="86d2f0d237978838e76b75be3bc82c07" ns2:_="" ns3:_="">
    <xsd:import namespace="cf834d35-23cc-4c1a-8145-0b24f9d4d927"/>
    <xsd:import namespace="986c013a-c256-4acb-ace7-6e3d5c54b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4d35-23cc-4c1a-8145-0b24f9d4d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ded6ed-8022-439c-aed5-f52db1b6b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c013a-c256-4acb-ace7-6e3d5c54b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e055ea-4da7-4419-8cce-a779514636a5}" ma:internalName="TaxCatchAll" ma:showField="CatchAllData" ma:web="986c013a-c256-4acb-ace7-6e3d5c54b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834d35-23cc-4c1a-8145-0b24f9d4d927">
      <Terms xmlns="http://schemas.microsoft.com/office/infopath/2007/PartnerControls"/>
    </lcf76f155ced4ddcb4097134ff3c332f>
    <TaxCatchAll xmlns="986c013a-c256-4acb-ace7-6e3d5c54b124" xsi:nil="true"/>
  </documentManagement>
</p:properties>
</file>

<file path=customXml/itemProps1.xml><?xml version="1.0" encoding="utf-8"?>
<ds:datastoreItem xmlns:ds="http://schemas.openxmlformats.org/officeDocument/2006/customXml" ds:itemID="{FC9FCB57-E5F1-499F-A469-3A4085C63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87BCA-CB81-4082-8EEB-5213FB4FA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34d35-23cc-4c1a-8145-0b24f9d4d927"/>
    <ds:schemaRef ds:uri="986c013a-c256-4acb-ace7-6e3d5c54b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16BA4D-1DF5-4CD2-B814-DF2428F107BB}">
  <ds:schemaRefs>
    <ds:schemaRef ds:uri="986c013a-c256-4acb-ace7-6e3d5c54b124"/>
    <ds:schemaRef ds:uri="http://schemas.microsoft.com/office/2006/documentManagement/types"/>
    <ds:schemaRef ds:uri="cf834d35-23cc-4c1a-8145-0b24f9d4d927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Holbrook</dc:creator>
  <cp:keywords/>
  <dc:description/>
  <cp:lastModifiedBy>Fiona Hall</cp:lastModifiedBy>
  <cp:revision>2</cp:revision>
  <dcterms:created xsi:type="dcterms:W3CDTF">2026-09-25T12:57:00Z</dcterms:created>
  <dcterms:modified xsi:type="dcterms:W3CDTF">2026-09-25T12:57:00Z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0x01010034A493C81EE7F74690997236A837D5F2</vt:lpwstr>
  </property>
  <property fmtid="{D5CDD505-2E9C-101B-9397-08002B2CF9AE}" pid="3" name="MediaServiceImageTags">
    <vt:lpwstr/>
  </property>
</Properties>
</file>