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6B56" w14:textId="44B861E6" w:rsidR="004F2B87" w:rsidRPr="004F2B87" w:rsidRDefault="00E46D54" w:rsidP="004F2B87">
      <w:pPr>
        <w:rPr>
          <w:rFonts w:asciiTheme="majorHAnsi" w:hAnsiTheme="majorHAnsi"/>
          <w:color w:val="002060"/>
        </w:rPr>
      </w:pPr>
      <w:r>
        <w:rPr>
          <w:rFonts w:asciiTheme="majorHAnsi" w:hAnsiTheme="majorHAnsi"/>
          <w:color w:val="002060"/>
        </w:rPr>
        <w:t>Assistant</w:t>
      </w:r>
      <w:r w:rsidR="004F2B87" w:rsidRPr="004F2B87">
        <w:rPr>
          <w:rFonts w:asciiTheme="majorHAnsi" w:hAnsiTheme="majorHAnsi"/>
          <w:color w:val="002060"/>
        </w:rPr>
        <w:t xml:space="preserve"> Headteacher </w:t>
      </w:r>
      <w:r w:rsidR="00F344F1">
        <w:rPr>
          <w:rFonts w:asciiTheme="majorHAnsi" w:hAnsiTheme="majorHAnsi"/>
          <w:color w:val="002060"/>
        </w:rPr>
        <w:t xml:space="preserve">Teaching, Learning and </w:t>
      </w:r>
      <w:r w:rsidR="00260EAA">
        <w:rPr>
          <w:rFonts w:asciiTheme="majorHAnsi" w:hAnsiTheme="majorHAnsi"/>
          <w:color w:val="002060"/>
        </w:rPr>
        <w:t>Outcomes</w:t>
      </w:r>
      <w:bookmarkStart w:id="0" w:name="_GoBack"/>
      <w:bookmarkEnd w:id="0"/>
      <w:r>
        <w:rPr>
          <w:rFonts w:asciiTheme="majorHAnsi" w:hAnsiTheme="majorHAnsi"/>
          <w:color w:val="002060"/>
        </w:rPr>
        <w:t xml:space="preserve"> </w:t>
      </w:r>
      <w:r w:rsidR="004F2B87" w:rsidRPr="004F2B87">
        <w:rPr>
          <w:rFonts w:asciiTheme="majorHAnsi" w:hAnsiTheme="majorHAnsi"/>
          <w:color w:val="002060"/>
        </w:rPr>
        <w:t xml:space="preserve">– </w:t>
      </w:r>
      <w:r w:rsidR="006527D7">
        <w:rPr>
          <w:rFonts w:asciiTheme="majorHAnsi" w:hAnsiTheme="majorHAnsi"/>
          <w:color w:val="002060"/>
        </w:rPr>
        <w:t xml:space="preserve">Person Specification </w:t>
      </w:r>
      <w:r w:rsidR="004F2B87" w:rsidRPr="004F2B87">
        <w:rPr>
          <w:rFonts w:asciiTheme="majorHAnsi" w:hAnsiTheme="majorHAnsi"/>
          <w:color w:val="002060"/>
        </w:rPr>
        <w:t xml:space="preserve"> </w:t>
      </w:r>
    </w:p>
    <w:p w14:paraId="624180BB" w14:textId="77777777" w:rsidR="004F2B87" w:rsidRPr="004F2B87" w:rsidRDefault="004F2B87" w:rsidP="004F2B87">
      <w:pPr>
        <w:rPr>
          <w:rFonts w:asciiTheme="majorHAnsi" w:hAnsiTheme="majorHAnsi"/>
          <w:color w:val="002060"/>
        </w:rPr>
      </w:pPr>
    </w:p>
    <w:p w14:paraId="05F47282" w14:textId="0C713BB1" w:rsidR="004F2B87" w:rsidRPr="004F2B87" w:rsidRDefault="004F2B87" w:rsidP="004F2B87">
      <w:pPr>
        <w:rPr>
          <w:rFonts w:asciiTheme="majorHAnsi" w:hAnsiTheme="majorHAnsi"/>
          <w:color w:val="002060"/>
          <w:sz w:val="22"/>
          <w:szCs w:val="22"/>
        </w:rPr>
      </w:pPr>
      <w:r w:rsidRPr="004F2B87">
        <w:rPr>
          <w:rFonts w:asciiTheme="majorHAnsi" w:hAnsiTheme="majorHAnsi"/>
          <w:color w:val="002060"/>
          <w:sz w:val="22"/>
          <w:szCs w:val="22"/>
        </w:rPr>
        <w:t xml:space="preserve">Post title: </w:t>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2"/>
          <w:szCs w:val="22"/>
        </w:rPr>
        <w:tab/>
      </w:r>
      <w:r w:rsidR="00513B27">
        <w:rPr>
          <w:rFonts w:asciiTheme="majorHAnsi" w:hAnsiTheme="majorHAnsi"/>
          <w:color w:val="002060"/>
          <w:sz w:val="20"/>
          <w:szCs w:val="20"/>
        </w:rPr>
        <w:t>Assistant</w:t>
      </w:r>
      <w:r w:rsidRPr="004F2B87">
        <w:rPr>
          <w:rFonts w:asciiTheme="majorHAnsi" w:hAnsiTheme="majorHAnsi"/>
          <w:color w:val="002060"/>
          <w:sz w:val="20"/>
          <w:szCs w:val="20"/>
        </w:rPr>
        <w:t xml:space="preserve"> Headteacher</w:t>
      </w:r>
      <w:r w:rsidRPr="004F2B87">
        <w:rPr>
          <w:rFonts w:asciiTheme="majorHAnsi" w:hAnsiTheme="majorHAnsi"/>
          <w:color w:val="002060"/>
          <w:sz w:val="22"/>
          <w:szCs w:val="22"/>
        </w:rPr>
        <w:t xml:space="preserve"> </w:t>
      </w:r>
    </w:p>
    <w:p w14:paraId="0DD9A046" w14:textId="77777777" w:rsidR="004F2B87" w:rsidRPr="004F2B87" w:rsidRDefault="004F2B87" w:rsidP="004F2B87">
      <w:pPr>
        <w:rPr>
          <w:rFonts w:asciiTheme="majorHAnsi" w:hAnsiTheme="majorHAnsi"/>
          <w:color w:val="002060"/>
          <w:sz w:val="22"/>
          <w:szCs w:val="22"/>
        </w:rPr>
      </w:pPr>
      <w:r w:rsidRPr="004F2B87">
        <w:rPr>
          <w:rFonts w:asciiTheme="majorHAnsi" w:hAnsiTheme="majorHAnsi"/>
          <w:color w:val="002060"/>
          <w:sz w:val="22"/>
          <w:szCs w:val="22"/>
        </w:rPr>
        <w:t xml:space="preserve">School: </w:t>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0"/>
          <w:szCs w:val="20"/>
        </w:rPr>
        <w:t>John Betts Primary School</w:t>
      </w:r>
      <w:r w:rsidRPr="004F2B87">
        <w:rPr>
          <w:rFonts w:asciiTheme="majorHAnsi" w:hAnsiTheme="majorHAnsi"/>
          <w:color w:val="002060"/>
          <w:sz w:val="22"/>
          <w:szCs w:val="22"/>
        </w:rPr>
        <w:t xml:space="preserve"> </w:t>
      </w:r>
    </w:p>
    <w:p w14:paraId="70E655FF" w14:textId="1F838031" w:rsidR="004F2B87" w:rsidRPr="004F2B87" w:rsidRDefault="004F2B87" w:rsidP="004F2B87">
      <w:pPr>
        <w:rPr>
          <w:rFonts w:asciiTheme="majorHAnsi" w:hAnsiTheme="majorHAnsi"/>
          <w:color w:val="002060"/>
          <w:sz w:val="22"/>
          <w:szCs w:val="22"/>
        </w:rPr>
      </w:pPr>
      <w:r w:rsidRPr="004F2B87">
        <w:rPr>
          <w:rFonts w:asciiTheme="majorHAnsi" w:hAnsiTheme="majorHAnsi"/>
          <w:color w:val="002060"/>
          <w:sz w:val="22"/>
          <w:szCs w:val="22"/>
        </w:rPr>
        <w:t xml:space="preserve">Pay Range: </w:t>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0"/>
          <w:szCs w:val="20"/>
        </w:rPr>
        <w:t xml:space="preserve">Leadership point </w:t>
      </w:r>
      <w:r w:rsidR="00513B27">
        <w:rPr>
          <w:rFonts w:asciiTheme="majorHAnsi" w:hAnsiTheme="majorHAnsi"/>
          <w:color w:val="002060"/>
          <w:sz w:val="20"/>
          <w:szCs w:val="20"/>
        </w:rPr>
        <w:t>4</w:t>
      </w:r>
      <w:r w:rsidRPr="004F2B87">
        <w:rPr>
          <w:rFonts w:asciiTheme="majorHAnsi" w:hAnsiTheme="majorHAnsi"/>
          <w:color w:val="002060"/>
          <w:sz w:val="20"/>
          <w:szCs w:val="20"/>
        </w:rPr>
        <w:t xml:space="preserve"> to Leadership point </w:t>
      </w:r>
      <w:r w:rsidR="00E46D54">
        <w:rPr>
          <w:rFonts w:asciiTheme="majorHAnsi" w:hAnsiTheme="majorHAnsi"/>
          <w:color w:val="002060"/>
          <w:sz w:val="20"/>
          <w:szCs w:val="20"/>
        </w:rPr>
        <w:t>8</w:t>
      </w:r>
      <w:r w:rsidRPr="004F2B87">
        <w:rPr>
          <w:rFonts w:asciiTheme="majorHAnsi" w:hAnsiTheme="majorHAnsi"/>
          <w:color w:val="002060"/>
          <w:sz w:val="22"/>
          <w:szCs w:val="22"/>
        </w:rPr>
        <w:t xml:space="preserve"> </w:t>
      </w:r>
    </w:p>
    <w:p w14:paraId="4F7E1D29" w14:textId="77777777" w:rsidR="004F2B87" w:rsidRPr="004F2B87" w:rsidRDefault="004F2B87" w:rsidP="004F2B87">
      <w:pPr>
        <w:rPr>
          <w:rFonts w:asciiTheme="majorHAnsi" w:hAnsiTheme="majorHAnsi"/>
          <w:color w:val="002060"/>
          <w:sz w:val="22"/>
          <w:szCs w:val="22"/>
        </w:rPr>
      </w:pPr>
      <w:r w:rsidRPr="004F2B87">
        <w:rPr>
          <w:rFonts w:asciiTheme="majorHAnsi" w:hAnsiTheme="majorHAnsi"/>
          <w:color w:val="002060"/>
          <w:sz w:val="22"/>
          <w:szCs w:val="22"/>
        </w:rPr>
        <w:t xml:space="preserve">Line Manager: </w:t>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2"/>
          <w:szCs w:val="22"/>
        </w:rPr>
        <w:tab/>
      </w:r>
      <w:r w:rsidRPr="004F2B87">
        <w:rPr>
          <w:rFonts w:asciiTheme="majorHAnsi" w:hAnsiTheme="majorHAnsi"/>
          <w:color w:val="002060"/>
          <w:sz w:val="20"/>
          <w:szCs w:val="20"/>
        </w:rPr>
        <w:t>Headteacher and Governing Body</w:t>
      </w:r>
    </w:p>
    <w:p w14:paraId="6CCBF1D9" w14:textId="62074765" w:rsidR="004F2B87" w:rsidRDefault="004F2B87" w:rsidP="00513B27">
      <w:pPr>
        <w:ind w:left="2880" w:hanging="2880"/>
        <w:rPr>
          <w:rFonts w:asciiTheme="majorHAnsi" w:hAnsiTheme="majorHAnsi"/>
          <w:color w:val="002060"/>
          <w:sz w:val="20"/>
          <w:szCs w:val="20"/>
        </w:rPr>
      </w:pPr>
      <w:r w:rsidRPr="004F2B87">
        <w:rPr>
          <w:rFonts w:asciiTheme="majorHAnsi" w:hAnsiTheme="majorHAnsi"/>
          <w:color w:val="002060"/>
          <w:sz w:val="22"/>
          <w:szCs w:val="22"/>
        </w:rPr>
        <w:t>Supervisory Responsibilities:</w:t>
      </w:r>
      <w:r w:rsidRPr="004F2B87">
        <w:rPr>
          <w:rFonts w:asciiTheme="majorHAnsi" w:hAnsiTheme="majorHAnsi"/>
          <w:color w:val="002060"/>
          <w:sz w:val="22"/>
          <w:szCs w:val="22"/>
        </w:rPr>
        <w:tab/>
      </w:r>
      <w:r w:rsidRPr="004F2B87">
        <w:rPr>
          <w:rFonts w:asciiTheme="majorHAnsi" w:hAnsiTheme="majorHAnsi"/>
          <w:color w:val="002060"/>
          <w:sz w:val="20"/>
          <w:szCs w:val="20"/>
        </w:rPr>
        <w:t>Teachers</w:t>
      </w:r>
      <w:r w:rsidR="00513B27">
        <w:rPr>
          <w:rFonts w:asciiTheme="majorHAnsi" w:hAnsiTheme="majorHAnsi"/>
          <w:color w:val="002060"/>
          <w:sz w:val="20"/>
          <w:szCs w:val="20"/>
        </w:rPr>
        <w:t xml:space="preserve"> and Teaching Partners</w:t>
      </w:r>
    </w:p>
    <w:p w14:paraId="4C4ACC40" w14:textId="77777777" w:rsidR="00513B27" w:rsidRDefault="00513B27" w:rsidP="00513B27">
      <w:pPr>
        <w:ind w:left="2880" w:hanging="2880"/>
        <w:rPr>
          <w:rFonts w:asciiTheme="majorHAnsi" w:hAnsiTheme="majorHAnsi"/>
          <w:color w:val="002060"/>
        </w:rPr>
      </w:pPr>
    </w:p>
    <w:p w14:paraId="6CA9D7A4" w14:textId="3414A726" w:rsidR="001C6BF4" w:rsidRPr="001C6BF4" w:rsidRDefault="001C6BF4">
      <w:pPr>
        <w:rPr>
          <w:rFonts w:asciiTheme="majorHAnsi" w:hAnsiTheme="majorHAnsi"/>
          <w:i/>
          <w:color w:val="002060"/>
          <w:sz w:val="20"/>
          <w:szCs w:val="20"/>
        </w:rPr>
      </w:pPr>
      <w:r w:rsidRPr="001C6BF4">
        <w:rPr>
          <w:rFonts w:asciiTheme="majorHAnsi" w:hAnsiTheme="majorHAnsi"/>
          <w:i/>
          <w:color w:val="002060"/>
          <w:sz w:val="20"/>
          <w:szCs w:val="20"/>
        </w:rPr>
        <w:t xml:space="preserve">This form lists the essential requirements for this post. Applicants will be shortlisted solely on them meeting these requirements. Applicants will be expected to address all aspects when completing their supporting statement. This should be no more than 3 sides of A4 using a font size no less than Calibri 11 point. </w:t>
      </w:r>
    </w:p>
    <w:p w14:paraId="6709F290" w14:textId="77777777" w:rsidR="004F2B87" w:rsidRPr="004F2B87" w:rsidRDefault="004F2B87">
      <w:pPr>
        <w:rPr>
          <w:rFonts w:asciiTheme="majorHAnsi" w:hAnsiTheme="majorHAnsi"/>
          <w:color w:val="002060"/>
        </w:rPr>
      </w:pPr>
    </w:p>
    <w:p w14:paraId="280D53FB" w14:textId="2EF5676C" w:rsidR="00D34064" w:rsidRPr="004F2B87" w:rsidRDefault="00D34064">
      <w:pPr>
        <w:rPr>
          <w:rFonts w:asciiTheme="majorHAnsi" w:hAnsiTheme="majorHAnsi"/>
          <w:color w:val="002060"/>
        </w:rPr>
      </w:pPr>
      <w:r w:rsidRPr="004F2B87">
        <w:rPr>
          <w:rFonts w:asciiTheme="majorHAnsi" w:hAnsiTheme="majorHAnsi"/>
          <w:color w:val="002060"/>
        </w:rPr>
        <w:t xml:space="preserve">Essential Requirements </w:t>
      </w:r>
    </w:p>
    <w:p w14:paraId="225B987B" w14:textId="77777777" w:rsidR="00D34064" w:rsidRPr="004F2B87" w:rsidRDefault="00D34064">
      <w:pPr>
        <w:rPr>
          <w:rFonts w:asciiTheme="majorHAnsi" w:hAnsiTheme="majorHAnsi"/>
          <w:color w:val="002060"/>
        </w:rPr>
      </w:pPr>
    </w:p>
    <w:p w14:paraId="33481492" w14:textId="77777777" w:rsidR="00E46D54" w:rsidRDefault="00D34064" w:rsidP="006527D7">
      <w:pPr>
        <w:rPr>
          <w:rFonts w:asciiTheme="majorHAnsi" w:hAnsiTheme="majorHAnsi"/>
          <w:color w:val="002060"/>
        </w:rPr>
      </w:pPr>
      <w:r w:rsidRPr="006527D7">
        <w:rPr>
          <w:rFonts w:asciiTheme="majorHAnsi" w:hAnsiTheme="majorHAnsi"/>
          <w:color w:val="002060"/>
        </w:rPr>
        <w:t>Qualifications</w:t>
      </w:r>
      <w:r w:rsidRPr="006527D7">
        <w:rPr>
          <w:rFonts w:asciiTheme="majorHAnsi" w:hAnsiTheme="majorHAnsi"/>
          <w:color w:val="002060"/>
        </w:rPr>
        <w:tab/>
      </w:r>
      <w:r w:rsidRPr="006527D7">
        <w:rPr>
          <w:rFonts w:asciiTheme="majorHAnsi" w:hAnsiTheme="majorHAnsi"/>
          <w:color w:val="002060"/>
        </w:rPr>
        <w:tab/>
      </w:r>
    </w:p>
    <w:p w14:paraId="3B63DBCE" w14:textId="632F93DB" w:rsidR="00D34064" w:rsidRPr="006527D7" w:rsidRDefault="00D34064" w:rsidP="006527D7">
      <w:pPr>
        <w:rPr>
          <w:color w:val="002060"/>
        </w:rPr>
      </w:pPr>
      <w:r w:rsidRPr="006527D7">
        <w:rPr>
          <w:rFonts w:asciiTheme="majorHAnsi" w:hAnsiTheme="majorHAnsi"/>
          <w:color w:val="002060"/>
        </w:rPr>
        <w:tab/>
      </w:r>
      <w:r w:rsidRPr="006527D7">
        <w:rPr>
          <w:rFonts w:asciiTheme="majorHAnsi" w:hAnsiTheme="majorHAnsi"/>
          <w:color w:val="002060"/>
        </w:rPr>
        <w:tab/>
      </w:r>
      <w:r w:rsidRPr="006527D7">
        <w:rPr>
          <w:rFonts w:asciiTheme="majorHAnsi" w:hAnsiTheme="majorHAnsi"/>
          <w:color w:val="002060"/>
        </w:rPr>
        <w:tab/>
      </w:r>
    </w:p>
    <w:tbl>
      <w:tblPr>
        <w:tblStyle w:val="TableGrid"/>
        <w:tblW w:w="8931" w:type="dxa"/>
        <w:tblInd w:w="-459" w:type="dxa"/>
        <w:tblLook w:val="04A0" w:firstRow="1" w:lastRow="0" w:firstColumn="1" w:lastColumn="0" w:noHBand="0" w:noVBand="1"/>
      </w:tblPr>
      <w:tblGrid>
        <w:gridCol w:w="8931"/>
      </w:tblGrid>
      <w:tr w:rsidR="00513B27" w:rsidRPr="004F2B87" w14:paraId="5CD562FE" w14:textId="77777777" w:rsidTr="004F2B87">
        <w:tc>
          <w:tcPr>
            <w:tcW w:w="8931" w:type="dxa"/>
          </w:tcPr>
          <w:p w14:paraId="5C73AD8A" w14:textId="5CA75DAF" w:rsidR="00513B27" w:rsidRPr="004F2B87" w:rsidRDefault="00513B27" w:rsidP="00513B27">
            <w:pPr>
              <w:pStyle w:val="ListParagraph"/>
              <w:rPr>
                <w:rFonts w:asciiTheme="majorHAnsi" w:hAnsiTheme="majorHAnsi"/>
                <w:color w:val="002060"/>
                <w:sz w:val="22"/>
                <w:szCs w:val="22"/>
              </w:rPr>
            </w:pPr>
            <w:r>
              <w:rPr>
                <w:rFonts w:asciiTheme="majorHAnsi" w:hAnsiTheme="majorHAnsi"/>
                <w:color w:val="002060"/>
                <w:sz w:val="22"/>
                <w:szCs w:val="22"/>
              </w:rPr>
              <w:t xml:space="preserve">ESSENTIAL </w:t>
            </w:r>
          </w:p>
        </w:tc>
      </w:tr>
      <w:tr w:rsidR="004F2B87" w:rsidRPr="004F2B87" w14:paraId="7F4889CD" w14:textId="4FF77AFB" w:rsidTr="004F2B87">
        <w:tc>
          <w:tcPr>
            <w:tcW w:w="8931" w:type="dxa"/>
          </w:tcPr>
          <w:p w14:paraId="55966984" w14:textId="77777777" w:rsidR="004F2B87" w:rsidRPr="004F2B87" w:rsidRDefault="004F2B87" w:rsidP="001C6BF4">
            <w:pPr>
              <w:pStyle w:val="ListParagraph"/>
              <w:numPr>
                <w:ilvl w:val="0"/>
                <w:numId w:val="6"/>
              </w:numPr>
              <w:rPr>
                <w:rFonts w:asciiTheme="majorHAnsi" w:hAnsiTheme="majorHAnsi"/>
                <w:color w:val="002060"/>
                <w:sz w:val="22"/>
                <w:szCs w:val="22"/>
              </w:rPr>
            </w:pPr>
            <w:r w:rsidRPr="004F2B87">
              <w:rPr>
                <w:rFonts w:asciiTheme="majorHAnsi" w:hAnsiTheme="majorHAnsi"/>
                <w:color w:val="002060"/>
                <w:sz w:val="22"/>
                <w:szCs w:val="22"/>
              </w:rPr>
              <w:t>Qualified teacher status recognised by DFE</w:t>
            </w:r>
          </w:p>
        </w:tc>
      </w:tr>
      <w:tr w:rsidR="004F2B87" w:rsidRPr="004F2B87" w14:paraId="34B05206" w14:textId="7CA4B169" w:rsidTr="004F2B87">
        <w:tc>
          <w:tcPr>
            <w:tcW w:w="8931" w:type="dxa"/>
          </w:tcPr>
          <w:p w14:paraId="1CDB7C07" w14:textId="4A95445C" w:rsidR="004F2B87" w:rsidRPr="004F2B87" w:rsidRDefault="004F2B87" w:rsidP="001C6BF4">
            <w:pPr>
              <w:pStyle w:val="ListParagraph"/>
              <w:numPr>
                <w:ilvl w:val="0"/>
                <w:numId w:val="6"/>
              </w:numPr>
              <w:rPr>
                <w:rFonts w:asciiTheme="majorHAnsi" w:hAnsiTheme="majorHAnsi"/>
                <w:color w:val="002060"/>
                <w:sz w:val="22"/>
                <w:szCs w:val="22"/>
              </w:rPr>
            </w:pPr>
            <w:r w:rsidRPr="004F2B87">
              <w:rPr>
                <w:rFonts w:asciiTheme="majorHAnsi" w:hAnsiTheme="majorHAnsi"/>
                <w:color w:val="002060"/>
                <w:sz w:val="22"/>
                <w:szCs w:val="22"/>
              </w:rPr>
              <w:t>Evidence of recent and continuous professional development and leadership training including where relevant, qualifications</w:t>
            </w:r>
          </w:p>
        </w:tc>
      </w:tr>
    </w:tbl>
    <w:p w14:paraId="2B5B5EC7" w14:textId="35024E42" w:rsidR="005E1DE8" w:rsidRDefault="005E1DE8">
      <w:pPr>
        <w:rPr>
          <w:rFonts w:asciiTheme="majorHAnsi" w:hAnsiTheme="majorHAnsi"/>
          <w:color w:val="002060"/>
          <w:sz w:val="12"/>
          <w:szCs w:val="12"/>
        </w:rPr>
      </w:pPr>
    </w:p>
    <w:p w14:paraId="122D6541" w14:textId="77777777" w:rsidR="00F52A75" w:rsidRDefault="00F52A75" w:rsidP="00F52A75">
      <w:pPr>
        <w:rPr>
          <w:rFonts w:asciiTheme="majorHAnsi" w:hAnsiTheme="majorHAnsi"/>
          <w:color w:val="002060"/>
        </w:rPr>
      </w:pPr>
    </w:p>
    <w:p w14:paraId="3B356B5A" w14:textId="6F4A00F9" w:rsidR="00F52A75" w:rsidRDefault="00F52A75" w:rsidP="00F52A75">
      <w:pPr>
        <w:rPr>
          <w:rFonts w:asciiTheme="majorHAnsi" w:hAnsiTheme="majorHAnsi"/>
          <w:color w:val="002060"/>
        </w:rPr>
      </w:pPr>
      <w:r w:rsidRPr="006527D7">
        <w:rPr>
          <w:rFonts w:asciiTheme="majorHAnsi" w:hAnsiTheme="majorHAnsi"/>
          <w:color w:val="002060"/>
        </w:rPr>
        <w:t>Professional Knowledge</w:t>
      </w:r>
    </w:p>
    <w:p w14:paraId="05144BCB" w14:textId="77777777" w:rsidR="00E46D54" w:rsidRPr="006527D7" w:rsidRDefault="00E46D54" w:rsidP="00F52A75">
      <w:pPr>
        <w:rPr>
          <w:rFonts w:asciiTheme="majorHAnsi" w:hAnsiTheme="majorHAnsi"/>
          <w:color w:val="002060"/>
          <w:sz w:val="12"/>
          <w:szCs w:val="12"/>
        </w:rPr>
      </w:pPr>
    </w:p>
    <w:tbl>
      <w:tblPr>
        <w:tblStyle w:val="TableGrid"/>
        <w:tblW w:w="8931" w:type="dxa"/>
        <w:tblInd w:w="-459" w:type="dxa"/>
        <w:tblLook w:val="04A0" w:firstRow="1" w:lastRow="0" w:firstColumn="1" w:lastColumn="0" w:noHBand="0" w:noVBand="1"/>
      </w:tblPr>
      <w:tblGrid>
        <w:gridCol w:w="8931"/>
      </w:tblGrid>
      <w:tr w:rsidR="00F52A75" w:rsidRPr="004F2B87" w14:paraId="1E807948" w14:textId="77777777" w:rsidTr="00927FB9">
        <w:tc>
          <w:tcPr>
            <w:tcW w:w="8931" w:type="dxa"/>
          </w:tcPr>
          <w:p w14:paraId="0B643636" w14:textId="0016FC45" w:rsidR="00F52A75" w:rsidRPr="004F2B87" w:rsidRDefault="00F52A75" w:rsidP="00927FB9">
            <w:pPr>
              <w:pStyle w:val="ListParagraph"/>
              <w:numPr>
                <w:ilvl w:val="0"/>
                <w:numId w:val="10"/>
              </w:numPr>
              <w:rPr>
                <w:rFonts w:asciiTheme="majorHAnsi" w:hAnsiTheme="majorHAnsi"/>
                <w:color w:val="002060"/>
                <w:sz w:val="22"/>
                <w:szCs w:val="22"/>
              </w:rPr>
            </w:pPr>
            <w:r w:rsidRPr="004F2B87">
              <w:rPr>
                <w:rFonts w:asciiTheme="majorHAnsi" w:hAnsiTheme="majorHAnsi"/>
                <w:color w:val="002060"/>
                <w:sz w:val="22"/>
                <w:szCs w:val="22"/>
              </w:rPr>
              <w:t>A clear understanding of the essential qualities necessary for effective teaching and learning</w:t>
            </w:r>
            <w:r>
              <w:rPr>
                <w:rFonts w:asciiTheme="majorHAnsi" w:hAnsiTheme="majorHAnsi"/>
                <w:color w:val="002060"/>
                <w:sz w:val="22"/>
                <w:szCs w:val="22"/>
              </w:rPr>
              <w:t xml:space="preserve"> </w:t>
            </w:r>
            <w:r w:rsidR="008860C3">
              <w:rPr>
                <w:rFonts w:asciiTheme="majorHAnsi" w:hAnsiTheme="majorHAnsi"/>
                <w:color w:val="002060"/>
                <w:sz w:val="22"/>
                <w:szCs w:val="22"/>
              </w:rPr>
              <w:t>across KS1 &amp; KS2</w:t>
            </w:r>
          </w:p>
        </w:tc>
      </w:tr>
      <w:tr w:rsidR="00F52A75" w:rsidRPr="004F2B87" w14:paraId="028F211B" w14:textId="77777777" w:rsidTr="00E46D54">
        <w:trPr>
          <w:trHeight w:val="603"/>
        </w:trPr>
        <w:tc>
          <w:tcPr>
            <w:tcW w:w="8931" w:type="dxa"/>
          </w:tcPr>
          <w:p w14:paraId="41B97375" w14:textId="77777777" w:rsidR="00F52A75" w:rsidRPr="004F2B87" w:rsidRDefault="00F52A75" w:rsidP="00927FB9">
            <w:pPr>
              <w:pStyle w:val="ListParagraph"/>
              <w:numPr>
                <w:ilvl w:val="0"/>
                <w:numId w:val="10"/>
              </w:numPr>
              <w:rPr>
                <w:rFonts w:asciiTheme="majorHAnsi" w:hAnsiTheme="majorHAnsi"/>
                <w:color w:val="002060"/>
                <w:sz w:val="22"/>
                <w:szCs w:val="22"/>
              </w:rPr>
            </w:pPr>
            <w:r w:rsidRPr="004F2B87">
              <w:rPr>
                <w:rFonts w:asciiTheme="majorHAnsi" w:hAnsiTheme="majorHAnsi"/>
                <w:color w:val="002060"/>
                <w:sz w:val="22"/>
                <w:szCs w:val="22"/>
              </w:rPr>
              <w:t>Up to date knowledge of statutory regulations and guidance relating to the post. Keeping abreast of current changes and legislations in education</w:t>
            </w:r>
          </w:p>
        </w:tc>
      </w:tr>
    </w:tbl>
    <w:p w14:paraId="38287AFF" w14:textId="77777777" w:rsidR="00F52A75" w:rsidRPr="004F2B87" w:rsidRDefault="00F52A75" w:rsidP="00F52A75">
      <w:pPr>
        <w:rPr>
          <w:rFonts w:asciiTheme="majorHAnsi" w:hAnsiTheme="majorHAnsi"/>
          <w:color w:val="002060"/>
          <w:sz w:val="22"/>
          <w:szCs w:val="22"/>
        </w:rPr>
      </w:pPr>
    </w:p>
    <w:p w14:paraId="348111B8" w14:textId="56918E38" w:rsidR="00513B27" w:rsidRDefault="00513B27">
      <w:pPr>
        <w:rPr>
          <w:rFonts w:asciiTheme="majorHAnsi" w:hAnsiTheme="majorHAnsi"/>
          <w:color w:val="002060"/>
          <w:sz w:val="12"/>
          <w:szCs w:val="12"/>
        </w:rPr>
      </w:pPr>
    </w:p>
    <w:p w14:paraId="674369DE" w14:textId="76AC5D9F" w:rsidR="00513B27" w:rsidRDefault="00513B27">
      <w:pPr>
        <w:rPr>
          <w:rFonts w:asciiTheme="majorHAnsi" w:hAnsiTheme="majorHAnsi"/>
          <w:color w:val="002060"/>
        </w:rPr>
      </w:pPr>
      <w:r w:rsidRPr="00513B27">
        <w:rPr>
          <w:rFonts w:asciiTheme="majorHAnsi" w:hAnsiTheme="majorHAnsi"/>
          <w:color w:val="002060"/>
        </w:rPr>
        <w:t xml:space="preserve">Experience </w:t>
      </w:r>
    </w:p>
    <w:p w14:paraId="4D90836A" w14:textId="77777777" w:rsidR="00E46D54" w:rsidRPr="00567468" w:rsidRDefault="00E46D54">
      <w:pPr>
        <w:rPr>
          <w:rFonts w:asciiTheme="majorHAnsi" w:hAnsiTheme="majorHAnsi"/>
          <w:color w:val="002060"/>
        </w:rPr>
      </w:pPr>
    </w:p>
    <w:tbl>
      <w:tblPr>
        <w:tblStyle w:val="TableGrid"/>
        <w:tblW w:w="8931" w:type="dxa"/>
        <w:tblInd w:w="-459" w:type="dxa"/>
        <w:tblLook w:val="04A0" w:firstRow="1" w:lastRow="0" w:firstColumn="1" w:lastColumn="0" w:noHBand="0" w:noVBand="1"/>
      </w:tblPr>
      <w:tblGrid>
        <w:gridCol w:w="8931"/>
      </w:tblGrid>
      <w:tr w:rsidR="00513B27" w:rsidRPr="004F2B87" w14:paraId="66079AD1" w14:textId="77777777" w:rsidTr="003C2F48">
        <w:tc>
          <w:tcPr>
            <w:tcW w:w="8931" w:type="dxa"/>
          </w:tcPr>
          <w:p w14:paraId="27759CA8" w14:textId="3E1C7861" w:rsidR="00513B27" w:rsidRPr="004F2B87" w:rsidRDefault="00513B27" w:rsidP="00513B27">
            <w:pPr>
              <w:pStyle w:val="ListParagraph"/>
              <w:rPr>
                <w:rFonts w:asciiTheme="majorHAnsi" w:hAnsiTheme="majorHAnsi"/>
                <w:color w:val="002060"/>
                <w:sz w:val="22"/>
                <w:szCs w:val="22"/>
              </w:rPr>
            </w:pPr>
            <w:r>
              <w:rPr>
                <w:rFonts w:asciiTheme="majorHAnsi" w:hAnsiTheme="majorHAnsi"/>
                <w:color w:val="002060"/>
                <w:sz w:val="22"/>
                <w:szCs w:val="22"/>
              </w:rPr>
              <w:t xml:space="preserve">ESSENTIAL </w:t>
            </w:r>
          </w:p>
        </w:tc>
      </w:tr>
      <w:tr w:rsidR="00513B27" w:rsidRPr="004F2B87" w14:paraId="68D02410" w14:textId="77777777" w:rsidTr="003C2F48">
        <w:tc>
          <w:tcPr>
            <w:tcW w:w="8931" w:type="dxa"/>
          </w:tcPr>
          <w:p w14:paraId="0B3E1C4B" w14:textId="669C5296" w:rsidR="00513B27" w:rsidRPr="004F2B87" w:rsidRDefault="00513B27" w:rsidP="00513B27">
            <w:pPr>
              <w:pStyle w:val="ListParagraph"/>
              <w:numPr>
                <w:ilvl w:val="0"/>
                <w:numId w:val="8"/>
              </w:numPr>
              <w:rPr>
                <w:rFonts w:asciiTheme="majorHAnsi" w:hAnsiTheme="majorHAnsi"/>
                <w:color w:val="002060"/>
                <w:sz w:val="22"/>
                <w:szCs w:val="22"/>
              </w:rPr>
            </w:pPr>
            <w:r w:rsidRPr="004F2B87">
              <w:rPr>
                <w:rFonts w:asciiTheme="majorHAnsi" w:hAnsiTheme="majorHAnsi"/>
                <w:color w:val="002060"/>
                <w:sz w:val="22"/>
                <w:szCs w:val="22"/>
              </w:rPr>
              <w:t>Significant and successful experience working as a member of</w:t>
            </w:r>
            <w:r w:rsidR="008860C3">
              <w:rPr>
                <w:rFonts w:asciiTheme="majorHAnsi" w:hAnsiTheme="majorHAnsi"/>
                <w:color w:val="002060"/>
                <w:sz w:val="22"/>
                <w:szCs w:val="22"/>
              </w:rPr>
              <w:t xml:space="preserve"> middle</w:t>
            </w:r>
            <w:r w:rsidRPr="004F2B87">
              <w:rPr>
                <w:rFonts w:asciiTheme="majorHAnsi" w:hAnsiTheme="majorHAnsi"/>
                <w:color w:val="002060"/>
                <w:sz w:val="22"/>
                <w:szCs w:val="22"/>
              </w:rPr>
              <w:t xml:space="preserve"> leadership in primary school </w:t>
            </w:r>
          </w:p>
        </w:tc>
      </w:tr>
      <w:tr w:rsidR="00513B27" w:rsidRPr="004F2B87" w14:paraId="086B386B" w14:textId="77777777" w:rsidTr="003C2F48">
        <w:tc>
          <w:tcPr>
            <w:tcW w:w="8931" w:type="dxa"/>
          </w:tcPr>
          <w:p w14:paraId="14046A35" w14:textId="77777777" w:rsidR="00513B27" w:rsidRPr="004F2B87" w:rsidRDefault="00513B27" w:rsidP="00513B27">
            <w:pPr>
              <w:pStyle w:val="ListParagraph"/>
              <w:numPr>
                <w:ilvl w:val="0"/>
                <w:numId w:val="8"/>
              </w:numPr>
              <w:rPr>
                <w:rFonts w:asciiTheme="majorHAnsi" w:hAnsiTheme="majorHAnsi"/>
                <w:color w:val="002060"/>
                <w:sz w:val="22"/>
                <w:szCs w:val="22"/>
              </w:rPr>
            </w:pPr>
            <w:r w:rsidRPr="004F2B87">
              <w:rPr>
                <w:rFonts w:asciiTheme="majorHAnsi" w:hAnsiTheme="majorHAnsi"/>
                <w:color w:val="002060"/>
                <w:sz w:val="22"/>
                <w:szCs w:val="22"/>
              </w:rPr>
              <w:t xml:space="preserve">Preferably experience of working in more than one primary school </w:t>
            </w:r>
          </w:p>
        </w:tc>
      </w:tr>
      <w:tr w:rsidR="00513B27" w:rsidRPr="004F2B87" w14:paraId="0CEAC35D" w14:textId="77777777" w:rsidTr="003C2F48">
        <w:tc>
          <w:tcPr>
            <w:tcW w:w="8931" w:type="dxa"/>
          </w:tcPr>
          <w:p w14:paraId="280CC4E8" w14:textId="64EB24B3" w:rsidR="00513B27" w:rsidRPr="004F2B87" w:rsidRDefault="00513B27" w:rsidP="00513B27">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 xml:space="preserve">Substantial successful teaching experience in </w:t>
            </w:r>
            <w:r w:rsidR="008860C3">
              <w:rPr>
                <w:rFonts w:asciiTheme="majorHAnsi" w:hAnsiTheme="majorHAnsi"/>
                <w:color w:val="002060"/>
                <w:sz w:val="22"/>
                <w:szCs w:val="22"/>
              </w:rPr>
              <w:t xml:space="preserve">at least one Key Stage </w:t>
            </w:r>
          </w:p>
        </w:tc>
      </w:tr>
      <w:tr w:rsidR="00567468" w:rsidRPr="004F2B87" w14:paraId="11BC28B0" w14:textId="77777777" w:rsidTr="003C2F48">
        <w:tc>
          <w:tcPr>
            <w:tcW w:w="8931" w:type="dxa"/>
          </w:tcPr>
          <w:p w14:paraId="0561BDD4" w14:textId="2A496B89" w:rsidR="00567468" w:rsidRDefault="00567468" w:rsidP="00567468">
            <w:pPr>
              <w:pStyle w:val="ListParagraph"/>
              <w:numPr>
                <w:ilvl w:val="0"/>
                <w:numId w:val="8"/>
              </w:numPr>
              <w:rPr>
                <w:rFonts w:asciiTheme="majorHAnsi" w:hAnsiTheme="majorHAnsi"/>
                <w:color w:val="002060"/>
                <w:sz w:val="22"/>
                <w:szCs w:val="22"/>
              </w:rPr>
            </w:pPr>
            <w:r w:rsidRPr="004F2B87">
              <w:rPr>
                <w:rFonts w:asciiTheme="majorHAnsi" w:hAnsiTheme="majorHAnsi"/>
                <w:color w:val="002060"/>
                <w:sz w:val="22"/>
                <w:szCs w:val="22"/>
              </w:rPr>
              <w:t xml:space="preserve">Evidence of being a role model in delivering outstanding teaching and learning. </w:t>
            </w:r>
          </w:p>
        </w:tc>
      </w:tr>
      <w:tr w:rsidR="00567468" w:rsidRPr="004F2B87" w14:paraId="5630FA5F" w14:textId="77777777" w:rsidTr="003C2F48">
        <w:tc>
          <w:tcPr>
            <w:tcW w:w="8931" w:type="dxa"/>
          </w:tcPr>
          <w:p w14:paraId="6AB8FF8F" w14:textId="2169C280"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Evidence of successful subject leadership and management</w:t>
            </w:r>
          </w:p>
        </w:tc>
      </w:tr>
      <w:tr w:rsidR="00567468" w:rsidRPr="004F2B87" w14:paraId="10DC519E" w14:textId="77777777" w:rsidTr="003C2F48">
        <w:tc>
          <w:tcPr>
            <w:tcW w:w="8931" w:type="dxa"/>
          </w:tcPr>
          <w:p w14:paraId="00853203" w14:textId="5F503C9C"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Experience of monitoring teaching and learning</w:t>
            </w:r>
          </w:p>
        </w:tc>
      </w:tr>
      <w:tr w:rsidR="00567468" w:rsidRPr="004F2B87" w14:paraId="33BE4CE2" w14:textId="77777777" w:rsidTr="003C2F48">
        <w:tc>
          <w:tcPr>
            <w:tcW w:w="8931" w:type="dxa"/>
          </w:tcPr>
          <w:p w14:paraId="31415DF5" w14:textId="636B19E9" w:rsidR="00567468" w:rsidRPr="00513B27"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Experience of safeguarding children and a commitment to its importance</w:t>
            </w:r>
          </w:p>
        </w:tc>
      </w:tr>
      <w:tr w:rsidR="00567468" w:rsidRPr="004F2B87" w14:paraId="7E75338F" w14:textId="77777777" w:rsidTr="003C2F48">
        <w:tc>
          <w:tcPr>
            <w:tcW w:w="8931" w:type="dxa"/>
          </w:tcPr>
          <w:p w14:paraId="5F028355" w14:textId="6529C51C"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Experience of managing a team or phase</w:t>
            </w:r>
            <w:r w:rsidR="00F52A75">
              <w:rPr>
                <w:rFonts w:asciiTheme="majorHAnsi" w:hAnsiTheme="majorHAnsi"/>
                <w:color w:val="002060"/>
                <w:sz w:val="22"/>
                <w:szCs w:val="22"/>
              </w:rPr>
              <w:t xml:space="preserve"> </w:t>
            </w:r>
          </w:p>
        </w:tc>
      </w:tr>
      <w:tr w:rsidR="00F52A75" w:rsidRPr="004F2B87" w14:paraId="3A5FB880" w14:textId="77777777" w:rsidTr="003C2F48">
        <w:tc>
          <w:tcPr>
            <w:tcW w:w="8931" w:type="dxa"/>
          </w:tcPr>
          <w:p w14:paraId="523E4812" w14:textId="0E7BB777" w:rsidR="00F52A75" w:rsidRDefault="00F52A75" w:rsidP="00F52A75">
            <w:pPr>
              <w:pStyle w:val="ListParagraph"/>
              <w:rPr>
                <w:rFonts w:asciiTheme="majorHAnsi" w:hAnsiTheme="majorHAnsi"/>
                <w:color w:val="002060"/>
                <w:sz w:val="22"/>
                <w:szCs w:val="22"/>
              </w:rPr>
            </w:pPr>
            <w:r>
              <w:rPr>
                <w:rFonts w:asciiTheme="majorHAnsi" w:hAnsiTheme="majorHAnsi"/>
                <w:color w:val="002060"/>
                <w:sz w:val="22"/>
                <w:szCs w:val="22"/>
              </w:rPr>
              <w:t>DESIRABLE</w:t>
            </w:r>
          </w:p>
        </w:tc>
      </w:tr>
      <w:tr w:rsidR="00567468" w:rsidRPr="004F2B87" w14:paraId="0E6FDD52" w14:textId="77777777" w:rsidTr="003C2F48">
        <w:tc>
          <w:tcPr>
            <w:tcW w:w="8931" w:type="dxa"/>
          </w:tcPr>
          <w:p w14:paraId="511785AB" w14:textId="67B17644"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Experience of developing and leading staff development programmes for teachers and other staff</w:t>
            </w:r>
          </w:p>
        </w:tc>
      </w:tr>
      <w:tr w:rsidR="00567468" w:rsidRPr="004F2B87" w14:paraId="10E6B8D2" w14:textId="77777777" w:rsidTr="003C2F48">
        <w:tc>
          <w:tcPr>
            <w:tcW w:w="8931" w:type="dxa"/>
          </w:tcPr>
          <w:p w14:paraId="58B773EA" w14:textId="15ACC23E"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Evidence in successful implementation of whole school initiatives</w:t>
            </w:r>
          </w:p>
        </w:tc>
      </w:tr>
      <w:tr w:rsidR="00567468" w:rsidRPr="004F2B87" w14:paraId="254BB93E" w14:textId="77777777" w:rsidTr="003C2F48">
        <w:tc>
          <w:tcPr>
            <w:tcW w:w="8931" w:type="dxa"/>
          </w:tcPr>
          <w:p w14:paraId="5C257D7B" w14:textId="5C81BEB7"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 xml:space="preserve">Experience of teaching in more that one key stage </w:t>
            </w:r>
          </w:p>
        </w:tc>
      </w:tr>
      <w:tr w:rsidR="00567468" w:rsidRPr="004F2B87" w14:paraId="3066FD7B" w14:textId="77777777" w:rsidTr="003C2F48">
        <w:tc>
          <w:tcPr>
            <w:tcW w:w="8931" w:type="dxa"/>
          </w:tcPr>
          <w:p w14:paraId="21E384B6" w14:textId="0D5F9B37" w:rsidR="00567468" w:rsidRDefault="00567468" w:rsidP="00567468">
            <w:pPr>
              <w:pStyle w:val="ListParagraph"/>
              <w:numPr>
                <w:ilvl w:val="0"/>
                <w:numId w:val="8"/>
              </w:numPr>
              <w:rPr>
                <w:rFonts w:asciiTheme="majorHAnsi" w:hAnsiTheme="majorHAnsi"/>
                <w:color w:val="002060"/>
                <w:sz w:val="22"/>
                <w:szCs w:val="22"/>
              </w:rPr>
            </w:pPr>
            <w:r>
              <w:rPr>
                <w:rFonts w:asciiTheme="majorHAnsi" w:hAnsiTheme="majorHAnsi"/>
                <w:color w:val="002060"/>
                <w:sz w:val="22"/>
                <w:szCs w:val="22"/>
              </w:rPr>
              <w:t xml:space="preserve">An understanding of </w:t>
            </w:r>
            <w:r w:rsidR="008860C3">
              <w:rPr>
                <w:rFonts w:asciiTheme="majorHAnsi" w:hAnsiTheme="majorHAnsi"/>
                <w:color w:val="002060"/>
                <w:sz w:val="22"/>
                <w:szCs w:val="22"/>
              </w:rPr>
              <w:t xml:space="preserve">pedagogical content knowledge across the national curriculum, progress of skills and metacognition to help children retain information. </w:t>
            </w:r>
          </w:p>
        </w:tc>
      </w:tr>
    </w:tbl>
    <w:p w14:paraId="047EB04D" w14:textId="77777777" w:rsidR="00513B27" w:rsidRPr="004F2B87" w:rsidRDefault="00513B27">
      <w:pPr>
        <w:rPr>
          <w:rFonts w:asciiTheme="majorHAnsi" w:hAnsiTheme="majorHAnsi"/>
          <w:color w:val="002060"/>
          <w:sz w:val="12"/>
          <w:szCs w:val="12"/>
        </w:rPr>
      </w:pPr>
    </w:p>
    <w:p w14:paraId="307F9DEC" w14:textId="3C0E4DA7" w:rsidR="00D34064" w:rsidRDefault="00513B27" w:rsidP="006527D7">
      <w:pPr>
        <w:rPr>
          <w:rFonts w:asciiTheme="majorHAnsi" w:hAnsiTheme="majorHAnsi"/>
          <w:color w:val="002060"/>
        </w:rPr>
      </w:pPr>
      <w:r>
        <w:rPr>
          <w:rFonts w:asciiTheme="majorHAnsi" w:hAnsiTheme="majorHAnsi"/>
          <w:color w:val="002060"/>
        </w:rPr>
        <w:lastRenderedPageBreak/>
        <w:t xml:space="preserve">Aptitude and Skills </w:t>
      </w:r>
    </w:p>
    <w:p w14:paraId="0BC5D8D6" w14:textId="77777777" w:rsidR="00E46D54" w:rsidRPr="006527D7" w:rsidRDefault="00E46D54" w:rsidP="006527D7">
      <w:pPr>
        <w:rPr>
          <w:rFonts w:asciiTheme="majorHAnsi" w:hAnsiTheme="majorHAnsi"/>
          <w:color w:val="002060"/>
          <w:sz w:val="12"/>
          <w:szCs w:val="12"/>
        </w:rPr>
      </w:pPr>
    </w:p>
    <w:tbl>
      <w:tblPr>
        <w:tblStyle w:val="TableGrid"/>
        <w:tblW w:w="8931" w:type="dxa"/>
        <w:tblInd w:w="-459" w:type="dxa"/>
        <w:tblLook w:val="04A0" w:firstRow="1" w:lastRow="0" w:firstColumn="1" w:lastColumn="0" w:noHBand="0" w:noVBand="1"/>
      </w:tblPr>
      <w:tblGrid>
        <w:gridCol w:w="8931"/>
      </w:tblGrid>
      <w:tr w:rsidR="004F2B87" w:rsidRPr="004F2B87" w14:paraId="5865D60A" w14:textId="29CE95A1" w:rsidTr="004F2B87">
        <w:tc>
          <w:tcPr>
            <w:tcW w:w="8931" w:type="dxa"/>
          </w:tcPr>
          <w:p w14:paraId="71BF712E" w14:textId="48E83156" w:rsidR="004F2B87" w:rsidRPr="004F2B87" w:rsidRDefault="00513B27"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 xml:space="preserve">The ability to create a motivating and safe learning environment for all children </w:t>
            </w:r>
          </w:p>
        </w:tc>
      </w:tr>
      <w:tr w:rsidR="004F2B87" w:rsidRPr="004F2B87" w14:paraId="52C04025" w14:textId="766AFC19" w:rsidTr="004F2B87">
        <w:tc>
          <w:tcPr>
            <w:tcW w:w="8931" w:type="dxa"/>
          </w:tcPr>
          <w:p w14:paraId="55D11FDD" w14:textId="7A5B63AC" w:rsidR="004F2B87" w:rsidRPr="004F2B87" w:rsidRDefault="00513B27"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The ability to communicate effectively with parents/</w:t>
            </w:r>
            <w:r w:rsidR="00567468">
              <w:rPr>
                <w:rFonts w:asciiTheme="majorHAnsi" w:hAnsiTheme="majorHAnsi"/>
                <w:color w:val="002060"/>
                <w:sz w:val="22"/>
                <w:szCs w:val="22"/>
              </w:rPr>
              <w:t>carers</w:t>
            </w:r>
            <w:r>
              <w:rPr>
                <w:rFonts w:asciiTheme="majorHAnsi" w:hAnsiTheme="majorHAnsi"/>
                <w:color w:val="002060"/>
                <w:sz w:val="22"/>
                <w:szCs w:val="22"/>
              </w:rPr>
              <w:t xml:space="preserve"> and outside agencies </w:t>
            </w:r>
          </w:p>
        </w:tc>
      </w:tr>
      <w:tr w:rsidR="004F2B87" w:rsidRPr="004F2B87" w14:paraId="3726D18C" w14:textId="25DA78AF" w:rsidTr="004F2B87">
        <w:tc>
          <w:tcPr>
            <w:tcW w:w="8931" w:type="dxa"/>
          </w:tcPr>
          <w:p w14:paraId="3A7860D0" w14:textId="562FB244" w:rsidR="004F2B87" w:rsidRPr="004F2B87" w:rsidRDefault="00513B27"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The ability to work as part of a team and to develop positive relationships with teaching and other support staff</w:t>
            </w:r>
          </w:p>
        </w:tc>
      </w:tr>
      <w:tr w:rsidR="004F2B87" w:rsidRPr="004F2B87" w14:paraId="5EB118B8" w14:textId="4B3ECCDC" w:rsidTr="004F2B87">
        <w:tc>
          <w:tcPr>
            <w:tcW w:w="8931" w:type="dxa"/>
          </w:tcPr>
          <w:p w14:paraId="6741B45C" w14:textId="764EF71C" w:rsidR="004F2B87" w:rsidRPr="004F2B87" w:rsidRDefault="00513B27"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Good level of ICT skills</w:t>
            </w:r>
          </w:p>
        </w:tc>
      </w:tr>
      <w:tr w:rsidR="00513B27" w:rsidRPr="004F2B87" w14:paraId="5B693A5A" w14:textId="77777777" w:rsidTr="004F2B87">
        <w:tc>
          <w:tcPr>
            <w:tcW w:w="8931" w:type="dxa"/>
          </w:tcPr>
          <w:p w14:paraId="7804637A" w14:textId="7AFB6848" w:rsidR="00513B27" w:rsidRDefault="00513B27"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Excellent time management skills and the ability to prioritise and meet deadlines under pressure</w:t>
            </w:r>
          </w:p>
        </w:tc>
      </w:tr>
      <w:tr w:rsidR="00513B27" w:rsidRPr="004F2B87" w14:paraId="5D763761" w14:textId="77777777" w:rsidTr="004F2B87">
        <w:tc>
          <w:tcPr>
            <w:tcW w:w="8931" w:type="dxa"/>
          </w:tcPr>
          <w:p w14:paraId="3C387891" w14:textId="1529F78C" w:rsidR="00513B27" w:rsidRPr="00513B27" w:rsidRDefault="00513B27"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 xml:space="preserve">Good communication skills when both writing and speaking </w:t>
            </w:r>
          </w:p>
        </w:tc>
      </w:tr>
      <w:tr w:rsidR="00513B27" w:rsidRPr="004F2B87" w14:paraId="27F991F5" w14:textId="77777777" w:rsidTr="004F2B87">
        <w:tc>
          <w:tcPr>
            <w:tcW w:w="8931" w:type="dxa"/>
          </w:tcPr>
          <w:p w14:paraId="5B495974" w14:textId="61B9E9F4" w:rsidR="00513B27" w:rsidRDefault="00F8764B" w:rsidP="00513B27">
            <w:pPr>
              <w:pStyle w:val="ListParagraph"/>
              <w:numPr>
                <w:ilvl w:val="0"/>
                <w:numId w:val="9"/>
              </w:numPr>
              <w:rPr>
                <w:rFonts w:asciiTheme="majorHAnsi" w:hAnsiTheme="majorHAnsi"/>
                <w:color w:val="002060"/>
                <w:sz w:val="22"/>
                <w:szCs w:val="22"/>
              </w:rPr>
            </w:pPr>
            <w:r>
              <w:rPr>
                <w:rFonts w:asciiTheme="majorHAnsi" w:hAnsiTheme="majorHAnsi"/>
                <w:color w:val="002060"/>
                <w:sz w:val="22"/>
                <w:szCs w:val="22"/>
              </w:rPr>
              <w:t xml:space="preserve">A strong </w:t>
            </w:r>
            <w:r w:rsidR="00567468" w:rsidRPr="004F2B87">
              <w:rPr>
                <w:rFonts w:asciiTheme="majorHAnsi" w:hAnsiTheme="majorHAnsi"/>
                <w:color w:val="002060"/>
                <w:sz w:val="22"/>
                <w:szCs w:val="22"/>
              </w:rPr>
              <w:t xml:space="preserve">understanding and ability to analyse data, to evaluate the performance of pupil groups, pupil progress and plan an appropriate course of action </w:t>
            </w:r>
            <w:r w:rsidR="00567468">
              <w:rPr>
                <w:rFonts w:asciiTheme="majorHAnsi" w:hAnsiTheme="majorHAnsi"/>
                <w:color w:val="002060"/>
                <w:sz w:val="22"/>
                <w:szCs w:val="22"/>
              </w:rPr>
              <w:t xml:space="preserve">for long term improvements. </w:t>
            </w:r>
          </w:p>
        </w:tc>
      </w:tr>
    </w:tbl>
    <w:p w14:paraId="2ADA38B5" w14:textId="2F949B19" w:rsidR="00D34064" w:rsidRPr="004F2B87" w:rsidRDefault="00D34064" w:rsidP="00D34064">
      <w:pPr>
        <w:rPr>
          <w:rFonts w:asciiTheme="majorHAnsi" w:hAnsiTheme="majorHAnsi"/>
          <w:color w:val="002060"/>
          <w:sz w:val="12"/>
          <w:szCs w:val="12"/>
        </w:rPr>
      </w:pPr>
    </w:p>
    <w:p w14:paraId="730ED0FD" w14:textId="77777777" w:rsidR="00D34064" w:rsidRPr="004F2B87" w:rsidRDefault="00D34064" w:rsidP="00D34064">
      <w:pPr>
        <w:rPr>
          <w:rFonts w:asciiTheme="majorHAnsi" w:hAnsiTheme="majorHAnsi"/>
          <w:color w:val="002060"/>
          <w:sz w:val="12"/>
          <w:szCs w:val="12"/>
        </w:rPr>
      </w:pPr>
    </w:p>
    <w:p w14:paraId="30A7E148" w14:textId="77777777" w:rsidR="008C7B62" w:rsidRPr="004F2B87" w:rsidRDefault="008C7B62" w:rsidP="00D34064">
      <w:pPr>
        <w:rPr>
          <w:rFonts w:asciiTheme="majorHAnsi" w:hAnsiTheme="majorHAnsi"/>
          <w:color w:val="002060"/>
          <w:sz w:val="22"/>
          <w:szCs w:val="22"/>
        </w:rPr>
      </w:pPr>
    </w:p>
    <w:p w14:paraId="028F9E22" w14:textId="401C4310" w:rsidR="00987DAE" w:rsidRDefault="00B67191" w:rsidP="006527D7">
      <w:pPr>
        <w:rPr>
          <w:rFonts w:asciiTheme="majorHAnsi" w:hAnsiTheme="majorHAnsi"/>
          <w:color w:val="002060"/>
        </w:rPr>
      </w:pPr>
      <w:r w:rsidRPr="006527D7">
        <w:rPr>
          <w:rFonts w:asciiTheme="majorHAnsi" w:hAnsiTheme="majorHAnsi"/>
          <w:color w:val="002060"/>
        </w:rPr>
        <w:t>Leadership</w:t>
      </w:r>
      <w:r w:rsidR="00987DAE" w:rsidRPr="006527D7">
        <w:rPr>
          <w:rFonts w:asciiTheme="majorHAnsi" w:hAnsiTheme="majorHAnsi"/>
          <w:color w:val="002060"/>
        </w:rPr>
        <w:t xml:space="preserve"> skills</w:t>
      </w:r>
    </w:p>
    <w:p w14:paraId="174594EE" w14:textId="77777777" w:rsidR="00E46D54" w:rsidRPr="006527D7" w:rsidRDefault="00E46D54" w:rsidP="006527D7">
      <w:pPr>
        <w:rPr>
          <w:rFonts w:asciiTheme="majorHAnsi" w:hAnsiTheme="majorHAnsi"/>
          <w:color w:val="002060"/>
        </w:rPr>
      </w:pPr>
    </w:p>
    <w:tbl>
      <w:tblPr>
        <w:tblStyle w:val="TableGrid"/>
        <w:tblW w:w="8931" w:type="dxa"/>
        <w:tblInd w:w="-459" w:type="dxa"/>
        <w:tblLook w:val="04A0" w:firstRow="1" w:lastRow="0" w:firstColumn="1" w:lastColumn="0" w:noHBand="0" w:noVBand="1"/>
      </w:tblPr>
      <w:tblGrid>
        <w:gridCol w:w="8931"/>
      </w:tblGrid>
      <w:tr w:rsidR="004F2B87" w:rsidRPr="004F2B87" w14:paraId="420D1935" w14:textId="77777777" w:rsidTr="004F2B87">
        <w:tc>
          <w:tcPr>
            <w:tcW w:w="8931" w:type="dxa"/>
          </w:tcPr>
          <w:p w14:paraId="71D6D76F" w14:textId="1DB10131" w:rsidR="004F2B87" w:rsidRPr="004F2B87" w:rsidRDefault="004F2B87"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Evidence of developing and delivering effective and inspirational professional development for staff (including mentoring and coaching as appropriate).</w:t>
            </w:r>
          </w:p>
        </w:tc>
      </w:tr>
      <w:tr w:rsidR="004F2B87" w:rsidRPr="004F2B87" w14:paraId="7260C90A" w14:textId="77777777" w:rsidTr="004F2B87">
        <w:tc>
          <w:tcPr>
            <w:tcW w:w="8931" w:type="dxa"/>
          </w:tcPr>
          <w:p w14:paraId="6781A1C8" w14:textId="17A060DA" w:rsidR="004F2B87" w:rsidRPr="004F2B87" w:rsidRDefault="004F2B87"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Evidence of supporting, motivating and inspiring both colleagues and children leading them to successfully achieve agreed goals</w:t>
            </w:r>
          </w:p>
        </w:tc>
      </w:tr>
      <w:tr w:rsidR="004F2B87" w:rsidRPr="004F2B87" w14:paraId="6161D763" w14:textId="77777777" w:rsidTr="004F2B87">
        <w:tc>
          <w:tcPr>
            <w:tcW w:w="8931" w:type="dxa"/>
          </w:tcPr>
          <w:p w14:paraId="060D7973" w14:textId="09AEEB46" w:rsidR="004F2B87" w:rsidRPr="004F2B87" w:rsidRDefault="004F2B87"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 xml:space="preserve">Ability to work cooperatively both as a leader and a member of different teams. </w:t>
            </w:r>
          </w:p>
        </w:tc>
      </w:tr>
    </w:tbl>
    <w:p w14:paraId="6B695817" w14:textId="77777777" w:rsidR="006527D7" w:rsidRDefault="006527D7" w:rsidP="006527D7">
      <w:pPr>
        <w:rPr>
          <w:rFonts w:asciiTheme="majorHAnsi" w:hAnsiTheme="majorHAnsi"/>
          <w:color w:val="002060"/>
        </w:rPr>
      </w:pPr>
    </w:p>
    <w:p w14:paraId="553422C9" w14:textId="77777777" w:rsidR="006527D7" w:rsidRDefault="006527D7" w:rsidP="006527D7">
      <w:pPr>
        <w:rPr>
          <w:rFonts w:asciiTheme="majorHAnsi" w:hAnsiTheme="majorHAnsi"/>
          <w:color w:val="002060"/>
        </w:rPr>
      </w:pPr>
    </w:p>
    <w:p w14:paraId="6C47305B" w14:textId="77777777" w:rsidR="001C6BF4" w:rsidRPr="006527D7" w:rsidRDefault="00D34064" w:rsidP="006527D7">
      <w:pPr>
        <w:rPr>
          <w:rFonts w:asciiTheme="majorHAnsi" w:hAnsiTheme="majorHAnsi"/>
          <w:color w:val="002060"/>
        </w:rPr>
      </w:pPr>
      <w:r w:rsidRPr="006527D7">
        <w:rPr>
          <w:rFonts w:asciiTheme="majorHAnsi" w:hAnsiTheme="majorHAnsi"/>
          <w:color w:val="002060"/>
        </w:rPr>
        <w:t>Commitment</w:t>
      </w:r>
      <w:r w:rsidR="001C6BF4" w:rsidRPr="006527D7">
        <w:rPr>
          <w:rFonts w:asciiTheme="majorHAnsi" w:hAnsiTheme="majorHAnsi"/>
          <w:color w:val="002060"/>
        </w:rPr>
        <w:t xml:space="preserve"> </w:t>
      </w:r>
    </w:p>
    <w:p w14:paraId="7CAAB65D" w14:textId="0216F42B" w:rsidR="00D34064" w:rsidRPr="006527D7" w:rsidRDefault="001C6BF4" w:rsidP="001C6BF4">
      <w:pPr>
        <w:pStyle w:val="ListParagraph"/>
        <w:rPr>
          <w:rFonts w:asciiTheme="majorHAnsi" w:hAnsiTheme="majorHAnsi"/>
          <w:color w:val="002060"/>
          <w:sz w:val="20"/>
          <w:szCs w:val="20"/>
        </w:rPr>
      </w:pPr>
      <w:r w:rsidRPr="006527D7">
        <w:rPr>
          <w:rFonts w:asciiTheme="majorHAnsi" w:hAnsiTheme="majorHAnsi"/>
          <w:color w:val="002060"/>
          <w:sz w:val="20"/>
          <w:szCs w:val="20"/>
        </w:rPr>
        <w:t>Demonstrate a commitment to:</w:t>
      </w:r>
    </w:p>
    <w:tbl>
      <w:tblPr>
        <w:tblStyle w:val="TableGrid"/>
        <w:tblW w:w="8931" w:type="dxa"/>
        <w:tblInd w:w="-459" w:type="dxa"/>
        <w:tblLook w:val="04A0" w:firstRow="1" w:lastRow="0" w:firstColumn="1" w:lastColumn="0" w:noHBand="0" w:noVBand="1"/>
      </w:tblPr>
      <w:tblGrid>
        <w:gridCol w:w="8931"/>
      </w:tblGrid>
      <w:tr w:rsidR="001C6BF4" w:rsidRPr="004F2B87" w14:paraId="5CC7E81F" w14:textId="5D9EBE84" w:rsidTr="001C6BF4">
        <w:tc>
          <w:tcPr>
            <w:tcW w:w="8931" w:type="dxa"/>
          </w:tcPr>
          <w:p w14:paraId="11AAB3FF" w14:textId="77777777" w:rsidR="001C6BF4" w:rsidRPr="004F2B87" w:rsidRDefault="001C6BF4"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Equalities</w:t>
            </w:r>
          </w:p>
        </w:tc>
      </w:tr>
      <w:tr w:rsidR="001C6BF4" w:rsidRPr="004F2B87" w14:paraId="1074A2C4" w14:textId="454A979B" w:rsidTr="001C6BF4">
        <w:tc>
          <w:tcPr>
            <w:tcW w:w="8931" w:type="dxa"/>
          </w:tcPr>
          <w:p w14:paraId="7C20C6B9" w14:textId="77777777" w:rsidR="001C6BF4" w:rsidRPr="004F2B87" w:rsidRDefault="001C6BF4"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Promoting the school’s vision and ethos</w:t>
            </w:r>
          </w:p>
        </w:tc>
      </w:tr>
      <w:tr w:rsidR="001C6BF4" w:rsidRPr="004F2B87" w14:paraId="60E461BE" w14:textId="0D2B59DB" w:rsidTr="001C6BF4">
        <w:tc>
          <w:tcPr>
            <w:tcW w:w="8931" w:type="dxa"/>
          </w:tcPr>
          <w:p w14:paraId="549485F8" w14:textId="77777777" w:rsidR="001C6BF4" w:rsidRPr="004F2B87" w:rsidRDefault="001C6BF4"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 xml:space="preserve">On-going relevant professional self-development </w:t>
            </w:r>
          </w:p>
        </w:tc>
      </w:tr>
      <w:tr w:rsidR="001C6BF4" w:rsidRPr="004F2B87" w14:paraId="2E296AD5" w14:textId="796CCFF3" w:rsidTr="001C6BF4">
        <w:tc>
          <w:tcPr>
            <w:tcW w:w="8931" w:type="dxa"/>
          </w:tcPr>
          <w:p w14:paraId="3486B062" w14:textId="77777777" w:rsidR="001C6BF4" w:rsidRPr="004F2B87" w:rsidRDefault="001C6BF4" w:rsidP="00E46D54">
            <w:pPr>
              <w:pStyle w:val="ListParagraph"/>
              <w:numPr>
                <w:ilvl w:val="0"/>
                <w:numId w:val="11"/>
              </w:numPr>
              <w:rPr>
                <w:rFonts w:asciiTheme="majorHAnsi" w:hAnsiTheme="majorHAnsi"/>
                <w:color w:val="002060"/>
                <w:sz w:val="22"/>
                <w:szCs w:val="22"/>
              </w:rPr>
            </w:pPr>
            <w:r w:rsidRPr="004F2B87">
              <w:rPr>
                <w:rFonts w:asciiTheme="majorHAnsi" w:hAnsiTheme="majorHAnsi"/>
                <w:color w:val="002060"/>
                <w:sz w:val="22"/>
                <w:szCs w:val="22"/>
              </w:rPr>
              <w:t>Safeguarding and child protection</w:t>
            </w:r>
          </w:p>
        </w:tc>
      </w:tr>
    </w:tbl>
    <w:p w14:paraId="74F250F0" w14:textId="2F45E921" w:rsidR="00D34064" w:rsidRDefault="00D34064" w:rsidP="00D34064">
      <w:pPr>
        <w:rPr>
          <w:rFonts w:asciiTheme="majorHAnsi" w:hAnsiTheme="majorHAnsi"/>
          <w:color w:val="002060"/>
          <w:sz w:val="12"/>
          <w:szCs w:val="12"/>
        </w:rPr>
      </w:pPr>
    </w:p>
    <w:p w14:paraId="1DB6F34A" w14:textId="77777777" w:rsidR="001C6BF4" w:rsidRDefault="001C6BF4" w:rsidP="00D34064">
      <w:pPr>
        <w:rPr>
          <w:rFonts w:asciiTheme="majorHAnsi" w:hAnsiTheme="majorHAnsi"/>
          <w:color w:val="002060"/>
          <w:sz w:val="12"/>
          <w:szCs w:val="12"/>
        </w:rPr>
      </w:pPr>
    </w:p>
    <w:p w14:paraId="0EA0212C" w14:textId="2A298EAD" w:rsidR="001C6BF4" w:rsidRDefault="006527D7" w:rsidP="001C6BF4">
      <w:pPr>
        <w:ind w:left="-284" w:firstLine="284"/>
        <w:rPr>
          <w:rFonts w:asciiTheme="majorHAnsi" w:hAnsiTheme="majorHAnsi"/>
          <w:color w:val="002060"/>
          <w:sz w:val="22"/>
          <w:szCs w:val="22"/>
        </w:rPr>
      </w:pPr>
      <w:r>
        <w:rPr>
          <w:rFonts w:asciiTheme="majorHAnsi" w:hAnsiTheme="majorHAnsi"/>
          <w:color w:val="002060"/>
          <w:sz w:val="22"/>
          <w:szCs w:val="22"/>
        </w:rPr>
        <w:t>Attributes</w:t>
      </w:r>
    </w:p>
    <w:p w14:paraId="491CBC6F" w14:textId="4B81B2E5" w:rsidR="001C6BF4" w:rsidRPr="001C6BF4" w:rsidRDefault="001C6BF4" w:rsidP="001C6BF4">
      <w:pPr>
        <w:pStyle w:val="ListParagraph"/>
        <w:numPr>
          <w:ilvl w:val="0"/>
          <w:numId w:val="7"/>
        </w:numPr>
        <w:rPr>
          <w:rFonts w:asciiTheme="majorHAnsi" w:hAnsiTheme="majorHAnsi"/>
          <w:color w:val="002060"/>
          <w:sz w:val="22"/>
          <w:szCs w:val="22"/>
        </w:rPr>
      </w:pPr>
      <w:r>
        <w:rPr>
          <w:rFonts w:asciiTheme="majorHAnsi" w:hAnsiTheme="majorHAnsi"/>
          <w:color w:val="002060"/>
          <w:sz w:val="22"/>
          <w:szCs w:val="22"/>
        </w:rPr>
        <w:t xml:space="preserve">Approachable, friendly, empathetic, determined, resilient, ambitious, optimistic, highly organised and a sense of humour. </w:t>
      </w:r>
    </w:p>
    <w:sectPr w:rsidR="001C6BF4" w:rsidRPr="001C6BF4" w:rsidSect="001456D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E47A0" w14:textId="77777777" w:rsidR="00E46D54" w:rsidRDefault="00E46D54" w:rsidP="00E46D54">
      <w:r>
        <w:separator/>
      </w:r>
    </w:p>
  </w:endnote>
  <w:endnote w:type="continuationSeparator" w:id="0">
    <w:p w14:paraId="55F6FAC6" w14:textId="77777777" w:rsidR="00E46D54" w:rsidRDefault="00E46D54" w:rsidP="00E4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EA68E" w14:textId="77777777" w:rsidR="00E46D54" w:rsidRDefault="00E46D54" w:rsidP="00E46D54">
      <w:r>
        <w:separator/>
      </w:r>
    </w:p>
  </w:footnote>
  <w:footnote w:type="continuationSeparator" w:id="0">
    <w:p w14:paraId="36AF7C70" w14:textId="77777777" w:rsidR="00E46D54" w:rsidRDefault="00E46D54" w:rsidP="00E4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673E" w14:textId="77711E90" w:rsidR="00E46D54" w:rsidRDefault="00E46D54">
    <w:pPr>
      <w:pStyle w:val="Header"/>
    </w:pPr>
    <w:r>
      <w:rPr>
        <w:noProof/>
        <w:sz w:val="36"/>
        <w:szCs w:val="36"/>
        <w:lang w:eastAsia="en-GB"/>
      </w:rPr>
      <w:drawing>
        <wp:anchor distT="0" distB="0" distL="114300" distR="114300" simplePos="0" relativeHeight="251659264" behindDoc="1" locked="0" layoutInCell="1" allowOverlap="1" wp14:anchorId="49AE6BD4" wp14:editId="386AAEF9">
          <wp:simplePos x="0" y="0"/>
          <wp:positionH relativeFrom="column">
            <wp:posOffset>-942975</wp:posOffset>
          </wp:positionH>
          <wp:positionV relativeFrom="paragraph">
            <wp:posOffset>-373380</wp:posOffset>
          </wp:positionV>
          <wp:extent cx="735965" cy="838200"/>
          <wp:effectExtent l="0" t="0" r="6985" b="0"/>
          <wp:wrapTight wrapText="bothSides">
            <wp:wrapPolygon edited="0">
              <wp:start x="8946" y="0"/>
              <wp:lineTo x="0" y="982"/>
              <wp:lineTo x="0" y="10309"/>
              <wp:lineTo x="2236" y="15709"/>
              <wp:lineTo x="8387" y="21109"/>
              <wp:lineTo x="8946" y="21109"/>
              <wp:lineTo x="13978" y="21109"/>
              <wp:lineTo x="14537" y="21109"/>
              <wp:lineTo x="20128" y="15709"/>
              <wp:lineTo x="21246" y="11782"/>
              <wp:lineTo x="21246" y="982"/>
              <wp:lineTo x="13418" y="0"/>
              <wp:lineTo x="89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Hi-Res-Colour---Rotate_thumb.gif"/>
                  <pic:cNvPicPr/>
                </pic:nvPicPr>
                <pic:blipFill>
                  <a:blip r:embed="rId1">
                    <a:extLst>
                      <a:ext uri="{28A0092B-C50C-407E-A947-70E740481C1C}">
                        <a14:useLocalDpi xmlns:a14="http://schemas.microsoft.com/office/drawing/2010/main" val="0"/>
                      </a:ext>
                    </a:extLst>
                  </a:blip>
                  <a:stretch>
                    <a:fillRect/>
                  </a:stretch>
                </pic:blipFill>
                <pic:spPr>
                  <a:xfrm>
                    <a:off x="0" y="0"/>
                    <a:ext cx="735965"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28DF"/>
    <w:multiLevelType w:val="hybridMultilevel"/>
    <w:tmpl w:val="48DE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B06DF"/>
    <w:multiLevelType w:val="hybridMultilevel"/>
    <w:tmpl w:val="7BB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84076"/>
    <w:multiLevelType w:val="hybridMultilevel"/>
    <w:tmpl w:val="4C0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347F"/>
    <w:multiLevelType w:val="hybridMultilevel"/>
    <w:tmpl w:val="7424E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845E6"/>
    <w:multiLevelType w:val="hybridMultilevel"/>
    <w:tmpl w:val="B70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870E7"/>
    <w:multiLevelType w:val="hybridMultilevel"/>
    <w:tmpl w:val="556A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32E1B"/>
    <w:multiLevelType w:val="hybridMultilevel"/>
    <w:tmpl w:val="0FC8B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AD4EBC"/>
    <w:multiLevelType w:val="hybridMultilevel"/>
    <w:tmpl w:val="7424E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5682E"/>
    <w:multiLevelType w:val="hybridMultilevel"/>
    <w:tmpl w:val="E8FA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17589"/>
    <w:multiLevelType w:val="hybridMultilevel"/>
    <w:tmpl w:val="7424E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00425E"/>
    <w:multiLevelType w:val="hybridMultilevel"/>
    <w:tmpl w:val="7424E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2"/>
  </w:num>
  <w:num w:numId="5">
    <w:abstractNumId w:val="1"/>
  </w:num>
  <w:num w:numId="6">
    <w:abstractNumId w:val="3"/>
  </w:num>
  <w:num w:numId="7">
    <w:abstractNumId w:val="5"/>
  </w:num>
  <w:num w:numId="8">
    <w:abstractNumId w:val="9"/>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1B"/>
    <w:rsid w:val="001456D9"/>
    <w:rsid w:val="001C6BF4"/>
    <w:rsid w:val="002410DE"/>
    <w:rsid w:val="00260EAA"/>
    <w:rsid w:val="002B4841"/>
    <w:rsid w:val="004F2B87"/>
    <w:rsid w:val="00513B27"/>
    <w:rsid w:val="005215CE"/>
    <w:rsid w:val="00567468"/>
    <w:rsid w:val="005A6D67"/>
    <w:rsid w:val="005C6025"/>
    <w:rsid w:val="005E1DE8"/>
    <w:rsid w:val="006246D2"/>
    <w:rsid w:val="006527D7"/>
    <w:rsid w:val="00692074"/>
    <w:rsid w:val="008237F1"/>
    <w:rsid w:val="008704D6"/>
    <w:rsid w:val="00873E4C"/>
    <w:rsid w:val="008860C3"/>
    <w:rsid w:val="008C7B62"/>
    <w:rsid w:val="00916C61"/>
    <w:rsid w:val="00987DAE"/>
    <w:rsid w:val="00A0791B"/>
    <w:rsid w:val="00A45300"/>
    <w:rsid w:val="00B67191"/>
    <w:rsid w:val="00D34064"/>
    <w:rsid w:val="00D905AD"/>
    <w:rsid w:val="00E46D54"/>
    <w:rsid w:val="00EF59C8"/>
    <w:rsid w:val="00F344F1"/>
    <w:rsid w:val="00F42C40"/>
    <w:rsid w:val="00F52A75"/>
    <w:rsid w:val="00F876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F0561"/>
  <w14:defaultImageDpi w14:val="300"/>
  <w15:docId w15:val="{FBF917AA-60B0-4655-A715-A95A508F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079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C6025"/>
    <w:pPr>
      <w:ind w:left="720"/>
      <w:contextualSpacing/>
    </w:pPr>
  </w:style>
  <w:style w:type="paragraph" w:styleId="Header">
    <w:name w:val="header"/>
    <w:basedOn w:val="Normal"/>
    <w:link w:val="HeaderChar"/>
    <w:uiPriority w:val="99"/>
    <w:unhideWhenUsed/>
    <w:rsid w:val="00E46D54"/>
    <w:pPr>
      <w:tabs>
        <w:tab w:val="center" w:pos="4513"/>
        <w:tab w:val="right" w:pos="9026"/>
      </w:tabs>
    </w:pPr>
  </w:style>
  <w:style w:type="character" w:customStyle="1" w:styleId="HeaderChar">
    <w:name w:val="Header Char"/>
    <w:basedOn w:val="DefaultParagraphFont"/>
    <w:link w:val="Header"/>
    <w:uiPriority w:val="99"/>
    <w:rsid w:val="00E46D54"/>
  </w:style>
  <w:style w:type="paragraph" w:styleId="Footer">
    <w:name w:val="footer"/>
    <w:basedOn w:val="Normal"/>
    <w:link w:val="FooterChar"/>
    <w:uiPriority w:val="99"/>
    <w:unhideWhenUsed/>
    <w:rsid w:val="00E46D54"/>
    <w:pPr>
      <w:tabs>
        <w:tab w:val="center" w:pos="4513"/>
        <w:tab w:val="right" w:pos="9026"/>
      </w:tabs>
    </w:pPr>
  </w:style>
  <w:style w:type="character" w:customStyle="1" w:styleId="FooterChar">
    <w:name w:val="Footer Char"/>
    <w:basedOn w:val="DefaultParagraphFont"/>
    <w:link w:val="Footer"/>
    <w:uiPriority w:val="99"/>
    <w:rsid w:val="00E4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CBPPS</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 Mair</cp:lastModifiedBy>
  <cp:revision>3</cp:revision>
  <dcterms:created xsi:type="dcterms:W3CDTF">2023-07-06T13:58:00Z</dcterms:created>
  <dcterms:modified xsi:type="dcterms:W3CDTF">2023-07-07T09:41:00Z</dcterms:modified>
</cp:coreProperties>
</file>