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EDD57D" w14:textId="77777777" w:rsidR="003E50AD" w:rsidRDefault="003E50AD">
      <w:pPr>
        <w:spacing w:line="268" w:lineRule="exact"/>
        <w:rPr>
          <w:rFonts w:ascii="Times New Roman" w:eastAsia="Times New Roman" w:hAnsi="Times New Roman"/>
          <w:sz w:val="24"/>
        </w:rPr>
      </w:pPr>
    </w:p>
    <w:p w14:paraId="0E11FB1B" w14:textId="77777777" w:rsidR="00424F1D" w:rsidRDefault="00424F1D">
      <w:pPr>
        <w:spacing w:line="0" w:lineRule="atLeast"/>
        <w:ind w:right="20"/>
        <w:jc w:val="center"/>
        <w:rPr>
          <w:rFonts w:ascii="Arial" w:eastAsia="Arial" w:hAnsi="Arial"/>
          <w:b/>
          <w:sz w:val="22"/>
          <w:u w:val="single"/>
        </w:rPr>
      </w:pPr>
      <w:r>
        <w:rPr>
          <w:rFonts w:ascii="Arial" w:eastAsia="Arial" w:hAnsi="Arial"/>
          <w:b/>
          <w:sz w:val="22"/>
          <w:u w:val="single"/>
        </w:rPr>
        <w:pict w14:anchorId="217A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75pt;height:102.4pt">
            <v:imagedata r:id="rId5" o:title="Academy Logo"/>
          </v:shape>
        </w:pict>
      </w:r>
    </w:p>
    <w:p w14:paraId="06303E76" w14:textId="77777777" w:rsidR="00424F1D" w:rsidRDefault="00424F1D">
      <w:pPr>
        <w:spacing w:line="0" w:lineRule="atLeast"/>
        <w:ind w:right="20"/>
        <w:jc w:val="center"/>
        <w:rPr>
          <w:rFonts w:ascii="Arial" w:eastAsia="Arial" w:hAnsi="Arial"/>
          <w:b/>
          <w:sz w:val="22"/>
          <w:u w:val="single"/>
        </w:rPr>
      </w:pPr>
    </w:p>
    <w:p w14:paraId="3323CDCA" w14:textId="62DAFD31" w:rsidR="003E50AD" w:rsidRDefault="003E50AD">
      <w:pPr>
        <w:spacing w:line="0" w:lineRule="atLeast"/>
        <w:ind w:right="20"/>
        <w:jc w:val="center"/>
        <w:rPr>
          <w:rFonts w:ascii="Arial" w:eastAsia="Arial" w:hAnsi="Arial"/>
          <w:b/>
          <w:sz w:val="22"/>
          <w:u w:val="single"/>
        </w:rPr>
      </w:pPr>
      <w:r>
        <w:rPr>
          <w:rFonts w:ascii="Arial" w:eastAsia="Arial" w:hAnsi="Arial"/>
          <w:b/>
          <w:sz w:val="22"/>
          <w:u w:val="single"/>
        </w:rPr>
        <w:t>JOB DESCRIPTION ASSISTANT HEADTEACHER</w:t>
      </w:r>
    </w:p>
    <w:p w14:paraId="311A4361" w14:textId="5754B523" w:rsidR="00424F1D" w:rsidRDefault="00424F1D">
      <w:pPr>
        <w:spacing w:line="0" w:lineRule="atLeast"/>
        <w:ind w:right="20"/>
        <w:jc w:val="center"/>
        <w:rPr>
          <w:rFonts w:ascii="Arial" w:eastAsia="Arial" w:hAnsi="Arial"/>
          <w:b/>
          <w:sz w:val="22"/>
          <w:u w:val="single"/>
        </w:rPr>
      </w:pPr>
      <w:r>
        <w:rPr>
          <w:rFonts w:ascii="Arial" w:eastAsia="Arial" w:hAnsi="Arial"/>
          <w:b/>
          <w:sz w:val="22"/>
          <w:u w:val="single"/>
        </w:rPr>
        <w:t>With Writing and Phase Leader responsibility</w:t>
      </w:r>
    </w:p>
    <w:p w14:paraId="7F9A8CC1" w14:textId="77777777" w:rsidR="003E50AD" w:rsidRDefault="003E50AD">
      <w:pPr>
        <w:spacing w:line="264" w:lineRule="exact"/>
        <w:rPr>
          <w:rFonts w:ascii="Times New Roman" w:eastAsia="Times New Roman" w:hAnsi="Times New Roman"/>
          <w:sz w:val="24"/>
        </w:rPr>
      </w:pPr>
    </w:p>
    <w:p w14:paraId="6716C82A" w14:textId="77777777" w:rsidR="003E50AD" w:rsidRDefault="003E50AD">
      <w:pPr>
        <w:spacing w:line="267" w:lineRule="auto"/>
        <w:ind w:right="20"/>
        <w:rPr>
          <w:rFonts w:ascii="Arial" w:eastAsia="Arial" w:hAnsi="Arial"/>
          <w:sz w:val="22"/>
        </w:rPr>
      </w:pPr>
      <w:r>
        <w:rPr>
          <w:rFonts w:ascii="Arial" w:eastAsia="Arial" w:hAnsi="Arial"/>
          <w:sz w:val="22"/>
        </w:rPr>
        <w:t>Please note that this is a generic job description. The specific details of the role will be negotiated with the successful candidates to reflect his/her strengths.</w:t>
      </w:r>
    </w:p>
    <w:p w14:paraId="7009DD6E" w14:textId="77777777" w:rsidR="003E50AD" w:rsidRDefault="003E50AD">
      <w:pPr>
        <w:spacing w:line="300" w:lineRule="exact"/>
        <w:rPr>
          <w:rFonts w:ascii="Times New Roman" w:eastAsia="Times New Roman" w:hAnsi="Times New Roman"/>
          <w:sz w:val="24"/>
        </w:rPr>
      </w:pPr>
    </w:p>
    <w:p w14:paraId="4580AD90" w14:textId="77777777" w:rsidR="003E50AD" w:rsidRDefault="003E50AD">
      <w:pPr>
        <w:numPr>
          <w:ilvl w:val="0"/>
          <w:numId w:val="1"/>
        </w:numPr>
        <w:tabs>
          <w:tab w:val="left" w:pos="360"/>
        </w:tabs>
        <w:spacing w:line="0" w:lineRule="atLeast"/>
        <w:ind w:left="360" w:hanging="360"/>
        <w:rPr>
          <w:rFonts w:ascii="Arial" w:eastAsia="Arial" w:hAnsi="Arial"/>
          <w:b/>
          <w:sz w:val="22"/>
        </w:rPr>
      </w:pPr>
      <w:r>
        <w:rPr>
          <w:rFonts w:ascii="Arial" w:eastAsia="Arial" w:hAnsi="Arial"/>
          <w:b/>
          <w:sz w:val="22"/>
          <w:u w:val="single"/>
        </w:rPr>
        <w:t>Line of responsibility:</w:t>
      </w:r>
    </w:p>
    <w:p w14:paraId="748F36AA" w14:textId="77777777" w:rsidR="003E50AD" w:rsidRDefault="003E50AD">
      <w:pPr>
        <w:spacing w:line="339" w:lineRule="exact"/>
        <w:rPr>
          <w:rFonts w:ascii="Times New Roman" w:eastAsia="Times New Roman" w:hAnsi="Times New Roman"/>
          <w:sz w:val="24"/>
        </w:rPr>
      </w:pPr>
    </w:p>
    <w:p w14:paraId="3531114B" w14:textId="77777777" w:rsidR="003E50AD" w:rsidRDefault="003E50AD">
      <w:pPr>
        <w:spacing w:line="291" w:lineRule="auto"/>
        <w:ind w:right="20"/>
        <w:jc w:val="both"/>
        <w:rPr>
          <w:rFonts w:ascii="Arial" w:eastAsia="Arial" w:hAnsi="Arial"/>
          <w:sz w:val="21"/>
        </w:rPr>
      </w:pPr>
      <w:r>
        <w:rPr>
          <w:rFonts w:ascii="Arial" w:eastAsia="Arial" w:hAnsi="Arial"/>
          <w:sz w:val="21"/>
        </w:rPr>
        <w:t xml:space="preserve">The Assistant Headteacher will work with and will be directly responsible to the Headteacher. The post holder will be expected to interact and lead colleagues on a professional level </w:t>
      </w:r>
      <w:proofErr w:type="gramStart"/>
      <w:r>
        <w:rPr>
          <w:rFonts w:ascii="Arial" w:eastAsia="Arial" w:hAnsi="Arial"/>
          <w:sz w:val="21"/>
        </w:rPr>
        <w:t>in order to</w:t>
      </w:r>
      <w:proofErr w:type="gramEnd"/>
      <w:r>
        <w:rPr>
          <w:rFonts w:ascii="Arial" w:eastAsia="Arial" w:hAnsi="Arial"/>
          <w:sz w:val="21"/>
        </w:rPr>
        <w:t xml:space="preserve"> promote a mutual understanding of the </w:t>
      </w:r>
      <w:proofErr w:type="gramStart"/>
      <w:r>
        <w:rPr>
          <w:rFonts w:ascii="Arial" w:eastAsia="Arial" w:hAnsi="Arial"/>
          <w:sz w:val="21"/>
        </w:rPr>
        <w:t>schools</w:t>
      </w:r>
      <w:proofErr w:type="gramEnd"/>
      <w:r>
        <w:rPr>
          <w:rFonts w:ascii="Arial" w:eastAsia="Arial" w:hAnsi="Arial"/>
          <w:sz w:val="21"/>
        </w:rPr>
        <w:t xml:space="preserve"> vision and values.</w:t>
      </w:r>
    </w:p>
    <w:p w14:paraId="367135B3" w14:textId="77777777" w:rsidR="003E50AD" w:rsidRDefault="003E50AD">
      <w:pPr>
        <w:spacing w:line="286" w:lineRule="exact"/>
        <w:rPr>
          <w:rFonts w:ascii="Times New Roman" w:eastAsia="Times New Roman" w:hAnsi="Times New Roman"/>
          <w:sz w:val="24"/>
        </w:rPr>
      </w:pPr>
    </w:p>
    <w:p w14:paraId="3025EA7F" w14:textId="77777777" w:rsidR="003E50AD" w:rsidRDefault="003E50AD">
      <w:pPr>
        <w:spacing w:line="273" w:lineRule="auto"/>
        <w:ind w:right="20"/>
        <w:jc w:val="both"/>
        <w:rPr>
          <w:rFonts w:ascii="Arial" w:eastAsia="Arial" w:hAnsi="Arial"/>
          <w:sz w:val="22"/>
        </w:rPr>
      </w:pPr>
      <w:r>
        <w:rPr>
          <w:rFonts w:ascii="Arial" w:eastAsia="Arial" w:hAnsi="Arial"/>
          <w:sz w:val="22"/>
        </w:rPr>
        <w:t xml:space="preserve">In addition to the teaching responsibility, the post holder will be expected to network and liaise across the range of external providers, schools, community and coordinator networks, to ensure a consistency of approach regarding standards, support, transition and </w:t>
      </w:r>
      <w:proofErr w:type="gramStart"/>
      <w:r>
        <w:rPr>
          <w:rFonts w:ascii="Arial" w:eastAsia="Arial" w:hAnsi="Arial"/>
          <w:sz w:val="22"/>
        </w:rPr>
        <w:t>high quality</w:t>
      </w:r>
      <w:proofErr w:type="gramEnd"/>
      <w:r>
        <w:rPr>
          <w:rFonts w:ascii="Arial" w:eastAsia="Arial" w:hAnsi="Arial"/>
          <w:sz w:val="22"/>
        </w:rPr>
        <w:t xml:space="preserve"> learning and teaching</w:t>
      </w:r>
    </w:p>
    <w:p w14:paraId="39A1D524" w14:textId="77777777" w:rsidR="003E50AD" w:rsidRDefault="003E50AD">
      <w:pPr>
        <w:spacing w:line="293" w:lineRule="exact"/>
        <w:rPr>
          <w:rFonts w:ascii="Times New Roman" w:eastAsia="Times New Roman" w:hAnsi="Times New Roman"/>
          <w:sz w:val="24"/>
        </w:rPr>
      </w:pPr>
    </w:p>
    <w:p w14:paraId="107A991A" w14:textId="77777777" w:rsidR="003E50AD" w:rsidRDefault="003E50AD">
      <w:pPr>
        <w:numPr>
          <w:ilvl w:val="0"/>
          <w:numId w:val="2"/>
        </w:numPr>
        <w:tabs>
          <w:tab w:val="left" w:pos="360"/>
        </w:tabs>
        <w:spacing w:line="0" w:lineRule="atLeast"/>
        <w:ind w:left="360" w:hanging="360"/>
        <w:rPr>
          <w:rFonts w:ascii="Arial" w:eastAsia="Arial" w:hAnsi="Arial"/>
          <w:b/>
          <w:sz w:val="22"/>
        </w:rPr>
      </w:pPr>
      <w:r>
        <w:rPr>
          <w:rFonts w:ascii="Arial" w:eastAsia="Arial" w:hAnsi="Arial"/>
          <w:b/>
          <w:sz w:val="22"/>
          <w:u w:val="single"/>
        </w:rPr>
        <w:t>Job purpose:</w:t>
      </w:r>
    </w:p>
    <w:p w14:paraId="4A5037D0" w14:textId="77777777" w:rsidR="003E50AD" w:rsidRDefault="003E50AD">
      <w:pPr>
        <w:spacing w:line="341" w:lineRule="exact"/>
        <w:rPr>
          <w:rFonts w:ascii="Times New Roman" w:eastAsia="Times New Roman" w:hAnsi="Times New Roman"/>
          <w:sz w:val="24"/>
        </w:rPr>
      </w:pPr>
    </w:p>
    <w:p w14:paraId="0279F757" w14:textId="77777777" w:rsidR="003E50AD" w:rsidRDefault="003E50AD">
      <w:pPr>
        <w:spacing w:line="274" w:lineRule="auto"/>
        <w:ind w:right="20"/>
        <w:jc w:val="both"/>
        <w:rPr>
          <w:rFonts w:ascii="Arial" w:eastAsia="Arial" w:hAnsi="Arial"/>
          <w:sz w:val="22"/>
        </w:rPr>
      </w:pPr>
      <w:r>
        <w:rPr>
          <w:rFonts w:ascii="Arial" w:eastAsia="Arial" w:hAnsi="Arial"/>
          <w:sz w:val="22"/>
        </w:rPr>
        <w:t>The Assistant Headteacher will work with the Headteacher to provide leadership and management of the teaching and learning of all pupils. In partnership will be responsible for ensuring the educational success of the Academy within the overall framework of the Multi Academy Trust as well as the individual school development plan. To take a lead role in the monitoring and evaluation of standards across the whole school and to be a leading professional, actively promoting effective teaching and learning pract</w:t>
      </w:r>
      <w:r>
        <w:rPr>
          <w:rFonts w:ascii="Arial" w:eastAsia="Arial" w:hAnsi="Arial"/>
          <w:sz w:val="22"/>
        </w:rPr>
        <w:t>ices across the school.</w:t>
      </w:r>
    </w:p>
    <w:p w14:paraId="1C1270BE" w14:textId="77777777" w:rsidR="003E50AD" w:rsidRDefault="003E50AD">
      <w:pPr>
        <w:spacing w:line="302" w:lineRule="exact"/>
        <w:rPr>
          <w:rFonts w:ascii="Times New Roman" w:eastAsia="Times New Roman" w:hAnsi="Times New Roman"/>
          <w:sz w:val="24"/>
        </w:rPr>
      </w:pPr>
    </w:p>
    <w:p w14:paraId="0A7BDBFB" w14:textId="77777777" w:rsidR="003E50AD" w:rsidRDefault="003E50AD">
      <w:pPr>
        <w:spacing w:line="274" w:lineRule="auto"/>
        <w:ind w:right="20"/>
        <w:jc w:val="both"/>
        <w:rPr>
          <w:rFonts w:ascii="Arial" w:eastAsia="Arial" w:hAnsi="Arial"/>
          <w:sz w:val="22"/>
        </w:rPr>
      </w:pPr>
      <w:r>
        <w:rPr>
          <w:rFonts w:ascii="Arial" w:eastAsia="Arial" w:hAnsi="Arial"/>
          <w:sz w:val="22"/>
        </w:rPr>
        <w:t xml:space="preserve">This is a senior post within the school’s staffing structure, which carries with it membership of the Leadership Group. The Assistant Headteacher will be required to meet the general requirements of the post as specified in the School Teachers’ Pay and Conditions Document. In </w:t>
      </w:r>
      <w:proofErr w:type="gramStart"/>
      <w:r>
        <w:rPr>
          <w:rFonts w:ascii="Arial" w:eastAsia="Arial" w:hAnsi="Arial"/>
          <w:sz w:val="22"/>
        </w:rPr>
        <w:t>addition</w:t>
      </w:r>
      <w:proofErr w:type="gramEnd"/>
      <w:r>
        <w:rPr>
          <w:rFonts w:ascii="Arial" w:eastAsia="Arial" w:hAnsi="Arial"/>
          <w:sz w:val="22"/>
        </w:rPr>
        <w:t xml:space="preserve"> the Assistant Headteacher will be required to fulfil any reasonable expectations from the Headteacher.</w:t>
      </w:r>
    </w:p>
    <w:p w14:paraId="4CB2E414" w14:textId="77777777" w:rsidR="003E50AD" w:rsidRDefault="003E50AD">
      <w:pPr>
        <w:spacing w:line="301" w:lineRule="exact"/>
        <w:rPr>
          <w:rFonts w:ascii="Times New Roman" w:eastAsia="Times New Roman" w:hAnsi="Times New Roman"/>
          <w:sz w:val="24"/>
        </w:rPr>
      </w:pPr>
    </w:p>
    <w:p w14:paraId="05E4C071" w14:textId="77777777" w:rsidR="003E50AD" w:rsidRDefault="003E50AD">
      <w:pPr>
        <w:spacing w:line="274" w:lineRule="auto"/>
        <w:jc w:val="both"/>
        <w:rPr>
          <w:rFonts w:ascii="Arial" w:eastAsia="Arial" w:hAnsi="Arial"/>
          <w:sz w:val="22"/>
        </w:rPr>
      </w:pPr>
      <w:r>
        <w:rPr>
          <w:rFonts w:ascii="Arial" w:eastAsia="Arial" w:hAnsi="Arial"/>
          <w:sz w:val="22"/>
        </w:rPr>
        <w:t>To achieve success for all members of the school community within a culture of continuous innovation rigorous review, the Assistant Headteacher will assist in shaping the academy’s vision for the future, direction or leadership promoting excellence, equality and high expectations of all children in both academic and extra-curricular achievements. To assist in creating a safe and productive learning environment that is engaging and fulfilling for all pupils and staff.</w:t>
      </w:r>
    </w:p>
    <w:p w14:paraId="33B7551E" w14:textId="77777777" w:rsidR="003E50AD" w:rsidRDefault="003E50AD">
      <w:pPr>
        <w:spacing w:line="294" w:lineRule="exact"/>
        <w:rPr>
          <w:rFonts w:ascii="Times New Roman" w:eastAsia="Times New Roman" w:hAnsi="Times New Roman"/>
          <w:sz w:val="24"/>
        </w:rPr>
      </w:pPr>
    </w:p>
    <w:p w14:paraId="1B491DDE" w14:textId="77777777" w:rsidR="003E50AD" w:rsidRPr="003E50AD" w:rsidRDefault="003E50AD">
      <w:pPr>
        <w:numPr>
          <w:ilvl w:val="0"/>
          <w:numId w:val="3"/>
        </w:numPr>
        <w:tabs>
          <w:tab w:val="left" w:pos="360"/>
        </w:tabs>
        <w:spacing w:line="0" w:lineRule="atLeast"/>
        <w:ind w:left="360" w:hanging="360"/>
        <w:rPr>
          <w:rFonts w:ascii="Arial" w:eastAsia="Arial" w:hAnsi="Arial"/>
          <w:b/>
          <w:sz w:val="22"/>
        </w:rPr>
      </w:pPr>
      <w:r>
        <w:rPr>
          <w:rFonts w:ascii="Arial" w:eastAsia="Arial" w:hAnsi="Arial"/>
          <w:b/>
          <w:sz w:val="22"/>
          <w:u w:val="single"/>
        </w:rPr>
        <w:t>Duties and responsibilities:</w:t>
      </w:r>
    </w:p>
    <w:p w14:paraId="71DB12B4" w14:textId="77777777" w:rsidR="003E50AD" w:rsidRDefault="003E50AD" w:rsidP="003E50AD">
      <w:pPr>
        <w:tabs>
          <w:tab w:val="left" w:pos="360"/>
        </w:tabs>
        <w:spacing w:line="0" w:lineRule="atLeast"/>
        <w:ind w:left="360"/>
        <w:rPr>
          <w:rFonts w:ascii="Arial" w:eastAsia="Arial" w:hAnsi="Arial"/>
          <w:b/>
          <w:sz w:val="22"/>
        </w:rPr>
      </w:pPr>
    </w:p>
    <w:p w14:paraId="58A48BF1" w14:textId="77777777" w:rsidR="003E50AD" w:rsidRDefault="003E50AD">
      <w:pPr>
        <w:spacing w:line="269" w:lineRule="auto"/>
        <w:ind w:right="20"/>
        <w:jc w:val="both"/>
        <w:rPr>
          <w:rFonts w:ascii="Arial" w:eastAsia="Arial" w:hAnsi="Arial"/>
          <w:sz w:val="22"/>
        </w:rPr>
      </w:pPr>
      <w:r>
        <w:rPr>
          <w:rFonts w:ascii="Arial" w:eastAsia="Arial" w:hAnsi="Arial"/>
          <w:sz w:val="22"/>
        </w:rPr>
        <w:lastRenderedPageBreak/>
        <w:t>Main duties and responsibilities are indicated below. Other duties of an appropriate level and nature may also be required, as directed by the Headteacher.</w:t>
      </w:r>
    </w:p>
    <w:p w14:paraId="3B9978DD" w14:textId="77777777" w:rsidR="003E50AD" w:rsidRDefault="003E50AD">
      <w:pPr>
        <w:spacing w:line="307" w:lineRule="exact"/>
        <w:rPr>
          <w:rFonts w:ascii="Times New Roman" w:eastAsia="Times New Roman" w:hAnsi="Times New Roman"/>
          <w:sz w:val="24"/>
        </w:rPr>
      </w:pPr>
    </w:p>
    <w:p w14:paraId="09BE87BC" w14:textId="75A7D27D" w:rsidR="003E50AD" w:rsidRDefault="003E50AD">
      <w:pPr>
        <w:spacing w:line="237" w:lineRule="auto"/>
        <w:ind w:right="20"/>
        <w:jc w:val="both"/>
        <w:rPr>
          <w:rFonts w:ascii="Arial" w:eastAsia="Arial" w:hAnsi="Arial"/>
          <w:sz w:val="22"/>
        </w:rPr>
      </w:pPr>
      <w:r>
        <w:rPr>
          <w:rFonts w:ascii="Arial" w:eastAsia="Arial" w:hAnsi="Arial"/>
          <w:sz w:val="22"/>
        </w:rPr>
        <w:t xml:space="preserve">The Assistant Headteacher will have a part time </w:t>
      </w:r>
      <w:r>
        <w:rPr>
          <w:rFonts w:ascii="Arial" w:eastAsia="Arial" w:hAnsi="Arial"/>
          <w:sz w:val="22"/>
        </w:rPr>
        <w:t xml:space="preserve">class commitment </w:t>
      </w:r>
      <w:proofErr w:type="gramStart"/>
      <w:r>
        <w:rPr>
          <w:rFonts w:ascii="Arial" w:eastAsia="Arial" w:hAnsi="Arial"/>
          <w:sz w:val="22"/>
        </w:rPr>
        <w:t xml:space="preserve">– </w:t>
      </w:r>
      <w:r>
        <w:rPr>
          <w:rFonts w:ascii="Arial" w:eastAsia="Arial" w:hAnsi="Arial"/>
          <w:sz w:val="22"/>
        </w:rPr>
        <w:t xml:space="preserve"> the</w:t>
      </w:r>
      <w:proofErr w:type="gramEnd"/>
      <w:r>
        <w:rPr>
          <w:rFonts w:ascii="Arial" w:eastAsia="Arial" w:hAnsi="Arial"/>
          <w:sz w:val="22"/>
        </w:rPr>
        <w:t xml:space="preserve"> year group will be dependent on the successful candidate’s strengths. The assistant Headteacher will receive dedicated leadership time as well as their PPA release time to development and ensure ‘quality teaching first’ and secure the smooth running of the school.</w:t>
      </w:r>
    </w:p>
    <w:p w14:paraId="0FE42F34" w14:textId="77777777" w:rsidR="003E50AD" w:rsidRDefault="003E50AD">
      <w:pPr>
        <w:spacing w:line="239" w:lineRule="auto"/>
        <w:ind w:right="20"/>
        <w:jc w:val="both"/>
        <w:rPr>
          <w:rFonts w:ascii="Arial" w:eastAsia="Arial" w:hAnsi="Arial"/>
          <w:sz w:val="22"/>
        </w:rPr>
      </w:pPr>
      <w:bookmarkStart w:id="0" w:name="page2"/>
      <w:bookmarkEnd w:id="0"/>
    </w:p>
    <w:p w14:paraId="6E897F5D" w14:textId="0ED15630" w:rsidR="003E50AD" w:rsidRDefault="003E50AD">
      <w:pPr>
        <w:spacing w:line="239" w:lineRule="auto"/>
        <w:ind w:right="20"/>
        <w:jc w:val="both"/>
        <w:rPr>
          <w:rFonts w:ascii="Arial" w:eastAsia="Arial" w:hAnsi="Arial"/>
          <w:sz w:val="22"/>
        </w:rPr>
      </w:pPr>
      <w:r>
        <w:rPr>
          <w:rFonts w:ascii="Arial" w:eastAsia="Arial" w:hAnsi="Arial"/>
          <w:sz w:val="22"/>
        </w:rPr>
        <w:t>The Assistant Headteacher will be a model professional setting an excellent example to teaching and support staff. They will work in close partnership with the Headteacher in actively and demonstrably promoting enrichment, entitlement and achievement through building and implementing agreed school policies. The Assistant Headteacher will lead by example of their practice, and by positively encouraging and supporting all members of staff. They will work with the Headteacher to ensure that the school offers a</w:t>
      </w:r>
      <w:r>
        <w:rPr>
          <w:rFonts w:ascii="Arial" w:eastAsia="Arial" w:hAnsi="Arial"/>
          <w:sz w:val="22"/>
        </w:rPr>
        <w:t xml:space="preserve"> high quality, exciting, engaging, well resourced, differentiated and </w:t>
      </w:r>
      <w:proofErr w:type="gramStart"/>
      <w:r>
        <w:rPr>
          <w:rFonts w:ascii="Arial" w:eastAsia="Arial" w:hAnsi="Arial"/>
          <w:sz w:val="22"/>
        </w:rPr>
        <w:t>well matched</w:t>
      </w:r>
      <w:proofErr w:type="gramEnd"/>
      <w:r>
        <w:rPr>
          <w:rFonts w:ascii="Arial" w:eastAsia="Arial" w:hAnsi="Arial"/>
          <w:sz w:val="22"/>
        </w:rPr>
        <w:t xml:space="preserve"> curriculum for all children.</w:t>
      </w:r>
    </w:p>
    <w:p w14:paraId="2BE80700" w14:textId="77777777" w:rsidR="003E50AD" w:rsidRDefault="003E50AD">
      <w:pPr>
        <w:spacing w:line="251" w:lineRule="exact"/>
        <w:rPr>
          <w:rFonts w:ascii="Times New Roman" w:eastAsia="Times New Roman" w:hAnsi="Times New Roman"/>
        </w:rPr>
      </w:pPr>
    </w:p>
    <w:p w14:paraId="7F615A58" w14:textId="77777777" w:rsidR="003E50AD" w:rsidRDefault="003E50AD">
      <w:pPr>
        <w:numPr>
          <w:ilvl w:val="0"/>
          <w:numId w:val="4"/>
        </w:numPr>
        <w:tabs>
          <w:tab w:val="left" w:pos="360"/>
        </w:tabs>
        <w:spacing w:line="0" w:lineRule="atLeast"/>
        <w:ind w:left="360" w:hanging="360"/>
        <w:rPr>
          <w:rFonts w:ascii="Arial" w:eastAsia="Arial" w:hAnsi="Arial"/>
          <w:b/>
          <w:sz w:val="22"/>
        </w:rPr>
      </w:pPr>
      <w:r>
        <w:rPr>
          <w:rFonts w:ascii="Arial" w:eastAsia="Arial" w:hAnsi="Arial"/>
          <w:b/>
          <w:sz w:val="22"/>
          <w:u w:val="single"/>
        </w:rPr>
        <w:t>Conditions of employment:</w:t>
      </w:r>
    </w:p>
    <w:p w14:paraId="54D3EFE2" w14:textId="77777777" w:rsidR="003E50AD" w:rsidRDefault="003E50AD">
      <w:pPr>
        <w:spacing w:line="330" w:lineRule="exact"/>
        <w:rPr>
          <w:rFonts w:ascii="Times New Roman" w:eastAsia="Times New Roman" w:hAnsi="Times New Roman"/>
        </w:rPr>
      </w:pPr>
    </w:p>
    <w:p w14:paraId="61A68C23" w14:textId="77777777" w:rsidR="003E50AD" w:rsidRDefault="003E50AD" w:rsidP="00424F1D">
      <w:pPr>
        <w:spacing w:line="269" w:lineRule="auto"/>
        <w:ind w:right="20"/>
        <w:rPr>
          <w:rFonts w:ascii="Arial" w:eastAsia="Arial" w:hAnsi="Arial"/>
          <w:sz w:val="22"/>
        </w:rPr>
      </w:pPr>
      <w:r>
        <w:rPr>
          <w:rFonts w:ascii="Arial" w:eastAsia="Arial" w:hAnsi="Arial"/>
          <w:sz w:val="22"/>
        </w:rPr>
        <w:t>The above responsibilities are subject to the general duties and responsibilities contained in the written statement of conditions of employment (the contract of employment).</w:t>
      </w:r>
    </w:p>
    <w:p w14:paraId="4D5B0F27" w14:textId="77777777" w:rsidR="003E50AD" w:rsidRDefault="003E50AD">
      <w:pPr>
        <w:spacing w:line="30" w:lineRule="exact"/>
        <w:rPr>
          <w:rFonts w:ascii="Times New Roman" w:eastAsia="Times New Roman" w:hAnsi="Times New Roman"/>
        </w:rPr>
      </w:pPr>
    </w:p>
    <w:p w14:paraId="39612F59" w14:textId="77777777" w:rsidR="003E50AD" w:rsidRDefault="003E50AD" w:rsidP="00424F1D">
      <w:pPr>
        <w:spacing w:line="267" w:lineRule="auto"/>
        <w:ind w:right="20"/>
        <w:rPr>
          <w:rFonts w:ascii="Arial" w:eastAsia="Arial" w:hAnsi="Arial"/>
          <w:sz w:val="22"/>
        </w:rPr>
      </w:pPr>
      <w:r>
        <w:rPr>
          <w:rFonts w:ascii="Arial" w:eastAsia="Arial" w:hAnsi="Arial"/>
          <w:sz w:val="22"/>
        </w:rPr>
        <w:t>The post holder is required to support and encourage the school’s ethos and its objectives, policies and procedures as agreed by the governing body.</w:t>
      </w:r>
    </w:p>
    <w:p w14:paraId="60623D8D" w14:textId="77777777" w:rsidR="003E50AD" w:rsidRDefault="003E50AD">
      <w:pPr>
        <w:spacing w:line="32" w:lineRule="exact"/>
        <w:rPr>
          <w:rFonts w:ascii="Times New Roman" w:eastAsia="Times New Roman" w:hAnsi="Times New Roman"/>
        </w:rPr>
      </w:pPr>
    </w:p>
    <w:p w14:paraId="33E02A5B" w14:textId="77777777" w:rsidR="003E50AD" w:rsidRDefault="003E50AD" w:rsidP="00424F1D">
      <w:pPr>
        <w:spacing w:line="269" w:lineRule="auto"/>
        <w:ind w:right="20"/>
        <w:rPr>
          <w:rFonts w:ascii="Arial" w:eastAsia="Arial" w:hAnsi="Arial"/>
          <w:sz w:val="22"/>
        </w:rPr>
      </w:pPr>
      <w:r>
        <w:rPr>
          <w:rFonts w:ascii="Arial" w:eastAsia="Arial" w:hAnsi="Arial"/>
          <w:sz w:val="22"/>
        </w:rPr>
        <w:t>The post holder shall uphold the school’s policy in respect of child protection and safeguarding matters.</w:t>
      </w:r>
    </w:p>
    <w:p w14:paraId="39C5C09F" w14:textId="77777777" w:rsidR="003E50AD" w:rsidRDefault="003E50AD">
      <w:pPr>
        <w:spacing w:line="22" w:lineRule="exact"/>
        <w:rPr>
          <w:rFonts w:ascii="Times New Roman" w:eastAsia="Times New Roman" w:hAnsi="Times New Roman"/>
        </w:rPr>
      </w:pPr>
    </w:p>
    <w:p w14:paraId="727B6C40" w14:textId="77777777" w:rsidR="003E50AD" w:rsidRDefault="003E50AD">
      <w:pPr>
        <w:spacing w:line="0" w:lineRule="atLeast"/>
        <w:rPr>
          <w:rFonts w:ascii="Arial" w:eastAsia="Arial" w:hAnsi="Arial"/>
          <w:sz w:val="22"/>
        </w:rPr>
      </w:pPr>
      <w:r>
        <w:rPr>
          <w:rFonts w:ascii="Arial" w:eastAsia="Arial" w:hAnsi="Arial"/>
          <w:sz w:val="22"/>
        </w:rPr>
        <w:t>Maintain confidentiality.</w:t>
      </w:r>
    </w:p>
    <w:p w14:paraId="03F4C0F3" w14:textId="77777777" w:rsidR="003E50AD" w:rsidRDefault="003E50AD">
      <w:pPr>
        <w:spacing w:line="60" w:lineRule="exact"/>
        <w:rPr>
          <w:rFonts w:ascii="Times New Roman" w:eastAsia="Times New Roman" w:hAnsi="Times New Roman"/>
        </w:rPr>
      </w:pPr>
    </w:p>
    <w:p w14:paraId="5F9ADAC1" w14:textId="77777777" w:rsidR="003E50AD" w:rsidRDefault="003E50AD" w:rsidP="00424F1D">
      <w:pPr>
        <w:spacing w:line="269" w:lineRule="auto"/>
        <w:ind w:right="20"/>
        <w:rPr>
          <w:rFonts w:ascii="Arial" w:eastAsia="Arial" w:hAnsi="Arial"/>
          <w:sz w:val="22"/>
        </w:rPr>
      </w:pPr>
      <w:r>
        <w:rPr>
          <w:rFonts w:ascii="Arial" w:eastAsia="Arial" w:hAnsi="Arial"/>
          <w:sz w:val="22"/>
        </w:rPr>
        <w:t>Participate in training and other learning activities and performance development as required.</w:t>
      </w:r>
    </w:p>
    <w:p w14:paraId="52C70BF5" w14:textId="77777777" w:rsidR="003E50AD" w:rsidRDefault="003E50AD">
      <w:pPr>
        <w:spacing w:line="30" w:lineRule="exact"/>
        <w:rPr>
          <w:rFonts w:ascii="Times New Roman" w:eastAsia="Times New Roman" w:hAnsi="Times New Roman"/>
        </w:rPr>
      </w:pPr>
    </w:p>
    <w:p w14:paraId="39229AC8" w14:textId="77777777" w:rsidR="003E50AD" w:rsidRDefault="003E50AD" w:rsidP="00424F1D">
      <w:pPr>
        <w:spacing w:line="267" w:lineRule="auto"/>
        <w:ind w:right="20"/>
        <w:rPr>
          <w:rFonts w:ascii="Arial" w:eastAsia="Arial" w:hAnsi="Arial"/>
          <w:sz w:val="22"/>
        </w:rPr>
      </w:pPr>
      <w:r>
        <w:rPr>
          <w:rFonts w:ascii="Arial" w:eastAsia="Arial" w:hAnsi="Arial"/>
          <w:sz w:val="22"/>
        </w:rPr>
        <w:t>Perform duties in line with health and safety requirements and report to the Head of School where hazards are identified.</w:t>
      </w:r>
    </w:p>
    <w:p w14:paraId="7F98D041" w14:textId="77777777" w:rsidR="003E50AD" w:rsidRDefault="003E50AD">
      <w:pPr>
        <w:spacing w:line="26" w:lineRule="exact"/>
        <w:rPr>
          <w:rFonts w:ascii="Times New Roman" w:eastAsia="Times New Roman" w:hAnsi="Times New Roman"/>
        </w:rPr>
      </w:pPr>
    </w:p>
    <w:p w14:paraId="247A5982" w14:textId="77777777" w:rsidR="003E50AD" w:rsidRDefault="003E50AD">
      <w:pPr>
        <w:spacing w:line="0" w:lineRule="atLeast"/>
        <w:rPr>
          <w:rFonts w:ascii="Arial" w:eastAsia="Arial" w:hAnsi="Arial"/>
          <w:sz w:val="22"/>
        </w:rPr>
      </w:pPr>
      <w:r>
        <w:rPr>
          <w:rFonts w:ascii="Arial" w:eastAsia="Arial" w:hAnsi="Arial"/>
          <w:sz w:val="22"/>
        </w:rPr>
        <w:t>The post holder shall be subject to all relevant statutory and institutional requirements.</w:t>
      </w:r>
    </w:p>
    <w:p w14:paraId="04C88880" w14:textId="77777777" w:rsidR="003E50AD" w:rsidRDefault="003E50AD">
      <w:pPr>
        <w:spacing w:line="60" w:lineRule="exact"/>
        <w:rPr>
          <w:rFonts w:ascii="Times New Roman" w:eastAsia="Times New Roman" w:hAnsi="Times New Roman"/>
        </w:rPr>
      </w:pPr>
    </w:p>
    <w:p w14:paraId="1C2959CA" w14:textId="77777777" w:rsidR="003E50AD" w:rsidRDefault="003E50AD" w:rsidP="00424F1D">
      <w:pPr>
        <w:spacing w:line="279" w:lineRule="auto"/>
        <w:rPr>
          <w:rFonts w:ascii="Arial" w:eastAsia="Arial" w:hAnsi="Arial"/>
          <w:sz w:val="22"/>
        </w:rPr>
      </w:pPr>
      <w:r>
        <w:rPr>
          <w:rFonts w:ascii="Arial" w:eastAsia="Arial" w:hAnsi="Arial"/>
          <w:sz w:val="22"/>
        </w:rPr>
        <w:t xml:space="preserve">The post holder may be required to perform any other reasonable tasks after consultation. This job description allocates duties and responsibilities but does not direct the </w:t>
      </w:r>
      <w:proofErr w:type="gramStart"/>
      <w:r>
        <w:rPr>
          <w:rFonts w:ascii="Arial" w:eastAsia="Arial" w:hAnsi="Arial"/>
          <w:sz w:val="22"/>
        </w:rPr>
        <w:t>particular amount</w:t>
      </w:r>
      <w:proofErr w:type="gramEnd"/>
      <w:r>
        <w:rPr>
          <w:rFonts w:ascii="Arial" w:eastAsia="Arial" w:hAnsi="Arial"/>
          <w:sz w:val="22"/>
        </w:rPr>
        <w:t xml:space="preserve"> of time to be spent on carrying them out and no part of it may be so constructed.</w:t>
      </w:r>
    </w:p>
    <w:p w14:paraId="79665234" w14:textId="77777777" w:rsidR="003E50AD" w:rsidRDefault="003E50AD">
      <w:pPr>
        <w:spacing w:line="20" w:lineRule="exact"/>
        <w:rPr>
          <w:rFonts w:ascii="Times New Roman" w:eastAsia="Times New Roman" w:hAnsi="Times New Roman"/>
        </w:rPr>
      </w:pPr>
    </w:p>
    <w:p w14:paraId="656C7B17" w14:textId="77777777" w:rsidR="003E50AD" w:rsidRDefault="003E50AD" w:rsidP="00424F1D">
      <w:pPr>
        <w:spacing w:line="272" w:lineRule="auto"/>
        <w:ind w:right="20"/>
        <w:rPr>
          <w:rFonts w:ascii="Arial" w:eastAsia="Arial" w:hAnsi="Arial"/>
          <w:sz w:val="22"/>
        </w:rPr>
      </w:pPr>
      <w:r>
        <w:rPr>
          <w:rFonts w:ascii="Arial" w:eastAsia="Arial" w:hAnsi="Arial"/>
          <w:sz w:val="22"/>
        </w:rPr>
        <w:t xml:space="preserve">This job description is not necessarily a comprehensive definition of the post. It will be reviewed at least once a </w:t>
      </w:r>
      <w:proofErr w:type="gramStart"/>
      <w:r>
        <w:rPr>
          <w:rFonts w:ascii="Arial" w:eastAsia="Arial" w:hAnsi="Arial"/>
          <w:sz w:val="22"/>
        </w:rPr>
        <w:t>year</w:t>
      </w:r>
      <w:proofErr w:type="gramEnd"/>
      <w:r>
        <w:rPr>
          <w:rFonts w:ascii="Arial" w:eastAsia="Arial" w:hAnsi="Arial"/>
          <w:sz w:val="22"/>
        </w:rPr>
        <w:t xml:space="preserve"> and it may be subject to modification at any time after consultation with the post holder.</w:t>
      </w:r>
    </w:p>
    <w:p w14:paraId="0DBB1845" w14:textId="77777777" w:rsidR="003E50AD" w:rsidRDefault="003E50AD">
      <w:pPr>
        <w:spacing w:line="317" w:lineRule="exact"/>
        <w:rPr>
          <w:rFonts w:ascii="Times New Roman" w:eastAsia="Times New Roman" w:hAnsi="Times New Roman"/>
        </w:rPr>
      </w:pPr>
    </w:p>
    <w:p w14:paraId="5D9ECCA8" w14:textId="77777777" w:rsidR="003E50AD" w:rsidRDefault="003E50AD">
      <w:pPr>
        <w:numPr>
          <w:ilvl w:val="0"/>
          <w:numId w:val="6"/>
        </w:numPr>
        <w:tabs>
          <w:tab w:val="left" w:pos="360"/>
        </w:tabs>
        <w:spacing w:line="0" w:lineRule="atLeast"/>
        <w:ind w:left="360" w:hanging="360"/>
        <w:rPr>
          <w:rFonts w:ascii="Arial" w:eastAsia="Arial" w:hAnsi="Arial"/>
          <w:b/>
          <w:sz w:val="22"/>
        </w:rPr>
      </w:pPr>
      <w:r>
        <w:rPr>
          <w:rFonts w:ascii="Arial" w:eastAsia="Arial" w:hAnsi="Arial"/>
          <w:b/>
          <w:sz w:val="22"/>
          <w:u w:val="single"/>
        </w:rPr>
        <w:t>Key Accountabilities:</w:t>
      </w:r>
    </w:p>
    <w:p w14:paraId="301E2EB6" w14:textId="77777777" w:rsidR="003E50AD" w:rsidRDefault="003E50AD">
      <w:pPr>
        <w:spacing w:line="303" w:lineRule="exact"/>
        <w:rPr>
          <w:rFonts w:ascii="Times New Roman" w:eastAsia="Times New Roman" w:hAnsi="Times New Roman"/>
        </w:rPr>
      </w:pPr>
    </w:p>
    <w:p w14:paraId="10F2C241" w14:textId="77777777" w:rsidR="003E50AD" w:rsidRDefault="003E50AD">
      <w:pPr>
        <w:spacing w:line="253" w:lineRule="auto"/>
        <w:jc w:val="both"/>
        <w:rPr>
          <w:rFonts w:ascii="Arial" w:eastAsia="Arial" w:hAnsi="Arial"/>
          <w:sz w:val="21"/>
        </w:rPr>
      </w:pPr>
      <w:r>
        <w:rPr>
          <w:rFonts w:ascii="Arial" w:eastAsia="Arial" w:hAnsi="Arial"/>
          <w:sz w:val="21"/>
        </w:rPr>
        <w:t>The Assistant Headteacher is to take a central role in assisting the Headteacher, to develop the academy in accordance with the Trusts shared values and the school development plans.</w:t>
      </w:r>
    </w:p>
    <w:p w14:paraId="4C12EBB0" w14:textId="77777777" w:rsidR="003E50AD" w:rsidRDefault="003E50AD">
      <w:pPr>
        <w:spacing w:line="249" w:lineRule="exact"/>
        <w:rPr>
          <w:rFonts w:ascii="Times New Roman" w:eastAsia="Times New Roman" w:hAnsi="Times New Roman"/>
        </w:rPr>
      </w:pPr>
    </w:p>
    <w:p w14:paraId="0CE8A1FF" w14:textId="77777777" w:rsidR="003E50AD" w:rsidRDefault="003E50AD">
      <w:pPr>
        <w:spacing w:line="238" w:lineRule="auto"/>
        <w:ind w:right="20"/>
        <w:jc w:val="both"/>
        <w:rPr>
          <w:rFonts w:ascii="Arial" w:eastAsia="Arial" w:hAnsi="Arial"/>
          <w:sz w:val="22"/>
        </w:rPr>
      </w:pPr>
      <w:r>
        <w:rPr>
          <w:rFonts w:ascii="Arial" w:eastAsia="Arial" w:hAnsi="Arial"/>
          <w:sz w:val="22"/>
        </w:rPr>
        <w:t>The Assistant Headteacher is to be a primary teacher with experience across the primary age range; an experienced curriculum and team leader, a leader in assessment for learning and assessing pupils’ progress and a key person in the senior management team. The Assistant Headteacher will support, lead and manage teaching and learning in and beyond the classroom.</w:t>
      </w:r>
    </w:p>
    <w:p w14:paraId="539B6C0F" w14:textId="77777777" w:rsidR="003E50AD" w:rsidRDefault="003E50AD">
      <w:pPr>
        <w:spacing w:line="255" w:lineRule="exact"/>
        <w:rPr>
          <w:rFonts w:ascii="Times New Roman" w:eastAsia="Times New Roman" w:hAnsi="Times New Roman"/>
        </w:rPr>
      </w:pPr>
    </w:p>
    <w:p w14:paraId="0C8D4CAD" w14:textId="77777777" w:rsidR="003E50AD" w:rsidRDefault="003E50AD">
      <w:pPr>
        <w:spacing w:line="0" w:lineRule="atLeast"/>
        <w:rPr>
          <w:rFonts w:ascii="Arial" w:eastAsia="Arial" w:hAnsi="Arial"/>
          <w:sz w:val="22"/>
        </w:rPr>
      </w:pPr>
      <w:r>
        <w:rPr>
          <w:rFonts w:ascii="Arial" w:eastAsia="Arial" w:hAnsi="Arial"/>
          <w:sz w:val="22"/>
        </w:rPr>
        <w:t>In particular, the Assistant Headteacher will be required:</w:t>
      </w:r>
    </w:p>
    <w:p w14:paraId="23C3386E" w14:textId="77777777" w:rsidR="003E50AD" w:rsidRDefault="003E50AD">
      <w:pPr>
        <w:spacing w:line="251" w:lineRule="exact"/>
        <w:rPr>
          <w:rFonts w:ascii="Times New Roman" w:eastAsia="Times New Roman" w:hAnsi="Times New Roman"/>
        </w:rPr>
      </w:pPr>
    </w:p>
    <w:p w14:paraId="1358948D" w14:textId="77777777" w:rsidR="003E50AD" w:rsidRDefault="003E50AD">
      <w:pPr>
        <w:spacing w:line="0" w:lineRule="atLeast"/>
        <w:rPr>
          <w:rFonts w:ascii="Arial" w:eastAsia="Arial" w:hAnsi="Arial"/>
          <w:b/>
          <w:sz w:val="22"/>
        </w:rPr>
      </w:pPr>
      <w:r>
        <w:rPr>
          <w:rFonts w:ascii="Arial" w:eastAsia="Arial" w:hAnsi="Arial"/>
          <w:b/>
          <w:sz w:val="22"/>
        </w:rPr>
        <w:t>Shaping the Future</w:t>
      </w:r>
    </w:p>
    <w:p w14:paraId="4847AEBA" w14:textId="77777777" w:rsidR="003E50AD" w:rsidRDefault="003E50AD">
      <w:pPr>
        <w:spacing w:line="39" w:lineRule="exact"/>
        <w:rPr>
          <w:rFonts w:ascii="Times New Roman" w:eastAsia="Times New Roman" w:hAnsi="Times New Roman"/>
        </w:rPr>
      </w:pPr>
    </w:p>
    <w:p w14:paraId="0106F6AE" w14:textId="77777777" w:rsidR="003E50AD" w:rsidRDefault="003E50AD" w:rsidP="00424F1D">
      <w:pPr>
        <w:spacing w:line="269" w:lineRule="auto"/>
        <w:ind w:right="20"/>
        <w:jc w:val="both"/>
        <w:rPr>
          <w:rFonts w:ascii="Arial" w:eastAsia="Arial" w:hAnsi="Arial"/>
          <w:sz w:val="22"/>
        </w:rPr>
      </w:pPr>
      <w:r>
        <w:rPr>
          <w:rFonts w:ascii="Arial" w:eastAsia="Arial" w:hAnsi="Arial"/>
          <w:sz w:val="22"/>
        </w:rPr>
        <w:t xml:space="preserve">Support the Headteacher, Governors, and Trust in establishing a vision for the future of the school; demonstrating inspirational leadership and </w:t>
      </w:r>
      <w:proofErr w:type="gramStart"/>
      <w:r>
        <w:rPr>
          <w:rFonts w:ascii="Arial" w:eastAsia="Arial" w:hAnsi="Arial"/>
          <w:sz w:val="22"/>
        </w:rPr>
        <w:t>creativity;</w:t>
      </w:r>
      <w:proofErr w:type="gramEnd"/>
    </w:p>
    <w:p w14:paraId="03323447" w14:textId="77777777" w:rsidR="003E50AD" w:rsidRDefault="003E50AD">
      <w:pPr>
        <w:spacing w:line="31" w:lineRule="exact"/>
        <w:rPr>
          <w:rFonts w:ascii="Times New Roman" w:eastAsia="Times New Roman" w:hAnsi="Times New Roman"/>
        </w:rPr>
      </w:pPr>
    </w:p>
    <w:p w14:paraId="380C2AB6" w14:textId="77777777" w:rsidR="003E50AD" w:rsidRDefault="003E50AD" w:rsidP="00424F1D">
      <w:pPr>
        <w:spacing w:line="267" w:lineRule="auto"/>
        <w:ind w:right="20"/>
        <w:rPr>
          <w:rFonts w:ascii="Arial" w:eastAsia="Arial" w:hAnsi="Arial"/>
          <w:sz w:val="22"/>
        </w:rPr>
      </w:pPr>
      <w:r>
        <w:rPr>
          <w:rFonts w:ascii="Arial" w:eastAsia="Arial" w:hAnsi="Arial"/>
          <w:sz w:val="22"/>
        </w:rPr>
        <w:t xml:space="preserve">Play a leading role in the school improvement planning process, taking account of the agreed priorities of the school and how </w:t>
      </w:r>
      <w:proofErr w:type="gramStart"/>
      <w:r>
        <w:rPr>
          <w:rFonts w:ascii="Arial" w:eastAsia="Arial" w:hAnsi="Arial"/>
          <w:sz w:val="22"/>
        </w:rPr>
        <w:t>these link</w:t>
      </w:r>
      <w:proofErr w:type="gramEnd"/>
      <w:r>
        <w:rPr>
          <w:rFonts w:ascii="Arial" w:eastAsia="Arial" w:hAnsi="Arial"/>
          <w:sz w:val="22"/>
        </w:rPr>
        <w:t xml:space="preserve"> with National and local </w:t>
      </w:r>
      <w:proofErr w:type="gramStart"/>
      <w:r>
        <w:rPr>
          <w:rFonts w:ascii="Arial" w:eastAsia="Arial" w:hAnsi="Arial"/>
          <w:sz w:val="22"/>
        </w:rPr>
        <w:t>initiatives;</w:t>
      </w:r>
      <w:proofErr w:type="gramEnd"/>
    </w:p>
    <w:p w14:paraId="45CF5FD2" w14:textId="77777777" w:rsidR="003E50AD" w:rsidRDefault="003E50AD">
      <w:pPr>
        <w:spacing w:line="26" w:lineRule="exact"/>
        <w:rPr>
          <w:rFonts w:ascii="Times New Roman" w:eastAsia="Times New Roman" w:hAnsi="Times New Roman"/>
        </w:rPr>
      </w:pPr>
    </w:p>
    <w:p w14:paraId="3F9BC265" w14:textId="77777777" w:rsidR="003E50AD" w:rsidRDefault="003E50AD">
      <w:pPr>
        <w:spacing w:line="0" w:lineRule="atLeast"/>
        <w:rPr>
          <w:rFonts w:ascii="Arial" w:eastAsia="Arial" w:hAnsi="Arial"/>
          <w:sz w:val="22"/>
        </w:rPr>
      </w:pPr>
      <w:r>
        <w:rPr>
          <w:rFonts w:ascii="Arial" w:eastAsia="Arial" w:hAnsi="Arial"/>
          <w:sz w:val="22"/>
        </w:rPr>
        <w:t xml:space="preserve">Contribute to the identification of key areas of strength and weakness in the </w:t>
      </w:r>
      <w:proofErr w:type="gramStart"/>
      <w:r>
        <w:rPr>
          <w:rFonts w:ascii="Arial" w:eastAsia="Arial" w:hAnsi="Arial"/>
          <w:sz w:val="22"/>
        </w:rPr>
        <w:t>school;</w:t>
      </w:r>
      <w:proofErr w:type="gramEnd"/>
    </w:p>
    <w:p w14:paraId="4B63D81E" w14:textId="49BDA7D9" w:rsidR="003E50AD" w:rsidRDefault="003E50AD">
      <w:pPr>
        <w:spacing w:line="225" w:lineRule="exact"/>
        <w:rPr>
          <w:rFonts w:ascii="Times New Roman" w:eastAsia="Times New Roman" w:hAnsi="Times New Roman"/>
        </w:rPr>
      </w:pPr>
      <w:bookmarkStart w:id="1" w:name="page3"/>
      <w:bookmarkEnd w:id="1"/>
    </w:p>
    <w:p w14:paraId="5066DA8D" w14:textId="77777777" w:rsidR="003E50AD" w:rsidRDefault="003E50AD" w:rsidP="00424F1D">
      <w:pPr>
        <w:spacing w:line="267" w:lineRule="auto"/>
        <w:ind w:right="6"/>
        <w:rPr>
          <w:rFonts w:ascii="Arial" w:eastAsia="Arial" w:hAnsi="Arial"/>
          <w:sz w:val="22"/>
        </w:rPr>
      </w:pPr>
      <w:r>
        <w:rPr>
          <w:rFonts w:ascii="Arial" w:eastAsia="Arial" w:hAnsi="Arial"/>
          <w:sz w:val="22"/>
        </w:rPr>
        <w:t xml:space="preserve">Work to a high standard in implementing agreed policies, priorities and expectations, </w:t>
      </w:r>
      <w:proofErr w:type="gramStart"/>
      <w:r>
        <w:rPr>
          <w:rFonts w:ascii="Arial" w:eastAsia="Arial" w:hAnsi="Arial"/>
          <w:sz w:val="22"/>
        </w:rPr>
        <w:t>so as to</w:t>
      </w:r>
      <w:proofErr w:type="gramEnd"/>
      <w:r>
        <w:rPr>
          <w:rFonts w:ascii="Arial" w:eastAsia="Arial" w:hAnsi="Arial"/>
          <w:sz w:val="22"/>
        </w:rPr>
        <w:t xml:space="preserve"> set a good example to other </w:t>
      </w:r>
      <w:proofErr w:type="gramStart"/>
      <w:r>
        <w:rPr>
          <w:rFonts w:ascii="Arial" w:eastAsia="Arial" w:hAnsi="Arial"/>
          <w:sz w:val="22"/>
        </w:rPr>
        <w:t>colleagues;</w:t>
      </w:r>
      <w:proofErr w:type="gramEnd"/>
    </w:p>
    <w:p w14:paraId="14DB4365" w14:textId="77777777" w:rsidR="003E50AD" w:rsidRDefault="003E50AD">
      <w:pPr>
        <w:spacing w:line="34" w:lineRule="exact"/>
        <w:rPr>
          <w:rFonts w:ascii="Times New Roman" w:eastAsia="Times New Roman" w:hAnsi="Times New Roman"/>
        </w:rPr>
      </w:pPr>
    </w:p>
    <w:p w14:paraId="3AB529F2" w14:textId="52B2FAF1" w:rsidR="003E50AD" w:rsidRDefault="003E50AD" w:rsidP="00424F1D">
      <w:pPr>
        <w:spacing w:line="267" w:lineRule="auto"/>
        <w:ind w:left="156" w:right="6" w:hanging="156"/>
        <w:rPr>
          <w:rFonts w:ascii="Arial" w:eastAsia="Arial" w:hAnsi="Arial"/>
          <w:sz w:val="22"/>
        </w:rPr>
      </w:pPr>
      <w:r>
        <w:rPr>
          <w:rFonts w:ascii="Arial" w:eastAsia="Arial" w:hAnsi="Arial"/>
          <w:sz w:val="22"/>
        </w:rPr>
        <w:t xml:space="preserve">Promote a culture of </w:t>
      </w:r>
      <w:proofErr w:type="gramStart"/>
      <w:r>
        <w:rPr>
          <w:rFonts w:ascii="Arial" w:eastAsia="Arial" w:hAnsi="Arial"/>
          <w:sz w:val="22"/>
        </w:rPr>
        <w:t>team work</w:t>
      </w:r>
      <w:proofErr w:type="gramEnd"/>
      <w:r>
        <w:rPr>
          <w:rFonts w:ascii="Arial" w:eastAsia="Arial" w:hAnsi="Arial"/>
          <w:sz w:val="22"/>
        </w:rPr>
        <w:t>, in which views of all members of the school community are</w:t>
      </w:r>
      <w:r w:rsidR="00424F1D">
        <w:rPr>
          <w:rFonts w:ascii="Arial" w:eastAsia="Arial" w:hAnsi="Arial"/>
          <w:sz w:val="22"/>
        </w:rPr>
        <w:t xml:space="preserve"> </w:t>
      </w:r>
      <w:r>
        <w:rPr>
          <w:rFonts w:ascii="Arial" w:eastAsia="Arial" w:hAnsi="Arial"/>
          <w:sz w:val="22"/>
        </w:rPr>
        <w:t xml:space="preserve">valued and taken into </w:t>
      </w:r>
      <w:proofErr w:type="gramStart"/>
      <w:r>
        <w:rPr>
          <w:rFonts w:ascii="Arial" w:eastAsia="Arial" w:hAnsi="Arial"/>
          <w:sz w:val="22"/>
        </w:rPr>
        <w:t>account;</w:t>
      </w:r>
      <w:proofErr w:type="gramEnd"/>
    </w:p>
    <w:p w14:paraId="531701DA" w14:textId="77777777" w:rsidR="003E50AD" w:rsidRDefault="003E50AD">
      <w:pPr>
        <w:spacing w:line="23" w:lineRule="exact"/>
        <w:rPr>
          <w:rFonts w:ascii="Times New Roman" w:eastAsia="Times New Roman" w:hAnsi="Times New Roman"/>
        </w:rPr>
      </w:pPr>
    </w:p>
    <w:p w14:paraId="34AEF957" w14:textId="77777777" w:rsidR="003E50AD" w:rsidRDefault="003E50AD">
      <w:pPr>
        <w:spacing w:line="0" w:lineRule="atLeast"/>
        <w:rPr>
          <w:rFonts w:ascii="Arial" w:eastAsia="Arial" w:hAnsi="Arial"/>
          <w:sz w:val="22"/>
        </w:rPr>
      </w:pPr>
      <w:r>
        <w:rPr>
          <w:rFonts w:ascii="Arial" w:eastAsia="Arial" w:hAnsi="Arial"/>
          <w:sz w:val="22"/>
        </w:rPr>
        <w:t xml:space="preserve">Contribute to the </w:t>
      </w:r>
      <w:proofErr w:type="spellStart"/>
      <w:r>
        <w:rPr>
          <w:rFonts w:ascii="Arial" w:eastAsia="Arial" w:hAnsi="Arial"/>
          <w:sz w:val="22"/>
        </w:rPr>
        <w:t>self evaluation</w:t>
      </w:r>
      <w:proofErr w:type="spellEnd"/>
      <w:r>
        <w:rPr>
          <w:rFonts w:ascii="Arial" w:eastAsia="Arial" w:hAnsi="Arial"/>
          <w:sz w:val="22"/>
        </w:rPr>
        <w:t xml:space="preserve"> of the school.</w:t>
      </w:r>
    </w:p>
    <w:p w14:paraId="37A03CB9" w14:textId="77777777" w:rsidR="003E50AD" w:rsidRDefault="003E50AD">
      <w:pPr>
        <w:spacing w:line="351" w:lineRule="exact"/>
        <w:rPr>
          <w:rFonts w:ascii="Times New Roman" w:eastAsia="Times New Roman" w:hAnsi="Times New Roman"/>
        </w:rPr>
      </w:pPr>
    </w:p>
    <w:p w14:paraId="19464EF0" w14:textId="77777777" w:rsidR="003E50AD" w:rsidRDefault="003E50AD">
      <w:pPr>
        <w:spacing w:line="0" w:lineRule="atLeast"/>
        <w:rPr>
          <w:rFonts w:ascii="Arial" w:eastAsia="Arial" w:hAnsi="Arial"/>
          <w:b/>
          <w:sz w:val="22"/>
        </w:rPr>
      </w:pPr>
      <w:r>
        <w:rPr>
          <w:rFonts w:ascii="Arial" w:eastAsia="Arial" w:hAnsi="Arial"/>
          <w:b/>
          <w:sz w:val="22"/>
        </w:rPr>
        <w:t>Leading Learning and Teaching</w:t>
      </w:r>
    </w:p>
    <w:p w14:paraId="394F1CD6" w14:textId="77777777" w:rsidR="003E50AD" w:rsidRDefault="003E50AD">
      <w:pPr>
        <w:spacing w:line="39" w:lineRule="exact"/>
        <w:rPr>
          <w:rFonts w:ascii="Times New Roman" w:eastAsia="Times New Roman" w:hAnsi="Times New Roman"/>
        </w:rPr>
      </w:pPr>
    </w:p>
    <w:p w14:paraId="2B121ACE" w14:textId="77777777" w:rsidR="003E50AD" w:rsidRDefault="003E50AD" w:rsidP="00424F1D">
      <w:pPr>
        <w:spacing w:line="267" w:lineRule="auto"/>
        <w:ind w:right="6"/>
        <w:rPr>
          <w:rFonts w:ascii="Arial" w:eastAsia="Arial" w:hAnsi="Arial"/>
          <w:sz w:val="22"/>
        </w:rPr>
      </w:pPr>
      <w:r>
        <w:rPr>
          <w:rFonts w:ascii="Arial" w:eastAsia="Arial" w:hAnsi="Arial"/>
          <w:sz w:val="22"/>
        </w:rPr>
        <w:t xml:space="preserve">Share responsibility for the analysis of key school performance data, to ensure priorities are appropriate and improvement in standards is </w:t>
      </w:r>
      <w:proofErr w:type="gramStart"/>
      <w:r>
        <w:rPr>
          <w:rFonts w:ascii="Arial" w:eastAsia="Arial" w:hAnsi="Arial"/>
          <w:sz w:val="22"/>
        </w:rPr>
        <w:t>promoted;</w:t>
      </w:r>
      <w:proofErr w:type="gramEnd"/>
    </w:p>
    <w:p w14:paraId="709B1B3D" w14:textId="77777777" w:rsidR="003E50AD" w:rsidRDefault="003E50AD">
      <w:pPr>
        <w:spacing w:line="34" w:lineRule="exact"/>
        <w:rPr>
          <w:rFonts w:ascii="Times New Roman" w:eastAsia="Times New Roman" w:hAnsi="Times New Roman"/>
        </w:rPr>
      </w:pPr>
    </w:p>
    <w:p w14:paraId="0970DB2A" w14:textId="77777777" w:rsidR="003E50AD" w:rsidRDefault="003E50AD" w:rsidP="00424F1D">
      <w:pPr>
        <w:spacing w:line="267" w:lineRule="auto"/>
        <w:ind w:right="6"/>
        <w:rPr>
          <w:rFonts w:ascii="Arial" w:eastAsia="Arial" w:hAnsi="Arial"/>
          <w:sz w:val="22"/>
        </w:rPr>
      </w:pPr>
      <w:r>
        <w:rPr>
          <w:rFonts w:ascii="Arial" w:eastAsia="Arial" w:hAnsi="Arial"/>
          <w:sz w:val="22"/>
        </w:rPr>
        <w:t xml:space="preserve">Take responsibility for the development of an effective timetable which meets the needs of pupils within the statutory frameworks and the resources </w:t>
      </w:r>
      <w:proofErr w:type="gramStart"/>
      <w:r>
        <w:rPr>
          <w:rFonts w:ascii="Arial" w:eastAsia="Arial" w:hAnsi="Arial"/>
          <w:sz w:val="22"/>
        </w:rPr>
        <w:t>available;</w:t>
      </w:r>
      <w:proofErr w:type="gramEnd"/>
    </w:p>
    <w:p w14:paraId="4994923B" w14:textId="77777777" w:rsidR="003E50AD" w:rsidRDefault="003E50AD">
      <w:pPr>
        <w:spacing w:line="23" w:lineRule="exact"/>
        <w:rPr>
          <w:rFonts w:ascii="Times New Roman" w:eastAsia="Times New Roman" w:hAnsi="Times New Roman"/>
        </w:rPr>
      </w:pPr>
    </w:p>
    <w:p w14:paraId="63BAAF35" w14:textId="77777777" w:rsidR="003E50AD" w:rsidRDefault="003E50AD">
      <w:pPr>
        <w:spacing w:line="0" w:lineRule="atLeast"/>
        <w:rPr>
          <w:rFonts w:ascii="Arial" w:eastAsia="Arial" w:hAnsi="Arial"/>
          <w:sz w:val="22"/>
        </w:rPr>
      </w:pPr>
      <w:r>
        <w:rPr>
          <w:rFonts w:ascii="Arial" w:eastAsia="Arial" w:hAnsi="Arial"/>
          <w:sz w:val="22"/>
        </w:rPr>
        <w:t xml:space="preserve">Provide training for staff on effective teaching and </w:t>
      </w:r>
      <w:proofErr w:type="gramStart"/>
      <w:r>
        <w:rPr>
          <w:rFonts w:ascii="Arial" w:eastAsia="Arial" w:hAnsi="Arial"/>
          <w:sz w:val="22"/>
        </w:rPr>
        <w:t>learning;</w:t>
      </w:r>
      <w:proofErr w:type="gramEnd"/>
    </w:p>
    <w:p w14:paraId="0BE072ED" w14:textId="77777777" w:rsidR="003E50AD" w:rsidRDefault="003E50AD">
      <w:pPr>
        <w:spacing w:line="54" w:lineRule="exact"/>
        <w:rPr>
          <w:rFonts w:ascii="Times New Roman" w:eastAsia="Times New Roman" w:hAnsi="Times New Roman"/>
        </w:rPr>
      </w:pPr>
    </w:p>
    <w:p w14:paraId="3CA5AC70" w14:textId="77777777" w:rsidR="003E50AD" w:rsidRDefault="003E50AD">
      <w:pPr>
        <w:spacing w:line="0" w:lineRule="atLeast"/>
        <w:rPr>
          <w:rFonts w:ascii="Arial" w:eastAsia="Arial" w:hAnsi="Arial"/>
          <w:sz w:val="22"/>
        </w:rPr>
      </w:pPr>
      <w:r>
        <w:rPr>
          <w:rFonts w:ascii="Arial" w:eastAsia="Arial" w:hAnsi="Arial"/>
          <w:sz w:val="22"/>
        </w:rPr>
        <w:t xml:space="preserve">Promote the active involvement of pupils in their own </w:t>
      </w:r>
      <w:proofErr w:type="gramStart"/>
      <w:r>
        <w:rPr>
          <w:rFonts w:ascii="Arial" w:eastAsia="Arial" w:hAnsi="Arial"/>
          <w:sz w:val="22"/>
        </w:rPr>
        <w:t>learning;</w:t>
      </w:r>
      <w:proofErr w:type="gramEnd"/>
    </w:p>
    <w:p w14:paraId="3AD52353" w14:textId="77777777" w:rsidR="003E50AD" w:rsidRDefault="003E50AD">
      <w:pPr>
        <w:spacing w:line="60" w:lineRule="exact"/>
        <w:rPr>
          <w:rFonts w:ascii="Times New Roman" w:eastAsia="Times New Roman" w:hAnsi="Times New Roman"/>
        </w:rPr>
      </w:pPr>
    </w:p>
    <w:p w14:paraId="1DB8EA71" w14:textId="77777777" w:rsidR="003E50AD" w:rsidRDefault="003E50AD" w:rsidP="00424F1D">
      <w:pPr>
        <w:spacing w:line="267" w:lineRule="auto"/>
        <w:ind w:right="6"/>
        <w:rPr>
          <w:rFonts w:ascii="Arial" w:eastAsia="Arial" w:hAnsi="Arial"/>
          <w:sz w:val="22"/>
        </w:rPr>
      </w:pPr>
      <w:r>
        <w:rPr>
          <w:rFonts w:ascii="Arial" w:eastAsia="Arial" w:hAnsi="Arial"/>
          <w:sz w:val="22"/>
        </w:rPr>
        <w:t xml:space="preserve">Contribute to target setting; including statutory procedures and targets for individuals and groups throughout the </w:t>
      </w:r>
      <w:proofErr w:type="gramStart"/>
      <w:r>
        <w:rPr>
          <w:rFonts w:ascii="Arial" w:eastAsia="Arial" w:hAnsi="Arial"/>
          <w:sz w:val="22"/>
        </w:rPr>
        <w:t>school;</w:t>
      </w:r>
      <w:proofErr w:type="gramEnd"/>
    </w:p>
    <w:p w14:paraId="5A06A8DF" w14:textId="77777777" w:rsidR="003E50AD" w:rsidRDefault="003E50AD">
      <w:pPr>
        <w:spacing w:line="26" w:lineRule="exact"/>
        <w:rPr>
          <w:rFonts w:ascii="Times New Roman" w:eastAsia="Times New Roman" w:hAnsi="Times New Roman"/>
        </w:rPr>
      </w:pPr>
    </w:p>
    <w:p w14:paraId="4C895937" w14:textId="77777777" w:rsidR="003E50AD" w:rsidRDefault="003E50AD">
      <w:pPr>
        <w:spacing w:line="0" w:lineRule="atLeast"/>
        <w:rPr>
          <w:rFonts w:ascii="Arial" w:eastAsia="Arial" w:hAnsi="Arial"/>
          <w:sz w:val="22"/>
        </w:rPr>
      </w:pPr>
      <w:r>
        <w:rPr>
          <w:rFonts w:ascii="Arial" w:eastAsia="Arial" w:hAnsi="Arial"/>
          <w:sz w:val="22"/>
        </w:rPr>
        <w:t xml:space="preserve">Support strategies to promote high standards of </w:t>
      </w:r>
      <w:proofErr w:type="gramStart"/>
      <w:r>
        <w:rPr>
          <w:rFonts w:ascii="Arial" w:eastAsia="Arial" w:hAnsi="Arial"/>
          <w:sz w:val="22"/>
        </w:rPr>
        <w:t>behaviour;</w:t>
      </w:r>
      <w:proofErr w:type="gramEnd"/>
    </w:p>
    <w:p w14:paraId="4C306387" w14:textId="77777777" w:rsidR="003E50AD" w:rsidRDefault="003E50AD">
      <w:pPr>
        <w:spacing w:line="60" w:lineRule="exact"/>
        <w:rPr>
          <w:rFonts w:ascii="Times New Roman" w:eastAsia="Times New Roman" w:hAnsi="Times New Roman"/>
        </w:rPr>
      </w:pPr>
    </w:p>
    <w:p w14:paraId="776715FF" w14:textId="5AB5AFD2" w:rsidR="003E50AD" w:rsidRDefault="003E50AD" w:rsidP="00424F1D">
      <w:pPr>
        <w:spacing w:line="269" w:lineRule="auto"/>
        <w:ind w:left="156" w:right="6" w:hanging="156"/>
        <w:rPr>
          <w:rFonts w:ascii="Arial" w:eastAsia="Arial" w:hAnsi="Arial"/>
          <w:sz w:val="22"/>
        </w:rPr>
      </w:pPr>
      <w:r>
        <w:rPr>
          <w:rFonts w:ascii="Arial" w:eastAsia="Arial" w:hAnsi="Arial"/>
          <w:sz w:val="22"/>
        </w:rPr>
        <w:t>Contribute to the development of a broad and rich curriculum which meets the needs of the</w:t>
      </w:r>
      <w:r w:rsidR="00424F1D">
        <w:rPr>
          <w:rFonts w:ascii="Arial" w:eastAsia="Arial" w:hAnsi="Arial"/>
          <w:sz w:val="22"/>
        </w:rPr>
        <w:t xml:space="preserve"> </w:t>
      </w:r>
      <w:r>
        <w:rPr>
          <w:rFonts w:ascii="Arial" w:eastAsia="Arial" w:hAnsi="Arial"/>
          <w:sz w:val="22"/>
        </w:rPr>
        <w:t xml:space="preserve">range of pupils in the </w:t>
      </w:r>
      <w:proofErr w:type="gramStart"/>
      <w:r>
        <w:rPr>
          <w:rFonts w:ascii="Arial" w:eastAsia="Arial" w:hAnsi="Arial"/>
          <w:sz w:val="22"/>
        </w:rPr>
        <w:t>school;</w:t>
      </w:r>
      <w:proofErr w:type="gramEnd"/>
    </w:p>
    <w:p w14:paraId="48C3BD50" w14:textId="77777777" w:rsidR="003E50AD" w:rsidRDefault="003E50AD">
      <w:pPr>
        <w:spacing w:line="30" w:lineRule="exact"/>
        <w:rPr>
          <w:rFonts w:ascii="Times New Roman" w:eastAsia="Times New Roman" w:hAnsi="Times New Roman"/>
        </w:rPr>
      </w:pPr>
    </w:p>
    <w:p w14:paraId="184292A3" w14:textId="77777777" w:rsidR="003E50AD" w:rsidRDefault="003E50AD" w:rsidP="00424F1D">
      <w:pPr>
        <w:spacing w:line="286" w:lineRule="auto"/>
        <w:ind w:right="2546"/>
        <w:rPr>
          <w:rFonts w:ascii="Arial" w:eastAsia="Arial" w:hAnsi="Arial"/>
          <w:sz w:val="22"/>
        </w:rPr>
      </w:pPr>
      <w:r>
        <w:rPr>
          <w:rFonts w:ascii="Arial" w:eastAsia="Arial" w:hAnsi="Arial"/>
          <w:sz w:val="22"/>
        </w:rPr>
        <w:t xml:space="preserve">Support the development of an effective assessment framework; Promote the use of ICT to enhance and extend pupils learning; Monitor and evaluate classroom </w:t>
      </w:r>
      <w:proofErr w:type="gramStart"/>
      <w:r>
        <w:rPr>
          <w:rFonts w:ascii="Arial" w:eastAsia="Arial" w:hAnsi="Arial"/>
          <w:sz w:val="22"/>
        </w:rPr>
        <w:t>practice;</w:t>
      </w:r>
      <w:proofErr w:type="gramEnd"/>
    </w:p>
    <w:p w14:paraId="4D003242" w14:textId="77777777" w:rsidR="003E50AD" w:rsidRDefault="003E50AD">
      <w:pPr>
        <w:spacing w:line="4" w:lineRule="exact"/>
        <w:rPr>
          <w:rFonts w:ascii="Times New Roman" w:eastAsia="Times New Roman" w:hAnsi="Times New Roman"/>
        </w:rPr>
      </w:pPr>
    </w:p>
    <w:p w14:paraId="1B94ECEA" w14:textId="77777777" w:rsidR="003E50AD" w:rsidRDefault="003E50AD">
      <w:pPr>
        <w:spacing w:line="0" w:lineRule="atLeast"/>
        <w:rPr>
          <w:rFonts w:ascii="Arial" w:eastAsia="Arial" w:hAnsi="Arial"/>
          <w:sz w:val="22"/>
        </w:rPr>
      </w:pPr>
      <w:r>
        <w:rPr>
          <w:rFonts w:ascii="Arial" w:eastAsia="Arial" w:hAnsi="Arial"/>
          <w:sz w:val="22"/>
        </w:rPr>
        <w:t>Provide support for colleagues in improving their classroom practice.</w:t>
      </w:r>
    </w:p>
    <w:p w14:paraId="3B5185CE" w14:textId="77777777" w:rsidR="003E50AD" w:rsidRDefault="003E50AD">
      <w:pPr>
        <w:spacing w:line="351" w:lineRule="exact"/>
        <w:rPr>
          <w:rFonts w:ascii="Times New Roman" w:eastAsia="Times New Roman" w:hAnsi="Times New Roman"/>
        </w:rPr>
      </w:pPr>
    </w:p>
    <w:p w14:paraId="4186FD89" w14:textId="77777777" w:rsidR="003E50AD" w:rsidRDefault="003E50AD">
      <w:pPr>
        <w:spacing w:line="0" w:lineRule="atLeast"/>
        <w:rPr>
          <w:rFonts w:ascii="Arial" w:eastAsia="Arial" w:hAnsi="Arial"/>
          <w:b/>
          <w:sz w:val="22"/>
        </w:rPr>
      </w:pPr>
      <w:r>
        <w:rPr>
          <w:rFonts w:ascii="Arial" w:eastAsia="Arial" w:hAnsi="Arial"/>
          <w:b/>
          <w:sz w:val="22"/>
        </w:rPr>
        <w:t>Developing self and managing others</w:t>
      </w:r>
    </w:p>
    <w:p w14:paraId="72B95878" w14:textId="77777777" w:rsidR="003E50AD" w:rsidRDefault="003E50AD">
      <w:pPr>
        <w:spacing w:line="39" w:lineRule="exact"/>
        <w:rPr>
          <w:rFonts w:ascii="Times New Roman" w:eastAsia="Times New Roman" w:hAnsi="Times New Roman"/>
        </w:rPr>
      </w:pPr>
    </w:p>
    <w:p w14:paraId="4B83DC6B" w14:textId="77777777" w:rsidR="003E50AD" w:rsidRDefault="003E50AD" w:rsidP="00424F1D">
      <w:pPr>
        <w:spacing w:line="267" w:lineRule="auto"/>
        <w:ind w:right="6"/>
        <w:rPr>
          <w:rFonts w:ascii="Arial" w:eastAsia="Arial" w:hAnsi="Arial"/>
          <w:sz w:val="22"/>
        </w:rPr>
      </w:pPr>
      <w:r>
        <w:rPr>
          <w:rFonts w:ascii="Arial" w:eastAsia="Arial" w:hAnsi="Arial"/>
          <w:sz w:val="22"/>
        </w:rPr>
        <w:t xml:space="preserve">Work to ensure the highest priority is given to safeguarding and promoting the welfare of children in the </w:t>
      </w:r>
      <w:proofErr w:type="gramStart"/>
      <w:r>
        <w:rPr>
          <w:rFonts w:ascii="Arial" w:eastAsia="Arial" w:hAnsi="Arial"/>
          <w:sz w:val="22"/>
        </w:rPr>
        <w:t>school;</w:t>
      </w:r>
      <w:proofErr w:type="gramEnd"/>
    </w:p>
    <w:p w14:paraId="1CABD335" w14:textId="77777777" w:rsidR="003E50AD" w:rsidRDefault="003E50AD">
      <w:pPr>
        <w:spacing w:line="32" w:lineRule="exact"/>
        <w:rPr>
          <w:rFonts w:ascii="Times New Roman" w:eastAsia="Times New Roman" w:hAnsi="Times New Roman"/>
        </w:rPr>
      </w:pPr>
    </w:p>
    <w:p w14:paraId="06D26609" w14:textId="77777777" w:rsidR="003E50AD" w:rsidRDefault="003E50AD" w:rsidP="00424F1D">
      <w:pPr>
        <w:spacing w:line="298" w:lineRule="auto"/>
        <w:ind w:right="6"/>
        <w:rPr>
          <w:rFonts w:ascii="Arial" w:eastAsia="Arial" w:hAnsi="Arial"/>
          <w:sz w:val="21"/>
        </w:rPr>
      </w:pPr>
      <w:r>
        <w:rPr>
          <w:rFonts w:ascii="Arial" w:eastAsia="Arial" w:hAnsi="Arial"/>
          <w:sz w:val="21"/>
        </w:rPr>
        <w:t>Contribute to the creation of a positive school ethos, in which every individual is treated with dignity and respect and the safety and welfare of children and young people is paramount; Support the development of collaborative approaches to learning within the school and</w:t>
      </w:r>
    </w:p>
    <w:p w14:paraId="50A10936" w14:textId="77777777" w:rsidR="003E50AD" w:rsidRDefault="003E50AD">
      <w:pPr>
        <w:spacing w:line="3" w:lineRule="exact"/>
        <w:rPr>
          <w:rFonts w:ascii="Times New Roman" w:eastAsia="Times New Roman" w:hAnsi="Times New Roman"/>
        </w:rPr>
      </w:pPr>
    </w:p>
    <w:p w14:paraId="4CEB4152" w14:textId="77777777" w:rsidR="003E50AD" w:rsidRDefault="003E50AD" w:rsidP="00424F1D">
      <w:pPr>
        <w:spacing w:line="0" w:lineRule="atLeast"/>
        <w:rPr>
          <w:rFonts w:ascii="Arial" w:eastAsia="Arial" w:hAnsi="Arial"/>
          <w:sz w:val="22"/>
        </w:rPr>
      </w:pPr>
      <w:proofErr w:type="gramStart"/>
      <w:r>
        <w:rPr>
          <w:rFonts w:ascii="Arial" w:eastAsia="Arial" w:hAnsi="Arial"/>
          <w:sz w:val="22"/>
        </w:rPr>
        <w:t>beyond;</w:t>
      </w:r>
      <w:proofErr w:type="gramEnd"/>
    </w:p>
    <w:p w14:paraId="7835C56C" w14:textId="77777777" w:rsidR="003E50AD" w:rsidRDefault="003E50AD">
      <w:pPr>
        <w:spacing w:line="30" w:lineRule="exact"/>
        <w:rPr>
          <w:rFonts w:ascii="Times New Roman" w:eastAsia="Times New Roman" w:hAnsi="Times New Roman"/>
        </w:rPr>
      </w:pPr>
    </w:p>
    <w:p w14:paraId="41E3A9E2" w14:textId="77777777" w:rsidR="003E50AD" w:rsidRDefault="003E50AD">
      <w:pPr>
        <w:spacing w:line="0" w:lineRule="atLeast"/>
        <w:rPr>
          <w:rFonts w:ascii="Arial" w:eastAsia="Arial" w:hAnsi="Arial"/>
          <w:sz w:val="22"/>
        </w:rPr>
      </w:pPr>
      <w:r>
        <w:rPr>
          <w:rFonts w:ascii="Arial" w:eastAsia="Arial" w:hAnsi="Arial"/>
          <w:sz w:val="22"/>
        </w:rPr>
        <w:t xml:space="preserve">Support the induction of staff new to the </w:t>
      </w:r>
      <w:proofErr w:type="gramStart"/>
      <w:r>
        <w:rPr>
          <w:rFonts w:ascii="Arial" w:eastAsia="Arial" w:hAnsi="Arial"/>
          <w:sz w:val="22"/>
        </w:rPr>
        <w:t>school;</w:t>
      </w:r>
      <w:proofErr w:type="gramEnd"/>
    </w:p>
    <w:p w14:paraId="55F9216F" w14:textId="77777777" w:rsidR="003E50AD" w:rsidRDefault="003E50AD">
      <w:pPr>
        <w:spacing w:line="60" w:lineRule="exact"/>
        <w:rPr>
          <w:rFonts w:ascii="Times New Roman" w:eastAsia="Times New Roman" w:hAnsi="Times New Roman"/>
        </w:rPr>
      </w:pPr>
    </w:p>
    <w:p w14:paraId="51849376" w14:textId="77777777" w:rsidR="003E50AD" w:rsidRDefault="003E50AD" w:rsidP="00424F1D">
      <w:pPr>
        <w:spacing w:line="281" w:lineRule="auto"/>
        <w:ind w:right="2266"/>
        <w:jc w:val="both"/>
        <w:rPr>
          <w:rFonts w:ascii="Arial" w:eastAsia="Arial" w:hAnsi="Arial"/>
          <w:sz w:val="22"/>
        </w:rPr>
      </w:pPr>
      <w:r>
        <w:rPr>
          <w:rFonts w:ascii="Arial" w:eastAsia="Arial" w:hAnsi="Arial"/>
          <w:sz w:val="22"/>
        </w:rPr>
        <w:t>Set high expectations for your own performance and that of others; Engage in relevant professional development activity as necessary.</w:t>
      </w:r>
    </w:p>
    <w:p w14:paraId="661A0489" w14:textId="77777777" w:rsidR="003E50AD" w:rsidRDefault="003E50AD">
      <w:pPr>
        <w:spacing w:line="308" w:lineRule="exact"/>
        <w:rPr>
          <w:rFonts w:ascii="Times New Roman" w:eastAsia="Times New Roman" w:hAnsi="Times New Roman"/>
        </w:rPr>
      </w:pPr>
    </w:p>
    <w:p w14:paraId="0F2CE07A" w14:textId="77777777" w:rsidR="003E50AD" w:rsidRDefault="003E50AD">
      <w:pPr>
        <w:spacing w:line="0" w:lineRule="atLeast"/>
        <w:rPr>
          <w:rFonts w:ascii="Arial" w:eastAsia="Arial" w:hAnsi="Arial"/>
          <w:b/>
          <w:sz w:val="22"/>
        </w:rPr>
      </w:pPr>
      <w:r>
        <w:rPr>
          <w:rFonts w:ascii="Arial" w:eastAsia="Arial" w:hAnsi="Arial"/>
          <w:b/>
          <w:sz w:val="22"/>
        </w:rPr>
        <w:t>Managing the organisation</w:t>
      </w:r>
    </w:p>
    <w:p w14:paraId="47AC6097" w14:textId="77777777" w:rsidR="003E50AD" w:rsidRDefault="003E50AD">
      <w:pPr>
        <w:spacing w:line="39" w:lineRule="exact"/>
        <w:rPr>
          <w:rFonts w:ascii="Times New Roman" w:eastAsia="Times New Roman" w:hAnsi="Times New Roman"/>
        </w:rPr>
      </w:pPr>
    </w:p>
    <w:p w14:paraId="3B026A81" w14:textId="77777777" w:rsidR="003E50AD" w:rsidRDefault="003E50AD" w:rsidP="00424F1D">
      <w:pPr>
        <w:spacing w:line="269" w:lineRule="auto"/>
        <w:ind w:left="156" w:right="6" w:hanging="156"/>
        <w:rPr>
          <w:rFonts w:ascii="Arial" w:eastAsia="Arial" w:hAnsi="Arial"/>
          <w:sz w:val="22"/>
        </w:rPr>
      </w:pPr>
      <w:r>
        <w:rPr>
          <w:rFonts w:ascii="Arial" w:eastAsia="Arial" w:hAnsi="Arial"/>
          <w:sz w:val="22"/>
        </w:rPr>
        <w:t xml:space="preserve">Contribute to a regular review of the organisation of the school to ensure it meets statutory </w:t>
      </w:r>
      <w:proofErr w:type="gramStart"/>
      <w:r>
        <w:rPr>
          <w:rFonts w:ascii="Arial" w:eastAsia="Arial" w:hAnsi="Arial"/>
          <w:sz w:val="22"/>
        </w:rPr>
        <w:t>requirements;</w:t>
      </w:r>
      <w:proofErr w:type="gramEnd"/>
    </w:p>
    <w:p w14:paraId="66BCB50C" w14:textId="77777777" w:rsidR="003E50AD" w:rsidRDefault="003E50AD">
      <w:pPr>
        <w:spacing w:line="30" w:lineRule="exact"/>
        <w:rPr>
          <w:rFonts w:ascii="Times New Roman" w:eastAsia="Times New Roman" w:hAnsi="Times New Roman"/>
        </w:rPr>
      </w:pPr>
    </w:p>
    <w:p w14:paraId="707A738F" w14:textId="77777777" w:rsidR="003E50AD" w:rsidRDefault="003E50AD" w:rsidP="00424F1D">
      <w:pPr>
        <w:spacing w:line="268" w:lineRule="auto"/>
        <w:ind w:right="6"/>
        <w:rPr>
          <w:rFonts w:ascii="Arial" w:eastAsia="Arial" w:hAnsi="Arial"/>
          <w:sz w:val="22"/>
        </w:rPr>
      </w:pPr>
      <w:r>
        <w:rPr>
          <w:rFonts w:ascii="Arial" w:eastAsia="Arial" w:hAnsi="Arial"/>
          <w:sz w:val="22"/>
        </w:rPr>
        <w:t xml:space="preserve">Develop action plans in specified areas of responsibility, </w:t>
      </w:r>
      <w:proofErr w:type="gramStart"/>
      <w:r>
        <w:rPr>
          <w:rFonts w:ascii="Arial" w:eastAsia="Arial" w:hAnsi="Arial"/>
          <w:sz w:val="22"/>
        </w:rPr>
        <w:t>in order to</w:t>
      </w:r>
      <w:proofErr w:type="gramEnd"/>
      <w:r>
        <w:rPr>
          <w:rFonts w:ascii="Arial" w:eastAsia="Arial" w:hAnsi="Arial"/>
          <w:sz w:val="22"/>
        </w:rPr>
        <w:t xml:space="preserve"> bring about </w:t>
      </w:r>
      <w:proofErr w:type="gramStart"/>
      <w:r>
        <w:rPr>
          <w:rFonts w:ascii="Arial" w:eastAsia="Arial" w:hAnsi="Arial"/>
          <w:sz w:val="22"/>
        </w:rPr>
        <w:t>improvements;</w:t>
      </w:r>
      <w:proofErr w:type="gramEnd"/>
    </w:p>
    <w:p w14:paraId="24B02BDD" w14:textId="77777777" w:rsidR="003E50AD" w:rsidRDefault="003E50AD">
      <w:pPr>
        <w:spacing w:line="30" w:lineRule="exact"/>
        <w:rPr>
          <w:rFonts w:ascii="Times New Roman" w:eastAsia="Times New Roman" w:hAnsi="Times New Roman"/>
        </w:rPr>
      </w:pPr>
    </w:p>
    <w:p w14:paraId="158F7AF4" w14:textId="77777777" w:rsidR="003E50AD" w:rsidRDefault="003E50AD" w:rsidP="00424F1D">
      <w:pPr>
        <w:spacing w:line="269" w:lineRule="auto"/>
        <w:ind w:right="6"/>
        <w:rPr>
          <w:rFonts w:ascii="Arial" w:eastAsia="Arial" w:hAnsi="Arial"/>
          <w:sz w:val="22"/>
        </w:rPr>
      </w:pPr>
      <w:r>
        <w:rPr>
          <w:rFonts w:ascii="Arial" w:eastAsia="Arial" w:hAnsi="Arial"/>
          <w:sz w:val="22"/>
        </w:rPr>
        <w:t xml:space="preserve">Contribute to the planning process for the distribution of resources, to ensure they meet the schools identified </w:t>
      </w:r>
      <w:proofErr w:type="gramStart"/>
      <w:r>
        <w:rPr>
          <w:rFonts w:ascii="Arial" w:eastAsia="Arial" w:hAnsi="Arial"/>
          <w:sz w:val="22"/>
        </w:rPr>
        <w:t>priorities;</w:t>
      </w:r>
      <w:proofErr w:type="gramEnd"/>
    </w:p>
    <w:p w14:paraId="3C6CA8ED" w14:textId="77777777" w:rsidR="003E50AD" w:rsidRDefault="003E50AD">
      <w:pPr>
        <w:spacing w:line="30" w:lineRule="exact"/>
        <w:rPr>
          <w:rFonts w:ascii="Times New Roman" w:eastAsia="Times New Roman" w:hAnsi="Times New Roman"/>
        </w:rPr>
      </w:pPr>
    </w:p>
    <w:p w14:paraId="2F994E1C" w14:textId="77777777" w:rsidR="003E50AD" w:rsidRDefault="003E50AD" w:rsidP="00424F1D">
      <w:pPr>
        <w:spacing w:line="267" w:lineRule="auto"/>
        <w:ind w:right="6"/>
        <w:rPr>
          <w:rFonts w:ascii="Arial" w:eastAsia="Arial" w:hAnsi="Arial"/>
          <w:sz w:val="22"/>
        </w:rPr>
      </w:pPr>
      <w:r>
        <w:rPr>
          <w:rFonts w:ascii="Arial" w:eastAsia="Arial" w:hAnsi="Arial"/>
          <w:sz w:val="22"/>
        </w:rPr>
        <w:t>Contribute to regular evaluation of the impact of the use of resources in relation to the quality of education of the pupils and value for money.</w:t>
      </w:r>
    </w:p>
    <w:p w14:paraId="38203D15" w14:textId="0BDD0CE5" w:rsidR="003E50AD" w:rsidRDefault="003E50AD">
      <w:pPr>
        <w:spacing w:line="223" w:lineRule="exact"/>
        <w:rPr>
          <w:rFonts w:ascii="Times New Roman" w:eastAsia="Times New Roman" w:hAnsi="Times New Roman"/>
        </w:rPr>
      </w:pPr>
      <w:bookmarkStart w:id="2" w:name="page4"/>
      <w:bookmarkEnd w:id="2"/>
    </w:p>
    <w:p w14:paraId="47D418CF" w14:textId="77777777" w:rsidR="003E50AD" w:rsidRDefault="003E50AD">
      <w:pPr>
        <w:spacing w:line="0" w:lineRule="atLeast"/>
        <w:rPr>
          <w:rFonts w:ascii="Arial" w:eastAsia="Arial" w:hAnsi="Arial"/>
          <w:b/>
          <w:sz w:val="22"/>
        </w:rPr>
      </w:pPr>
      <w:r>
        <w:rPr>
          <w:rFonts w:ascii="Arial" w:eastAsia="Arial" w:hAnsi="Arial"/>
          <w:b/>
          <w:sz w:val="22"/>
        </w:rPr>
        <w:t>Securing Accountability</w:t>
      </w:r>
    </w:p>
    <w:p w14:paraId="2EC8904C" w14:textId="77777777" w:rsidR="003E50AD" w:rsidRDefault="003E50AD">
      <w:pPr>
        <w:spacing w:line="40" w:lineRule="exact"/>
        <w:rPr>
          <w:rFonts w:ascii="Times New Roman" w:eastAsia="Times New Roman" w:hAnsi="Times New Roman"/>
        </w:rPr>
      </w:pPr>
    </w:p>
    <w:p w14:paraId="5F5477F1" w14:textId="77777777" w:rsidR="003E50AD" w:rsidRDefault="003E50AD" w:rsidP="00424F1D">
      <w:pPr>
        <w:spacing w:line="269" w:lineRule="auto"/>
        <w:ind w:right="20"/>
        <w:rPr>
          <w:rFonts w:ascii="Arial" w:eastAsia="Arial" w:hAnsi="Arial"/>
          <w:sz w:val="22"/>
        </w:rPr>
      </w:pPr>
      <w:r>
        <w:rPr>
          <w:rFonts w:ascii="Arial" w:eastAsia="Arial" w:hAnsi="Arial"/>
          <w:sz w:val="22"/>
        </w:rPr>
        <w:t xml:space="preserve">Support the governing body in meeting its responsibility to account for the performance of the </w:t>
      </w:r>
      <w:proofErr w:type="gramStart"/>
      <w:r>
        <w:rPr>
          <w:rFonts w:ascii="Arial" w:eastAsia="Arial" w:hAnsi="Arial"/>
          <w:sz w:val="22"/>
        </w:rPr>
        <w:t>school;</w:t>
      </w:r>
      <w:proofErr w:type="gramEnd"/>
    </w:p>
    <w:p w14:paraId="468A4B91" w14:textId="77777777" w:rsidR="003E50AD" w:rsidRDefault="003E50AD">
      <w:pPr>
        <w:spacing w:line="30" w:lineRule="exact"/>
        <w:rPr>
          <w:rFonts w:ascii="Times New Roman" w:eastAsia="Times New Roman" w:hAnsi="Times New Roman"/>
        </w:rPr>
      </w:pPr>
    </w:p>
    <w:p w14:paraId="4281CC8C" w14:textId="77777777" w:rsidR="003E50AD" w:rsidRDefault="003E50AD" w:rsidP="00424F1D">
      <w:pPr>
        <w:spacing w:line="267" w:lineRule="auto"/>
        <w:rPr>
          <w:rFonts w:ascii="Arial" w:eastAsia="Arial" w:hAnsi="Arial"/>
          <w:sz w:val="22"/>
        </w:rPr>
      </w:pPr>
      <w:r>
        <w:rPr>
          <w:rFonts w:ascii="Arial" w:eastAsia="Arial" w:hAnsi="Arial"/>
          <w:sz w:val="22"/>
        </w:rPr>
        <w:t xml:space="preserve">Work alongside the Headteacher to secure improvement through Performance Management; take responsibility for the performance management of identified </w:t>
      </w:r>
      <w:proofErr w:type="gramStart"/>
      <w:r>
        <w:rPr>
          <w:rFonts w:ascii="Arial" w:eastAsia="Arial" w:hAnsi="Arial"/>
          <w:sz w:val="22"/>
        </w:rPr>
        <w:t>staff;</w:t>
      </w:r>
      <w:proofErr w:type="gramEnd"/>
    </w:p>
    <w:p w14:paraId="0890ECA8" w14:textId="77777777" w:rsidR="003E50AD" w:rsidRDefault="003E50AD">
      <w:pPr>
        <w:spacing w:line="32" w:lineRule="exact"/>
        <w:rPr>
          <w:rFonts w:ascii="Times New Roman" w:eastAsia="Times New Roman" w:hAnsi="Times New Roman"/>
        </w:rPr>
      </w:pPr>
    </w:p>
    <w:p w14:paraId="3AD39BAF" w14:textId="77777777" w:rsidR="003E50AD" w:rsidRDefault="003E50AD" w:rsidP="00424F1D">
      <w:pPr>
        <w:spacing w:line="269" w:lineRule="auto"/>
        <w:ind w:right="20"/>
        <w:rPr>
          <w:rFonts w:ascii="Arial" w:eastAsia="Arial" w:hAnsi="Arial"/>
          <w:sz w:val="22"/>
        </w:rPr>
      </w:pPr>
      <w:r>
        <w:rPr>
          <w:rFonts w:ascii="Arial" w:eastAsia="Arial" w:hAnsi="Arial"/>
          <w:sz w:val="22"/>
        </w:rPr>
        <w:t xml:space="preserve">Support staff in understanding their own accountability, and develop approaches to its review and </w:t>
      </w:r>
      <w:proofErr w:type="gramStart"/>
      <w:r>
        <w:rPr>
          <w:rFonts w:ascii="Arial" w:eastAsia="Arial" w:hAnsi="Arial"/>
          <w:sz w:val="22"/>
        </w:rPr>
        <w:t>evaluation;</w:t>
      </w:r>
      <w:proofErr w:type="gramEnd"/>
    </w:p>
    <w:p w14:paraId="63085A52" w14:textId="77777777" w:rsidR="003E50AD" w:rsidRDefault="003E50AD">
      <w:pPr>
        <w:spacing w:line="30" w:lineRule="exact"/>
        <w:rPr>
          <w:rFonts w:ascii="Times New Roman" w:eastAsia="Times New Roman" w:hAnsi="Times New Roman"/>
        </w:rPr>
      </w:pPr>
    </w:p>
    <w:p w14:paraId="527DDC25" w14:textId="77777777" w:rsidR="003E50AD" w:rsidRDefault="003E50AD" w:rsidP="00424F1D">
      <w:pPr>
        <w:spacing w:line="272" w:lineRule="auto"/>
        <w:ind w:right="20"/>
        <w:rPr>
          <w:rFonts w:ascii="Arial" w:eastAsia="Arial" w:hAnsi="Arial"/>
          <w:sz w:val="22"/>
        </w:rPr>
      </w:pPr>
      <w:r>
        <w:rPr>
          <w:rFonts w:ascii="Arial" w:eastAsia="Arial" w:hAnsi="Arial"/>
          <w:sz w:val="22"/>
        </w:rPr>
        <w:t xml:space="preserve">Use a range of data sources to set realistic yet challenging targets for pupils, analysing outcomes for individuals and groups; use this information to implement appropriate curriculum pathways and intervention </w:t>
      </w:r>
      <w:proofErr w:type="gramStart"/>
      <w:r>
        <w:rPr>
          <w:rFonts w:ascii="Arial" w:eastAsia="Arial" w:hAnsi="Arial"/>
          <w:sz w:val="22"/>
        </w:rPr>
        <w:t>programmes;</w:t>
      </w:r>
      <w:proofErr w:type="gramEnd"/>
    </w:p>
    <w:p w14:paraId="417367E9" w14:textId="77777777" w:rsidR="003E50AD" w:rsidRDefault="003E50AD">
      <w:pPr>
        <w:spacing w:line="19" w:lineRule="exact"/>
        <w:rPr>
          <w:rFonts w:ascii="Times New Roman" w:eastAsia="Times New Roman" w:hAnsi="Times New Roman"/>
        </w:rPr>
      </w:pPr>
    </w:p>
    <w:p w14:paraId="036621C7" w14:textId="77777777" w:rsidR="003E50AD" w:rsidRDefault="003E50AD">
      <w:pPr>
        <w:spacing w:line="0" w:lineRule="atLeast"/>
        <w:rPr>
          <w:rFonts w:ascii="Arial" w:eastAsia="Arial" w:hAnsi="Arial"/>
          <w:sz w:val="22"/>
        </w:rPr>
      </w:pPr>
      <w:r>
        <w:rPr>
          <w:rFonts w:ascii="Arial" w:eastAsia="Arial" w:hAnsi="Arial"/>
          <w:sz w:val="22"/>
        </w:rPr>
        <w:t>Develop and present accurate accounts of school performance to a range of stakeholders.</w:t>
      </w:r>
    </w:p>
    <w:p w14:paraId="002A7164" w14:textId="77777777" w:rsidR="003E50AD" w:rsidRDefault="003E50AD">
      <w:pPr>
        <w:spacing w:line="351" w:lineRule="exact"/>
        <w:rPr>
          <w:rFonts w:ascii="Times New Roman" w:eastAsia="Times New Roman" w:hAnsi="Times New Roman"/>
        </w:rPr>
      </w:pPr>
    </w:p>
    <w:p w14:paraId="774CAF3D" w14:textId="77777777" w:rsidR="003E50AD" w:rsidRDefault="003E50AD">
      <w:pPr>
        <w:spacing w:line="0" w:lineRule="atLeast"/>
        <w:rPr>
          <w:rFonts w:ascii="Arial" w:eastAsia="Arial" w:hAnsi="Arial"/>
          <w:b/>
          <w:sz w:val="22"/>
        </w:rPr>
      </w:pPr>
      <w:r>
        <w:rPr>
          <w:rFonts w:ascii="Arial" w:eastAsia="Arial" w:hAnsi="Arial"/>
          <w:b/>
          <w:sz w:val="22"/>
        </w:rPr>
        <w:t>Strengthening Community</w:t>
      </w:r>
    </w:p>
    <w:p w14:paraId="53EBB3EB" w14:textId="77777777" w:rsidR="003E50AD" w:rsidRDefault="003E50AD">
      <w:pPr>
        <w:spacing w:line="40" w:lineRule="exact"/>
        <w:rPr>
          <w:rFonts w:ascii="Times New Roman" w:eastAsia="Times New Roman" w:hAnsi="Times New Roman"/>
        </w:rPr>
      </w:pPr>
    </w:p>
    <w:p w14:paraId="146210DF" w14:textId="77777777" w:rsidR="003E50AD" w:rsidRDefault="003E50AD" w:rsidP="00424F1D">
      <w:pPr>
        <w:spacing w:line="267" w:lineRule="auto"/>
        <w:ind w:right="20"/>
        <w:rPr>
          <w:rFonts w:ascii="Arial" w:eastAsia="Arial" w:hAnsi="Arial"/>
          <w:sz w:val="22"/>
        </w:rPr>
      </w:pPr>
      <w:r>
        <w:rPr>
          <w:rFonts w:ascii="Arial" w:eastAsia="Arial" w:hAnsi="Arial"/>
          <w:sz w:val="22"/>
        </w:rPr>
        <w:t xml:space="preserve">Contribute to the development of the school as a ‘Hub’ within the community; strengthening partnerships with other schools and </w:t>
      </w:r>
      <w:proofErr w:type="gramStart"/>
      <w:r>
        <w:rPr>
          <w:rFonts w:ascii="Arial" w:eastAsia="Arial" w:hAnsi="Arial"/>
          <w:sz w:val="22"/>
        </w:rPr>
        <w:t>services;</w:t>
      </w:r>
      <w:proofErr w:type="gramEnd"/>
    </w:p>
    <w:p w14:paraId="112DEDF7" w14:textId="77777777" w:rsidR="003E50AD" w:rsidRDefault="003E50AD">
      <w:pPr>
        <w:spacing w:line="23" w:lineRule="exact"/>
        <w:rPr>
          <w:rFonts w:ascii="Times New Roman" w:eastAsia="Times New Roman" w:hAnsi="Times New Roman"/>
        </w:rPr>
      </w:pPr>
    </w:p>
    <w:p w14:paraId="2A0EE3FD" w14:textId="77777777" w:rsidR="003E50AD" w:rsidRDefault="003E50AD">
      <w:pPr>
        <w:spacing w:line="0" w:lineRule="atLeast"/>
        <w:rPr>
          <w:rFonts w:ascii="Arial" w:eastAsia="Arial" w:hAnsi="Arial"/>
          <w:sz w:val="22"/>
        </w:rPr>
      </w:pPr>
      <w:r>
        <w:rPr>
          <w:rFonts w:ascii="Arial" w:eastAsia="Arial" w:hAnsi="Arial"/>
          <w:sz w:val="22"/>
        </w:rPr>
        <w:t xml:space="preserve">Gain an understanding of the diversity of the school </w:t>
      </w:r>
      <w:proofErr w:type="gramStart"/>
      <w:r>
        <w:rPr>
          <w:rFonts w:ascii="Arial" w:eastAsia="Arial" w:hAnsi="Arial"/>
          <w:sz w:val="22"/>
        </w:rPr>
        <w:t>community;</w:t>
      </w:r>
      <w:proofErr w:type="gramEnd"/>
    </w:p>
    <w:p w14:paraId="184D30C9" w14:textId="77777777" w:rsidR="003E50AD" w:rsidRDefault="003E50AD">
      <w:pPr>
        <w:spacing w:line="62" w:lineRule="exact"/>
        <w:rPr>
          <w:rFonts w:ascii="Times New Roman" w:eastAsia="Times New Roman" w:hAnsi="Times New Roman"/>
        </w:rPr>
      </w:pPr>
    </w:p>
    <w:p w14:paraId="64555A9F" w14:textId="77777777" w:rsidR="003E50AD" w:rsidRDefault="003E50AD" w:rsidP="00424F1D">
      <w:pPr>
        <w:spacing w:line="267" w:lineRule="auto"/>
        <w:ind w:right="20"/>
        <w:rPr>
          <w:rFonts w:ascii="Arial" w:eastAsia="Arial" w:hAnsi="Arial"/>
          <w:sz w:val="22"/>
        </w:rPr>
      </w:pPr>
      <w:r>
        <w:rPr>
          <w:rFonts w:ascii="Arial" w:eastAsia="Arial" w:hAnsi="Arial"/>
          <w:sz w:val="22"/>
        </w:rPr>
        <w:t xml:space="preserve">Contribute to policies and practices which promote equality of opportunity and tackle </w:t>
      </w:r>
      <w:proofErr w:type="gramStart"/>
      <w:r>
        <w:rPr>
          <w:rFonts w:ascii="Arial" w:eastAsia="Arial" w:hAnsi="Arial"/>
          <w:sz w:val="22"/>
        </w:rPr>
        <w:t>prejudice;</w:t>
      </w:r>
      <w:proofErr w:type="gramEnd"/>
    </w:p>
    <w:p w14:paraId="39826A2B" w14:textId="77777777" w:rsidR="003E50AD" w:rsidRDefault="003E50AD">
      <w:pPr>
        <w:spacing w:line="32" w:lineRule="exact"/>
        <w:rPr>
          <w:rFonts w:ascii="Times New Roman" w:eastAsia="Times New Roman" w:hAnsi="Times New Roman"/>
        </w:rPr>
      </w:pPr>
    </w:p>
    <w:p w14:paraId="5B2FB662" w14:textId="77777777" w:rsidR="003E50AD" w:rsidRDefault="003E50AD" w:rsidP="00424F1D">
      <w:pPr>
        <w:spacing w:line="269" w:lineRule="auto"/>
        <w:ind w:right="20"/>
        <w:rPr>
          <w:rFonts w:ascii="Arial" w:eastAsia="Arial" w:hAnsi="Arial"/>
          <w:sz w:val="22"/>
        </w:rPr>
      </w:pPr>
      <w:r>
        <w:rPr>
          <w:rFonts w:ascii="Arial" w:eastAsia="Arial" w:hAnsi="Arial"/>
          <w:sz w:val="22"/>
        </w:rPr>
        <w:t xml:space="preserve">Contribute to the development of a curriculum which provides pupils with opportunities to enhance their learning within the wider </w:t>
      </w:r>
      <w:proofErr w:type="gramStart"/>
      <w:r>
        <w:rPr>
          <w:rFonts w:ascii="Arial" w:eastAsia="Arial" w:hAnsi="Arial"/>
          <w:sz w:val="22"/>
        </w:rPr>
        <w:t>community;</w:t>
      </w:r>
      <w:proofErr w:type="gramEnd"/>
    </w:p>
    <w:p w14:paraId="5074A15F" w14:textId="77777777" w:rsidR="003E50AD" w:rsidRDefault="003E50AD" w:rsidP="00424F1D">
      <w:pPr>
        <w:spacing w:line="30" w:lineRule="exact"/>
        <w:rPr>
          <w:rFonts w:ascii="Times New Roman" w:eastAsia="Times New Roman" w:hAnsi="Times New Roman"/>
        </w:rPr>
      </w:pPr>
    </w:p>
    <w:p w14:paraId="255F9633" w14:textId="77777777" w:rsidR="003E50AD" w:rsidRDefault="003E50AD" w:rsidP="00424F1D">
      <w:pPr>
        <w:spacing w:line="267" w:lineRule="auto"/>
        <w:ind w:right="20"/>
        <w:rPr>
          <w:rFonts w:ascii="Arial" w:eastAsia="Arial" w:hAnsi="Arial"/>
          <w:sz w:val="22"/>
        </w:rPr>
      </w:pPr>
      <w:r>
        <w:rPr>
          <w:rFonts w:ascii="Arial" w:eastAsia="Arial" w:hAnsi="Arial"/>
          <w:sz w:val="22"/>
        </w:rPr>
        <w:t xml:space="preserve">Promote and model good relationships with parents, which are based on partnerships to support and improve pupils’ achievement and </w:t>
      </w:r>
      <w:proofErr w:type="gramStart"/>
      <w:r>
        <w:rPr>
          <w:rFonts w:ascii="Arial" w:eastAsia="Arial" w:hAnsi="Arial"/>
          <w:sz w:val="22"/>
        </w:rPr>
        <w:t>attendance;</w:t>
      </w:r>
      <w:proofErr w:type="gramEnd"/>
    </w:p>
    <w:p w14:paraId="5F11F074" w14:textId="77777777" w:rsidR="003E50AD" w:rsidRDefault="003E50AD">
      <w:pPr>
        <w:spacing w:line="34" w:lineRule="exact"/>
        <w:rPr>
          <w:rFonts w:ascii="Times New Roman" w:eastAsia="Times New Roman" w:hAnsi="Times New Roman"/>
        </w:rPr>
      </w:pPr>
    </w:p>
    <w:p w14:paraId="4E426862" w14:textId="77777777" w:rsidR="003E50AD" w:rsidRDefault="003E50AD" w:rsidP="00424F1D">
      <w:pPr>
        <w:spacing w:line="267" w:lineRule="auto"/>
        <w:ind w:right="20"/>
        <w:rPr>
          <w:rFonts w:ascii="Arial" w:eastAsia="Arial" w:hAnsi="Arial"/>
          <w:sz w:val="22"/>
        </w:rPr>
      </w:pPr>
      <w:r>
        <w:rPr>
          <w:rFonts w:ascii="Arial" w:eastAsia="Arial" w:hAnsi="Arial"/>
          <w:sz w:val="22"/>
        </w:rPr>
        <w:t xml:space="preserve">Ensure learning experiences for pupils are linked into and integrated with the wider </w:t>
      </w:r>
      <w:proofErr w:type="gramStart"/>
      <w:r>
        <w:rPr>
          <w:rFonts w:ascii="Arial" w:eastAsia="Arial" w:hAnsi="Arial"/>
          <w:sz w:val="22"/>
        </w:rPr>
        <w:t>community;</w:t>
      </w:r>
      <w:proofErr w:type="gramEnd"/>
    </w:p>
    <w:p w14:paraId="64AB5410" w14:textId="77777777" w:rsidR="003E50AD" w:rsidRDefault="003E50AD">
      <w:pPr>
        <w:spacing w:line="23" w:lineRule="exact"/>
        <w:rPr>
          <w:rFonts w:ascii="Times New Roman" w:eastAsia="Times New Roman" w:hAnsi="Times New Roman"/>
        </w:rPr>
      </w:pPr>
    </w:p>
    <w:p w14:paraId="1BC4C933" w14:textId="77777777" w:rsidR="003E50AD" w:rsidRDefault="003E50AD">
      <w:pPr>
        <w:spacing w:line="0" w:lineRule="atLeast"/>
        <w:rPr>
          <w:rFonts w:ascii="Arial" w:eastAsia="Arial" w:hAnsi="Arial"/>
          <w:sz w:val="22"/>
        </w:rPr>
      </w:pPr>
      <w:r>
        <w:rPr>
          <w:rFonts w:ascii="Arial" w:eastAsia="Arial" w:hAnsi="Arial"/>
          <w:sz w:val="22"/>
        </w:rPr>
        <w:t>Ensure a range of community-based learning experiences.</w:t>
      </w:r>
    </w:p>
    <w:p w14:paraId="676765C5" w14:textId="77777777" w:rsidR="003E50AD" w:rsidRDefault="003E50AD">
      <w:pPr>
        <w:spacing w:line="352" w:lineRule="exact"/>
        <w:rPr>
          <w:rFonts w:ascii="Times New Roman" w:eastAsia="Times New Roman" w:hAnsi="Times New Roman"/>
        </w:rPr>
      </w:pPr>
    </w:p>
    <w:p w14:paraId="04B811E8" w14:textId="77777777" w:rsidR="003E50AD" w:rsidRDefault="003E50AD">
      <w:pPr>
        <w:spacing w:line="0" w:lineRule="atLeast"/>
        <w:rPr>
          <w:rFonts w:ascii="Arial" w:eastAsia="Arial" w:hAnsi="Arial"/>
          <w:b/>
          <w:sz w:val="22"/>
        </w:rPr>
      </w:pPr>
      <w:r>
        <w:rPr>
          <w:rFonts w:ascii="Arial" w:eastAsia="Arial" w:hAnsi="Arial"/>
          <w:b/>
          <w:sz w:val="22"/>
        </w:rPr>
        <w:t>General Responsibilities</w:t>
      </w:r>
    </w:p>
    <w:p w14:paraId="2493B4DE" w14:textId="77777777" w:rsidR="003E50AD" w:rsidRDefault="003E50AD">
      <w:pPr>
        <w:spacing w:line="31" w:lineRule="exact"/>
        <w:rPr>
          <w:rFonts w:ascii="Times New Roman" w:eastAsia="Times New Roman" w:hAnsi="Times New Roman"/>
        </w:rPr>
      </w:pPr>
    </w:p>
    <w:p w14:paraId="518E7C58" w14:textId="77777777" w:rsidR="003E50AD" w:rsidRDefault="003E50AD">
      <w:pPr>
        <w:spacing w:line="0" w:lineRule="atLeast"/>
        <w:rPr>
          <w:rFonts w:ascii="Arial" w:eastAsia="Arial" w:hAnsi="Arial"/>
          <w:sz w:val="22"/>
        </w:rPr>
      </w:pPr>
      <w:r>
        <w:rPr>
          <w:rFonts w:ascii="Arial" w:eastAsia="Arial" w:hAnsi="Arial"/>
          <w:sz w:val="22"/>
        </w:rPr>
        <w:t>To deputise for the Headteacher in their absence.</w:t>
      </w:r>
    </w:p>
    <w:p w14:paraId="624511AF" w14:textId="77777777" w:rsidR="003E50AD" w:rsidRDefault="003E50AD">
      <w:pPr>
        <w:spacing w:line="51" w:lineRule="exact"/>
        <w:rPr>
          <w:rFonts w:ascii="Times New Roman" w:eastAsia="Times New Roman" w:hAnsi="Times New Roman"/>
        </w:rPr>
      </w:pPr>
    </w:p>
    <w:p w14:paraId="0EC45EFD" w14:textId="77777777" w:rsidR="003E50AD" w:rsidRDefault="003E50AD">
      <w:pPr>
        <w:spacing w:line="0" w:lineRule="atLeast"/>
        <w:rPr>
          <w:rFonts w:ascii="Arial" w:eastAsia="Arial" w:hAnsi="Arial"/>
          <w:sz w:val="22"/>
        </w:rPr>
      </w:pPr>
      <w:r>
        <w:rPr>
          <w:rFonts w:ascii="Arial" w:eastAsia="Arial" w:hAnsi="Arial"/>
          <w:sz w:val="22"/>
        </w:rPr>
        <w:t>To play a full part in all aspects of strategic planning, implementation and review.</w:t>
      </w:r>
    </w:p>
    <w:p w14:paraId="1E7CBF6B" w14:textId="77777777" w:rsidR="003E50AD" w:rsidRDefault="003E50AD">
      <w:pPr>
        <w:spacing w:line="62" w:lineRule="exact"/>
        <w:rPr>
          <w:rFonts w:ascii="Times New Roman" w:eastAsia="Times New Roman" w:hAnsi="Times New Roman"/>
        </w:rPr>
      </w:pPr>
    </w:p>
    <w:p w14:paraId="32C8257E" w14:textId="77777777" w:rsidR="003E50AD" w:rsidRDefault="003E50AD" w:rsidP="00424F1D">
      <w:pPr>
        <w:spacing w:line="267" w:lineRule="auto"/>
        <w:ind w:right="20"/>
        <w:rPr>
          <w:rFonts w:ascii="Arial" w:eastAsia="Arial" w:hAnsi="Arial"/>
          <w:sz w:val="22"/>
        </w:rPr>
      </w:pPr>
      <w:r>
        <w:rPr>
          <w:rFonts w:ascii="Arial" w:eastAsia="Arial" w:hAnsi="Arial"/>
          <w:sz w:val="22"/>
        </w:rPr>
        <w:t>To be the line manager for named curriculum areas and to work closely with these areas on raising standards.</w:t>
      </w:r>
    </w:p>
    <w:p w14:paraId="43532066" w14:textId="77777777" w:rsidR="003E50AD" w:rsidRDefault="003E50AD">
      <w:pPr>
        <w:spacing w:line="32" w:lineRule="exact"/>
        <w:rPr>
          <w:rFonts w:ascii="Times New Roman" w:eastAsia="Times New Roman" w:hAnsi="Times New Roman"/>
        </w:rPr>
      </w:pPr>
    </w:p>
    <w:p w14:paraId="670EC9C9" w14:textId="77777777" w:rsidR="003E50AD" w:rsidRDefault="003E50AD" w:rsidP="00424F1D">
      <w:pPr>
        <w:spacing w:line="269" w:lineRule="auto"/>
        <w:ind w:right="20"/>
        <w:rPr>
          <w:rFonts w:ascii="Arial" w:eastAsia="Arial" w:hAnsi="Arial"/>
          <w:sz w:val="22"/>
        </w:rPr>
      </w:pPr>
      <w:r>
        <w:rPr>
          <w:rFonts w:ascii="Arial" w:eastAsia="Arial" w:hAnsi="Arial"/>
          <w:sz w:val="22"/>
        </w:rPr>
        <w:t>To be the line manager for a named year group to challenge and support all pastoral and academic issues.</w:t>
      </w:r>
    </w:p>
    <w:p w14:paraId="3D6010F7" w14:textId="77777777" w:rsidR="003E50AD" w:rsidRDefault="003E50AD">
      <w:pPr>
        <w:spacing w:line="30" w:lineRule="exact"/>
        <w:rPr>
          <w:rFonts w:ascii="Times New Roman" w:eastAsia="Times New Roman" w:hAnsi="Times New Roman"/>
        </w:rPr>
      </w:pPr>
    </w:p>
    <w:p w14:paraId="2977B19E" w14:textId="77777777" w:rsidR="003E50AD" w:rsidRDefault="003E50AD" w:rsidP="00424F1D">
      <w:pPr>
        <w:spacing w:line="267" w:lineRule="auto"/>
        <w:ind w:right="20"/>
        <w:rPr>
          <w:rFonts w:ascii="Arial" w:eastAsia="Arial" w:hAnsi="Arial"/>
          <w:sz w:val="22"/>
        </w:rPr>
      </w:pPr>
      <w:r>
        <w:rPr>
          <w:rFonts w:ascii="Arial" w:eastAsia="Arial" w:hAnsi="Arial"/>
          <w:sz w:val="22"/>
        </w:rPr>
        <w:t>To undertake a range of routine duties such as assembly, break and lunchtime duties, on call, detention etc.</w:t>
      </w:r>
    </w:p>
    <w:p w14:paraId="6FE5C4BA" w14:textId="77777777" w:rsidR="003E50AD" w:rsidRDefault="003E50AD">
      <w:pPr>
        <w:spacing w:line="34" w:lineRule="exact"/>
        <w:rPr>
          <w:rFonts w:ascii="Times New Roman" w:eastAsia="Times New Roman" w:hAnsi="Times New Roman"/>
        </w:rPr>
      </w:pPr>
    </w:p>
    <w:p w14:paraId="5CB8F49A" w14:textId="77777777" w:rsidR="003E50AD" w:rsidRDefault="003E50AD" w:rsidP="00424F1D">
      <w:pPr>
        <w:spacing w:line="281" w:lineRule="auto"/>
        <w:ind w:right="2780"/>
        <w:jc w:val="both"/>
        <w:rPr>
          <w:rFonts w:ascii="Arial" w:eastAsia="Arial" w:hAnsi="Arial"/>
          <w:sz w:val="22"/>
        </w:rPr>
      </w:pPr>
      <w:r>
        <w:rPr>
          <w:rFonts w:ascii="Arial" w:eastAsia="Arial" w:hAnsi="Arial"/>
          <w:sz w:val="22"/>
        </w:rPr>
        <w:t>To maintain a high profile and visible presence around school. To support a broad range of out of hours activities and events.</w:t>
      </w:r>
    </w:p>
    <w:p w14:paraId="3E8C9A7A" w14:textId="77777777" w:rsidR="003E50AD" w:rsidRDefault="003E50AD">
      <w:pPr>
        <w:spacing w:line="17" w:lineRule="exact"/>
        <w:rPr>
          <w:rFonts w:ascii="Times New Roman" w:eastAsia="Times New Roman" w:hAnsi="Times New Roman"/>
        </w:rPr>
      </w:pPr>
    </w:p>
    <w:p w14:paraId="330F0EB1" w14:textId="77777777" w:rsidR="003E50AD" w:rsidRDefault="003E50AD" w:rsidP="00424F1D">
      <w:pPr>
        <w:spacing w:line="270" w:lineRule="auto"/>
        <w:ind w:right="20"/>
        <w:rPr>
          <w:rFonts w:ascii="Arial" w:eastAsia="Arial" w:hAnsi="Arial"/>
          <w:sz w:val="22"/>
        </w:rPr>
      </w:pPr>
      <w:r>
        <w:rPr>
          <w:rFonts w:ascii="Arial" w:eastAsia="Arial" w:hAnsi="Arial"/>
          <w:sz w:val="22"/>
        </w:rPr>
        <w:t>Any other reasonable duties deemed necessary to ensure the smooth running of the academy.</w:t>
      </w:r>
    </w:p>
    <w:p w14:paraId="7410740B" w14:textId="3A447799" w:rsidR="003E50AD" w:rsidRDefault="003E50AD">
      <w:pPr>
        <w:spacing w:line="223" w:lineRule="exact"/>
        <w:rPr>
          <w:rFonts w:ascii="Times New Roman" w:eastAsia="Times New Roman" w:hAnsi="Times New Roman"/>
        </w:rPr>
      </w:pPr>
      <w:bookmarkStart w:id="3" w:name="page5"/>
      <w:bookmarkEnd w:id="3"/>
    </w:p>
    <w:p w14:paraId="3640C99A" w14:textId="77777777" w:rsidR="003E50AD" w:rsidRDefault="003E50AD">
      <w:pPr>
        <w:spacing w:line="0" w:lineRule="atLeast"/>
        <w:rPr>
          <w:rFonts w:ascii="Arial" w:eastAsia="Arial" w:hAnsi="Arial"/>
          <w:b/>
          <w:sz w:val="22"/>
        </w:rPr>
      </w:pPr>
      <w:r>
        <w:rPr>
          <w:rFonts w:ascii="Arial" w:eastAsia="Arial" w:hAnsi="Arial"/>
          <w:b/>
          <w:sz w:val="22"/>
        </w:rPr>
        <w:t>Quality Assurance</w:t>
      </w:r>
    </w:p>
    <w:p w14:paraId="6E82D94E" w14:textId="77777777" w:rsidR="003E50AD" w:rsidRDefault="003E50AD">
      <w:pPr>
        <w:spacing w:line="40" w:lineRule="exact"/>
        <w:rPr>
          <w:rFonts w:ascii="Times New Roman" w:eastAsia="Times New Roman" w:hAnsi="Times New Roman"/>
        </w:rPr>
      </w:pPr>
    </w:p>
    <w:p w14:paraId="2CD786AA" w14:textId="77777777" w:rsidR="003E50AD" w:rsidRDefault="003E50AD" w:rsidP="00424F1D">
      <w:pPr>
        <w:spacing w:line="269" w:lineRule="auto"/>
        <w:ind w:right="6"/>
        <w:rPr>
          <w:rFonts w:ascii="Arial" w:eastAsia="Arial" w:hAnsi="Arial"/>
          <w:sz w:val="22"/>
        </w:rPr>
      </w:pPr>
      <w:r>
        <w:rPr>
          <w:rFonts w:ascii="Arial" w:eastAsia="Arial" w:hAnsi="Arial"/>
          <w:sz w:val="22"/>
        </w:rPr>
        <w:t>To lead our quality assurance systems to ensure outstanding performance of all leaders, managers and teachers and to raise standards.</w:t>
      </w:r>
    </w:p>
    <w:p w14:paraId="6355EF03" w14:textId="77777777" w:rsidR="003E50AD" w:rsidRDefault="003E50AD">
      <w:pPr>
        <w:spacing w:line="30" w:lineRule="exact"/>
        <w:rPr>
          <w:rFonts w:ascii="Times New Roman" w:eastAsia="Times New Roman" w:hAnsi="Times New Roman"/>
        </w:rPr>
      </w:pPr>
    </w:p>
    <w:p w14:paraId="72BF3C53" w14:textId="77777777" w:rsidR="003E50AD" w:rsidRDefault="003E50AD" w:rsidP="00424F1D">
      <w:pPr>
        <w:spacing w:line="267" w:lineRule="auto"/>
        <w:ind w:right="6"/>
        <w:rPr>
          <w:rFonts w:ascii="Arial" w:eastAsia="Arial" w:hAnsi="Arial"/>
          <w:sz w:val="22"/>
        </w:rPr>
      </w:pPr>
      <w:r>
        <w:rPr>
          <w:rFonts w:ascii="Arial" w:eastAsia="Arial" w:hAnsi="Arial"/>
          <w:sz w:val="22"/>
        </w:rPr>
        <w:t>To develop management and leadership skills within our staff through the effective implementation of our Leadership Framework.</w:t>
      </w:r>
    </w:p>
    <w:p w14:paraId="2D7A2E1F" w14:textId="77777777" w:rsidR="003E50AD" w:rsidRDefault="003E50AD">
      <w:pPr>
        <w:spacing w:line="32" w:lineRule="exact"/>
        <w:rPr>
          <w:rFonts w:ascii="Times New Roman" w:eastAsia="Times New Roman" w:hAnsi="Times New Roman"/>
        </w:rPr>
      </w:pPr>
    </w:p>
    <w:p w14:paraId="43481961" w14:textId="77777777" w:rsidR="003E50AD" w:rsidRDefault="003E50AD" w:rsidP="00424F1D">
      <w:pPr>
        <w:spacing w:line="269" w:lineRule="auto"/>
        <w:ind w:right="6"/>
        <w:rPr>
          <w:rFonts w:ascii="Arial" w:eastAsia="Arial" w:hAnsi="Arial"/>
          <w:sz w:val="22"/>
        </w:rPr>
      </w:pPr>
      <w:r>
        <w:rPr>
          <w:rFonts w:ascii="Arial" w:eastAsia="Arial" w:hAnsi="Arial"/>
          <w:sz w:val="22"/>
        </w:rPr>
        <w:t>To ensure effective routines through rigorous management of our Leadership Framework, with a focus on raising standards.</w:t>
      </w:r>
    </w:p>
    <w:p w14:paraId="400267F8" w14:textId="77777777" w:rsidR="003E50AD" w:rsidRDefault="003E50AD">
      <w:pPr>
        <w:spacing w:line="319" w:lineRule="exact"/>
        <w:rPr>
          <w:rFonts w:ascii="Times New Roman" w:eastAsia="Times New Roman" w:hAnsi="Times New Roman"/>
        </w:rPr>
      </w:pPr>
    </w:p>
    <w:p w14:paraId="375B64BE" w14:textId="77777777" w:rsidR="003E50AD" w:rsidRDefault="003E50AD">
      <w:pPr>
        <w:numPr>
          <w:ilvl w:val="0"/>
          <w:numId w:val="16"/>
        </w:numPr>
        <w:tabs>
          <w:tab w:val="left" w:pos="360"/>
        </w:tabs>
        <w:spacing w:line="0" w:lineRule="atLeast"/>
        <w:ind w:left="360" w:hanging="360"/>
        <w:rPr>
          <w:rFonts w:ascii="Arial" w:eastAsia="Arial" w:hAnsi="Arial"/>
          <w:b/>
          <w:sz w:val="22"/>
        </w:rPr>
      </w:pPr>
      <w:r>
        <w:rPr>
          <w:rFonts w:ascii="Arial" w:eastAsia="Arial" w:hAnsi="Arial"/>
          <w:b/>
          <w:sz w:val="22"/>
          <w:u w:val="single"/>
        </w:rPr>
        <w:t>Lone Working</w:t>
      </w:r>
    </w:p>
    <w:p w14:paraId="4834AA16" w14:textId="77777777" w:rsidR="003E50AD" w:rsidRDefault="003E50AD">
      <w:pPr>
        <w:spacing w:line="303" w:lineRule="exact"/>
        <w:rPr>
          <w:rFonts w:ascii="Times New Roman" w:eastAsia="Times New Roman" w:hAnsi="Times New Roman"/>
        </w:rPr>
      </w:pPr>
    </w:p>
    <w:p w14:paraId="276DD866" w14:textId="657FF77A" w:rsidR="003E50AD" w:rsidRDefault="003E50AD">
      <w:pPr>
        <w:spacing w:line="271" w:lineRule="auto"/>
        <w:ind w:right="6"/>
        <w:jc w:val="both"/>
        <w:rPr>
          <w:rFonts w:ascii="Arial" w:eastAsia="Arial" w:hAnsi="Arial"/>
          <w:sz w:val="22"/>
        </w:rPr>
      </w:pPr>
      <w:r>
        <w:rPr>
          <w:rFonts w:ascii="Arial" w:eastAsia="Arial" w:hAnsi="Arial"/>
          <w:sz w:val="22"/>
        </w:rPr>
        <w:t xml:space="preserve">The post holder is to observe the recommendations by </w:t>
      </w:r>
      <w:r w:rsidR="00424F1D">
        <w:rPr>
          <w:rFonts w:ascii="Arial" w:eastAsia="Arial" w:hAnsi="Arial"/>
          <w:sz w:val="22"/>
        </w:rPr>
        <w:t>KPJA</w:t>
      </w:r>
      <w:r>
        <w:rPr>
          <w:rFonts w:ascii="Arial" w:eastAsia="Arial" w:hAnsi="Arial"/>
          <w:sz w:val="22"/>
        </w:rPr>
        <w:t xml:space="preserve"> regarding working alone in schools. Due care and attention should </w:t>
      </w:r>
      <w:proofErr w:type="gramStart"/>
      <w:r>
        <w:rPr>
          <w:rFonts w:ascii="Arial" w:eastAsia="Arial" w:hAnsi="Arial"/>
          <w:sz w:val="22"/>
        </w:rPr>
        <w:t>take place at all times</w:t>
      </w:r>
      <w:proofErr w:type="gramEnd"/>
      <w:r>
        <w:rPr>
          <w:rFonts w:ascii="Arial" w:eastAsia="Arial" w:hAnsi="Arial"/>
          <w:sz w:val="22"/>
        </w:rPr>
        <w:t xml:space="preserve"> and any emergencies or major incidents are to be reported to the Head of School as soon as possible.</w:t>
      </w:r>
    </w:p>
    <w:p w14:paraId="3C1382B1" w14:textId="77777777" w:rsidR="003E50AD" w:rsidRDefault="003E50AD">
      <w:pPr>
        <w:spacing w:line="297" w:lineRule="exact"/>
        <w:rPr>
          <w:rFonts w:ascii="Times New Roman" w:eastAsia="Times New Roman" w:hAnsi="Times New Roman"/>
        </w:rPr>
      </w:pPr>
    </w:p>
    <w:p w14:paraId="53899EA2" w14:textId="77777777" w:rsidR="003E50AD" w:rsidRDefault="003E50AD">
      <w:pPr>
        <w:numPr>
          <w:ilvl w:val="0"/>
          <w:numId w:val="17"/>
        </w:numPr>
        <w:tabs>
          <w:tab w:val="left" w:pos="360"/>
        </w:tabs>
        <w:spacing w:line="0" w:lineRule="atLeast"/>
        <w:ind w:left="360" w:hanging="360"/>
        <w:rPr>
          <w:rFonts w:ascii="Arial" w:eastAsia="Arial" w:hAnsi="Arial"/>
          <w:b/>
          <w:sz w:val="22"/>
        </w:rPr>
      </w:pPr>
      <w:r>
        <w:rPr>
          <w:rFonts w:ascii="Arial" w:eastAsia="Arial" w:hAnsi="Arial"/>
          <w:b/>
          <w:sz w:val="22"/>
          <w:u w:val="single"/>
        </w:rPr>
        <w:t>Training</w:t>
      </w:r>
    </w:p>
    <w:p w14:paraId="6197A0FD" w14:textId="77777777" w:rsidR="003E50AD" w:rsidRDefault="003E50AD">
      <w:pPr>
        <w:spacing w:line="300" w:lineRule="exact"/>
        <w:rPr>
          <w:rFonts w:ascii="Times New Roman" w:eastAsia="Times New Roman" w:hAnsi="Times New Roman"/>
        </w:rPr>
      </w:pPr>
    </w:p>
    <w:p w14:paraId="1107F895" w14:textId="77777777" w:rsidR="003E50AD" w:rsidRDefault="003E50AD">
      <w:pPr>
        <w:spacing w:line="294" w:lineRule="auto"/>
        <w:ind w:right="6"/>
        <w:rPr>
          <w:rFonts w:ascii="Arial" w:eastAsia="Arial" w:hAnsi="Arial"/>
          <w:sz w:val="21"/>
        </w:rPr>
      </w:pPr>
      <w:r>
        <w:rPr>
          <w:rFonts w:ascii="Arial" w:eastAsia="Arial" w:hAnsi="Arial"/>
          <w:sz w:val="21"/>
        </w:rPr>
        <w:t>The post holder is required to keep up to date with legislation and training. Courses may need to be undertaken from time to time and hours may be varied to accommodate such training.</w:t>
      </w:r>
    </w:p>
    <w:p w14:paraId="79D82A77" w14:textId="77777777" w:rsidR="003E50AD" w:rsidRDefault="003E50AD">
      <w:pPr>
        <w:spacing w:line="271" w:lineRule="exact"/>
        <w:rPr>
          <w:rFonts w:ascii="Times New Roman" w:eastAsia="Times New Roman" w:hAnsi="Times New Roman"/>
        </w:rPr>
      </w:pPr>
    </w:p>
    <w:p w14:paraId="74E21C3A" w14:textId="77777777" w:rsidR="003E50AD" w:rsidRDefault="003E50AD">
      <w:pPr>
        <w:numPr>
          <w:ilvl w:val="0"/>
          <w:numId w:val="18"/>
        </w:numPr>
        <w:tabs>
          <w:tab w:val="left" w:pos="360"/>
        </w:tabs>
        <w:spacing w:line="0" w:lineRule="atLeast"/>
        <w:ind w:left="360" w:hanging="360"/>
        <w:rPr>
          <w:rFonts w:ascii="Arial" w:eastAsia="Arial" w:hAnsi="Arial"/>
          <w:b/>
          <w:sz w:val="22"/>
        </w:rPr>
      </w:pPr>
      <w:r>
        <w:rPr>
          <w:rFonts w:ascii="Arial" w:eastAsia="Arial" w:hAnsi="Arial"/>
          <w:b/>
          <w:sz w:val="22"/>
          <w:u w:val="single"/>
        </w:rPr>
        <w:t>Health &amp; Safety</w:t>
      </w:r>
    </w:p>
    <w:p w14:paraId="2161C6CC" w14:textId="77777777" w:rsidR="003E50AD" w:rsidRDefault="003E50AD">
      <w:pPr>
        <w:spacing w:line="303" w:lineRule="exact"/>
        <w:rPr>
          <w:rFonts w:ascii="Times New Roman" w:eastAsia="Times New Roman" w:hAnsi="Times New Roman"/>
        </w:rPr>
      </w:pPr>
    </w:p>
    <w:p w14:paraId="3F143EF9" w14:textId="77777777" w:rsidR="003E50AD" w:rsidRDefault="003E50AD">
      <w:pPr>
        <w:spacing w:line="274" w:lineRule="auto"/>
        <w:ind w:right="6"/>
        <w:jc w:val="both"/>
        <w:rPr>
          <w:rFonts w:ascii="Arial" w:eastAsia="Arial" w:hAnsi="Arial"/>
          <w:sz w:val="22"/>
        </w:rPr>
      </w:pPr>
      <w:r>
        <w:rPr>
          <w:rFonts w:ascii="Arial" w:eastAsia="Arial" w:hAnsi="Arial"/>
          <w:sz w:val="22"/>
        </w:rPr>
        <w:t xml:space="preserve">The post holder is required to gain an understanding of the Academy’s health and safety procedures, health and safety legislation, and statutory codes of practice and regulations from time to time in force, </w:t>
      </w:r>
      <w:proofErr w:type="gramStart"/>
      <w:r>
        <w:rPr>
          <w:rFonts w:ascii="Arial" w:eastAsia="Arial" w:hAnsi="Arial"/>
          <w:sz w:val="22"/>
        </w:rPr>
        <w:t>comply with them at all times</w:t>
      </w:r>
      <w:proofErr w:type="gramEnd"/>
      <w:r>
        <w:rPr>
          <w:rFonts w:ascii="Arial" w:eastAsia="Arial" w:hAnsi="Arial"/>
          <w:sz w:val="22"/>
        </w:rPr>
        <w:t xml:space="preserve"> and ensure that safety equipment and protective clothing provided are always used during your hours of work for the Academy. The Academy’s health and safety information is available in the School Office and further information is set out in the Academy’s policies and procedures.</w:t>
      </w:r>
    </w:p>
    <w:p w14:paraId="06C0BF83" w14:textId="77777777" w:rsidR="003E50AD" w:rsidRDefault="003E50AD">
      <w:pPr>
        <w:spacing w:line="292" w:lineRule="exact"/>
        <w:rPr>
          <w:rFonts w:ascii="Times New Roman" w:eastAsia="Times New Roman" w:hAnsi="Times New Roman"/>
        </w:rPr>
      </w:pPr>
    </w:p>
    <w:p w14:paraId="2B7FAB08" w14:textId="77777777" w:rsidR="003E50AD" w:rsidRDefault="003E50AD">
      <w:pPr>
        <w:numPr>
          <w:ilvl w:val="0"/>
          <w:numId w:val="19"/>
        </w:numPr>
        <w:tabs>
          <w:tab w:val="left" w:pos="360"/>
        </w:tabs>
        <w:spacing w:line="0" w:lineRule="atLeast"/>
        <w:ind w:left="360" w:hanging="360"/>
        <w:rPr>
          <w:rFonts w:ascii="Arial" w:eastAsia="Arial" w:hAnsi="Arial"/>
          <w:b/>
          <w:sz w:val="22"/>
        </w:rPr>
      </w:pPr>
      <w:r>
        <w:rPr>
          <w:rFonts w:ascii="Arial" w:eastAsia="Arial" w:hAnsi="Arial"/>
          <w:b/>
          <w:sz w:val="22"/>
          <w:u w:val="single"/>
        </w:rPr>
        <w:t>Working Conditions</w:t>
      </w:r>
    </w:p>
    <w:p w14:paraId="5BD10C59" w14:textId="77777777" w:rsidR="003E50AD" w:rsidRDefault="003E50AD">
      <w:pPr>
        <w:spacing w:line="341" w:lineRule="exact"/>
        <w:rPr>
          <w:rFonts w:ascii="Times New Roman" w:eastAsia="Times New Roman" w:hAnsi="Times New Roman"/>
        </w:rPr>
      </w:pPr>
    </w:p>
    <w:p w14:paraId="7DD3A63E" w14:textId="42EE8D8A" w:rsidR="003E50AD" w:rsidRDefault="00424F1D">
      <w:pPr>
        <w:spacing w:line="271" w:lineRule="auto"/>
        <w:ind w:right="6"/>
        <w:jc w:val="both"/>
        <w:rPr>
          <w:rFonts w:ascii="Arial" w:eastAsia="Arial" w:hAnsi="Arial"/>
          <w:sz w:val="22"/>
        </w:rPr>
      </w:pPr>
      <w:bookmarkStart w:id="4" w:name="_Hlk197528656"/>
      <w:r>
        <w:rPr>
          <w:rFonts w:ascii="Arial" w:eastAsia="Arial" w:hAnsi="Arial"/>
          <w:sz w:val="22"/>
        </w:rPr>
        <w:t>KPJA</w:t>
      </w:r>
      <w:r w:rsidR="003E50AD">
        <w:rPr>
          <w:rFonts w:ascii="Arial" w:eastAsia="Arial" w:hAnsi="Arial"/>
          <w:sz w:val="22"/>
        </w:rPr>
        <w:t xml:space="preserve"> is </w:t>
      </w:r>
      <w:r>
        <w:rPr>
          <w:rFonts w:ascii="Arial" w:eastAsia="Arial" w:hAnsi="Arial"/>
          <w:sz w:val="22"/>
        </w:rPr>
        <w:t xml:space="preserve">part of the Inspire </w:t>
      </w:r>
      <w:r w:rsidR="003E50AD">
        <w:rPr>
          <w:rFonts w:ascii="Arial" w:eastAsia="Arial" w:hAnsi="Arial"/>
          <w:sz w:val="22"/>
        </w:rPr>
        <w:t>Multi-Academy Trust</w:t>
      </w:r>
      <w:r>
        <w:rPr>
          <w:rFonts w:ascii="Arial" w:eastAsia="Arial" w:hAnsi="Arial"/>
          <w:sz w:val="22"/>
        </w:rPr>
        <w:t xml:space="preserve"> (</w:t>
      </w:r>
      <w:proofErr w:type="spellStart"/>
      <w:r>
        <w:rPr>
          <w:rFonts w:ascii="Arial" w:eastAsia="Arial" w:hAnsi="Arial"/>
          <w:sz w:val="22"/>
        </w:rPr>
        <w:t>InMat</w:t>
      </w:r>
      <w:proofErr w:type="spellEnd"/>
      <w:r>
        <w:rPr>
          <w:rFonts w:ascii="Arial" w:eastAsia="Arial" w:hAnsi="Arial"/>
          <w:sz w:val="22"/>
        </w:rPr>
        <w:t>)</w:t>
      </w:r>
      <w:bookmarkEnd w:id="4"/>
      <w:r w:rsidR="003E50AD">
        <w:rPr>
          <w:rFonts w:ascii="Arial" w:eastAsia="Arial" w:hAnsi="Arial"/>
          <w:sz w:val="22"/>
        </w:rPr>
        <w:t>, as such staff may be required to work or travel between any of the MAT locations together with any future School premises within a reasonable travelling distance.</w:t>
      </w:r>
    </w:p>
    <w:p w14:paraId="3B9D98A7" w14:textId="77777777" w:rsidR="003E50AD" w:rsidRDefault="003E50AD">
      <w:pPr>
        <w:spacing w:line="296" w:lineRule="exact"/>
        <w:rPr>
          <w:rFonts w:ascii="Times New Roman" w:eastAsia="Times New Roman" w:hAnsi="Times New Roman"/>
        </w:rPr>
      </w:pPr>
    </w:p>
    <w:p w14:paraId="27F60986" w14:textId="77777777" w:rsidR="003E50AD" w:rsidRDefault="003E50AD">
      <w:pPr>
        <w:numPr>
          <w:ilvl w:val="0"/>
          <w:numId w:val="20"/>
        </w:numPr>
        <w:tabs>
          <w:tab w:val="left" w:pos="360"/>
        </w:tabs>
        <w:spacing w:line="0" w:lineRule="atLeast"/>
        <w:ind w:left="360" w:hanging="360"/>
        <w:rPr>
          <w:rFonts w:ascii="Arial" w:eastAsia="Arial" w:hAnsi="Arial"/>
          <w:b/>
          <w:sz w:val="22"/>
        </w:rPr>
      </w:pPr>
      <w:r>
        <w:rPr>
          <w:rFonts w:ascii="Arial" w:eastAsia="Arial" w:hAnsi="Arial"/>
          <w:b/>
          <w:sz w:val="22"/>
          <w:u w:val="single"/>
        </w:rPr>
        <w:t>Safeguarding</w:t>
      </w:r>
    </w:p>
    <w:p w14:paraId="24D81EC4" w14:textId="77777777" w:rsidR="003E50AD" w:rsidRDefault="003E50AD">
      <w:pPr>
        <w:spacing w:line="339" w:lineRule="exact"/>
        <w:rPr>
          <w:rFonts w:ascii="Times New Roman" w:eastAsia="Times New Roman" w:hAnsi="Times New Roman"/>
        </w:rPr>
      </w:pPr>
    </w:p>
    <w:p w14:paraId="12210AD1" w14:textId="12E6F623" w:rsidR="003E50AD" w:rsidRDefault="00424F1D">
      <w:pPr>
        <w:spacing w:line="273" w:lineRule="auto"/>
        <w:ind w:right="6"/>
        <w:jc w:val="both"/>
        <w:rPr>
          <w:rFonts w:ascii="Arial" w:eastAsia="Arial" w:hAnsi="Arial"/>
          <w:sz w:val="22"/>
        </w:rPr>
      </w:pPr>
      <w:r>
        <w:rPr>
          <w:rFonts w:ascii="Arial" w:eastAsia="Arial" w:hAnsi="Arial"/>
          <w:sz w:val="22"/>
        </w:rPr>
        <w:t>KPJA</w:t>
      </w:r>
      <w:r w:rsidR="003E50AD">
        <w:rPr>
          <w:rFonts w:ascii="Arial" w:eastAsia="Arial" w:hAnsi="Arial"/>
          <w:sz w:val="22"/>
        </w:rPr>
        <w:t xml:space="preserve"> is committed to safeguarding and promoting the welfare of children and young people and expects all staff and volunteers to share this commitment. This post requires an enhanced DBS check and safeguarding checks to be completed prior to commencement of employment.</w:t>
      </w:r>
    </w:p>
    <w:p w14:paraId="18A89D97" w14:textId="77777777" w:rsidR="003E50AD" w:rsidRDefault="003E50AD">
      <w:pPr>
        <w:spacing w:line="293" w:lineRule="exact"/>
        <w:rPr>
          <w:rFonts w:ascii="Times New Roman" w:eastAsia="Times New Roman" w:hAnsi="Times New Roman"/>
        </w:rPr>
      </w:pPr>
    </w:p>
    <w:p w14:paraId="17B25D09" w14:textId="77777777" w:rsidR="003E50AD" w:rsidRDefault="003E50AD">
      <w:pPr>
        <w:numPr>
          <w:ilvl w:val="0"/>
          <w:numId w:val="21"/>
        </w:numPr>
        <w:tabs>
          <w:tab w:val="left" w:pos="360"/>
        </w:tabs>
        <w:spacing w:line="0" w:lineRule="atLeast"/>
        <w:ind w:left="360" w:hanging="360"/>
        <w:rPr>
          <w:rFonts w:ascii="Arial" w:eastAsia="Arial" w:hAnsi="Arial"/>
          <w:b/>
          <w:sz w:val="22"/>
        </w:rPr>
      </w:pPr>
      <w:r>
        <w:rPr>
          <w:rFonts w:ascii="Arial" w:eastAsia="Arial" w:hAnsi="Arial"/>
          <w:b/>
          <w:sz w:val="22"/>
          <w:u w:val="single"/>
        </w:rPr>
        <w:t>Review</w:t>
      </w:r>
    </w:p>
    <w:p w14:paraId="30A7D812" w14:textId="77777777" w:rsidR="003E50AD" w:rsidRDefault="003E50AD">
      <w:pPr>
        <w:spacing w:line="333" w:lineRule="exact"/>
        <w:rPr>
          <w:rFonts w:ascii="Times New Roman" w:eastAsia="Times New Roman" w:hAnsi="Times New Roman"/>
        </w:rPr>
      </w:pPr>
    </w:p>
    <w:p w14:paraId="3218EE0D" w14:textId="77777777" w:rsidR="003E50AD" w:rsidRDefault="003E50AD">
      <w:pPr>
        <w:spacing w:line="0" w:lineRule="atLeast"/>
        <w:rPr>
          <w:rFonts w:ascii="Arial" w:eastAsia="Arial" w:hAnsi="Arial"/>
          <w:sz w:val="22"/>
        </w:rPr>
      </w:pPr>
      <w:r>
        <w:rPr>
          <w:rFonts w:ascii="Arial" w:eastAsia="Arial" w:hAnsi="Arial"/>
          <w:sz w:val="22"/>
        </w:rPr>
        <w:t>This job description will be reviewed annually in line with school needs.</w:t>
      </w:r>
    </w:p>
    <w:p w14:paraId="01713574" w14:textId="77777777" w:rsidR="003E50AD" w:rsidRDefault="003E50AD">
      <w:pPr>
        <w:spacing w:line="37" w:lineRule="exact"/>
        <w:rPr>
          <w:rFonts w:ascii="Times New Roman" w:eastAsia="Times New Roman" w:hAnsi="Times New Roman"/>
        </w:rPr>
      </w:pPr>
    </w:p>
    <w:p w14:paraId="6F1C569D" w14:textId="6FACEA37" w:rsidR="003E50AD" w:rsidRDefault="003E50AD">
      <w:pPr>
        <w:spacing w:line="0" w:lineRule="atLeast"/>
        <w:rPr>
          <w:rFonts w:ascii="Arial" w:eastAsia="Arial" w:hAnsi="Arial"/>
          <w:sz w:val="22"/>
        </w:rPr>
      </w:pPr>
      <w:r>
        <w:rPr>
          <w:rFonts w:ascii="Arial" w:eastAsia="Arial" w:hAnsi="Arial"/>
          <w:sz w:val="22"/>
        </w:rPr>
        <w:t xml:space="preserve">Next review due </w:t>
      </w:r>
      <w:r>
        <w:rPr>
          <w:rFonts w:ascii="Arial" w:eastAsia="Arial" w:hAnsi="Arial"/>
          <w:sz w:val="22"/>
        </w:rPr>
        <w:t>April 202</w:t>
      </w:r>
      <w:r w:rsidR="00424F1D">
        <w:rPr>
          <w:rFonts w:ascii="Arial" w:eastAsia="Arial" w:hAnsi="Arial"/>
          <w:sz w:val="22"/>
        </w:rPr>
        <w:t>6</w:t>
      </w:r>
      <w:r>
        <w:rPr>
          <w:rFonts w:ascii="Arial" w:eastAsia="Arial" w:hAnsi="Arial"/>
          <w:sz w:val="22"/>
        </w:rPr>
        <w:t>.</w:t>
      </w:r>
    </w:p>
    <w:sectPr w:rsidR="00000000">
      <w:pgSz w:w="11900" w:h="16838"/>
      <w:pgMar w:top="1440" w:right="1440" w:bottom="1440"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F16E9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190CDE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6EF438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140E0F7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352255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09CF92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0DED726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FDCC23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BEFD79E"/>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1A7C4C8"/>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B68079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4E6AFB6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25E45D3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19B500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431BD7B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3F2DBA3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7C83E458"/>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257130A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62BBD95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436C612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628C895C"/>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28918571">
    <w:abstractNumId w:val="0"/>
  </w:num>
  <w:num w:numId="2" w16cid:durableId="248662592">
    <w:abstractNumId w:val="1"/>
  </w:num>
  <w:num w:numId="3" w16cid:durableId="905455173">
    <w:abstractNumId w:val="2"/>
  </w:num>
  <w:num w:numId="4" w16cid:durableId="1519000409">
    <w:abstractNumId w:val="3"/>
  </w:num>
  <w:num w:numId="5" w16cid:durableId="1825586395">
    <w:abstractNumId w:val="4"/>
  </w:num>
  <w:num w:numId="6" w16cid:durableId="1526822356">
    <w:abstractNumId w:val="5"/>
  </w:num>
  <w:num w:numId="7" w16cid:durableId="472529025">
    <w:abstractNumId w:val="6"/>
  </w:num>
  <w:num w:numId="8" w16cid:durableId="1889606513">
    <w:abstractNumId w:val="7"/>
  </w:num>
  <w:num w:numId="9" w16cid:durableId="1677267508">
    <w:abstractNumId w:val="8"/>
  </w:num>
  <w:num w:numId="10" w16cid:durableId="66537071">
    <w:abstractNumId w:val="9"/>
  </w:num>
  <w:num w:numId="11" w16cid:durableId="1153452948">
    <w:abstractNumId w:val="10"/>
  </w:num>
  <w:num w:numId="12" w16cid:durableId="827939494">
    <w:abstractNumId w:val="11"/>
  </w:num>
  <w:num w:numId="13" w16cid:durableId="1603224252">
    <w:abstractNumId w:val="12"/>
  </w:num>
  <w:num w:numId="14" w16cid:durableId="1841845915">
    <w:abstractNumId w:val="13"/>
  </w:num>
  <w:num w:numId="15" w16cid:durableId="827405879">
    <w:abstractNumId w:val="14"/>
  </w:num>
  <w:num w:numId="16" w16cid:durableId="513611063">
    <w:abstractNumId w:val="15"/>
  </w:num>
  <w:num w:numId="17" w16cid:durableId="68234522">
    <w:abstractNumId w:val="16"/>
  </w:num>
  <w:num w:numId="18" w16cid:durableId="143396813">
    <w:abstractNumId w:val="17"/>
  </w:num>
  <w:num w:numId="19" w16cid:durableId="1469057571">
    <w:abstractNumId w:val="18"/>
  </w:num>
  <w:num w:numId="20" w16cid:durableId="541600611">
    <w:abstractNumId w:val="19"/>
  </w:num>
  <w:num w:numId="21" w16cid:durableId="9384918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D32"/>
    <w:rsid w:val="003E50AD"/>
    <w:rsid w:val="00424F1D"/>
    <w:rsid w:val="007B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A875DC"/>
  <w15:chartTrackingRefBased/>
  <w15:docId w15:val="{E6C0838A-A8A8-486A-B36A-594CE406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Walker</dc:creator>
  <cp:keywords/>
  <cp:lastModifiedBy>Ann Walker</cp:lastModifiedBy>
  <cp:revision>2</cp:revision>
  <dcterms:created xsi:type="dcterms:W3CDTF">2025-05-07T15:53:00Z</dcterms:created>
  <dcterms:modified xsi:type="dcterms:W3CDTF">2025-05-07T15:53:00Z</dcterms:modified>
</cp:coreProperties>
</file>