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85A80" w14:textId="77777777" w:rsidR="006E3D9B" w:rsidRPr="005263F1" w:rsidRDefault="002F43EB" w:rsidP="006E3D9B">
      <w:pPr>
        <w:jc w:val="center"/>
        <w:rPr>
          <w:rFonts w:asciiTheme="minorHAnsi" w:hAnsiTheme="minorHAnsi"/>
          <w:sz w:val="20"/>
          <w:szCs w:val="20"/>
        </w:rPr>
      </w:pPr>
      <w:r w:rsidRPr="005263F1">
        <w:rPr>
          <w:rFonts w:asciiTheme="minorHAnsi" w:hAnsiTheme="minorHAnsi"/>
          <w:noProof/>
          <w:sz w:val="20"/>
          <w:szCs w:val="20"/>
          <w:lang w:eastAsia="en-GB"/>
        </w:rPr>
        <w:drawing>
          <wp:inline distT="0" distB="0" distL="0" distR="0" wp14:anchorId="0E7C8A91" wp14:editId="5ADC89EE">
            <wp:extent cx="935355" cy="944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5355" cy="944245"/>
                    </a:xfrm>
                    <a:prstGeom prst="rect">
                      <a:avLst/>
                    </a:prstGeom>
                    <a:noFill/>
                    <a:ln>
                      <a:noFill/>
                    </a:ln>
                  </pic:spPr>
                </pic:pic>
              </a:graphicData>
            </a:graphic>
          </wp:inline>
        </w:drawing>
      </w:r>
    </w:p>
    <w:p w14:paraId="28A4C5F4" w14:textId="77777777" w:rsidR="006E3D9B" w:rsidRPr="005263F1" w:rsidRDefault="006E3D9B" w:rsidP="006E3D9B">
      <w:pPr>
        <w:jc w:val="center"/>
        <w:rPr>
          <w:rFonts w:asciiTheme="minorHAnsi" w:hAnsiTheme="minorHAnsi"/>
          <w:b/>
          <w:sz w:val="28"/>
          <w:szCs w:val="20"/>
        </w:rPr>
      </w:pPr>
    </w:p>
    <w:p w14:paraId="544AF961" w14:textId="77777777" w:rsidR="006E3D9B" w:rsidRPr="005263F1" w:rsidRDefault="006E3D9B" w:rsidP="006E3D9B">
      <w:pPr>
        <w:jc w:val="center"/>
        <w:rPr>
          <w:rFonts w:asciiTheme="minorHAnsi" w:hAnsiTheme="minorHAnsi"/>
          <w:b/>
          <w:sz w:val="28"/>
          <w:szCs w:val="20"/>
        </w:rPr>
      </w:pPr>
      <w:smartTag w:uri="urn:schemas-microsoft-com:office:smarttags" w:element="PlaceName">
        <w:r w:rsidRPr="005263F1">
          <w:rPr>
            <w:rFonts w:asciiTheme="minorHAnsi" w:hAnsiTheme="minorHAnsi"/>
            <w:b/>
            <w:sz w:val="28"/>
            <w:szCs w:val="20"/>
          </w:rPr>
          <w:t>LAWRENCE</w:t>
        </w:r>
      </w:smartTag>
      <w:r w:rsidRPr="005263F1">
        <w:rPr>
          <w:rFonts w:asciiTheme="minorHAnsi" w:hAnsiTheme="minorHAnsi"/>
          <w:b/>
          <w:sz w:val="28"/>
          <w:szCs w:val="20"/>
        </w:rPr>
        <w:t xml:space="preserve"> </w:t>
      </w:r>
      <w:smartTag w:uri="urn:schemas-microsoft-com:office:smarttags" w:element="PlaceName">
        <w:r w:rsidRPr="005263F1">
          <w:rPr>
            <w:rFonts w:asciiTheme="minorHAnsi" w:hAnsiTheme="minorHAnsi"/>
            <w:b/>
            <w:sz w:val="28"/>
            <w:szCs w:val="20"/>
          </w:rPr>
          <w:t>SHERIFF</w:t>
        </w:r>
      </w:smartTag>
      <w:r w:rsidRPr="005263F1">
        <w:rPr>
          <w:rFonts w:asciiTheme="minorHAnsi" w:hAnsiTheme="minorHAnsi"/>
          <w:b/>
          <w:sz w:val="28"/>
          <w:szCs w:val="20"/>
        </w:rPr>
        <w:t xml:space="preserve"> SCHOOL</w:t>
      </w:r>
    </w:p>
    <w:p w14:paraId="5B4DF2FA" w14:textId="4CDACB89" w:rsidR="000012F8" w:rsidRPr="005263F1" w:rsidRDefault="000012F8" w:rsidP="006E3D9B">
      <w:pPr>
        <w:jc w:val="center"/>
        <w:rPr>
          <w:rFonts w:asciiTheme="minorHAnsi" w:hAnsiTheme="minorHAnsi"/>
          <w:b/>
          <w:sz w:val="28"/>
          <w:szCs w:val="20"/>
        </w:rPr>
      </w:pPr>
      <w:r w:rsidRPr="005263F1">
        <w:rPr>
          <w:rFonts w:asciiTheme="minorHAnsi" w:hAnsiTheme="minorHAnsi"/>
          <w:b/>
          <w:sz w:val="28"/>
          <w:szCs w:val="20"/>
        </w:rPr>
        <w:t>A National Teaching School</w:t>
      </w:r>
      <w:r w:rsidR="00BD0CE8">
        <w:rPr>
          <w:rFonts w:asciiTheme="minorHAnsi" w:hAnsiTheme="minorHAnsi"/>
          <w:b/>
          <w:sz w:val="28"/>
          <w:szCs w:val="20"/>
        </w:rPr>
        <w:t xml:space="preserve"> Hub</w:t>
      </w:r>
    </w:p>
    <w:p w14:paraId="586F3A82" w14:textId="77777777" w:rsidR="006E3D9B" w:rsidRPr="005263F1" w:rsidRDefault="006E3D9B" w:rsidP="006E3D9B">
      <w:pPr>
        <w:jc w:val="center"/>
        <w:rPr>
          <w:rFonts w:asciiTheme="minorHAnsi" w:hAnsiTheme="minorHAnsi"/>
          <w:b/>
          <w:sz w:val="28"/>
          <w:szCs w:val="20"/>
        </w:rPr>
      </w:pPr>
      <w:smartTag w:uri="urn:schemas-microsoft-com:office:smarttags" w:element="place">
        <w:r w:rsidRPr="005263F1">
          <w:rPr>
            <w:rFonts w:asciiTheme="minorHAnsi" w:hAnsiTheme="minorHAnsi"/>
            <w:b/>
            <w:sz w:val="28"/>
            <w:szCs w:val="20"/>
          </w:rPr>
          <w:t>RUGBY</w:t>
        </w:r>
      </w:smartTag>
    </w:p>
    <w:p w14:paraId="3E247753" w14:textId="77777777" w:rsidR="006E3D9B" w:rsidRPr="005263F1" w:rsidRDefault="002F43EB" w:rsidP="006E3D9B">
      <w:pPr>
        <w:jc w:val="center"/>
        <w:rPr>
          <w:rFonts w:asciiTheme="minorHAnsi" w:hAnsiTheme="minorHAnsi"/>
          <w:b/>
          <w:sz w:val="28"/>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8240" behindDoc="0" locked="0" layoutInCell="0" allowOverlap="1" wp14:anchorId="59A46493" wp14:editId="12B33193">
                <wp:simplePos x="0" y="0"/>
                <wp:positionH relativeFrom="column">
                  <wp:posOffset>-29633</wp:posOffset>
                </wp:positionH>
                <wp:positionV relativeFrom="paragraph">
                  <wp:posOffset>144568</wp:posOffset>
                </wp:positionV>
                <wp:extent cx="5799666" cy="0"/>
                <wp:effectExtent l="0" t="0" r="10795"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666"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AE28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1.4pt" to="454.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" o:allowincell="f" strokeweight="1pt">
                <v:stroke startarrowwidth="narrow" startarrowlength="short" endarrowwidth="narrow" endarrowlength="short"/>
              </v:line>
            </w:pict>
          </mc:Fallback>
        </mc:AlternateContent>
      </w:r>
    </w:p>
    <w:p w14:paraId="1D1BE670" w14:textId="77777777" w:rsidR="00B33F38" w:rsidRPr="00ED4874" w:rsidRDefault="00B33F38" w:rsidP="006E3D9B">
      <w:pPr>
        <w:jc w:val="center"/>
        <w:rPr>
          <w:rFonts w:asciiTheme="minorHAnsi" w:hAnsiTheme="minorHAnsi"/>
          <w:b/>
          <w:sz w:val="16"/>
          <w:szCs w:val="20"/>
        </w:rPr>
      </w:pPr>
    </w:p>
    <w:p w14:paraId="18028CC9" w14:textId="4F52232A" w:rsidR="006E3D9B" w:rsidRPr="005263F1" w:rsidRDefault="006E3D9B" w:rsidP="006E3D9B">
      <w:pPr>
        <w:jc w:val="center"/>
        <w:rPr>
          <w:rFonts w:asciiTheme="minorHAnsi" w:hAnsiTheme="minorHAnsi"/>
          <w:b/>
          <w:sz w:val="28"/>
          <w:szCs w:val="20"/>
        </w:rPr>
      </w:pPr>
      <w:r w:rsidRPr="005263F1">
        <w:rPr>
          <w:rFonts w:asciiTheme="minorHAnsi" w:hAnsiTheme="minorHAnsi"/>
          <w:b/>
          <w:sz w:val="28"/>
          <w:szCs w:val="20"/>
        </w:rPr>
        <w:t>JOB DESCRIPTION</w:t>
      </w:r>
    </w:p>
    <w:p w14:paraId="34DFC87F" w14:textId="665D294D" w:rsidR="006E3D9B" w:rsidRDefault="004F2126" w:rsidP="006E3D9B">
      <w:pPr>
        <w:jc w:val="center"/>
        <w:rPr>
          <w:rFonts w:asciiTheme="minorHAnsi" w:hAnsiTheme="minorHAnsi"/>
          <w:b/>
          <w:sz w:val="28"/>
          <w:szCs w:val="20"/>
        </w:rPr>
      </w:pPr>
      <w:r>
        <w:rPr>
          <w:rFonts w:asciiTheme="minorHAnsi" w:hAnsiTheme="minorHAnsi"/>
          <w:b/>
          <w:sz w:val="28"/>
          <w:szCs w:val="20"/>
        </w:rPr>
        <w:t xml:space="preserve">ASSISTANT </w:t>
      </w:r>
      <w:r w:rsidR="005A272D">
        <w:rPr>
          <w:rFonts w:asciiTheme="minorHAnsi" w:hAnsiTheme="minorHAnsi"/>
          <w:b/>
          <w:sz w:val="28"/>
          <w:szCs w:val="20"/>
        </w:rPr>
        <w:t>HEADTEACHER</w:t>
      </w:r>
    </w:p>
    <w:p w14:paraId="1F064A03" w14:textId="77777777" w:rsidR="00B33F38" w:rsidRPr="00ED4874" w:rsidRDefault="00B33F38" w:rsidP="006E3D9B">
      <w:pPr>
        <w:jc w:val="center"/>
        <w:rPr>
          <w:rFonts w:asciiTheme="minorHAnsi" w:hAnsiTheme="minorHAnsi"/>
          <w:b/>
          <w:sz w:val="16"/>
          <w:szCs w:val="20"/>
        </w:rPr>
      </w:pPr>
    </w:p>
    <w:p w14:paraId="081B82F0" w14:textId="77777777" w:rsidR="006E3D9B" w:rsidRPr="005263F1" w:rsidRDefault="002F43EB" w:rsidP="006E3D9B">
      <w:pPr>
        <w:rPr>
          <w:rFonts w:asciiTheme="minorHAnsi" w:hAnsiTheme="minorHAnsi"/>
          <w:sz w:val="20"/>
          <w:szCs w:val="20"/>
        </w:rPr>
      </w:pPr>
      <w:r w:rsidRPr="005263F1">
        <w:rPr>
          <w:rFonts w:asciiTheme="minorHAnsi" w:hAnsiTheme="minorHAnsi"/>
          <w:noProof/>
          <w:sz w:val="20"/>
          <w:szCs w:val="20"/>
          <w:lang w:eastAsia="en-GB"/>
        </w:rPr>
        <mc:AlternateContent>
          <mc:Choice Requires="wps">
            <w:drawing>
              <wp:anchor distT="0" distB="0" distL="114300" distR="114300" simplePos="0" relativeHeight="251659264" behindDoc="0" locked="0" layoutInCell="0" allowOverlap="1" wp14:anchorId="7F818387" wp14:editId="269FDBEA">
                <wp:simplePos x="0" y="0"/>
                <wp:positionH relativeFrom="column">
                  <wp:posOffset>-29633</wp:posOffset>
                </wp:positionH>
                <wp:positionV relativeFrom="paragraph">
                  <wp:posOffset>73025</wp:posOffset>
                </wp:positionV>
                <wp:extent cx="5825066" cy="5715"/>
                <wp:effectExtent l="0" t="19050" r="23495" b="514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066" cy="5715"/>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F8534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5.75pt" to="456.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" o:allowincell="f" strokeweight="4pt">
                <v:stroke startarrowwidth="narrow" startarrowlength="short" endarrowwidth="narrow" endarrowlength="short"/>
              </v:line>
            </w:pict>
          </mc:Fallback>
        </mc:AlternateContent>
      </w:r>
    </w:p>
    <w:p w14:paraId="227AD9A7" w14:textId="77777777" w:rsidR="006E3D9B" w:rsidRPr="005263F1" w:rsidRDefault="006E3D9B" w:rsidP="00B322A3">
      <w:pPr>
        <w:rPr>
          <w:rFonts w:asciiTheme="minorHAnsi" w:hAnsiTheme="minorHAnsi"/>
          <w:sz w:val="20"/>
          <w:szCs w:val="20"/>
        </w:rPr>
      </w:pPr>
    </w:p>
    <w:p w14:paraId="5DFC9270" w14:textId="3EA592D4" w:rsidR="00290701" w:rsidRPr="00290701" w:rsidRDefault="00EF739B" w:rsidP="00290701">
      <w:pPr>
        <w:tabs>
          <w:tab w:val="left" w:pos="360"/>
        </w:tabs>
        <w:rPr>
          <w:rFonts w:asciiTheme="minorHAnsi" w:hAnsiTheme="minorHAnsi"/>
          <w:sz w:val="22"/>
          <w:szCs w:val="22"/>
        </w:rPr>
      </w:pPr>
      <w:r w:rsidRPr="00ED4874">
        <w:rPr>
          <w:rFonts w:asciiTheme="minorHAnsi" w:hAnsiTheme="minorHAnsi"/>
          <w:b/>
          <w:sz w:val="22"/>
          <w:szCs w:val="22"/>
        </w:rPr>
        <w:t>Directly</w:t>
      </w:r>
      <w:r w:rsidR="002607A3" w:rsidRPr="00ED4874">
        <w:rPr>
          <w:rFonts w:asciiTheme="minorHAnsi" w:hAnsiTheme="minorHAnsi"/>
          <w:b/>
          <w:sz w:val="22"/>
          <w:szCs w:val="22"/>
        </w:rPr>
        <w:t xml:space="preserve"> responsible to</w:t>
      </w:r>
      <w:r w:rsidR="002607A3" w:rsidRPr="00890DFD">
        <w:rPr>
          <w:rFonts w:asciiTheme="minorHAnsi" w:hAnsiTheme="minorHAnsi"/>
          <w:b/>
          <w:sz w:val="22"/>
          <w:szCs w:val="22"/>
        </w:rPr>
        <w:t>:</w:t>
      </w:r>
      <w:r w:rsidR="00290701" w:rsidRPr="00890DFD">
        <w:rPr>
          <w:rFonts w:asciiTheme="minorHAnsi" w:hAnsiTheme="minorHAnsi"/>
          <w:sz w:val="22"/>
          <w:szCs w:val="22"/>
        </w:rPr>
        <w:tab/>
      </w:r>
      <w:r w:rsidR="00890DFD">
        <w:rPr>
          <w:rFonts w:asciiTheme="minorHAnsi" w:hAnsiTheme="minorHAnsi"/>
          <w:sz w:val="22"/>
          <w:szCs w:val="22"/>
        </w:rPr>
        <w:tab/>
      </w:r>
      <w:r w:rsidR="005A272D" w:rsidRPr="00890DFD">
        <w:rPr>
          <w:rFonts w:ascii="Calibri" w:hAnsi="Calibri"/>
          <w:sz w:val="22"/>
          <w:szCs w:val="22"/>
        </w:rPr>
        <w:t>Headteacher</w:t>
      </w:r>
    </w:p>
    <w:p w14:paraId="3D8ACA6C" w14:textId="77777777" w:rsidR="00290701" w:rsidRPr="00290701" w:rsidRDefault="00290701" w:rsidP="00C71880">
      <w:pPr>
        <w:tabs>
          <w:tab w:val="left" w:pos="360"/>
        </w:tabs>
        <w:rPr>
          <w:rFonts w:asciiTheme="minorHAnsi" w:hAnsiTheme="minorHAnsi"/>
          <w:b/>
          <w:sz w:val="22"/>
          <w:szCs w:val="22"/>
        </w:rPr>
      </w:pPr>
    </w:p>
    <w:p w14:paraId="058DD026" w14:textId="088160B3" w:rsidR="005A272D" w:rsidRDefault="00C71880" w:rsidP="00A643AB">
      <w:pPr>
        <w:tabs>
          <w:tab w:val="left" w:pos="360"/>
        </w:tabs>
        <w:ind w:left="1440" w:hanging="1440"/>
        <w:rPr>
          <w:rFonts w:asciiTheme="minorHAnsi" w:hAnsiTheme="minorHAnsi"/>
          <w:sz w:val="22"/>
          <w:szCs w:val="22"/>
        </w:rPr>
      </w:pPr>
      <w:r w:rsidRPr="00290701">
        <w:rPr>
          <w:rFonts w:asciiTheme="minorHAnsi" w:hAnsiTheme="minorHAnsi"/>
          <w:b/>
          <w:sz w:val="22"/>
          <w:szCs w:val="22"/>
        </w:rPr>
        <w:t>Salary</w:t>
      </w:r>
      <w:r w:rsidR="00290701" w:rsidRPr="00290701">
        <w:rPr>
          <w:rFonts w:asciiTheme="minorHAnsi" w:hAnsiTheme="minorHAnsi"/>
          <w:b/>
          <w:sz w:val="22"/>
          <w:szCs w:val="22"/>
        </w:rPr>
        <w:t>:</w:t>
      </w:r>
      <w:r w:rsidR="00290701" w:rsidRPr="00290701">
        <w:rPr>
          <w:rFonts w:asciiTheme="minorHAnsi" w:hAnsiTheme="minorHAnsi"/>
          <w:sz w:val="22"/>
          <w:szCs w:val="22"/>
        </w:rPr>
        <w:tab/>
      </w:r>
      <w:r w:rsidR="002607A3">
        <w:rPr>
          <w:rFonts w:asciiTheme="minorHAnsi" w:hAnsiTheme="minorHAnsi"/>
          <w:sz w:val="22"/>
          <w:szCs w:val="22"/>
        </w:rPr>
        <w:tab/>
      </w:r>
      <w:r w:rsidR="00890DFD">
        <w:rPr>
          <w:rFonts w:asciiTheme="minorHAnsi" w:hAnsiTheme="minorHAnsi"/>
          <w:sz w:val="22"/>
          <w:szCs w:val="22"/>
        </w:rPr>
        <w:tab/>
      </w:r>
      <w:r w:rsidR="005A272D" w:rsidRPr="005A272D">
        <w:rPr>
          <w:rFonts w:asciiTheme="minorHAnsi" w:hAnsiTheme="minorHAnsi"/>
          <w:sz w:val="22"/>
          <w:szCs w:val="22"/>
        </w:rPr>
        <w:t xml:space="preserve">Salary Scale ISR L12-16 </w:t>
      </w:r>
    </w:p>
    <w:p w14:paraId="448DB83F" w14:textId="1E783B76" w:rsidR="00AC0E51" w:rsidRDefault="004F2126" w:rsidP="00A643AB">
      <w:pPr>
        <w:tabs>
          <w:tab w:val="left" w:pos="360"/>
        </w:tabs>
        <w:ind w:left="1440" w:hanging="1440"/>
        <w:rPr>
          <w:rFonts w:asciiTheme="minorHAnsi" w:hAnsiTheme="minorHAnsi"/>
          <w:sz w:val="22"/>
          <w:szCs w:val="22"/>
        </w:rPr>
      </w:pPr>
      <w:r w:rsidRPr="004F2126">
        <w:rPr>
          <w:rFonts w:asciiTheme="minorHAnsi" w:hAnsiTheme="minorHAnsi"/>
          <w:sz w:val="22"/>
          <w:szCs w:val="22"/>
        </w:rPr>
        <w:tab/>
      </w:r>
      <w:r w:rsidR="00A643AB">
        <w:rPr>
          <w:rFonts w:asciiTheme="minorHAnsi" w:hAnsiTheme="minorHAnsi"/>
          <w:b/>
          <w:sz w:val="22"/>
          <w:szCs w:val="22"/>
        </w:rPr>
        <w:tab/>
      </w:r>
      <w:r w:rsidR="00A643AB">
        <w:rPr>
          <w:rFonts w:asciiTheme="minorHAnsi" w:hAnsiTheme="minorHAnsi"/>
          <w:b/>
          <w:sz w:val="22"/>
          <w:szCs w:val="22"/>
        </w:rPr>
        <w:tab/>
      </w:r>
    </w:p>
    <w:p w14:paraId="4D8F3F21" w14:textId="70FE9BD1" w:rsidR="005A272D" w:rsidRPr="005A272D" w:rsidRDefault="005A272D" w:rsidP="00ED4874">
      <w:pPr>
        <w:ind w:left="2880"/>
        <w:rPr>
          <w:rFonts w:asciiTheme="minorHAnsi" w:hAnsiTheme="minorHAnsi"/>
          <w:sz w:val="22"/>
          <w:szCs w:val="22"/>
        </w:rPr>
      </w:pPr>
      <w:r w:rsidRPr="005A272D">
        <w:rPr>
          <w:rFonts w:asciiTheme="minorHAnsi" w:hAnsiTheme="minorHAnsi"/>
          <w:sz w:val="22"/>
          <w:szCs w:val="22"/>
        </w:rPr>
        <w:t>The post holder will be expected to teach approximately a 50% timetable</w:t>
      </w:r>
      <w:r w:rsidR="00B831D1">
        <w:rPr>
          <w:rFonts w:asciiTheme="minorHAnsi" w:hAnsiTheme="minorHAnsi"/>
          <w:sz w:val="22"/>
          <w:szCs w:val="22"/>
        </w:rPr>
        <w:t>. Applications are welcome from any subject area.</w:t>
      </w:r>
    </w:p>
    <w:p w14:paraId="0F9519A9" w14:textId="77777777" w:rsidR="001F0783" w:rsidRDefault="001F0783" w:rsidP="001F0783">
      <w:pPr>
        <w:tabs>
          <w:tab w:val="left" w:pos="360"/>
        </w:tabs>
        <w:ind w:left="1440"/>
        <w:rPr>
          <w:rFonts w:asciiTheme="minorHAnsi" w:hAnsiTheme="minorHAnsi"/>
          <w:sz w:val="22"/>
          <w:szCs w:val="22"/>
        </w:rPr>
      </w:pPr>
    </w:p>
    <w:p w14:paraId="5631BC7C" w14:textId="77777777" w:rsidR="00C71880" w:rsidRPr="00290701" w:rsidRDefault="006736C1" w:rsidP="00C71880">
      <w:pPr>
        <w:tabs>
          <w:tab w:val="left" w:pos="360"/>
        </w:tabs>
        <w:rPr>
          <w:rFonts w:asciiTheme="minorHAnsi" w:hAnsiTheme="minorHAnsi"/>
          <w:sz w:val="22"/>
          <w:szCs w:val="22"/>
        </w:rPr>
      </w:pPr>
      <w:r>
        <w:rPr>
          <w:rFonts w:ascii="Calibri" w:hAnsi="Calibri"/>
          <w:sz w:val="22"/>
          <w:szCs w:val="22"/>
        </w:rPr>
        <w:pict w14:anchorId="5DC45BE0">
          <v:rect id="_x0000_i1025" style="width:374.5pt;height:1.35pt" o:hrpct="987" o:hralign="center" o:hrstd="t" o:hr="t" fillcolor="#a0a0a0" stroked="f"/>
        </w:pict>
      </w:r>
    </w:p>
    <w:p w14:paraId="4D18C407" w14:textId="77777777" w:rsidR="004F310D" w:rsidRDefault="004F310D" w:rsidP="002607A3">
      <w:pPr>
        <w:tabs>
          <w:tab w:val="left" w:pos="360"/>
        </w:tabs>
        <w:rPr>
          <w:rFonts w:ascii="Calibri" w:eastAsia="Calibri" w:hAnsi="Calibri" w:cs="Calibri"/>
          <w:b/>
          <w:color w:val="000000"/>
          <w:sz w:val="22"/>
          <w:lang w:eastAsia="en-GB"/>
        </w:rPr>
      </w:pPr>
    </w:p>
    <w:p w14:paraId="239DD73F" w14:textId="78A422F7" w:rsidR="005A272D" w:rsidRDefault="005A272D" w:rsidP="002607A3">
      <w:pPr>
        <w:keepNext/>
        <w:keepLines/>
        <w:spacing w:line="259" w:lineRule="auto"/>
        <w:ind w:hanging="10"/>
        <w:jc w:val="both"/>
        <w:outlineLvl w:val="0"/>
        <w:rPr>
          <w:rFonts w:ascii="Calibri" w:eastAsia="Calibri" w:hAnsi="Calibri" w:cs="Calibri"/>
          <w:b/>
          <w:color w:val="000000"/>
          <w:sz w:val="22"/>
          <w:szCs w:val="22"/>
          <w:lang w:eastAsia="en-GB"/>
        </w:rPr>
      </w:pPr>
      <w:r w:rsidRPr="005A272D">
        <w:rPr>
          <w:rFonts w:ascii="Calibri" w:eastAsia="Calibri" w:hAnsi="Calibri" w:cs="Calibri"/>
          <w:b/>
          <w:color w:val="000000"/>
          <w:sz w:val="22"/>
          <w:szCs w:val="22"/>
          <w:lang w:eastAsia="en-GB"/>
        </w:rPr>
        <w:t xml:space="preserve">AIMS OF THE POST </w:t>
      </w:r>
    </w:p>
    <w:p w14:paraId="4BDE4F9C" w14:textId="77777777" w:rsidR="005A272D" w:rsidRPr="005A272D" w:rsidRDefault="005A272D" w:rsidP="002607A3">
      <w:pPr>
        <w:jc w:val="both"/>
        <w:rPr>
          <w:rFonts w:eastAsia="Calibri"/>
          <w:lang w:eastAsia="en-GB"/>
        </w:rPr>
      </w:pPr>
    </w:p>
    <w:p w14:paraId="7957473A" w14:textId="65BCC427" w:rsidR="005A272D" w:rsidRPr="005A272D" w:rsidRDefault="00890DFD" w:rsidP="002607A3">
      <w:pPr>
        <w:spacing w:line="248" w:lineRule="auto"/>
        <w:ind w:hanging="10"/>
        <w:jc w:val="both"/>
        <w:rPr>
          <w:rFonts w:ascii="Calibri" w:eastAsia="Calibri" w:hAnsi="Calibri" w:cs="Calibri"/>
          <w:color w:val="000000"/>
          <w:sz w:val="22"/>
          <w:szCs w:val="22"/>
          <w:lang w:eastAsia="en-GB"/>
        </w:rPr>
      </w:pPr>
      <w:r w:rsidRPr="00ED4874">
        <w:rPr>
          <w:rFonts w:ascii="Calibri" w:eastAsia="Calibri" w:hAnsi="Calibri" w:cs="Calibri"/>
          <w:color w:val="000000"/>
          <w:sz w:val="22"/>
          <w:szCs w:val="22"/>
          <w:lang w:eastAsia="en-GB"/>
        </w:rPr>
        <w:t>L</w:t>
      </w:r>
      <w:r w:rsidR="005A272D" w:rsidRPr="00890DFD">
        <w:rPr>
          <w:rFonts w:ascii="Calibri" w:eastAsia="Calibri" w:hAnsi="Calibri" w:cs="Calibri"/>
          <w:color w:val="000000"/>
          <w:sz w:val="22"/>
          <w:szCs w:val="22"/>
          <w:lang w:eastAsia="en-GB"/>
        </w:rPr>
        <w:t>ead on</w:t>
      </w:r>
      <w:r w:rsidR="005A272D" w:rsidRPr="005A272D">
        <w:rPr>
          <w:rFonts w:ascii="Calibri" w:eastAsia="Calibri" w:hAnsi="Calibri" w:cs="Calibri"/>
          <w:color w:val="000000"/>
          <w:sz w:val="22"/>
          <w:szCs w:val="22"/>
          <w:lang w:eastAsia="en-GB"/>
        </w:rPr>
        <w:t xml:space="preserve"> developing all aspects of our academic and wider curriculum which are responsible for the Personal development of our students. </w:t>
      </w:r>
    </w:p>
    <w:p w14:paraId="245476E1" w14:textId="36DC2AF6" w:rsidR="005A272D" w:rsidRPr="005A272D" w:rsidRDefault="00502BD0" w:rsidP="002607A3">
      <w:pPr>
        <w:spacing w:line="248" w:lineRule="auto"/>
        <w:ind w:hanging="10"/>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D</w:t>
      </w:r>
      <w:r w:rsidR="005A272D" w:rsidRPr="005A272D">
        <w:rPr>
          <w:rFonts w:ascii="Calibri" w:eastAsia="Calibri" w:hAnsi="Calibri" w:cs="Calibri"/>
          <w:color w:val="000000"/>
          <w:sz w:val="22"/>
          <w:szCs w:val="22"/>
          <w:lang w:eastAsia="en-GB"/>
        </w:rPr>
        <w:t>evelop and implement a strategic plan for the personal development of all students.</w:t>
      </w:r>
    </w:p>
    <w:p w14:paraId="5761647D" w14:textId="3768EB1F" w:rsidR="005A272D" w:rsidRPr="005A272D" w:rsidRDefault="00890DFD" w:rsidP="002607A3">
      <w:pPr>
        <w:spacing w:line="248" w:lineRule="auto"/>
        <w:ind w:hanging="10"/>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L</w:t>
      </w:r>
      <w:r w:rsidR="005A272D" w:rsidRPr="005A272D">
        <w:rPr>
          <w:rFonts w:ascii="Calibri" w:eastAsia="Calibri" w:hAnsi="Calibri" w:cs="Calibri"/>
          <w:color w:val="000000"/>
          <w:sz w:val="22"/>
          <w:szCs w:val="22"/>
          <w:lang w:eastAsia="en-GB"/>
        </w:rPr>
        <w:t>ead on ensuring that our tutor programme supports the personal development of students.</w:t>
      </w:r>
    </w:p>
    <w:p w14:paraId="4E58E594" w14:textId="4F10D03D" w:rsidR="005A272D" w:rsidRPr="005A272D" w:rsidRDefault="00502BD0" w:rsidP="002607A3">
      <w:pPr>
        <w:spacing w:line="248" w:lineRule="auto"/>
        <w:ind w:hanging="10"/>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E</w:t>
      </w:r>
      <w:r w:rsidR="005A272D" w:rsidRPr="005A272D">
        <w:rPr>
          <w:rFonts w:ascii="Calibri" w:eastAsia="Calibri" w:hAnsi="Calibri" w:cs="Calibri"/>
          <w:color w:val="000000"/>
          <w:sz w:val="22"/>
          <w:szCs w:val="22"/>
          <w:lang w:eastAsia="en-GB"/>
        </w:rPr>
        <w:t>nsure that we not only meet but exceed all statutory requirements for the personal development of our students</w:t>
      </w:r>
      <w:r w:rsidR="00D365AB">
        <w:rPr>
          <w:rFonts w:ascii="Calibri" w:eastAsia="Calibri" w:hAnsi="Calibri" w:cs="Calibri"/>
          <w:color w:val="000000"/>
          <w:sz w:val="22"/>
          <w:szCs w:val="22"/>
          <w:lang w:eastAsia="en-GB"/>
        </w:rPr>
        <w:t>.</w:t>
      </w:r>
    </w:p>
    <w:p w14:paraId="436C3442" w14:textId="5311950B" w:rsidR="005A272D" w:rsidRPr="005A272D" w:rsidRDefault="00890DFD" w:rsidP="002607A3">
      <w:pPr>
        <w:spacing w:line="248" w:lineRule="auto"/>
        <w:ind w:hanging="10"/>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A</w:t>
      </w:r>
      <w:r w:rsidR="005A272D" w:rsidRPr="005A272D">
        <w:rPr>
          <w:rFonts w:ascii="Calibri" w:eastAsia="Calibri" w:hAnsi="Calibri" w:cs="Calibri"/>
          <w:color w:val="000000"/>
          <w:sz w:val="22"/>
          <w:szCs w:val="22"/>
          <w:lang w:eastAsia="en-GB"/>
        </w:rPr>
        <w:t xml:space="preserve">dvise and assist the Headteacher and Deputy Headteacher in matters relating to the </w:t>
      </w:r>
      <w:r w:rsidR="00D365AB">
        <w:rPr>
          <w:rFonts w:ascii="Calibri" w:eastAsia="Calibri" w:hAnsi="Calibri" w:cs="Calibri"/>
          <w:color w:val="000000"/>
          <w:sz w:val="22"/>
          <w:szCs w:val="22"/>
          <w:lang w:eastAsia="en-GB"/>
        </w:rPr>
        <w:t>p</w:t>
      </w:r>
      <w:r w:rsidR="005A272D" w:rsidRPr="005A272D">
        <w:rPr>
          <w:rFonts w:ascii="Calibri" w:eastAsia="Calibri" w:hAnsi="Calibri" w:cs="Calibri"/>
          <w:color w:val="000000"/>
          <w:sz w:val="22"/>
          <w:szCs w:val="22"/>
          <w:lang w:eastAsia="en-GB"/>
        </w:rPr>
        <w:t>ersonal development of our students</w:t>
      </w:r>
      <w:r w:rsidR="00D365AB">
        <w:rPr>
          <w:rFonts w:ascii="Calibri" w:eastAsia="Calibri" w:hAnsi="Calibri" w:cs="Calibri"/>
          <w:color w:val="000000"/>
          <w:sz w:val="22"/>
          <w:szCs w:val="22"/>
          <w:lang w:eastAsia="en-GB"/>
        </w:rPr>
        <w:t>.</w:t>
      </w:r>
    </w:p>
    <w:p w14:paraId="291DAB7C" w14:textId="59871560" w:rsidR="005A272D" w:rsidRDefault="005A272D" w:rsidP="002607A3">
      <w:pPr>
        <w:spacing w:line="259" w:lineRule="auto"/>
        <w:jc w:val="both"/>
        <w:rPr>
          <w:rFonts w:ascii="Calibri" w:eastAsia="Calibri" w:hAnsi="Calibri" w:cs="Calibri"/>
          <w:color w:val="000000"/>
          <w:sz w:val="22"/>
          <w:szCs w:val="22"/>
          <w:lang w:eastAsia="en-GB"/>
        </w:rPr>
      </w:pPr>
      <w:r w:rsidRPr="005A272D">
        <w:rPr>
          <w:rFonts w:ascii="Calibri" w:eastAsia="Calibri" w:hAnsi="Calibri" w:cs="Calibri"/>
          <w:color w:val="000000"/>
          <w:sz w:val="22"/>
          <w:szCs w:val="22"/>
          <w:lang w:eastAsia="en-GB"/>
        </w:rPr>
        <w:t xml:space="preserve"> </w:t>
      </w:r>
    </w:p>
    <w:p w14:paraId="2E4BEDFA" w14:textId="77777777" w:rsidR="00890DFD" w:rsidRPr="005A272D" w:rsidRDefault="00890DFD" w:rsidP="002607A3">
      <w:pPr>
        <w:spacing w:line="259" w:lineRule="auto"/>
        <w:jc w:val="both"/>
        <w:rPr>
          <w:rFonts w:ascii="Calibri" w:eastAsia="Calibri" w:hAnsi="Calibri" w:cs="Calibri"/>
          <w:color w:val="000000"/>
          <w:sz w:val="22"/>
          <w:szCs w:val="22"/>
          <w:lang w:eastAsia="en-GB"/>
        </w:rPr>
      </w:pPr>
    </w:p>
    <w:p w14:paraId="72486FE9" w14:textId="77777777" w:rsidR="005A272D" w:rsidRPr="005A272D" w:rsidRDefault="005A272D" w:rsidP="002607A3">
      <w:pPr>
        <w:spacing w:after="25" w:line="248" w:lineRule="auto"/>
        <w:ind w:hanging="10"/>
        <w:jc w:val="both"/>
        <w:rPr>
          <w:rFonts w:ascii="Calibri" w:eastAsia="Calibri" w:hAnsi="Calibri" w:cs="Calibri"/>
          <w:b/>
          <w:caps/>
          <w:color w:val="000000"/>
          <w:sz w:val="22"/>
          <w:szCs w:val="22"/>
          <w:lang w:eastAsia="en-GB"/>
        </w:rPr>
      </w:pPr>
      <w:r w:rsidRPr="005A272D">
        <w:rPr>
          <w:rFonts w:ascii="Calibri" w:eastAsia="Calibri" w:hAnsi="Calibri" w:cs="Calibri"/>
          <w:b/>
          <w:caps/>
          <w:color w:val="000000"/>
          <w:sz w:val="22"/>
          <w:szCs w:val="22"/>
          <w:lang w:eastAsia="en-GB"/>
        </w:rPr>
        <w:t>Safeguarding and Confidentiality</w:t>
      </w:r>
    </w:p>
    <w:p w14:paraId="5FFA42DE" w14:textId="77777777" w:rsidR="005A272D" w:rsidRPr="005A272D" w:rsidRDefault="005A272D" w:rsidP="002607A3">
      <w:pPr>
        <w:tabs>
          <w:tab w:val="left" w:pos="360"/>
        </w:tabs>
        <w:spacing w:after="25" w:line="248" w:lineRule="auto"/>
        <w:ind w:hanging="10"/>
        <w:jc w:val="both"/>
        <w:rPr>
          <w:rFonts w:ascii="Calibri" w:eastAsia="Calibri" w:hAnsi="Calibri" w:cs="Calibri"/>
          <w:color w:val="000000"/>
          <w:sz w:val="22"/>
          <w:szCs w:val="22"/>
          <w:u w:val="single"/>
          <w:lang w:eastAsia="en-GB"/>
        </w:rPr>
      </w:pPr>
    </w:p>
    <w:p w14:paraId="1EE416FE" w14:textId="77777777" w:rsidR="005A272D" w:rsidRPr="005A272D" w:rsidRDefault="005A272D" w:rsidP="002607A3">
      <w:pPr>
        <w:tabs>
          <w:tab w:val="left" w:pos="360"/>
        </w:tabs>
        <w:spacing w:after="25" w:line="248" w:lineRule="auto"/>
        <w:ind w:hanging="10"/>
        <w:jc w:val="both"/>
        <w:rPr>
          <w:rFonts w:ascii="Calibri" w:eastAsia="Calibri" w:hAnsi="Calibri" w:cs="Calibri"/>
          <w:color w:val="000000"/>
          <w:sz w:val="22"/>
          <w:szCs w:val="22"/>
          <w:lang w:eastAsia="en-GB"/>
        </w:rPr>
      </w:pPr>
      <w:r w:rsidRPr="005A272D">
        <w:rPr>
          <w:rFonts w:ascii="Calibri" w:eastAsia="Calibri" w:hAnsi="Calibri" w:cs="Calibri"/>
          <w:color w:val="000000"/>
          <w:sz w:val="22"/>
          <w:szCs w:val="22"/>
          <w:lang w:eastAsia="en-GB"/>
        </w:rPr>
        <w:t xml:space="preserve">All members of staff have a responsibility and duty of care to safeguard and promote the welfare of pupils. Staff must be aware of the systems within the school which support safeguarding and must act in accordance with the school’s Child Protection and Safeguarding Policy and Staff Code of Conduct. Staff will receive appropriate child protection training which is regularly updated. </w:t>
      </w:r>
    </w:p>
    <w:p w14:paraId="2F52C7AB" w14:textId="77777777" w:rsidR="005A272D" w:rsidRPr="005A272D" w:rsidRDefault="005A272D" w:rsidP="002607A3">
      <w:pPr>
        <w:tabs>
          <w:tab w:val="left" w:pos="360"/>
        </w:tabs>
        <w:spacing w:after="25" w:line="248" w:lineRule="auto"/>
        <w:ind w:hanging="10"/>
        <w:jc w:val="both"/>
        <w:rPr>
          <w:rFonts w:ascii="Calibri" w:eastAsia="Calibri" w:hAnsi="Calibri" w:cs="Calibri"/>
          <w:color w:val="000000"/>
          <w:sz w:val="22"/>
          <w:szCs w:val="22"/>
          <w:lang w:eastAsia="en-GB"/>
        </w:rPr>
      </w:pPr>
    </w:p>
    <w:p w14:paraId="15C2CA35" w14:textId="77777777" w:rsidR="005A272D" w:rsidRPr="005A272D" w:rsidRDefault="005A272D" w:rsidP="002607A3">
      <w:pPr>
        <w:tabs>
          <w:tab w:val="left" w:pos="360"/>
        </w:tabs>
        <w:spacing w:after="25" w:line="248" w:lineRule="auto"/>
        <w:ind w:hanging="10"/>
        <w:jc w:val="both"/>
        <w:rPr>
          <w:rFonts w:ascii="Calibri" w:eastAsia="Calibri" w:hAnsi="Calibri" w:cs="Calibri"/>
          <w:color w:val="000000"/>
          <w:sz w:val="22"/>
          <w:szCs w:val="22"/>
          <w:lang w:eastAsia="en-GB"/>
        </w:rPr>
      </w:pPr>
      <w:r w:rsidRPr="005A272D">
        <w:rPr>
          <w:rFonts w:ascii="Calibri" w:eastAsia="Calibri" w:hAnsi="Calibri" w:cs="Calibri"/>
          <w:color w:val="000000"/>
          <w:sz w:val="22"/>
          <w:szCs w:val="22"/>
          <w:lang w:eastAsia="en-GB"/>
        </w:rPr>
        <w:t>All staff are required to obtain an Enhanced Disclosure and Barring Service check (DBS check) on appointment and will undergo induction and child protection training, with regular updating.</w:t>
      </w:r>
    </w:p>
    <w:p w14:paraId="6CD419FC" w14:textId="77777777" w:rsidR="005A272D" w:rsidRPr="005A272D" w:rsidRDefault="005A272D" w:rsidP="002607A3">
      <w:pPr>
        <w:tabs>
          <w:tab w:val="left" w:pos="360"/>
        </w:tabs>
        <w:spacing w:after="25" w:line="248" w:lineRule="auto"/>
        <w:ind w:hanging="10"/>
        <w:jc w:val="both"/>
        <w:rPr>
          <w:rFonts w:ascii="Calibri" w:eastAsia="Calibri" w:hAnsi="Calibri" w:cs="Calibri"/>
          <w:color w:val="000000"/>
          <w:sz w:val="22"/>
          <w:szCs w:val="22"/>
          <w:lang w:eastAsia="en-GB"/>
        </w:rPr>
      </w:pPr>
    </w:p>
    <w:p w14:paraId="1FF5C45F" w14:textId="77777777" w:rsidR="005A272D" w:rsidRPr="005A272D" w:rsidRDefault="006736C1" w:rsidP="002607A3">
      <w:pPr>
        <w:tabs>
          <w:tab w:val="left" w:pos="360"/>
        </w:tabs>
        <w:spacing w:after="25" w:line="248" w:lineRule="auto"/>
        <w:ind w:hanging="10"/>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pict w14:anchorId="5F1AD658">
          <v:rect id="_x0000_i1026" style="width:374.5pt;height:1.35pt" o:hrpct="987" o:hralign="center" o:hrstd="t" o:hr="t" fillcolor="#a0a0a0" stroked="f"/>
        </w:pict>
      </w:r>
    </w:p>
    <w:p w14:paraId="327B32AD" w14:textId="77777777" w:rsidR="005A272D" w:rsidRPr="005A272D" w:rsidRDefault="005A272D" w:rsidP="002607A3">
      <w:pPr>
        <w:tabs>
          <w:tab w:val="left" w:pos="360"/>
        </w:tabs>
        <w:spacing w:after="25" w:line="248" w:lineRule="auto"/>
        <w:ind w:hanging="10"/>
        <w:jc w:val="both"/>
        <w:rPr>
          <w:rFonts w:ascii="Calibri" w:eastAsia="Calibri" w:hAnsi="Calibri" w:cs="Calibri"/>
          <w:color w:val="000000"/>
          <w:sz w:val="22"/>
          <w:szCs w:val="22"/>
          <w:lang w:eastAsia="en-GB"/>
        </w:rPr>
      </w:pPr>
    </w:p>
    <w:p w14:paraId="3B53D93C" w14:textId="77777777" w:rsidR="005A272D" w:rsidRPr="005A272D" w:rsidRDefault="005A272D" w:rsidP="002607A3">
      <w:pPr>
        <w:tabs>
          <w:tab w:val="left" w:pos="360"/>
        </w:tabs>
        <w:spacing w:after="25" w:line="248" w:lineRule="auto"/>
        <w:ind w:hanging="10"/>
        <w:jc w:val="both"/>
        <w:rPr>
          <w:rFonts w:ascii="Calibri" w:eastAsia="Calibri" w:hAnsi="Calibri" w:cs="Calibri"/>
          <w:color w:val="000000"/>
          <w:sz w:val="22"/>
          <w:szCs w:val="22"/>
          <w:lang w:eastAsia="en-GB"/>
        </w:rPr>
      </w:pPr>
      <w:r w:rsidRPr="005A272D">
        <w:rPr>
          <w:rFonts w:ascii="Calibri" w:eastAsia="Calibri" w:hAnsi="Calibri" w:cs="Calibri"/>
          <w:color w:val="000000"/>
          <w:sz w:val="22"/>
          <w:szCs w:val="22"/>
          <w:lang w:eastAsia="en-GB"/>
        </w:rPr>
        <w:lastRenderedPageBreak/>
        <w:t xml:space="preserve">It is understood that areas of responsibility are from time to time subject to review and are negotiable in the light of the needs of the school and the professional development of staff.  </w:t>
      </w:r>
    </w:p>
    <w:p w14:paraId="1AC1AA17" w14:textId="77777777" w:rsidR="005A272D" w:rsidRPr="005A272D" w:rsidRDefault="005A272D" w:rsidP="002607A3">
      <w:pPr>
        <w:tabs>
          <w:tab w:val="left" w:pos="360"/>
        </w:tabs>
        <w:spacing w:after="25" w:line="248" w:lineRule="auto"/>
        <w:ind w:hanging="10"/>
        <w:jc w:val="both"/>
        <w:rPr>
          <w:rFonts w:ascii="Calibri" w:eastAsia="Calibri" w:hAnsi="Calibri" w:cs="Calibri"/>
          <w:color w:val="000000"/>
          <w:sz w:val="22"/>
          <w:szCs w:val="22"/>
          <w:lang w:eastAsia="en-GB"/>
        </w:rPr>
      </w:pPr>
      <w:r w:rsidRPr="005A272D">
        <w:rPr>
          <w:rFonts w:ascii="Calibri" w:eastAsia="Calibri" w:hAnsi="Calibri" w:cs="Calibri"/>
          <w:color w:val="000000"/>
          <w:sz w:val="22"/>
          <w:szCs w:val="22"/>
          <w:lang w:eastAsia="en-GB"/>
        </w:rPr>
        <w:t xml:space="preserve"> </w:t>
      </w:r>
    </w:p>
    <w:p w14:paraId="12A6FF49" w14:textId="77777777" w:rsidR="005A272D" w:rsidRPr="005A272D" w:rsidRDefault="005A272D" w:rsidP="002607A3">
      <w:pPr>
        <w:tabs>
          <w:tab w:val="left" w:pos="360"/>
        </w:tabs>
        <w:spacing w:after="25" w:line="248" w:lineRule="auto"/>
        <w:ind w:hanging="10"/>
        <w:jc w:val="both"/>
        <w:rPr>
          <w:rFonts w:ascii="Calibri" w:eastAsia="Calibri" w:hAnsi="Calibri" w:cs="Calibri"/>
          <w:color w:val="000000"/>
          <w:sz w:val="22"/>
          <w:szCs w:val="22"/>
          <w:lang w:eastAsia="en-GB"/>
        </w:rPr>
      </w:pPr>
      <w:r w:rsidRPr="005A272D">
        <w:rPr>
          <w:rFonts w:ascii="Calibri" w:eastAsia="Calibri" w:hAnsi="Calibri" w:cs="Calibri"/>
          <w:color w:val="000000"/>
          <w:sz w:val="22"/>
          <w:szCs w:val="22"/>
          <w:lang w:eastAsia="en-GB"/>
        </w:rPr>
        <w:t xml:space="preserve">This job description may be amended at any time, after consultation with you. </w:t>
      </w:r>
    </w:p>
    <w:p w14:paraId="2B9C5F93" w14:textId="31F54B17" w:rsidR="005A272D" w:rsidRDefault="005A272D" w:rsidP="002607A3">
      <w:pPr>
        <w:spacing w:line="259" w:lineRule="auto"/>
        <w:jc w:val="both"/>
        <w:rPr>
          <w:rFonts w:ascii="Calibri" w:eastAsia="Calibri" w:hAnsi="Calibri" w:cs="Calibri"/>
          <w:color w:val="000000"/>
          <w:sz w:val="22"/>
          <w:szCs w:val="22"/>
          <w:lang w:eastAsia="en-GB"/>
        </w:rPr>
      </w:pPr>
    </w:p>
    <w:p w14:paraId="2A4E7ED5" w14:textId="77777777" w:rsidR="00890DFD" w:rsidRPr="005A272D" w:rsidRDefault="00890DFD" w:rsidP="002607A3">
      <w:pPr>
        <w:spacing w:line="259" w:lineRule="auto"/>
        <w:jc w:val="both"/>
        <w:rPr>
          <w:rFonts w:ascii="Calibri" w:eastAsia="Calibri" w:hAnsi="Calibri" w:cs="Calibri"/>
          <w:color w:val="000000"/>
          <w:sz w:val="22"/>
          <w:szCs w:val="22"/>
          <w:lang w:eastAsia="en-GB"/>
        </w:rPr>
      </w:pPr>
    </w:p>
    <w:p w14:paraId="290B4BE4" w14:textId="77777777" w:rsidR="005A272D" w:rsidRPr="005A272D" w:rsidRDefault="005A272D" w:rsidP="002607A3">
      <w:pPr>
        <w:keepNext/>
        <w:keepLines/>
        <w:spacing w:line="259" w:lineRule="auto"/>
        <w:ind w:hanging="10"/>
        <w:jc w:val="both"/>
        <w:outlineLvl w:val="0"/>
        <w:rPr>
          <w:rFonts w:ascii="Calibri" w:eastAsia="Calibri" w:hAnsi="Calibri" w:cs="Calibri"/>
          <w:b/>
          <w:color w:val="000000"/>
          <w:sz w:val="22"/>
          <w:szCs w:val="22"/>
          <w:lang w:eastAsia="en-GB"/>
        </w:rPr>
      </w:pPr>
      <w:r w:rsidRPr="005A272D">
        <w:rPr>
          <w:rFonts w:ascii="Calibri" w:eastAsia="Calibri" w:hAnsi="Calibri" w:cs="Calibri"/>
          <w:b/>
          <w:color w:val="000000"/>
          <w:sz w:val="22"/>
          <w:szCs w:val="22"/>
          <w:lang w:eastAsia="en-GB"/>
        </w:rPr>
        <w:t xml:space="preserve">AS A MEMBER OF THE SENIOR MANAGEMENT TEAM </w:t>
      </w:r>
    </w:p>
    <w:p w14:paraId="316B3A3A" w14:textId="30DA5189" w:rsidR="005A272D" w:rsidRPr="002607A3" w:rsidRDefault="00ED4874" w:rsidP="002607A3">
      <w:pPr>
        <w:pStyle w:val="ListParagraph"/>
        <w:numPr>
          <w:ilvl w:val="0"/>
          <w:numId w:val="13"/>
        </w:numPr>
        <w:spacing w:after="25" w:line="248" w:lineRule="auto"/>
        <w:jc w:val="both"/>
        <w:rPr>
          <w:rFonts w:ascii="Calibri" w:eastAsia="Calibri" w:hAnsi="Calibri" w:cs="Calibri"/>
          <w:color w:val="000000"/>
          <w:sz w:val="22"/>
          <w:szCs w:val="22"/>
          <w:lang w:eastAsia="en-GB"/>
        </w:rPr>
      </w:pPr>
      <w:r w:rsidRPr="002607A3">
        <w:rPr>
          <w:rFonts w:ascii="Calibri" w:eastAsia="Calibri" w:hAnsi="Calibri" w:cs="Calibri"/>
          <w:color w:val="000000"/>
          <w:sz w:val="22"/>
          <w:szCs w:val="22"/>
          <w:lang w:eastAsia="en-GB"/>
        </w:rPr>
        <w:t>take a full and active part in school leadership team meetings</w:t>
      </w:r>
    </w:p>
    <w:p w14:paraId="79A59916" w14:textId="4276BC07" w:rsidR="005A272D" w:rsidRPr="002607A3" w:rsidRDefault="00ED4874" w:rsidP="002607A3">
      <w:pPr>
        <w:pStyle w:val="ListParagraph"/>
        <w:numPr>
          <w:ilvl w:val="0"/>
          <w:numId w:val="13"/>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a</w:t>
      </w:r>
      <w:r w:rsidRPr="002607A3">
        <w:rPr>
          <w:rFonts w:ascii="Calibri" w:eastAsia="Calibri" w:hAnsi="Calibri" w:cs="Calibri"/>
          <w:color w:val="000000"/>
          <w:sz w:val="22"/>
          <w:szCs w:val="22"/>
          <w:lang w:eastAsia="en-GB"/>
        </w:rPr>
        <w:t>ssist in the formulation, discussion and implementation of the school improvement plan</w:t>
      </w:r>
    </w:p>
    <w:p w14:paraId="60EECEE9" w14:textId="5C8F725C" w:rsidR="005A272D" w:rsidRPr="002607A3" w:rsidRDefault="00ED4874" w:rsidP="002607A3">
      <w:pPr>
        <w:pStyle w:val="ListParagraph"/>
        <w:numPr>
          <w:ilvl w:val="0"/>
          <w:numId w:val="13"/>
        </w:numPr>
        <w:spacing w:after="25" w:line="248" w:lineRule="auto"/>
        <w:jc w:val="both"/>
        <w:rPr>
          <w:rFonts w:ascii="Calibri" w:eastAsia="Calibri" w:hAnsi="Calibri" w:cs="Calibri"/>
          <w:color w:val="000000"/>
          <w:sz w:val="22"/>
          <w:szCs w:val="22"/>
          <w:lang w:eastAsia="en-GB"/>
        </w:rPr>
      </w:pPr>
      <w:r w:rsidRPr="002607A3">
        <w:rPr>
          <w:rFonts w:ascii="Calibri" w:eastAsia="Calibri" w:hAnsi="Calibri" w:cs="Calibri"/>
          <w:color w:val="000000"/>
          <w:sz w:val="22"/>
          <w:szCs w:val="22"/>
          <w:lang w:eastAsia="en-GB"/>
        </w:rPr>
        <w:t>take part in the appointment of staff</w:t>
      </w:r>
    </w:p>
    <w:p w14:paraId="4484AC77" w14:textId="06231C8D" w:rsidR="005A272D" w:rsidRPr="002607A3" w:rsidRDefault="00ED4874" w:rsidP="002607A3">
      <w:pPr>
        <w:pStyle w:val="ListParagraph"/>
        <w:numPr>
          <w:ilvl w:val="0"/>
          <w:numId w:val="13"/>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a</w:t>
      </w:r>
      <w:r w:rsidRPr="002607A3">
        <w:rPr>
          <w:rFonts w:ascii="Calibri" w:eastAsia="Calibri" w:hAnsi="Calibri" w:cs="Calibri"/>
          <w:color w:val="000000"/>
          <w:sz w:val="22"/>
          <w:szCs w:val="22"/>
          <w:lang w:eastAsia="en-GB"/>
        </w:rPr>
        <w:t xml:space="preserve">ssist the headteacher in identifying staff needs and other issues that require attention </w:t>
      </w:r>
    </w:p>
    <w:p w14:paraId="30D939AF" w14:textId="1C3DCF2D" w:rsidR="005A272D" w:rsidRPr="002607A3" w:rsidRDefault="00ED4874" w:rsidP="002607A3">
      <w:pPr>
        <w:pStyle w:val="ListParagraph"/>
        <w:numPr>
          <w:ilvl w:val="0"/>
          <w:numId w:val="13"/>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s</w:t>
      </w:r>
      <w:r w:rsidRPr="002607A3">
        <w:rPr>
          <w:rFonts w:ascii="Calibri" w:eastAsia="Calibri" w:hAnsi="Calibri" w:cs="Calibri"/>
          <w:color w:val="000000"/>
          <w:sz w:val="22"/>
          <w:szCs w:val="22"/>
          <w:lang w:eastAsia="en-GB"/>
        </w:rPr>
        <w:t>hare in the line management of subject areas</w:t>
      </w:r>
    </w:p>
    <w:p w14:paraId="1886A9FF" w14:textId="0A41BF47" w:rsidR="005A272D" w:rsidRPr="002607A3" w:rsidRDefault="00ED4874" w:rsidP="002607A3">
      <w:pPr>
        <w:pStyle w:val="ListParagraph"/>
        <w:numPr>
          <w:ilvl w:val="0"/>
          <w:numId w:val="13"/>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s</w:t>
      </w:r>
      <w:r w:rsidRPr="002607A3">
        <w:rPr>
          <w:rFonts w:ascii="Calibri" w:eastAsia="Calibri" w:hAnsi="Calibri" w:cs="Calibri"/>
          <w:color w:val="000000"/>
          <w:sz w:val="22"/>
          <w:szCs w:val="22"/>
          <w:lang w:eastAsia="en-GB"/>
        </w:rPr>
        <w:t>hare in the appraisal of staff</w:t>
      </w:r>
    </w:p>
    <w:p w14:paraId="013450B1" w14:textId="0193C0F3" w:rsidR="005A272D" w:rsidRPr="002607A3" w:rsidRDefault="00ED4874" w:rsidP="002607A3">
      <w:pPr>
        <w:pStyle w:val="ListParagraph"/>
        <w:numPr>
          <w:ilvl w:val="0"/>
          <w:numId w:val="13"/>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c</w:t>
      </w:r>
      <w:r w:rsidRPr="002607A3">
        <w:rPr>
          <w:rFonts w:ascii="Calibri" w:eastAsia="Calibri" w:hAnsi="Calibri" w:cs="Calibri"/>
          <w:color w:val="000000"/>
          <w:sz w:val="22"/>
          <w:szCs w:val="22"/>
          <w:lang w:eastAsia="en-GB"/>
        </w:rPr>
        <w:t>ontribute to writing and implementation of policies</w:t>
      </w:r>
    </w:p>
    <w:p w14:paraId="4F083A7E" w14:textId="1C5DE34D" w:rsidR="005A272D" w:rsidRPr="002607A3" w:rsidRDefault="00ED4874" w:rsidP="002607A3">
      <w:pPr>
        <w:pStyle w:val="ListParagraph"/>
        <w:numPr>
          <w:ilvl w:val="0"/>
          <w:numId w:val="13"/>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o</w:t>
      </w:r>
      <w:r w:rsidRPr="002607A3">
        <w:rPr>
          <w:rFonts w:ascii="Calibri" w:eastAsia="Calibri" w:hAnsi="Calibri" w:cs="Calibri"/>
          <w:color w:val="000000"/>
          <w:sz w:val="22"/>
          <w:szCs w:val="22"/>
          <w:lang w:eastAsia="en-GB"/>
        </w:rPr>
        <w:t>bserve teaching, according to the schedule set out by the senior deputy headteacher</w:t>
      </w:r>
    </w:p>
    <w:p w14:paraId="09B8C35A" w14:textId="58E5BD37" w:rsidR="005A272D" w:rsidRPr="002607A3" w:rsidRDefault="00ED4874" w:rsidP="002607A3">
      <w:pPr>
        <w:pStyle w:val="ListParagraph"/>
        <w:numPr>
          <w:ilvl w:val="0"/>
          <w:numId w:val="13"/>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c</w:t>
      </w:r>
      <w:r w:rsidRPr="002607A3">
        <w:rPr>
          <w:rFonts w:ascii="Calibri" w:eastAsia="Calibri" w:hAnsi="Calibri" w:cs="Calibri"/>
          <w:color w:val="000000"/>
          <w:sz w:val="22"/>
          <w:szCs w:val="22"/>
          <w:lang w:eastAsia="en-GB"/>
        </w:rPr>
        <w:t>ontribute to hr processes and the management of staff</w:t>
      </w:r>
    </w:p>
    <w:p w14:paraId="102B0EE4" w14:textId="0098CDD3" w:rsidR="005A272D" w:rsidRPr="002607A3" w:rsidRDefault="00ED4874" w:rsidP="002607A3">
      <w:pPr>
        <w:pStyle w:val="ListParagraph"/>
        <w:numPr>
          <w:ilvl w:val="0"/>
          <w:numId w:val="13"/>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c</w:t>
      </w:r>
      <w:r w:rsidRPr="002607A3">
        <w:rPr>
          <w:rFonts w:ascii="Calibri" w:eastAsia="Calibri" w:hAnsi="Calibri" w:cs="Calibri"/>
          <w:color w:val="000000"/>
          <w:sz w:val="22"/>
          <w:szCs w:val="22"/>
          <w:lang w:eastAsia="en-GB"/>
        </w:rPr>
        <w:t>onsider the well-being of staff in decisions made</w:t>
      </w:r>
    </w:p>
    <w:p w14:paraId="5EE70756" w14:textId="2064842D" w:rsidR="005A272D" w:rsidRDefault="005A272D" w:rsidP="002607A3">
      <w:pPr>
        <w:spacing w:line="259" w:lineRule="auto"/>
        <w:jc w:val="both"/>
        <w:rPr>
          <w:rFonts w:ascii="Calibri" w:eastAsia="Calibri" w:hAnsi="Calibri" w:cs="Calibri"/>
          <w:color w:val="000000"/>
          <w:sz w:val="22"/>
          <w:szCs w:val="22"/>
          <w:lang w:eastAsia="en-GB"/>
        </w:rPr>
      </w:pPr>
      <w:r w:rsidRPr="005A272D">
        <w:rPr>
          <w:rFonts w:ascii="Calibri" w:eastAsia="Calibri" w:hAnsi="Calibri" w:cs="Calibri"/>
          <w:color w:val="000000"/>
          <w:sz w:val="22"/>
          <w:szCs w:val="22"/>
          <w:lang w:eastAsia="en-GB"/>
        </w:rPr>
        <w:t xml:space="preserve"> </w:t>
      </w:r>
    </w:p>
    <w:p w14:paraId="4B2F812C" w14:textId="77777777" w:rsidR="00890DFD" w:rsidRPr="005A272D" w:rsidRDefault="00890DFD" w:rsidP="002607A3">
      <w:pPr>
        <w:spacing w:line="259" w:lineRule="auto"/>
        <w:jc w:val="both"/>
        <w:rPr>
          <w:rFonts w:ascii="Calibri" w:eastAsia="Calibri" w:hAnsi="Calibri" w:cs="Calibri"/>
          <w:color w:val="000000"/>
          <w:sz w:val="22"/>
          <w:szCs w:val="22"/>
          <w:lang w:eastAsia="en-GB"/>
        </w:rPr>
      </w:pPr>
    </w:p>
    <w:p w14:paraId="60114528" w14:textId="77777777" w:rsidR="005A272D" w:rsidRPr="005A272D" w:rsidRDefault="005A272D" w:rsidP="002607A3">
      <w:pPr>
        <w:spacing w:line="259" w:lineRule="auto"/>
        <w:ind w:hanging="10"/>
        <w:jc w:val="both"/>
        <w:rPr>
          <w:rFonts w:ascii="Calibri" w:eastAsia="Calibri" w:hAnsi="Calibri" w:cs="Calibri"/>
          <w:color w:val="000000"/>
          <w:sz w:val="22"/>
          <w:szCs w:val="22"/>
          <w:lang w:eastAsia="en-GB"/>
        </w:rPr>
      </w:pPr>
      <w:r w:rsidRPr="005A272D">
        <w:rPr>
          <w:rFonts w:ascii="Calibri" w:eastAsia="Calibri" w:hAnsi="Calibri" w:cs="Calibri"/>
          <w:b/>
          <w:color w:val="000000"/>
          <w:sz w:val="22"/>
          <w:szCs w:val="22"/>
          <w:lang w:eastAsia="en-GB"/>
        </w:rPr>
        <w:t xml:space="preserve">AREAS OF RESPONSIBILITY </w:t>
      </w:r>
    </w:p>
    <w:p w14:paraId="11970459" w14:textId="77777777" w:rsidR="005A272D" w:rsidRPr="005A272D" w:rsidRDefault="005A272D" w:rsidP="002607A3">
      <w:pPr>
        <w:spacing w:line="259" w:lineRule="auto"/>
        <w:jc w:val="both"/>
        <w:rPr>
          <w:rFonts w:ascii="Calibri" w:eastAsia="Calibri" w:hAnsi="Calibri" w:cs="Calibri"/>
          <w:color w:val="000000"/>
          <w:sz w:val="22"/>
          <w:szCs w:val="22"/>
          <w:lang w:eastAsia="en-GB"/>
        </w:rPr>
      </w:pPr>
      <w:r w:rsidRPr="005A272D">
        <w:rPr>
          <w:rFonts w:ascii="Calibri" w:eastAsia="Calibri" w:hAnsi="Calibri" w:cs="Calibri"/>
          <w:b/>
          <w:color w:val="000000"/>
          <w:sz w:val="22"/>
          <w:szCs w:val="22"/>
          <w:lang w:eastAsia="en-GB"/>
        </w:rPr>
        <w:t xml:space="preserve"> </w:t>
      </w:r>
    </w:p>
    <w:p w14:paraId="698E84A0" w14:textId="77777777" w:rsidR="005A272D" w:rsidRPr="005A272D" w:rsidRDefault="005A272D" w:rsidP="002607A3">
      <w:pPr>
        <w:keepNext/>
        <w:keepLines/>
        <w:spacing w:line="259" w:lineRule="auto"/>
        <w:ind w:hanging="10"/>
        <w:jc w:val="both"/>
        <w:outlineLvl w:val="0"/>
        <w:rPr>
          <w:rFonts w:ascii="Calibri" w:eastAsia="Calibri" w:hAnsi="Calibri" w:cs="Calibri"/>
          <w:b/>
          <w:color w:val="000000"/>
          <w:sz w:val="22"/>
          <w:szCs w:val="22"/>
          <w:lang w:eastAsia="en-GB"/>
        </w:rPr>
      </w:pPr>
      <w:r w:rsidRPr="005A272D">
        <w:rPr>
          <w:rFonts w:ascii="Calibri" w:eastAsia="Calibri" w:hAnsi="Calibri" w:cs="Calibri"/>
          <w:b/>
          <w:color w:val="000000"/>
          <w:sz w:val="22"/>
          <w:szCs w:val="22"/>
          <w:lang w:eastAsia="en-GB"/>
        </w:rPr>
        <w:t>Personal development</w:t>
      </w:r>
    </w:p>
    <w:p w14:paraId="1B82D41B" w14:textId="011CC391" w:rsidR="005A272D" w:rsidRPr="002607A3" w:rsidRDefault="00ED4874" w:rsidP="002607A3">
      <w:pPr>
        <w:pStyle w:val="ListParagraph"/>
        <w:numPr>
          <w:ilvl w:val="0"/>
          <w:numId w:val="12"/>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s</w:t>
      </w:r>
      <w:r w:rsidRPr="002607A3">
        <w:rPr>
          <w:rFonts w:ascii="Calibri" w:eastAsia="Calibri" w:hAnsi="Calibri" w:cs="Calibri"/>
          <w:color w:val="000000"/>
          <w:sz w:val="22"/>
          <w:szCs w:val="22"/>
          <w:lang w:eastAsia="en-GB"/>
        </w:rPr>
        <w:t>afeguard the wellbeing and safety of pupils</w:t>
      </w:r>
    </w:p>
    <w:p w14:paraId="050FCB75" w14:textId="47872FB9" w:rsidR="005A272D" w:rsidRPr="002607A3" w:rsidRDefault="00ED4874" w:rsidP="002607A3">
      <w:pPr>
        <w:pStyle w:val="ListParagraph"/>
        <w:numPr>
          <w:ilvl w:val="0"/>
          <w:numId w:val="12"/>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a</w:t>
      </w:r>
      <w:r w:rsidRPr="002607A3">
        <w:rPr>
          <w:rFonts w:ascii="Calibri" w:eastAsia="Calibri" w:hAnsi="Calibri" w:cs="Calibri"/>
          <w:color w:val="000000"/>
          <w:sz w:val="22"/>
          <w:szCs w:val="22"/>
          <w:lang w:eastAsia="en-GB"/>
        </w:rPr>
        <w:t>ssist the headteacher in ensuring that the behaviour of pupils is of a high standard</w:t>
      </w:r>
    </w:p>
    <w:p w14:paraId="49FCEB18" w14:textId="283EAB54" w:rsidR="005A272D" w:rsidRPr="002607A3" w:rsidRDefault="00ED4874" w:rsidP="002607A3">
      <w:pPr>
        <w:pStyle w:val="ListParagraph"/>
        <w:numPr>
          <w:ilvl w:val="0"/>
          <w:numId w:val="12"/>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w</w:t>
      </w:r>
      <w:r w:rsidRPr="002607A3">
        <w:rPr>
          <w:rFonts w:ascii="Calibri" w:eastAsia="Calibri" w:hAnsi="Calibri" w:cs="Calibri"/>
          <w:color w:val="000000"/>
          <w:sz w:val="22"/>
          <w:szCs w:val="22"/>
          <w:lang w:eastAsia="en-GB"/>
        </w:rPr>
        <w:t>ork with the deputy headteacher who leads on the pastoral systems to ensure the personal development of students is fully integrated within the pastoral system</w:t>
      </w:r>
    </w:p>
    <w:p w14:paraId="06D3DC47" w14:textId="073F7BF4" w:rsidR="005A272D" w:rsidRPr="002607A3" w:rsidRDefault="00ED4874" w:rsidP="002607A3">
      <w:pPr>
        <w:pStyle w:val="ListParagraph"/>
        <w:numPr>
          <w:ilvl w:val="0"/>
          <w:numId w:val="12"/>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w</w:t>
      </w:r>
      <w:r w:rsidRPr="002607A3">
        <w:rPr>
          <w:rFonts w:ascii="Calibri" w:eastAsia="Calibri" w:hAnsi="Calibri" w:cs="Calibri"/>
          <w:color w:val="000000"/>
          <w:sz w:val="22"/>
          <w:szCs w:val="22"/>
          <w:lang w:eastAsia="en-GB"/>
        </w:rPr>
        <w:t>ork with the senior deputy headteacher who leads on teaching and learning to ensure the personal development of students is fully integrated with the academic curriculum</w:t>
      </w:r>
    </w:p>
    <w:p w14:paraId="08B63A22" w14:textId="2982E93A" w:rsidR="005A272D" w:rsidRPr="002607A3" w:rsidRDefault="00ED4874" w:rsidP="002607A3">
      <w:pPr>
        <w:pStyle w:val="ListParagraph"/>
        <w:numPr>
          <w:ilvl w:val="0"/>
          <w:numId w:val="12"/>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p</w:t>
      </w:r>
      <w:r w:rsidRPr="002607A3">
        <w:rPr>
          <w:rFonts w:ascii="Calibri" w:eastAsia="Calibri" w:hAnsi="Calibri" w:cs="Calibri"/>
          <w:color w:val="000000"/>
          <w:sz w:val="22"/>
          <w:szCs w:val="22"/>
          <w:lang w:eastAsia="en-GB"/>
        </w:rPr>
        <w:t>lan for the strategic delivery of all aspects of personal development</w:t>
      </w:r>
    </w:p>
    <w:p w14:paraId="51E0CF84" w14:textId="1E3A28A5" w:rsidR="005A272D" w:rsidRPr="002607A3" w:rsidRDefault="00ED4874" w:rsidP="002607A3">
      <w:pPr>
        <w:pStyle w:val="ListParagraph"/>
        <w:numPr>
          <w:ilvl w:val="0"/>
          <w:numId w:val="12"/>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e</w:t>
      </w:r>
      <w:r w:rsidRPr="002607A3">
        <w:rPr>
          <w:rFonts w:ascii="Calibri" w:eastAsia="Calibri" w:hAnsi="Calibri" w:cs="Calibri"/>
          <w:color w:val="000000"/>
          <w:sz w:val="22"/>
          <w:szCs w:val="22"/>
          <w:lang w:eastAsia="en-GB"/>
        </w:rPr>
        <w:t xml:space="preserve">nsure the </w:t>
      </w:r>
      <w:r w:rsidRPr="002607A3">
        <w:rPr>
          <w:rFonts w:ascii="Calibri" w:eastAsia="Calibri" w:hAnsi="Calibri" w:cs="Calibri"/>
          <w:color w:val="0B0C0C"/>
          <w:sz w:val="22"/>
          <w:szCs w:val="22"/>
          <w:lang w:eastAsia="en-GB"/>
        </w:rPr>
        <w:t xml:space="preserve">school consistently promotes the personal development of pupils </w:t>
      </w:r>
    </w:p>
    <w:p w14:paraId="3885D864" w14:textId="3835FBDD" w:rsidR="005A272D" w:rsidRPr="002607A3" w:rsidRDefault="00ED4874" w:rsidP="002607A3">
      <w:pPr>
        <w:pStyle w:val="ListParagraph"/>
        <w:numPr>
          <w:ilvl w:val="0"/>
          <w:numId w:val="12"/>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o</w:t>
      </w:r>
      <w:r w:rsidRPr="002607A3">
        <w:rPr>
          <w:rFonts w:ascii="Calibri" w:eastAsia="Calibri" w:hAnsi="Calibri" w:cs="Calibri"/>
          <w:color w:val="000000"/>
          <w:sz w:val="22"/>
          <w:szCs w:val="22"/>
          <w:lang w:eastAsia="en-GB"/>
        </w:rPr>
        <w:t>versee the tutor program</w:t>
      </w:r>
    </w:p>
    <w:p w14:paraId="01CB3B37" w14:textId="0BDECF7C" w:rsidR="005A272D" w:rsidRPr="002607A3" w:rsidRDefault="00ED4874" w:rsidP="002607A3">
      <w:pPr>
        <w:pStyle w:val="ListParagraph"/>
        <w:numPr>
          <w:ilvl w:val="0"/>
          <w:numId w:val="12"/>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c</w:t>
      </w:r>
      <w:r w:rsidRPr="002607A3">
        <w:rPr>
          <w:rFonts w:ascii="Calibri" w:eastAsia="Calibri" w:hAnsi="Calibri" w:cs="Calibri"/>
          <w:color w:val="000000"/>
          <w:sz w:val="22"/>
          <w:szCs w:val="22"/>
          <w:lang w:eastAsia="en-GB"/>
        </w:rPr>
        <w:t xml:space="preserve">oordinate the delivery of careers, PSHE, RSE, </w:t>
      </w:r>
      <w:r>
        <w:rPr>
          <w:rFonts w:ascii="Calibri" w:eastAsia="Calibri" w:hAnsi="Calibri" w:cs="Calibri"/>
          <w:color w:val="000000"/>
          <w:sz w:val="22"/>
          <w:szCs w:val="22"/>
          <w:lang w:eastAsia="en-GB"/>
        </w:rPr>
        <w:t>B</w:t>
      </w:r>
      <w:r w:rsidRPr="002607A3">
        <w:rPr>
          <w:rFonts w:ascii="Calibri" w:eastAsia="Calibri" w:hAnsi="Calibri" w:cs="Calibri"/>
          <w:color w:val="000000"/>
          <w:sz w:val="22"/>
          <w:szCs w:val="22"/>
          <w:lang w:eastAsia="en-GB"/>
        </w:rPr>
        <w:t>ritish values, citizenship</w:t>
      </w:r>
    </w:p>
    <w:p w14:paraId="6CAB5A03" w14:textId="7DCA9020" w:rsidR="005A272D" w:rsidRPr="002607A3" w:rsidRDefault="00ED4874" w:rsidP="002607A3">
      <w:pPr>
        <w:pStyle w:val="ListParagraph"/>
        <w:numPr>
          <w:ilvl w:val="0"/>
          <w:numId w:val="12"/>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d</w:t>
      </w:r>
      <w:r w:rsidRPr="002607A3">
        <w:rPr>
          <w:rFonts w:ascii="Calibri" w:eastAsia="Calibri" w:hAnsi="Calibri" w:cs="Calibri"/>
          <w:color w:val="000000"/>
          <w:sz w:val="22"/>
          <w:szCs w:val="22"/>
          <w:lang w:eastAsia="en-GB"/>
        </w:rPr>
        <w:t>evelop and implement a whole school strategy to literacy (a love of reading) as part of their personal development</w:t>
      </w:r>
    </w:p>
    <w:p w14:paraId="04A9054E" w14:textId="5F0811C9" w:rsidR="005A272D" w:rsidRPr="002607A3" w:rsidRDefault="00ED4874" w:rsidP="002607A3">
      <w:pPr>
        <w:pStyle w:val="ListParagraph"/>
        <w:numPr>
          <w:ilvl w:val="0"/>
          <w:numId w:val="12"/>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B0C0C"/>
          <w:sz w:val="22"/>
          <w:szCs w:val="22"/>
          <w:lang w:eastAsia="en-GB"/>
        </w:rPr>
        <w:t>e</w:t>
      </w:r>
      <w:r w:rsidRPr="002607A3">
        <w:rPr>
          <w:rFonts w:ascii="Calibri" w:eastAsia="Calibri" w:hAnsi="Calibri" w:cs="Calibri"/>
          <w:color w:val="0B0C0C"/>
          <w:sz w:val="22"/>
          <w:szCs w:val="22"/>
          <w:lang w:eastAsia="en-GB"/>
        </w:rPr>
        <w:t>nsure the school goes beyond the expected, so that pupils have access to a wide, rich set of experiences that build in the opportunities for pupils to develop their talents and interests</w:t>
      </w:r>
    </w:p>
    <w:p w14:paraId="633D2E37" w14:textId="539F3717" w:rsidR="005A272D" w:rsidRPr="002607A3" w:rsidRDefault="00ED4874" w:rsidP="002607A3">
      <w:pPr>
        <w:pStyle w:val="ListParagraph"/>
        <w:numPr>
          <w:ilvl w:val="0"/>
          <w:numId w:val="12"/>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B0C0C"/>
          <w:sz w:val="22"/>
          <w:szCs w:val="22"/>
          <w:lang w:eastAsia="en-GB"/>
        </w:rPr>
        <w:t>l</w:t>
      </w:r>
      <w:r w:rsidRPr="002607A3">
        <w:rPr>
          <w:rFonts w:ascii="Calibri" w:eastAsia="Calibri" w:hAnsi="Calibri" w:cs="Calibri"/>
          <w:color w:val="0B0C0C"/>
          <w:sz w:val="22"/>
          <w:szCs w:val="22"/>
          <w:lang w:eastAsia="en-GB"/>
        </w:rPr>
        <w:t>ead on tracking and monitoring to ensure that there is strong take-up by pupils of the opportunities provided</w:t>
      </w:r>
    </w:p>
    <w:p w14:paraId="3D22EC9E" w14:textId="2B7F3A2E" w:rsidR="005A272D" w:rsidRPr="00ED4874" w:rsidRDefault="00ED4874" w:rsidP="002607A3">
      <w:pPr>
        <w:pStyle w:val="ListParagraph"/>
        <w:numPr>
          <w:ilvl w:val="0"/>
          <w:numId w:val="12"/>
        </w:numPr>
        <w:spacing w:after="25" w:line="248" w:lineRule="auto"/>
        <w:jc w:val="both"/>
        <w:rPr>
          <w:rFonts w:ascii="Calibri" w:eastAsia="Calibri" w:hAnsi="Calibri" w:cs="Calibri"/>
          <w:color w:val="000000"/>
          <w:sz w:val="22"/>
          <w:szCs w:val="22"/>
          <w:lang w:eastAsia="en-GB"/>
        </w:rPr>
      </w:pPr>
      <w:r>
        <w:rPr>
          <w:rFonts w:ascii="Calibri" w:eastAsia="Calibri" w:hAnsi="Calibri" w:cs="Calibri"/>
          <w:color w:val="0B0C0C"/>
          <w:sz w:val="22"/>
          <w:szCs w:val="22"/>
          <w:lang w:eastAsia="en-GB"/>
        </w:rPr>
        <w:t>u</w:t>
      </w:r>
      <w:r w:rsidRPr="002607A3">
        <w:rPr>
          <w:rFonts w:ascii="Calibri" w:eastAsia="Calibri" w:hAnsi="Calibri" w:cs="Calibri"/>
          <w:color w:val="0B0C0C"/>
          <w:sz w:val="22"/>
          <w:szCs w:val="22"/>
          <w:lang w:eastAsia="en-GB"/>
        </w:rPr>
        <w:t xml:space="preserve">se tracking and monitoring systems to ensure that the most disadvantaged students, </w:t>
      </w:r>
      <w:r>
        <w:rPr>
          <w:rFonts w:ascii="Calibri" w:eastAsia="Calibri" w:hAnsi="Calibri" w:cs="Calibri"/>
          <w:color w:val="0B0C0C"/>
          <w:sz w:val="22"/>
          <w:szCs w:val="22"/>
          <w:lang w:eastAsia="en-GB"/>
        </w:rPr>
        <w:t>SEN</w:t>
      </w:r>
      <w:r w:rsidRPr="002607A3">
        <w:rPr>
          <w:rFonts w:ascii="Calibri" w:eastAsia="Calibri" w:hAnsi="Calibri" w:cs="Calibri"/>
          <w:color w:val="0B0C0C"/>
          <w:sz w:val="22"/>
          <w:szCs w:val="22"/>
          <w:lang w:eastAsia="en-GB"/>
        </w:rPr>
        <w:t xml:space="preserve"> students and all other groups of students consistently benefit from the opportunities offered</w:t>
      </w:r>
    </w:p>
    <w:p w14:paraId="067EB74C" w14:textId="364BE23C" w:rsidR="00ED4874" w:rsidRDefault="00ED4874" w:rsidP="00ED4874">
      <w:pPr>
        <w:spacing w:after="25" w:line="248" w:lineRule="auto"/>
        <w:jc w:val="both"/>
        <w:rPr>
          <w:rFonts w:ascii="Calibri" w:eastAsia="Calibri" w:hAnsi="Calibri" w:cs="Calibri"/>
          <w:color w:val="000000"/>
          <w:sz w:val="22"/>
          <w:szCs w:val="22"/>
          <w:lang w:eastAsia="en-GB"/>
        </w:rPr>
      </w:pPr>
    </w:p>
    <w:p w14:paraId="1832DD8F" w14:textId="77777777" w:rsidR="00ED4874" w:rsidRPr="00ED4874" w:rsidRDefault="00ED4874" w:rsidP="00ED4874">
      <w:pPr>
        <w:spacing w:after="25" w:line="248" w:lineRule="auto"/>
        <w:jc w:val="both"/>
        <w:rPr>
          <w:rFonts w:ascii="Calibri" w:eastAsia="Calibri" w:hAnsi="Calibri" w:cs="Calibri"/>
          <w:color w:val="000000"/>
          <w:sz w:val="22"/>
          <w:szCs w:val="22"/>
          <w:lang w:eastAsia="en-GB"/>
        </w:rPr>
      </w:pPr>
    </w:p>
    <w:p w14:paraId="4027383F" w14:textId="21C3B4AD" w:rsidR="00ED4874" w:rsidRPr="00ED4874" w:rsidRDefault="00ED4874" w:rsidP="00ED4874">
      <w:pPr>
        <w:spacing w:after="25" w:line="248" w:lineRule="auto"/>
        <w:jc w:val="both"/>
        <w:rPr>
          <w:rFonts w:ascii="Calibri" w:eastAsia="Calibri" w:hAnsi="Calibri" w:cs="Calibri"/>
          <w:color w:val="000000"/>
          <w:sz w:val="22"/>
          <w:szCs w:val="22"/>
          <w:lang w:eastAsia="en-GB"/>
        </w:rPr>
      </w:pPr>
      <w:r w:rsidRPr="00ED4874">
        <w:rPr>
          <w:rFonts w:asciiTheme="minorHAnsi" w:hAnsiTheme="minorHAnsi"/>
          <w:sz w:val="22"/>
          <w:szCs w:val="22"/>
        </w:rPr>
        <w:t xml:space="preserve">The successful candidate will be expected to adhere to the </w:t>
      </w:r>
      <w:r w:rsidR="006736C1" w:rsidRPr="006736C1">
        <w:rPr>
          <w:rFonts w:asciiTheme="minorHAnsi" w:hAnsiTheme="minorHAnsi"/>
          <w:sz w:val="22"/>
          <w:szCs w:val="22"/>
        </w:rPr>
        <w:t>Teachers' Standards</w:t>
      </w:r>
      <w:r w:rsidRPr="00ED4874">
        <w:rPr>
          <w:rFonts w:asciiTheme="minorHAnsi" w:hAnsiTheme="minorHAnsi"/>
          <w:sz w:val="22"/>
          <w:szCs w:val="22"/>
        </w:rPr>
        <w:t xml:space="preserve"> and </w:t>
      </w:r>
      <w:r w:rsidR="006736C1" w:rsidRPr="006736C1">
        <w:rPr>
          <w:rFonts w:asciiTheme="minorHAnsi" w:hAnsiTheme="minorHAnsi"/>
          <w:sz w:val="22"/>
          <w:szCs w:val="22"/>
        </w:rPr>
        <w:t>National Standards for School Leadership</w:t>
      </w:r>
      <w:r w:rsidRPr="00ED4874">
        <w:rPr>
          <w:rFonts w:asciiTheme="minorHAnsi" w:hAnsiTheme="minorHAnsi"/>
          <w:sz w:val="22"/>
          <w:szCs w:val="22"/>
        </w:rPr>
        <w:t>.</w:t>
      </w:r>
    </w:p>
    <w:p w14:paraId="16D2CAA3" w14:textId="33AF1493" w:rsidR="00CA5B4D" w:rsidRDefault="00CA5B4D" w:rsidP="00CA5B4D">
      <w:pPr>
        <w:tabs>
          <w:tab w:val="left" w:pos="360"/>
        </w:tabs>
        <w:jc w:val="both"/>
        <w:rPr>
          <w:rFonts w:asciiTheme="minorHAnsi" w:hAnsiTheme="minorHAnsi"/>
          <w:sz w:val="22"/>
          <w:szCs w:val="22"/>
        </w:rPr>
      </w:pPr>
      <w:bookmarkStart w:id="0" w:name="_GoBack"/>
      <w:bookmarkEnd w:id="0"/>
    </w:p>
    <w:p w14:paraId="2FB47BF3" w14:textId="2C995CA6" w:rsidR="00CA5B4D" w:rsidRDefault="00CA5B4D" w:rsidP="00CA5B4D">
      <w:pPr>
        <w:tabs>
          <w:tab w:val="left" w:pos="360"/>
        </w:tabs>
        <w:jc w:val="both"/>
        <w:rPr>
          <w:rFonts w:asciiTheme="minorHAnsi" w:hAnsiTheme="minorHAnsi"/>
          <w:sz w:val="22"/>
          <w:szCs w:val="22"/>
        </w:rPr>
      </w:pPr>
      <w:r w:rsidRPr="00265FCB">
        <w:rPr>
          <w:rFonts w:asciiTheme="minorHAnsi" w:hAnsiTheme="minorHAnsi"/>
          <w:sz w:val="22"/>
          <w:szCs w:val="22"/>
        </w:rPr>
        <w:t>You will also be expected to undertake such other tasks as may reasonably be assigned by the Head</w:t>
      </w:r>
      <w:r>
        <w:rPr>
          <w:rFonts w:asciiTheme="minorHAnsi" w:hAnsiTheme="minorHAnsi"/>
          <w:sz w:val="22"/>
          <w:szCs w:val="22"/>
        </w:rPr>
        <w:t>teacher</w:t>
      </w:r>
      <w:r w:rsidRPr="00265FCB">
        <w:rPr>
          <w:rFonts w:asciiTheme="minorHAnsi" w:hAnsiTheme="minorHAnsi"/>
          <w:sz w:val="22"/>
          <w:szCs w:val="22"/>
        </w:rPr>
        <w:t xml:space="preserve"> from time to time.</w:t>
      </w:r>
    </w:p>
    <w:p w14:paraId="12841537" w14:textId="77777777" w:rsidR="00ED4874" w:rsidRPr="00265FCB" w:rsidRDefault="00ED4874" w:rsidP="00CA5B4D">
      <w:pPr>
        <w:tabs>
          <w:tab w:val="left" w:pos="360"/>
        </w:tabs>
        <w:jc w:val="both"/>
        <w:rPr>
          <w:rFonts w:asciiTheme="minorHAnsi" w:hAnsiTheme="minorHAnsi"/>
          <w:sz w:val="22"/>
          <w:szCs w:val="22"/>
        </w:rPr>
      </w:pPr>
    </w:p>
    <w:p w14:paraId="413E4F7F" w14:textId="77777777" w:rsidR="003D5E9C" w:rsidRPr="005263F1" w:rsidRDefault="003D5E9C" w:rsidP="005A272D">
      <w:pPr>
        <w:tabs>
          <w:tab w:val="left" w:pos="360"/>
        </w:tabs>
        <w:rPr>
          <w:rFonts w:asciiTheme="minorHAnsi" w:hAnsiTheme="minorHAnsi"/>
          <w:sz w:val="20"/>
        </w:rPr>
      </w:pPr>
    </w:p>
    <w:sectPr w:rsidR="003D5E9C" w:rsidRPr="005263F1" w:rsidSect="000A4928">
      <w:pgSz w:w="11906" w:h="16838" w:code="9"/>
      <w:pgMar w:top="1440" w:right="1440" w:bottom="126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788"/>
    <w:multiLevelType w:val="hybridMultilevel"/>
    <w:tmpl w:val="2E947226"/>
    <w:lvl w:ilvl="0" w:tplc="1C52FCE2">
      <w:numFmt w:val="bullet"/>
      <w:lvlText w:val="-"/>
      <w:lvlJc w:val="left"/>
      <w:pPr>
        <w:ind w:left="821"/>
      </w:pPr>
      <w:rPr>
        <w:rFonts w:ascii="Calibri" w:eastAsiaTheme="minorHAns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D3ABFC4">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34FF12">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7C723E">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4021BC">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A60B3A">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B9C6">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469D4A">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D62138">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C46581"/>
    <w:multiLevelType w:val="hybridMultilevel"/>
    <w:tmpl w:val="80B65D70"/>
    <w:lvl w:ilvl="0" w:tplc="1C52FC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61C4B"/>
    <w:multiLevelType w:val="hybridMultilevel"/>
    <w:tmpl w:val="3B1CF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179D2"/>
    <w:multiLevelType w:val="hybridMultilevel"/>
    <w:tmpl w:val="81E6D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27F83"/>
    <w:multiLevelType w:val="hybridMultilevel"/>
    <w:tmpl w:val="1504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005A7"/>
    <w:multiLevelType w:val="hybridMultilevel"/>
    <w:tmpl w:val="27D4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D2F76"/>
    <w:multiLevelType w:val="hybridMultilevel"/>
    <w:tmpl w:val="D6FE86B0"/>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45F2932"/>
    <w:multiLevelType w:val="hybridMultilevel"/>
    <w:tmpl w:val="3F84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CA1D8B"/>
    <w:multiLevelType w:val="hybridMultilevel"/>
    <w:tmpl w:val="4488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3065BA"/>
    <w:multiLevelType w:val="hybridMultilevel"/>
    <w:tmpl w:val="BBDA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716A61"/>
    <w:multiLevelType w:val="hybridMultilevel"/>
    <w:tmpl w:val="AB56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77F8F"/>
    <w:multiLevelType w:val="hybridMultilevel"/>
    <w:tmpl w:val="32D4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D357CA"/>
    <w:multiLevelType w:val="hybridMultilevel"/>
    <w:tmpl w:val="5584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8"/>
  </w:num>
  <w:num w:numId="5">
    <w:abstractNumId w:val="9"/>
  </w:num>
  <w:num w:numId="6">
    <w:abstractNumId w:val="7"/>
  </w:num>
  <w:num w:numId="7">
    <w:abstractNumId w:val="12"/>
  </w:num>
  <w:num w:numId="8">
    <w:abstractNumId w:val="2"/>
  </w:num>
  <w:num w:numId="9">
    <w:abstractNumId w:val="0"/>
  </w:num>
  <w:num w:numId="10">
    <w:abstractNumId w:val="1"/>
  </w:num>
  <w:num w:numId="11">
    <w:abstractNumId w:val="4"/>
  </w:num>
  <w:num w:numId="12">
    <w:abstractNumId w:val="5"/>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D2"/>
    <w:rsid w:val="00000EFA"/>
    <w:rsid w:val="000012F8"/>
    <w:rsid w:val="0000236C"/>
    <w:rsid w:val="00034296"/>
    <w:rsid w:val="0005249C"/>
    <w:rsid w:val="0006601C"/>
    <w:rsid w:val="00067E9E"/>
    <w:rsid w:val="00080992"/>
    <w:rsid w:val="000A4928"/>
    <w:rsid w:val="000B3BBA"/>
    <w:rsid w:val="000C4318"/>
    <w:rsid w:val="000D2C3F"/>
    <w:rsid w:val="000E4EBF"/>
    <w:rsid w:val="00175D9B"/>
    <w:rsid w:val="00181678"/>
    <w:rsid w:val="001A1F07"/>
    <w:rsid w:val="001B71C6"/>
    <w:rsid w:val="001D2ABF"/>
    <w:rsid w:val="001E0262"/>
    <w:rsid w:val="001E0607"/>
    <w:rsid w:val="001F0783"/>
    <w:rsid w:val="001F5BC0"/>
    <w:rsid w:val="0020734E"/>
    <w:rsid w:val="0021507E"/>
    <w:rsid w:val="0022784C"/>
    <w:rsid w:val="002322B0"/>
    <w:rsid w:val="00236087"/>
    <w:rsid w:val="00255639"/>
    <w:rsid w:val="002607A3"/>
    <w:rsid w:val="00265FCB"/>
    <w:rsid w:val="00290701"/>
    <w:rsid w:val="002B011E"/>
    <w:rsid w:val="002B3466"/>
    <w:rsid w:val="002F43EB"/>
    <w:rsid w:val="003409CA"/>
    <w:rsid w:val="003A62EA"/>
    <w:rsid w:val="003A694A"/>
    <w:rsid w:val="003B0A6F"/>
    <w:rsid w:val="003B3144"/>
    <w:rsid w:val="003C015B"/>
    <w:rsid w:val="003D5E9C"/>
    <w:rsid w:val="003F1948"/>
    <w:rsid w:val="00427956"/>
    <w:rsid w:val="004408BD"/>
    <w:rsid w:val="004716E9"/>
    <w:rsid w:val="00493871"/>
    <w:rsid w:val="00495A28"/>
    <w:rsid w:val="004F2126"/>
    <w:rsid w:val="004F310D"/>
    <w:rsid w:val="00502BD0"/>
    <w:rsid w:val="00510A69"/>
    <w:rsid w:val="00512E58"/>
    <w:rsid w:val="00520BFD"/>
    <w:rsid w:val="005254BD"/>
    <w:rsid w:val="005263F1"/>
    <w:rsid w:val="005459C1"/>
    <w:rsid w:val="00582022"/>
    <w:rsid w:val="00590A8F"/>
    <w:rsid w:val="00593ED8"/>
    <w:rsid w:val="005A272D"/>
    <w:rsid w:val="005C114A"/>
    <w:rsid w:val="005D3A59"/>
    <w:rsid w:val="005D4C5A"/>
    <w:rsid w:val="005E7688"/>
    <w:rsid w:val="00620C56"/>
    <w:rsid w:val="006731C0"/>
    <w:rsid w:val="006736C1"/>
    <w:rsid w:val="00696EC5"/>
    <w:rsid w:val="006A4C63"/>
    <w:rsid w:val="006B3187"/>
    <w:rsid w:val="006C4CFC"/>
    <w:rsid w:val="006E3D9B"/>
    <w:rsid w:val="006F2CD2"/>
    <w:rsid w:val="007110AA"/>
    <w:rsid w:val="00717884"/>
    <w:rsid w:val="0075461D"/>
    <w:rsid w:val="007638C6"/>
    <w:rsid w:val="00765838"/>
    <w:rsid w:val="00767312"/>
    <w:rsid w:val="00775B04"/>
    <w:rsid w:val="007779D5"/>
    <w:rsid w:val="00791FC1"/>
    <w:rsid w:val="007A67CA"/>
    <w:rsid w:val="007D0042"/>
    <w:rsid w:val="007D303C"/>
    <w:rsid w:val="007D7D6A"/>
    <w:rsid w:val="007E3ADE"/>
    <w:rsid w:val="00811522"/>
    <w:rsid w:val="008527C5"/>
    <w:rsid w:val="00865F00"/>
    <w:rsid w:val="00887307"/>
    <w:rsid w:val="00890DFD"/>
    <w:rsid w:val="008B05C0"/>
    <w:rsid w:val="008E4D11"/>
    <w:rsid w:val="00905F5F"/>
    <w:rsid w:val="00996054"/>
    <w:rsid w:val="009A3172"/>
    <w:rsid w:val="009B076F"/>
    <w:rsid w:val="009C052D"/>
    <w:rsid w:val="009C142A"/>
    <w:rsid w:val="009C7E36"/>
    <w:rsid w:val="009E2195"/>
    <w:rsid w:val="00A03F46"/>
    <w:rsid w:val="00A314D9"/>
    <w:rsid w:val="00A5401E"/>
    <w:rsid w:val="00A60411"/>
    <w:rsid w:val="00A62430"/>
    <w:rsid w:val="00A643AB"/>
    <w:rsid w:val="00A76E8D"/>
    <w:rsid w:val="00A958A2"/>
    <w:rsid w:val="00AC0E51"/>
    <w:rsid w:val="00AD0C6A"/>
    <w:rsid w:val="00AE0C0B"/>
    <w:rsid w:val="00AF0ABB"/>
    <w:rsid w:val="00B06143"/>
    <w:rsid w:val="00B20567"/>
    <w:rsid w:val="00B322A3"/>
    <w:rsid w:val="00B33F38"/>
    <w:rsid w:val="00B35336"/>
    <w:rsid w:val="00B42EC8"/>
    <w:rsid w:val="00B515DB"/>
    <w:rsid w:val="00B5575A"/>
    <w:rsid w:val="00B831D1"/>
    <w:rsid w:val="00B869B4"/>
    <w:rsid w:val="00B92300"/>
    <w:rsid w:val="00BA7814"/>
    <w:rsid w:val="00BC042D"/>
    <w:rsid w:val="00BD0CE8"/>
    <w:rsid w:val="00BD2AA3"/>
    <w:rsid w:val="00BD7A6C"/>
    <w:rsid w:val="00C02227"/>
    <w:rsid w:val="00C16221"/>
    <w:rsid w:val="00C20390"/>
    <w:rsid w:val="00C30380"/>
    <w:rsid w:val="00C305E4"/>
    <w:rsid w:val="00C3418D"/>
    <w:rsid w:val="00C45B7C"/>
    <w:rsid w:val="00C71880"/>
    <w:rsid w:val="00C96A62"/>
    <w:rsid w:val="00CA5B4D"/>
    <w:rsid w:val="00CC4F44"/>
    <w:rsid w:val="00CD1E36"/>
    <w:rsid w:val="00CF2DC1"/>
    <w:rsid w:val="00CF6662"/>
    <w:rsid w:val="00CF7E51"/>
    <w:rsid w:val="00D22BF1"/>
    <w:rsid w:val="00D2306E"/>
    <w:rsid w:val="00D365AB"/>
    <w:rsid w:val="00D41B49"/>
    <w:rsid w:val="00D51C21"/>
    <w:rsid w:val="00D861ED"/>
    <w:rsid w:val="00DC221F"/>
    <w:rsid w:val="00DC5D9D"/>
    <w:rsid w:val="00E03855"/>
    <w:rsid w:val="00E1333A"/>
    <w:rsid w:val="00E1372F"/>
    <w:rsid w:val="00E86777"/>
    <w:rsid w:val="00ED01AD"/>
    <w:rsid w:val="00ED4874"/>
    <w:rsid w:val="00EF51A7"/>
    <w:rsid w:val="00EF739B"/>
    <w:rsid w:val="00F13786"/>
    <w:rsid w:val="00F61FAC"/>
    <w:rsid w:val="00F723C8"/>
    <w:rsid w:val="00F85B53"/>
    <w:rsid w:val="00FA1A69"/>
    <w:rsid w:val="00FF2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8"/>
    <o:shapelayout v:ext="edit">
      <o:idmap v:ext="edit" data="1"/>
    </o:shapelayout>
  </w:shapeDefaults>
  <w:decimalSymbol w:val="."/>
  <w:listSeparator w:val=","/>
  <w14:docId w14:val="488C9416"/>
  <w15:docId w15:val="{53437C27-3650-4B3E-91D8-00EEAA4B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4F2126"/>
    <w:pPr>
      <w:keepNext/>
      <w:overflowPunct w:val="0"/>
      <w:autoSpaceDE w:val="0"/>
      <w:autoSpaceDN w:val="0"/>
      <w:adjustRightInd w:val="0"/>
      <w:textAlignment w:val="baseline"/>
      <w:outlineLvl w:val="0"/>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F51A7"/>
    <w:rPr>
      <w:rFonts w:ascii="Tahoma" w:hAnsi="Tahoma" w:cs="Tahoma"/>
      <w:sz w:val="16"/>
      <w:szCs w:val="16"/>
    </w:rPr>
  </w:style>
  <w:style w:type="character" w:styleId="Emphasis">
    <w:name w:val="Emphasis"/>
    <w:qFormat/>
    <w:rsid w:val="00BD7A6C"/>
    <w:rPr>
      <w:i/>
      <w:iCs/>
    </w:rPr>
  </w:style>
  <w:style w:type="table" w:styleId="TableGrid">
    <w:name w:val="Table Grid"/>
    <w:basedOn w:val="TableNormal"/>
    <w:uiPriority w:val="59"/>
    <w:rsid w:val="00CC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7C5"/>
    <w:pPr>
      <w:ind w:left="720"/>
      <w:contextualSpacing/>
    </w:pPr>
  </w:style>
  <w:style w:type="table" w:customStyle="1" w:styleId="TableGrid0">
    <w:name w:val="TableGrid"/>
    <w:rsid w:val="00A643A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D2C3F"/>
    <w:rPr>
      <w:sz w:val="16"/>
      <w:szCs w:val="16"/>
    </w:rPr>
  </w:style>
  <w:style w:type="paragraph" w:styleId="CommentText">
    <w:name w:val="annotation text"/>
    <w:basedOn w:val="Normal"/>
    <w:link w:val="CommentTextChar"/>
    <w:uiPriority w:val="99"/>
    <w:semiHidden/>
    <w:unhideWhenUsed/>
    <w:rsid w:val="000D2C3F"/>
    <w:rPr>
      <w:sz w:val="20"/>
      <w:szCs w:val="20"/>
    </w:rPr>
  </w:style>
  <w:style w:type="character" w:customStyle="1" w:styleId="CommentTextChar">
    <w:name w:val="Comment Text Char"/>
    <w:basedOn w:val="DefaultParagraphFont"/>
    <w:link w:val="CommentText"/>
    <w:uiPriority w:val="99"/>
    <w:semiHidden/>
    <w:rsid w:val="000D2C3F"/>
    <w:rPr>
      <w:lang w:eastAsia="en-US"/>
    </w:rPr>
  </w:style>
  <w:style w:type="paragraph" w:styleId="CommentSubject">
    <w:name w:val="annotation subject"/>
    <w:basedOn w:val="CommentText"/>
    <w:next w:val="CommentText"/>
    <w:link w:val="CommentSubjectChar"/>
    <w:uiPriority w:val="99"/>
    <w:semiHidden/>
    <w:unhideWhenUsed/>
    <w:rsid w:val="000D2C3F"/>
    <w:rPr>
      <w:b/>
      <w:bCs/>
    </w:rPr>
  </w:style>
  <w:style w:type="character" w:customStyle="1" w:styleId="CommentSubjectChar">
    <w:name w:val="Comment Subject Char"/>
    <w:basedOn w:val="CommentTextChar"/>
    <w:link w:val="CommentSubject"/>
    <w:uiPriority w:val="99"/>
    <w:semiHidden/>
    <w:rsid w:val="000D2C3F"/>
    <w:rPr>
      <w:b/>
      <w:bCs/>
      <w:lang w:eastAsia="en-US"/>
    </w:rPr>
  </w:style>
  <w:style w:type="character" w:customStyle="1" w:styleId="Heading1Char">
    <w:name w:val="Heading 1 Char"/>
    <w:basedOn w:val="DefaultParagraphFont"/>
    <w:link w:val="Heading1"/>
    <w:rsid w:val="004F2126"/>
    <w:rPr>
      <w:b/>
      <w:bCs/>
      <w:u w:val="single"/>
      <w:lang w:eastAsia="en-US"/>
    </w:rPr>
  </w:style>
  <w:style w:type="paragraph" w:styleId="BodyText">
    <w:name w:val="Body Text"/>
    <w:basedOn w:val="Normal"/>
    <w:link w:val="BodyTextChar"/>
    <w:semiHidden/>
    <w:rsid w:val="004F2126"/>
    <w:pPr>
      <w:overflowPunct w:val="0"/>
      <w:autoSpaceDE w:val="0"/>
      <w:autoSpaceDN w:val="0"/>
      <w:adjustRightInd w:val="0"/>
      <w:textAlignment w:val="baseline"/>
    </w:pPr>
    <w:rPr>
      <w:b/>
      <w:bCs/>
      <w:sz w:val="20"/>
      <w:szCs w:val="20"/>
    </w:rPr>
  </w:style>
  <w:style w:type="character" w:customStyle="1" w:styleId="BodyTextChar">
    <w:name w:val="Body Text Char"/>
    <w:basedOn w:val="DefaultParagraphFont"/>
    <w:link w:val="BodyText"/>
    <w:semiHidden/>
    <w:rsid w:val="004F2126"/>
    <w:rPr>
      <w:b/>
      <w:bCs/>
      <w:lang w:eastAsia="en-US"/>
    </w:rPr>
  </w:style>
  <w:style w:type="character" w:customStyle="1" w:styleId="BalloonTextChar">
    <w:name w:val="Balloon Text Char"/>
    <w:link w:val="BalloonText"/>
    <w:uiPriority w:val="99"/>
    <w:semiHidden/>
    <w:rsid w:val="004F2126"/>
    <w:rPr>
      <w:rFonts w:ascii="Tahoma" w:hAnsi="Tahoma" w:cs="Tahoma"/>
      <w:sz w:val="16"/>
      <w:szCs w:val="16"/>
      <w:lang w:eastAsia="en-US"/>
    </w:rPr>
  </w:style>
  <w:style w:type="table" w:customStyle="1" w:styleId="TableGrid1">
    <w:name w:val="Table Grid1"/>
    <w:basedOn w:val="TableNormal"/>
    <w:next w:val="TableGrid"/>
    <w:rsid w:val="004F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0A8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161AD-B44B-43EB-8865-33B74FFD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616</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Personnel post at present:</vt:lpstr>
    </vt:vector>
  </TitlesOfParts>
  <Company>Lawrence Sheriff School</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post at present:</dc:title>
  <dc:creator>Lawrence Sheriff School</dc:creator>
  <cp:lastModifiedBy>Rosie Brown</cp:lastModifiedBy>
  <cp:revision>8</cp:revision>
  <cp:lastPrinted>2014-09-16T08:39:00Z</cp:lastPrinted>
  <dcterms:created xsi:type="dcterms:W3CDTF">2022-09-06T12:16:00Z</dcterms:created>
  <dcterms:modified xsi:type="dcterms:W3CDTF">2022-09-07T12:29:00Z</dcterms:modified>
</cp:coreProperties>
</file>