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C0143" w14:textId="77777777" w:rsidR="00AC6F0D" w:rsidRPr="00E20438" w:rsidRDefault="00AC6F0D" w:rsidP="00AC6F0D">
      <w:pPr>
        <w:pStyle w:val="Title"/>
        <w:jc w:val="center"/>
        <w:rPr>
          <w:rFonts w:ascii="Arial" w:hAnsi="Arial" w:cs="Arial"/>
          <w:sz w:val="36"/>
          <w:szCs w:val="36"/>
        </w:rPr>
      </w:pPr>
      <w:bookmarkStart w:id="0" w:name="_Hlk189475344"/>
      <w:bookmarkStart w:id="1" w:name="_GoBack"/>
      <w:bookmarkEnd w:id="0"/>
      <w:bookmarkEnd w:id="1"/>
      <w:r w:rsidRPr="00E20438">
        <w:rPr>
          <w:rFonts w:ascii="Arial" w:hAnsi="Arial" w:cs="Arial"/>
          <w:sz w:val="36"/>
          <w:szCs w:val="36"/>
        </w:rPr>
        <w:t>Job Description &amp; Person Specification</w:t>
      </w:r>
    </w:p>
    <w:p w14:paraId="10E9302C" w14:textId="77777777" w:rsidR="00AC6F0D" w:rsidRPr="00E20438" w:rsidRDefault="00AC6F0D" w:rsidP="00AC6F0D">
      <w:pPr>
        <w:pStyle w:val="Title"/>
        <w:jc w:val="center"/>
        <w:rPr>
          <w:rFonts w:ascii="Arial" w:hAnsi="Arial" w:cs="Arial"/>
          <w:sz w:val="36"/>
          <w:szCs w:val="36"/>
        </w:rPr>
      </w:pPr>
    </w:p>
    <w:p w14:paraId="5CE9D0BD" w14:textId="77777777" w:rsidR="00AC6F0D" w:rsidRPr="00E20438" w:rsidRDefault="00AC6F0D" w:rsidP="00AC6F0D">
      <w:pPr>
        <w:pStyle w:val="Title"/>
        <w:jc w:val="center"/>
        <w:rPr>
          <w:rFonts w:ascii="Arial" w:hAnsi="Arial" w:cs="Arial"/>
          <w:sz w:val="36"/>
          <w:szCs w:val="36"/>
        </w:rPr>
      </w:pPr>
    </w:p>
    <w:p w14:paraId="10F9CAD0" w14:textId="675D6422" w:rsidR="00AC6F0D" w:rsidRPr="00E20438" w:rsidRDefault="00B2677E" w:rsidP="00AC6F0D">
      <w:pPr>
        <w:pStyle w:val="Title"/>
        <w:jc w:val="center"/>
        <w:rPr>
          <w:rFonts w:ascii="Arial" w:hAnsi="Arial" w:cs="Arial"/>
          <w:b/>
          <w:sz w:val="40"/>
          <w:szCs w:val="40"/>
        </w:rPr>
      </w:pPr>
      <w:r>
        <w:rPr>
          <w:rFonts w:ascii="Arial" w:hAnsi="Arial" w:cs="Arial"/>
          <w:b/>
          <w:sz w:val="40"/>
          <w:szCs w:val="40"/>
        </w:rPr>
        <w:t xml:space="preserve">Assistant </w:t>
      </w:r>
      <w:r w:rsidR="00AC6F0D" w:rsidRPr="00E20438">
        <w:rPr>
          <w:rFonts w:ascii="Arial" w:hAnsi="Arial" w:cs="Arial"/>
          <w:b/>
          <w:sz w:val="40"/>
          <w:szCs w:val="40"/>
        </w:rPr>
        <w:t xml:space="preserve">Headteacher – Pear Tree Primary School </w:t>
      </w:r>
    </w:p>
    <w:p w14:paraId="59E65378" w14:textId="52FFC836" w:rsidR="00AC6F0D" w:rsidRPr="00E20438" w:rsidRDefault="00AC6F0D" w:rsidP="00AC6F0D">
      <w:pPr>
        <w:pStyle w:val="Title"/>
        <w:jc w:val="center"/>
        <w:rPr>
          <w:rFonts w:ascii="Arial" w:hAnsi="Arial" w:cs="Arial"/>
          <w:b/>
          <w:sz w:val="40"/>
          <w:szCs w:val="40"/>
        </w:rPr>
      </w:pPr>
      <w:r w:rsidRPr="00E20438">
        <w:rPr>
          <w:rFonts w:ascii="Arial" w:hAnsi="Arial" w:cs="Arial"/>
          <w:b/>
          <w:sz w:val="40"/>
          <w:szCs w:val="40"/>
        </w:rPr>
        <w:t>Leadership L2 to L6</w:t>
      </w:r>
    </w:p>
    <w:p w14:paraId="741D0E7D" w14:textId="48B8D7D5" w:rsidR="00AC6F0D" w:rsidRPr="00E20438" w:rsidRDefault="00AC6F0D" w:rsidP="00AC6F0D">
      <w:pPr>
        <w:jc w:val="center"/>
        <w:rPr>
          <w:rFonts w:ascii="Arial" w:hAnsi="Arial" w:cs="Arial"/>
          <w:b/>
          <w:bCs/>
          <w:sz w:val="28"/>
          <w:szCs w:val="28"/>
        </w:rPr>
      </w:pPr>
      <w:r w:rsidRPr="00E20438">
        <w:rPr>
          <w:rFonts w:ascii="Arial" w:hAnsi="Arial" w:cs="Arial"/>
          <w:b/>
          <w:bCs/>
          <w:sz w:val="28"/>
          <w:szCs w:val="28"/>
        </w:rPr>
        <w:t>(£</w:t>
      </w:r>
      <w:r w:rsidR="00B2677E">
        <w:rPr>
          <w:rFonts w:ascii="Arial" w:hAnsi="Arial" w:cs="Arial"/>
          <w:b/>
          <w:bCs/>
          <w:sz w:val="28"/>
          <w:szCs w:val="28"/>
        </w:rPr>
        <w:t>53,069</w:t>
      </w:r>
      <w:r w:rsidRPr="00E20438">
        <w:rPr>
          <w:rFonts w:ascii="Arial" w:hAnsi="Arial" w:cs="Arial"/>
          <w:b/>
          <w:bCs/>
          <w:sz w:val="28"/>
          <w:szCs w:val="28"/>
        </w:rPr>
        <w:t xml:space="preserve"> - £</w:t>
      </w:r>
      <w:r w:rsidR="00B2677E">
        <w:rPr>
          <w:rFonts w:ascii="Arial" w:hAnsi="Arial" w:cs="Arial"/>
          <w:b/>
          <w:bCs/>
          <w:sz w:val="28"/>
          <w:szCs w:val="28"/>
        </w:rPr>
        <w:t xml:space="preserve">58,569 </w:t>
      </w:r>
      <w:r w:rsidRPr="00E20438">
        <w:rPr>
          <w:rFonts w:ascii="Arial" w:hAnsi="Arial" w:cs="Arial"/>
          <w:b/>
          <w:bCs/>
          <w:sz w:val="28"/>
          <w:szCs w:val="28"/>
        </w:rPr>
        <w:t>p.a.)</w:t>
      </w:r>
    </w:p>
    <w:p w14:paraId="390F62C0" w14:textId="77777777" w:rsidR="00AC6F0D" w:rsidRPr="00E20438" w:rsidRDefault="00AC6F0D" w:rsidP="00AC6F0D">
      <w:pPr>
        <w:pStyle w:val="Title"/>
        <w:jc w:val="center"/>
        <w:rPr>
          <w:rFonts w:ascii="Arial" w:hAnsi="Arial" w:cs="Arial"/>
          <w:sz w:val="28"/>
          <w:szCs w:val="28"/>
        </w:rPr>
      </w:pPr>
      <w:r w:rsidRPr="00E20438">
        <w:rPr>
          <w:rFonts w:ascii="Arial" w:hAnsi="Arial" w:cs="Arial"/>
          <w:sz w:val="28"/>
          <w:szCs w:val="28"/>
        </w:rPr>
        <w:t>+ Pension Scheme (TPS)</w:t>
      </w:r>
    </w:p>
    <w:p w14:paraId="1E4C4282" w14:textId="77777777" w:rsidR="00AC6F0D" w:rsidRPr="00E20438" w:rsidRDefault="00AC6F0D" w:rsidP="00AC6F0D">
      <w:pPr>
        <w:pStyle w:val="Title"/>
        <w:jc w:val="center"/>
        <w:rPr>
          <w:rFonts w:ascii="Arial" w:hAnsi="Arial" w:cs="Arial"/>
          <w:sz w:val="28"/>
          <w:szCs w:val="28"/>
        </w:rPr>
      </w:pPr>
      <w:r w:rsidRPr="00E20438">
        <w:rPr>
          <w:rFonts w:ascii="Arial" w:hAnsi="Arial" w:cs="Arial"/>
          <w:sz w:val="28"/>
          <w:szCs w:val="28"/>
        </w:rPr>
        <w:t>+ The Cornovii Trust Employee Assistance Programme</w:t>
      </w:r>
    </w:p>
    <w:p w14:paraId="6EA03823" w14:textId="77777777" w:rsidR="00AC6F0D" w:rsidRPr="00E20438" w:rsidRDefault="00AC6F0D" w:rsidP="00AC6F0D">
      <w:pPr>
        <w:pStyle w:val="Title"/>
        <w:jc w:val="center"/>
        <w:rPr>
          <w:rFonts w:ascii="Arial" w:hAnsi="Arial" w:cs="Arial"/>
          <w:sz w:val="28"/>
          <w:szCs w:val="28"/>
        </w:rPr>
      </w:pPr>
      <w:r w:rsidRPr="00E20438">
        <w:rPr>
          <w:rFonts w:ascii="Arial" w:hAnsi="Arial" w:cs="Arial"/>
          <w:sz w:val="28"/>
          <w:szCs w:val="28"/>
        </w:rPr>
        <w:t>+ A laptop to use whilst in employment</w:t>
      </w:r>
    </w:p>
    <w:p w14:paraId="1396786D" w14:textId="77777777" w:rsidR="00AC6F0D" w:rsidRPr="00E20438" w:rsidRDefault="00AC6F0D" w:rsidP="00AC6F0D">
      <w:pPr>
        <w:pStyle w:val="Title"/>
        <w:jc w:val="center"/>
        <w:rPr>
          <w:rFonts w:ascii="Arial" w:hAnsi="Arial" w:cs="Arial"/>
          <w:sz w:val="28"/>
          <w:szCs w:val="28"/>
        </w:rPr>
      </w:pPr>
      <w:r w:rsidRPr="00E20438">
        <w:rPr>
          <w:rFonts w:ascii="Arial" w:hAnsi="Arial" w:cs="Arial"/>
          <w:sz w:val="28"/>
          <w:szCs w:val="28"/>
        </w:rPr>
        <w:t>+ Priority admission for children of staff</w:t>
      </w:r>
    </w:p>
    <w:p w14:paraId="0E969BAF" w14:textId="77777777" w:rsidR="00AC6F0D" w:rsidRPr="00E20438" w:rsidRDefault="00AC6F0D" w:rsidP="00AC6F0D">
      <w:pPr>
        <w:pStyle w:val="Title"/>
        <w:jc w:val="center"/>
      </w:pPr>
      <w:r w:rsidRPr="00E20438">
        <w:rPr>
          <w:rFonts w:ascii="Arial" w:hAnsi="Arial" w:cs="Arial"/>
          <w:sz w:val="28"/>
          <w:szCs w:val="28"/>
        </w:rPr>
        <w:t>+ Comprehensive induction programme and continued support</w:t>
      </w:r>
    </w:p>
    <w:p w14:paraId="0BABA9D8" w14:textId="77777777" w:rsidR="00AC6F0D" w:rsidRPr="00E20438" w:rsidRDefault="00AC6F0D" w:rsidP="00AC6F0D">
      <w:pPr>
        <w:pStyle w:val="Default"/>
        <w:ind w:left="-170"/>
        <w:jc w:val="both"/>
        <w:rPr>
          <w:rFonts w:ascii="Arial" w:hAnsi="Arial" w:cs="Arial"/>
          <w:b/>
          <w:bCs/>
          <w:color w:val="auto"/>
        </w:rPr>
      </w:pPr>
    </w:p>
    <w:p w14:paraId="289FE835" w14:textId="77777777" w:rsidR="00AC6F0D" w:rsidRPr="00E20438" w:rsidRDefault="00AC6F0D" w:rsidP="00AC6F0D">
      <w:pPr>
        <w:pStyle w:val="Default"/>
        <w:ind w:left="-170"/>
        <w:jc w:val="both"/>
        <w:rPr>
          <w:rFonts w:ascii="Arial" w:hAnsi="Arial" w:cs="Arial"/>
          <w:b/>
          <w:bCs/>
          <w:color w:val="auto"/>
        </w:rPr>
      </w:pPr>
    </w:p>
    <w:p w14:paraId="425F3605" w14:textId="053D1E78" w:rsidR="00AC6F0D" w:rsidRPr="00E20438" w:rsidRDefault="00AC6F0D" w:rsidP="00AC6F0D">
      <w:pPr>
        <w:pStyle w:val="Default"/>
        <w:ind w:left="-170"/>
        <w:jc w:val="both"/>
        <w:rPr>
          <w:rFonts w:ascii="Arial" w:hAnsi="Arial" w:cs="Arial"/>
          <w:color w:val="auto"/>
        </w:rPr>
      </w:pPr>
      <w:r w:rsidRPr="00E20438">
        <w:rPr>
          <w:rFonts w:ascii="Arial" w:hAnsi="Arial" w:cs="Arial"/>
          <w:b/>
          <w:bCs/>
          <w:color w:val="auto"/>
        </w:rPr>
        <w:t xml:space="preserve">Reporting </w:t>
      </w:r>
      <w:r w:rsidR="00C87594" w:rsidRPr="00E20438">
        <w:rPr>
          <w:rFonts w:ascii="Arial" w:hAnsi="Arial" w:cs="Arial"/>
          <w:b/>
          <w:bCs/>
          <w:color w:val="auto"/>
        </w:rPr>
        <w:t xml:space="preserve">to: </w:t>
      </w:r>
      <w:r w:rsidR="00B2677E">
        <w:rPr>
          <w:rFonts w:ascii="Arial" w:hAnsi="Arial" w:cs="Arial"/>
          <w:color w:val="auto"/>
        </w:rPr>
        <w:t>Headteacher</w:t>
      </w:r>
    </w:p>
    <w:p w14:paraId="072E4D03" w14:textId="77777777" w:rsidR="002C49A2" w:rsidRPr="00E20438" w:rsidRDefault="002C49A2" w:rsidP="00AC6F0D">
      <w:pPr>
        <w:pStyle w:val="Default"/>
        <w:ind w:left="-170"/>
        <w:jc w:val="both"/>
        <w:rPr>
          <w:rFonts w:ascii="Arial" w:hAnsi="Arial" w:cs="Arial"/>
          <w:b/>
          <w:bCs/>
          <w:color w:val="auto"/>
        </w:rPr>
      </w:pPr>
    </w:p>
    <w:p w14:paraId="4603AB94" w14:textId="7FCE54FC" w:rsidR="00C87594" w:rsidRPr="00E20438" w:rsidRDefault="00C87594" w:rsidP="00AC6F0D">
      <w:pPr>
        <w:pStyle w:val="Default"/>
        <w:ind w:left="-170"/>
        <w:jc w:val="both"/>
        <w:rPr>
          <w:rFonts w:ascii="Arial" w:hAnsi="Arial" w:cs="Arial"/>
          <w:color w:val="auto"/>
        </w:rPr>
      </w:pPr>
      <w:r w:rsidRPr="00E20438">
        <w:rPr>
          <w:rFonts w:ascii="Arial" w:hAnsi="Arial" w:cs="Arial"/>
          <w:b/>
          <w:bCs/>
          <w:color w:val="auto"/>
        </w:rPr>
        <w:t xml:space="preserve">Responsible for: </w:t>
      </w:r>
      <w:r w:rsidR="00B2677E" w:rsidRPr="00B2677E">
        <w:rPr>
          <w:rFonts w:ascii="Arial" w:hAnsi="Arial" w:cs="Arial"/>
          <w:color w:val="auto"/>
        </w:rPr>
        <w:t>Supporting the Headteacher</w:t>
      </w:r>
      <w:r w:rsidR="00B2677E">
        <w:rPr>
          <w:rFonts w:ascii="Arial" w:hAnsi="Arial" w:cs="Arial"/>
          <w:b/>
          <w:bCs/>
          <w:color w:val="auto"/>
        </w:rPr>
        <w:t xml:space="preserve">, </w:t>
      </w:r>
      <w:r w:rsidRPr="00E20438">
        <w:rPr>
          <w:rFonts w:ascii="Arial" w:hAnsi="Arial" w:cs="Arial"/>
          <w:color w:val="auto"/>
        </w:rPr>
        <w:t xml:space="preserve">pupils, teaching and non-teaching staff </w:t>
      </w:r>
    </w:p>
    <w:p w14:paraId="7C14ACEE" w14:textId="77777777" w:rsidR="002C49A2" w:rsidRPr="00E20438" w:rsidRDefault="002C49A2" w:rsidP="00AC6F0D">
      <w:pPr>
        <w:pStyle w:val="Default"/>
        <w:ind w:left="-170"/>
        <w:jc w:val="both"/>
        <w:rPr>
          <w:rFonts w:ascii="Arial" w:hAnsi="Arial" w:cs="Arial"/>
          <w:b/>
          <w:bCs/>
          <w:color w:val="auto"/>
        </w:rPr>
      </w:pPr>
    </w:p>
    <w:p w14:paraId="0ABE15F0" w14:textId="7423BB06" w:rsidR="001865A3" w:rsidRPr="001865A3" w:rsidRDefault="00C87594" w:rsidP="001865A3">
      <w:pPr>
        <w:pStyle w:val="1bodycopy10pt"/>
        <w:rPr>
          <w:sz w:val="24"/>
        </w:rPr>
      </w:pPr>
      <w:r w:rsidRPr="001865A3">
        <w:rPr>
          <w:rFonts w:cs="Arial"/>
          <w:b/>
          <w:bCs/>
          <w:sz w:val="24"/>
        </w:rPr>
        <w:t xml:space="preserve">Core Purpose: </w:t>
      </w:r>
      <w:r w:rsidR="002C49A2" w:rsidRPr="001865A3">
        <w:rPr>
          <w:rFonts w:cs="Arial"/>
          <w:sz w:val="24"/>
        </w:rPr>
        <w:t xml:space="preserve">The </w:t>
      </w:r>
      <w:r w:rsidR="00B2677E" w:rsidRPr="001865A3">
        <w:rPr>
          <w:rFonts w:cs="Arial"/>
          <w:sz w:val="24"/>
        </w:rPr>
        <w:t xml:space="preserve">Assistant </w:t>
      </w:r>
      <w:r w:rsidR="002C49A2" w:rsidRPr="001865A3">
        <w:rPr>
          <w:rFonts w:cs="Arial"/>
          <w:sz w:val="24"/>
        </w:rPr>
        <w:t>Head</w:t>
      </w:r>
      <w:r w:rsidR="00B2677E" w:rsidRPr="001865A3">
        <w:rPr>
          <w:rFonts w:cs="Arial"/>
          <w:sz w:val="24"/>
        </w:rPr>
        <w:t>t</w:t>
      </w:r>
      <w:r w:rsidRPr="001865A3">
        <w:rPr>
          <w:rFonts w:cs="Arial"/>
          <w:sz w:val="24"/>
        </w:rPr>
        <w:t xml:space="preserve">eacher </w:t>
      </w:r>
      <w:r w:rsidR="001865A3" w:rsidRPr="001865A3">
        <w:rPr>
          <w:sz w:val="24"/>
        </w:rPr>
        <w:t xml:space="preserve">will support the headteacher </w:t>
      </w:r>
      <w:r w:rsidR="001865A3">
        <w:rPr>
          <w:sz w:val="24"/>
        </w:rPr>
        <w:t>in:</w:t>
      </w:r>
    </w:p>
    <w:p w14:paraId="395C4046" w14:textId="026DBADE" w:rsidR="001865A3" w:rsidRPr="001865A3" w:rsidRDefault="001865A3" w:rsidP="001865A3">
      <w:pPr>
        <w:pStyle w:val="4Bulletedcopyblue"/>
        <w:numPr>
          <w:ilvl w:val="0"/>
          <w:numId w:val="24"/>
        </w:numPr>
        <w:rPr>
          <w:sz w:val="24"/>
          <w:szCs w:val="24"/>
        </w:rPr>
      </w:pPr>
      <w:r w:rsidRPr="001865A3">
        <w:rPr>
          <w:sz w:val="24"/>
          <w:szCs w:val="24"/>
        </w:rPr>
        <w:t>Communicating the school’s vision and supporting the headteacher’s strategic leadership</w:t>
      </w:r>
    </w:p>
    <w:p w14:paraId="231A9E17" w14:textId="77777777" w:rsidR="001865A3" w:rsidRPr="001865A3" w:rsidRDefault="001865A3" w:rsidP="001865A3">
      <w:pPr>
        <w:pStyle w:val="4Bulletedcopyblue"/>
        <w:numPr>
          <w:ilvl w:val="0"/>
          <w:numId w:val="24"/>
        </w:numPr>
        <w:rPr>
          <w:sz w:val="24"/>
          <w:szCs w:val="24"/>
        </w:rPr>
      </w:pPr>
      <w:r w:rsidRPr="001865A3">
        <w:rPr>
          <w:sz w:val="24"/>
          <w:szCs w:val="24"/>
        </w:rPr>
        <w:t>The day-to-day management of the school</w:t>
      </w:r>
    </w:p>
    <w:p w14:paraId="4F2F97F8" w14:textId="77777777" w:rsidR="001865A3" w:rsidRPr="001865A3" w:rsidRDefault="001865A3" w:rsidP="001865A3">
      <w:pPr>
        <w:pStyle w:val="4Bulletedcopyblue"/>
        <w:numPr>
          <w:ilvl w:val="0"/>
          <w:numId w:val="24"/>
        </w:numPr>
        <w:rPr>
          <w:sz w:val="24"/>
          <w:szCs w:val="24"/>
        </w:rPr>
      </w:pPr>
      <w:r w:rsidRPr="001865A3">
        <w:rPr>
          <w:sz w:val="24"/>
          <w:szCs w:val="24"/>
        </w:rPr>
        <w:t xml:space="preserve">Formulating the aims and objectives of the school </w:t>
      </w:r>
    </w:p>
    <w:p w14:paraId="6FE5E719" w14:textId="77777777" w:rsidR="001865A3" w:rsidRPr="001865A3" w:rsidRDefault="001865A3" w:rsidP="001865A3">
      <w:pPr>
        <w:pStyle w:val="4Bulletedcopyblue"/>
        <w:numPr>
          <w:ilvl w:val="0"/>
          <w:numId w:val="24"/>
        </w:numPr>
        <w:rPr>
          <w:sz w:val="24"/>
          <w:szCs w:val="24"/>
        </w:rPr>
      </w:pPr>
      <w:r w:rsidRPr="001865A3">
        <w:rPr>
          <w:sz w:val="24"/>
          <w:szCs w:val="24"/>
        </w:rPr>
        <w:t>Establishing policies for achieving these aims and objectives</w:t>
      </w:r>
    </w:p>
    <w:p w14:paraId="61DF9A66" w14:textId="77777777" w:rsidR="001865A3" w:rsidRDefault="001865A3" w:rsidP="001865A3">
      <w:pPr>
        <w:pStyle w:val="4Bulletedcopyblue"/>
        <w:numPr>
          <w:ilvl w:val="0"/>
          <w:numId w:val="24"/>
        </w:numPr>
        <w:rPr>
          <w:sz w:val="24"/>
          <w:szCs w:val="24"/>
        </w:rPr>
      </w:pPr>
      <w:r w:rsidRPr="001865A3">
        <w:rPr>
          <w:sz w:val="24"/>
          <w:szCs w:val="24"/>
        </w:rPr>
        <w:t>Managing staff and resources to that end</w:t>
      </w:r>
    </w:p>
    <w:p w14:paraId="5A331FAF" w14:textId="38E0CF06" w:rsidR="001865A3" w:rsidRPr="009F2B74" w:rsidRDefault="001865A3" w:rsidP="009F2B74">
      <w:pPr>
        <w:pStyle w:val="4Bulletedcopyblue"/>
        <w:numPr>
          <w:ilvl w:val="0"/>
          <w:numId w:val="28"/>
        </w:numPr>
        <w:rPr>
          <w:sz w:val="24"/>
          <w:szCs w:val="24"/>
        </w:rPr>
      </w:pPr>
      <w:r w:rsidRPr="009F2B74">
        <w:rPr>
          <w:sz w:val="24"/>
          <w:szCs w:val="24"/>
        </w:rPr>
        <w:t>Monitoring progress towards meeting the school’s aims and objectives</w:t>
      </w:r>
    </w:p>
    <w:p w14:paraId="4F0B9F8F" w14:textId="3E409FE0" w:rsidR="31E326AB" w:rsidRDefault="31E326AB" w:rsidP="009F2B74">
      <w:pPr>
        <w:pStyle w:val="4Bulletedcopyblue"/>
        <w:numPr>
          <w:ilvl w:val="0"/>
          <w:numId w:val="28"/>
        </w:numPr>
        <w:rPr>
          <w:sz w:val="24"/>
          <w:szCs w:val="24"/>
        </w:rPr>
      </w:pPr>
      <w:r w:rsidRPr="4441D339">
        <w:rPr>
          <w:sz w:val="24"/>
          <w:szCs w:val="24"/>
        </w:rPr>
        <w:t>Deputising for the Headteacher as and when required</w:t>
      </w:r>
    </w:p>
    <w:p w14:paraId="7653543D" w14:textId="77777777" w:rsidR="001865A3" w:rsidRPr="001865A3" w:rsidRDefault="001865A3" w:rsidP="001865A3">
      <w:pPr>
        <w:pStyle w:val="1bodycopy10pt"/>
        <w:rPr>
          <w:sz w:val="24"/>
        </w:rPr>
      </w:pPr>
    </w:p>
    <w:p w14:paraId="75D395ED" w14:textId="08BC6EE2" w:rsidR="001865A3" w:rsidRPr="001865A3" w:rsidRDefault="001865A3" w:rsidP="001865A3">
      <w:pPr>
        <w:pStyle w:val="1bodycopy10pt"/>
        <w:rPr>
          <w:sz w:val="24"/>
        </w:rPr>
      </w:pPr>
      <w:r w:rsidRPr="001865A3">
        <w:rPr>
          <w:sz w:val="24"/>
        </w:rPr>
        <w:t xml:space="preserve">The assistant headteacher will also have a timetabled </w:t>
      </w:r>
      <w:r w:rsidR="004731CE">
        <w:rPr>
          <w:sz w:val="24"/>
        </w:rPr>
        <w:t xml:space="preserve">0.6 </w:t>
      </w:r>
      <w:r w:rsidRPr="001865A3">
        <w:rPr>
          <w:sz w:val="24"/>
        </w:rPr>
        <w:t>teaching commitment</w:t>
      </w:r>
      <w:r w:rsidR="004731CE">
        <w:rPr>
          <w:sz w:val="24"/>
        </w:rPr>
        <w:t>,</w:t>
      </w:r>
      <w:r w:rsidRPr="001865A3">
        <w:rPr>
          <w:sz w:val="24"/>
        </w:rPr>
        <w:t xml:space="preserve"> complying with the Teachers’ Standards and modelling best practice for others.</w:t>
      </w:r>
    </w:p>
    <w:p w14:paraId="512BA958" w14:textId="5248BB4C" w:rsidR="001865A3" w:rsidRPr="001865A3" w:rsidRDefault="001865A3" w:rsidP="4441D339">
      <w:pPr>
        <w:pStyle w:val="1bodycopy10pt"/>
        <w:rPr>
          <w:sz w:val="24"/>
        </w:rPr>
      </w:pPr>
      <w:r w:rsidRPr="4441D339">
        <w:rPr>
          <w:sz w:val="24"/>
        </w:rPr>
        <w:t xml:space="preserve">They may also be required to undertake any of the duties delegated by the </w:t>
      </w:r>
      <w:r w:rsidR="3F237A0F" w:rsidRPr="4441D339">
        <w:rPr>
          <w:sz w:val="24"/>
        </w:rPr>
        <w:t>H</w:t>
      </w:r>
      <w:r w:rsidRPr="4441D339">
        <w:rPr>
          <w:sz w:val="24"/>
        </w:rPr>
        <w:t>eadteacher.</w:t>
      </w:r>
    </w:p>
    <w:p w14:paraId="7B122610" w14:textId="6273654C" w:rsidR="002C49A2" w:rsidRPr="00E20438" w:rsidRDefault="002C49A2" w:rsidP="001865A3">
      <w:pPr>
        <w:pStyle w:val="Default"/>
        <w:ind w:left="-170"/>
        <w:jc w:val="both"/>
        <w:rPr>
          <w:rFonts w:ascii="Arial" w:eastAsia="Times New Roman" w:hAnsi="Arial" w:cs="Arial"/>
          <w:b/>
          <w:color w:val="auto"/>
          <w:lang w:eastAsia="en-GB"/>
        </w:rPr>
      </w:pPr>
    </w:p>
    <w:p w14:paraId="72D0D37C" w14:textId="10F75204" w:rsidR="00C87594" w:rsidRPr="00E20438" w:rsidRDefault="00C87594" w:rsidP="00AC6F0D">
      <w:pPr>
        <w:pStyle w:val="Default"/>
        <w:ind w:left="-170"/>
        <w:jc w:val="both"/>
        <w:rPr>
          <w:rFonts w:ascii="Arial" w:hAnsi="Arial" w:cs="Arial"/>
          <w:color w:val="auto"/>
        </w:rPr>
      </w:pPr>
      <w:r w:rsidRPr="00E20438">
        <w:rPr>
          <w:rFonts w:ascii="Arial" w:eastAsia="Times New Roman" w:hAnsi="Arial" w:cs="Arial"/>
          <w:b/>
          <w:color w:val="auto"/>
          <w:lang w:eastAsia="en-GB"/>
        </w:rPr>
        <w:t>Key Areas of Work:</w:t>
      </w:r>
    </w:p>
    <w:p w14:paraId="25932870" w14:textId="77777777" w:rsidR="002C49A2" w:rsidRPr="00E20438" w:rsidRDefault="002C49A2" w:rsidP="00AC6F0D">
      <w:pPr>
        <w:keepNext/>
        <w:spacing w:after="60" w:line="276" w:lineRule="auto"/>
        <w:jc w:val="both"/>
        <w:outlineLvl w:val="0"/>
        <w:rPr>
          <w:rFonts w:ascii="Arial" w:eastAsia="Times New Roman" w:hAnsi="Arial" w:cs="Arial"/>
          <w:b/>
          <w:bCs/>
          <w:kern w:val="32"/>
          <w:sz w:val="24"/>
          <w:szCs w:val="24"/>
          <w:lang w:eastAsia="en-GB"/>
        </w:rPr>
      </w:pPr>
    </w:p>
    <w:p w14:paraId="3C7C299C" w14:textId="35B2692D" w:rsidR="00C87594" w:rsidRPr="00E20438" w:rsidRDefault="00C87594" w:rsidP="00AC6F0D">
      <w:pPr>
        <w:keepNext/>
        <w:spacing w:after="60" w:line="276" w:lineRule="auto"/>
        <w:jc w:val="both"/>
        <w:outlineLvl w:val="0"/>
        <w:rPr>
          <w:rFonts w:ascii="Arial" w:eastAsia="Times New Roman" w:hAnsi="Arial" w:cs="Arial"/>
          <w:b/>
          <w:bCs/>
          <w:kern w:val="32"/>
          <w:sz w:val="24"/>
          <w:szCs w:val="24"/>
          <w:lang w:eastAsia="en-GB"/>
        </w:rPr>
      </w:pPr>
      <w:r w:rsidRPr="00E20438">
        <w:rPr>
          <w:rFonts w:ascii="Arial" w:eastAsia="Times New Roman" w:hAnsi="Arial" w:cs="Arial"/>
          <w:b/>
          <w:bCs/>
          <w:kern w:val="32"/>
          <w:sz w:val="24"/>
          <w:szCs w:val="24"/>
          <w:lang w:eastAsia="en-GB"/>
        </w:rPr>
        <w:t>S</w:t>
      </w:r>
      <w:r w:rsidR="002C49A2" w:rsidRPr="00E20438">
        <w:rPr>
          <w:rFonts w:ascii="Arial" w:eastAsia="Times New Roman" w:hAnsi="Arial" w:cs="Arial"/>
          <w:b/>
          <w:bCs/>
          <w:kern w:val="32"/>
          <w:sz w:val="24"/>
          <w:szCs w:val="24"/>
          <w:lang w:eastAsia="en-GB"/>
        </w:rPr>
        <w:t>trategic Direction and D</w:t>
      </w:r>
      <w:r w:rsidRPr="00E20438">
        <w:rPr>
          <w:rFonts w:ascii="Arial" w:eastAsia="Times New Roman" w:hAnsi="Arial" w:cs="Arial"/>
          <w:b/>
          <w:bCs/>
          <w:kern w:val="32"/>
          <w:sz w:val="24"/>
          <w:szCs w:val="24"/>
          <w:lang w:eastAsia="en-GB"/>
        </w:rPr>
        <w:t>evelopme</w:t>
      </w:r>
      <w:r w:rsidR="002C49A2" w:rsidRPr="00E20438">
        <w:rPr>
          <w:rFonts w:ascii="Arial" w:eastAsia="Times New Roman" w:hAnsi="Arial" w:cs="Arial"/>
          <w:b/>
          <w:bCs/>
          <w:kern w:val="32"/>
          <w:sz w:val="24"/>
          <w:szCs w:val="24"/>
          <w:lang w:eastAsia="en-GB"/>
        </w:rPr>
        <w:t>nt of the S</w:t>
      </w:r>
      <w:r w:rsidRPr="00E20438">
        <w:rPr>
          <w:rFonts w:ascii="Arial" w:eastAsia="Times New Roman" w:hAnsi="Arial" w:cs="Arial"/>
          <w:b/>
          <w:bCs/>
          <w:kern w:val="32"/>
          <w:sz w:val="24"/>
          <w:szCs w:val="24"/>
          <w:lang w:eastAsia="en-GB"/>
        </w:rPr>
        <w:t>chool – Shaping the Future</w:t>
      </w:r>
    </w:p>
    <w:p w14:paraId="025519F8" w14:textId="5332CA27" w:rsidR="00C87594" w:rsidRPr="00E20438" w:rsidRDefault="00CA3667" w:rsidP="007E4911">
      <w:pPr>
        <w:numPr>
          <w:ilvl w:val="0"/>
          <w:numId w:val="13"/>
        </w:numPr>
        <w:spacing w:after="0" w:line="276" w:lineRule="auto"/>
        <w:jc w:val="both"/>
        <w:rPr>
          <w:rFonts w:ascii="Arial" w:eastAsia="Times New Roman" w:hAnsi="Arial" w:cs="Arial"/>
          <w:sz w:val="24"/>
          <w:szCs w:val="24"/>
          <w:lang w:eastAsia="en-GB"/>
        </w:rPr>
      </w:pPr>
      <w:r w:rsidRPr="00E20438">
        <w:rPr>
          <w:rFonts w:ascii="Arial" w:eastAsia="Times New Roman" w:hAnsi="Arial" w:cs="Arial"/>
          <w:sz w:val="24"/>
          <w:szCs w:val="24"/>
          <w:lang w:eastAsia="en-GB"/>
        </w:rPr>
        <w:t>W</w:t>
      </w:r>
      <w:r w:rsidR="00C87594" w:rsidRPr="00E20438">
        <w:rPr>
          <w:rFonts w:ascii="Arial" w:eastAsia="Times New Roman" w:hAnsi="Arial" w:cs="Arial"/>
          <w:sz w:val="24"/>
          <w:szCs w:val="24"/>
          <w:lang w:eastAsia="en-GB"/>
        </w:rPr>
        <w:t xml:space="preserve">ork with the </w:t>
      </w:r>
      <w:r w:rsidR="001865A3">
        <w:rPr>
          <w:rFonts w:ascii="Arial" w:eastAsia="Times New Roman" w:hAnsi="Arial" w:cs="Arial"/>
          <w:sz w:val="24"/>
          <w:szCs w:val="24"/>
          <w:lang w:eastAsia="en-GB"/>
        </w:rPr>
        <w:t>Headteacher</w:t>
      </w:r>
      <w:r w:rsidR="00C87594" w:rsidRPr="00E20438">
        <w:rPr>
          <w:rFonts w:ascii="Arial" w:eastAsia="Times New Roman" w:hAnsi="Arial" w:cs="Arial"/>
          <w:sz w:val="24"/>
          <w:szCs w:val="24"/>
          <w:lang w:eastAsia="en-GB"/>
        </w:rPr>
        <w:t xml:space="preserve"> to create a shared and strategic vision and plan which inspires and motivates pupils, staff and all other members of the school community.</w:t>
      </w:r>
    </w:p>
    <w:p w14:paraId="15D1FFD6" w14:textId="3FDD8E1D" w:rsidR="00C87594" w:rsidRPr="00E20438" w:rsidRDefault="001865A3" w:rsidP="007E4911">
      <w:pPr>
        <w:numPr>
          <w:ilvl w:val="0"/>
          <w:numId w:val="13"/>
        </w:numPr>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Support </w:t>
      </w:r>
      <w:r w:rsidR="00C87594" w:rsidRPr="00E20438">
        <w:rPr>
          <w:rFonts w:ascii="Arial" w:eastAsia="Times New Roman" w:hAnsi="Arial" w:cs="Arial"/>
          <w:sz w:val="24"/>
          <w:szCs w:val="24"/>
          <w:lang w:eastAsia="en-GB"/>
        </w:rPr>
        <w:t>school self-evaluation, enabling strategic planning to sustain school improvement which ensures that the school moves forward for the benefit of all.</w:t>
      </w:r>
    </w:p>
    <w:p w14:paraId="345065D3" w14:textId="77777777" w:rsidR="00C87594" w:rsidRPr="00E20438" w:rsidRDefault="00C87594" w:rsidP="00AC6F0D">
      <w:pPr>
        <w:spacing w:after="0" w:line="276" w:lineRule="auto"/>
        <w:jc w:val="both"/>
        <w:rPr>
          <w:rFonts w:ascii="Arial" w:eastAsia="Times New Roman" w:hAnsi="Arial" w:cs="Arial"/>
          <w:sz w:val="24"/>
          <w:szCs w:val="24"/>
          <w:lang w:eastAsia="en-GB"/>
        </w:rPr>
      </w:pPr>
    </w:p>
    <w:p w14:paraId="0B0D151C" w14:textId="550E6827" w:rsidR="00C87594" w:rsidRPr="00E20438" w:rsidRDefault="00C87594" w:rsidP="00AC6F0D">
      <w:pPr>
        <w:pStyle w:val="Default"/>
        <w:jc w:val="both"/>
        <w:rPr>
          <w:rFonts w:ascii="Arial" w:hAnsi="Arial" w:cs="Arial"/>
          <w:b/>
          <w:bCs/>
          <w:color w:val="auto"/>
        </w:rPr>
      </w:pPr>
      <w:r w:rsidRPr="00E20438">
        <w:rPr>
          <w:rFonts w:ascii="Arial" w:hAnsi="Arial" w:cs="Arial"/>
          <w:b/>
          <w:bCs/>
          <w:color w:val="auto"/>
        </w:rPr>
        <w:t xml:space="preserve">Qualities and Knowledge </w:t>
      </w:r>
    </w:p>
    <w:p w14:paraId="24BE7237" w14:textId="77777777" w:rsidR="002C49A2" w:rsidRPr="00E20438" w:rsidRDefault="002C49A2" w:rsidP="00AC6F0D">
      <w:pPr>
        <w:pStyle w:val="Default"/>
        <w:jc w:val="both"/>
        <w:rPr>
          <w:rFonts w:ascii="Arial" w:hAnsi="Arial" w:cs="Arial"/>
          <w:color w:val="auto"/>
        </w:rPr>
      </w:pPr>
    </w:p>
    <w:p w14:paraId="0FEF999C" w14:textId="358CA7FA" w:rsidR="00C87594" w:rsidRPr="00E20438" w:rsidRDefault="00C87594" w:rsidP="007E4911">
      <w:pPr>
        <w:pStyle w:val="Default"/>
        <w:numPr>
          <w:ilvl w:val="0"/>
          <w:numId w:val="14"/>
        </w:numPr>
        <w:spacing w:after="68"/>
        <w:jc w:val="both"/>
        <w:rPr>
          <w:rFonts w:ascii="Arial" w:hAnsi="Arial" w:cs="Arial"/>
          <w:color w:val="auto"/>
        </w:rPr>
      </w:pPr>
      <w:r w:rsidRPr="00E20438">
        <w:rPr>
          <w:rFonts w:ascii="Arial" w:hAnsi="Arial" w:cs="Arial"/>
          <w:color w:val="auto"/>
        </w:rPr>
        <w:t xml:space="preserve">Hold and articulate clear values and moral purpose, focused on providing a world-class education for the school’s pupils. </w:t>
      </w:r>
    </w:p>
    <w:p w14:paraId="75E49F41" w14:textId="17B0C2F6" w:rsidR="00C87594" w:rsidRPr="00E20438" w:rsidRDefault="00C87594" w:rsidP="007E4911">
      <w:pPr>
        <w:pStyle w:val="Default"/>
        <w:numPr>
          <w:ilvl w:val="0"/>
          <w:numId w:val="14"/>
        </w:numPr>
        <w:spacing w:after="68"/>
        <w:jc w:val="both"/>
        <w:rPr>
          <w:rFonts w:ascii="Arial" w:hAnsi="Arial" w:cs="Arial"/>
          <w:color w:val="auto"/>
        </w:rPr>
      </w:pPr>
      <w:r w:rsidRPr="00E20438">
        <w:rPr>
          <w:rFonts w:ascii="Arial" w:hAnsi="Arial" w:cs="Arial"/>
          <w:color w:val="auto"/>
        </w:rPr>
        <w:t xml:space="preserve">Demonstrate optimistic personal behaviour, positive relationships and attitudes towards their pupils and staff, and towards parents, governors, and members of the local community. </w:t>
      </w:r>
    </w:p>
    <w:p w14:paraId="5EBE798C" w14:textId="3290241A" w:rsidR="00C87594" w:rsidRPr="00E20438" w:rsidRDefault="00C87594" w:rsidP="007E4911">
      <w:pPr>
        <w:pStyle w:val="Default"/>
        <w:numPr>
          <w:ilvl w:val="0"/>
          <w:numId w:val="14"/>
        </w:numPr>
        <w:spacing w:after="68"/>
        <w:jc w:val="both"/>
        <w:rPr>
          <w:rFonts w:ascii="Arial" w:hAnsi="Arial" w:cs="Arial"/>
          <w:color w:val="auto"/>
        </w:rPr>
      </w:pPr>
      <w:r w:rsidRPr="00E20438">
        <w:rPr>
          <w:rFonts w:ascii="Arial" w:hAnsi="Arial" w:cs="Arial"/>
          <w:color w:val="auto"/>
        </w:rPr>
        <w:lastRenderedPageBreak/>
        <w:t xml:space="preserve">Lead by example – with integrity, creativity, resilience, and clarity – drawing on your own scholarship, expertise, and skills, and that of those around you. </w:t>
      </w:r>
    </w:p>
    <w:p w14:paraId="4C49D04B" w14:textId="73342584" w:rsidR="00C87594" w:rsidRPr="00E20438" w:rsidRDefault="00C87594" w:rsidP="007E4911">
      <w:pPr>
        <w:pStyle w:val="Default"/>
        <w:numPr>
          <w:ilvl w:val="0"/>
          <w:numId w:val="14"/>
        </w:numPr>
        <w:spacing w:after="68"/>
        <w:jc w:val="both"/>
        <w:rPr>
          <w:rFonts w:ascii="Arial" w:hAnsi="Arial" w:cs="Arial"/>
          <w:color w:val="auto"/>
        </w:rPr>
      </w:pPr>
      <w:r w:rsidRPr="00E20438">
        <w:rPr>
          <w:rFonts w:ascii="Arial" w:hAnsi="Arial" w:cs="Arial"/>
          <w:color w:val="auto"/>
        </w:rPr>
        <w:t xml:space="preserve">Sustain wide, current knowledge and understanding of education and school systems locally, nationally, and globally, and pursue continuous professional development. </w:t>
      </w:r>
    </w:p>
    <w:p w14:paraId="46C89E52" w14:textId="40D115AE" w:rsidR="00C87594" w:rsidRPr="00E20438" w:rsidRDefault="00C87594" w:rsidP="007E4911">
      <w:pPr>
        <w:pStyle w:val="Default"/>
        <w:numPr>
          <w:ilvl w:val="0"/>
          <w:numId w:val="14"/>
        </w:numPr>
        <w:spacing w:after="68"/>
        <w:jc w:val="both"/>
        <w:rPr>
          <w:rFonts w:ascii="Arial" w:hAnsi="Arial" w:cs="Arial"/>
          <w:color w:val="auto"/>
        </w:rPr>
      </w:pPr>
      <w:r w:rsidRPr="00E20438">
        <w:rPr>
          <w:rFonts w:ascii="Arial" w:hAnsi="Arial" w:cs="Arial"/>
          <w:color w:val="auto"/>
        </w:rPr>
        <w:t xml:space="preserve">Work with political and financial astuteness, within a clear set of principles centred on the school’s vision, ably translating local and national policy into the school’s context. </w:t>
      </w:r>
    </w:p>
    <w:p w14:paraId="196E77CC" w14:textId="4D26E8B3" w:rsidR="00C87594" w:rsidRPr="00E20438" w:rsidRDefault="00C87594" w:rsidP="007E4911">
      <w:pPr>
        <w:pStyle w:val="Default"/>
        <w:numPr>
          <w:ilvl w:val="0"/>
          <w:numId w:val="14"/>
        </w:numPr>
        <w:jc w:val="both"/>
        <w:rPr>
          <w:rFonts w:ascii="Arial" w:hAnsi="Arial" w:cs="Arial"/>
          <w:color w:val="auto"/>
        </w:rPr>
      </w:pPr>
      <w:r w:rsidRPr="00E20438">
        <w:rPr>
          <w:rFonts w:ascii="Arial" w:hAnsi="Arial" w:cs="Arial"/>
          <w:color w:val="auto"/>
        </w:rPr>
        <w:t xml:space="preserve">Communicate the school’s vision and </w:t>
      </w:r>
      <w:r w:rsidR="001865A3">
        <w:rPr>
          <w:rFonts w:ascii="Arial" w:hAnsi="Arial" w:cs="Arial"/>
          <w:color w:val="auto"/>
        </w:rPr>
        <w:t>support</w:t>
      </w:r>
      <w:r w:rsidRPr="00E20438">
        <w:rPr>
          <w:rFonts w:ascii="Arial" w:hAnsi="Arial" w:cs="Arial"/>
          <w:color w:val="auto"/>
        </w:rPr>
        <w:t xml:space="preserve"> the strategic leadership, empowering all pupils and staff to excel. </w:t>
      </w:r>
    </w:p>
    <w:p w14:paraId="1FDD53F5" w14:textId="77777777" w:rsidR="00C87594" w:rsidRPr="00E20438" w:rsidRDefault="00C87594" w:rsidP="00AC6F0D">
      <w:pPr>
        <w:keepNext/>
        <w:spacing w:after="60" w:line="276" w:lineRule="auto"/>
        <w:jc w:val="both"/>
        <w:outlineLvl w:val="0"/>
        <w:rPr>
          <w:rFonts w:ascii="Arial" w:eastAsia="Times New Roman" w:hAnsi="Arial" w:cs="Arial"/>
          <w:b/>
          <w:bCs/>
          <w:kern w:val="32"/>
          <w:sz w:val="24"/>
          <w:szCs w:val="24"/>
          <w:lang w:eastAsia="en-GB"/>
        </w:rPr>
      </w:pPr>
    </w:p>
    <w:p w14:paraId="5A54F4A3" w14:textId="5615F0F8" w:rsidR="00C87594" w:rsidRPr="00E20438" w:rsidRDefault="00C87594" w:rsidP="00AC6F0D">
      <w:pPr>
        <w:keepNext/>
        <w:spacing w:after="60" w:line="276" w:lineRule="auto"/>
        <w:jc w:val="both"/>
        <w:outlineLvl w:val="0"/>
        <w:rPr>
          <w:rFonts w:ascii="Arial" w:eastAsia="Times New Roman" w:hAnsi="Arial" w:cs="Arial"/>
          <w:b/>
          <w:bCs/>
          <w:kern w:val="32"/>
          <w:sz w:val="24"/>
          <w:szCs w:val="24"/>
          <w:lang w:eastAsia="en-GB"/>
        </w:rPr>
      </w:pPr>
      <w:r w:rsidRPr="00E20438">
        <w:rPr>
          <w:rFonts w:ascii="Arial" w:eastAsia="Times New Roman" w:hAnsi="Arial" w:cs="Arial"/>
          <w:b/>
          <w:bCs/>
          <w:kern w:val="32"/>
          <w:sz w:val="24"/>
          <w:szCs w:val="24"/>
          <w:lang w:eastAsia="en-GB"/>
        </w:rPr>
        <w:t>Leading Learning and Teaching</w:t>
      </w:r>
    </w:p>
    <w:p w14:paraId="2E015BFB" w14:textId="7A98AE8A" w:rsidR="00D120B6" w:rsidRPr="00E20438" w:rsidRDefault="00D120B6" w:rsidP="00D120B6">
      <w:pPr>
        <w:pStyle w:val="Default"/>
        <w:jc w:val="both"/>
        <w:rPr>
          <w:rFonts w:ascii="Arial" w:hAnsi="Arial" w:cs="Arial"/>
          <w:color w:val="auto"/>
        </w:rPr>
      </w:pPr>
      <w:r w:rsidRPr="00E20438">
        <w:rPr>
          <w:rFonts w:ascii="Arial" w:hAnsi="Arial" w:cs="Arial"/>
          <w:color w:val="auto"/>
        </w:rPr>
        <w:t xml:space="preserve">The </w:t>
      </w:r>
      <w:r w:rsidR="001865A3">
        <w:rPr>
          <w:rFonts w:ascii="Arial" w:hAnsi="Arial" w:cs="Arial"/>
          <w:color w:val="auto"/>
        </w:rPr>
        <w:t xml:space="preserve">Assistant </w:t>
      </w:r>
      <w:r w:rsidRPr="00E20438">
        <w:rPr>
          <w:rFonts w:ascii="Arial" w:hAnsi="Arial" w:cs="Arial"/>
          <w:color w:val="auto"/>
        </w:rPr>
        <w:t xml:space="preserve">Headteacher, together with the </w:t>
      </w:r>
      <w:r w:rsidR="005B0A29">
        <w:rPr>
          <w:rFonts w:ascii="Arial" w:hAnsi="Arial" w:cs="Arial"/>
          <w:color w:val="auto"/>
        </w:rPr>
        <w:t>Headteacher</w:t>
      </w:r>
      <w:r w:rsidRPr="00E20438">
        <w:rPr>
          <w:rFonts w:ascii="Arial" w:hAnsi="Arial" w:cs="Arial"/>
          <w:color w:val="auto"/>
        </w:rPr>
        <w:t xml:space="preserve"> will seek to secure and sustain effective teaching and learning, monitor and evaluate the quality of education and standards of </w:t>
      </w:r>
      <w:r w:rsidR="005B0A29">
        <w:rPr>
          <w:rFonts w:ascii="Arial" w:hAnsi="Arial" w:cs="Arial"/>
          <w:color w:val="auto"/>
        </w:rPr>
        <w:t>pupils</w:t>
      </w:r>
      <w:r w:rsidRPr="00E20438">
        <w:rPr>
          <w:rFonts w:ascii="Arial" w:hAnsi="Arial" w:cs="Arial"/>
          <w:color w:val="auto"/>
        </w:rPr>
        <w:t xml:space="preserve">’ achievements, and use benchmarks and set targets for improvement. </w:t>
      </w:r>
    </w:p>
    <w:p w14:paraId="1D7F0C23" w14:textId="77777777" w:rsidR="00D120B6" w:rsidRPr="00E20438" w:rsidRDefault="00D120B6" w:rsidP="00AC6F0D">
      <w:pPr>
        <w:keepNext/>
        <w:spacing w:after="60" w:line="276" w:lineRule="auto"/>
        <w:jc w:val="both"/>
        <w:outlineLvl w:val="0"/>
        <w:rPr>
          <w:rFonts w:ascii="Arial" w:eastAsia="Times New Roman" w:hAnsi="Arial" w:cs="Arial"/>
          <w:b/>
          <w:bCs/>
          <w:kern w:val="32"/>
          <w:sz w:val="24"/>
          <w:szCs w:val="24"/>
          <w:lang w:eastAsia="en-GB"/>
        </w:rPr>
      </w:pPr>
    </w:p>
    <w:p w14:paraId="0839FAA5" w14:textId="7091D006" w:rsidR="00C87594" w:rsidRPr="00E20438" w:rsidRDefault="005B0A29" w:rsidP="007E4911">
      <w:pPr>
        <w:numPr>
          <w:ilvl w:val="0"/>
          <w:numId w:val="15"/>
        </w:numPr>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Support</w:t>
      </w:r>
      <w:r w:rsidR="00C87594" w:rsidRPr="00E20438">
        <w:rPr>
          <w:rFonts w:ascii="Arial" w:eastAsia="Times New Roman" w:hAnsi="Arial" w:cs="Arial"/>
          <w:sz w:val="24"/>
          <w:szCs w:val="24"/>
          <w:lang w:eastAsia="en-GB"/>
        </w:rPr>
        <w:t xml:space="preserve"> the quality of teaching, learning and achievement of </w:t>
      </w:r>
      <w:r w:rsidR="00C87594" w:rsidRPr="00E20438">
        <w:rPr>
          <w:rFonts w:ascii="Arial" w:eastAsia="Times New Roman" w:hAnsi="Arial" w:cs="Arial"/>
          <w:i/>
          <w:iCs/>
          <w:sz w:val="24"/>
          <w:szCs w:val="24"/>
          <w:lang w:eastAsia="en-GB"/>
        </w:rPr>
        <w:t>all</w:t>
      </w:r>
      <w:r w:rsidR="00C87594" w:rsidRPr="00E20438">
        <w:rPr>
          <w:rFonts w:ascii="Arial" w:eastAsia="Times New Roman" w:hAnsi="Arial" w:cs="Arial"/>
          <w:sz w:val="24"/>
          <w:szCs w:val="24"/>
          <w:lang w:eastAsia="en-GB"/>
        </w:rPr>
        <w:t xml:space="preserve"> pupils.</w:t>
      </w:r>
    </w:p>
    <w:p w14:paraId="33512EDC" w14:textId="5CFD4AE5" w:rsidR="00C87594" w:rsidRPr="00E20438" w:rsidRDefault="005B0A29" w:rsidP="007E4911">
      <w:pPr>
        <w:numPr>
          <w:ilvl w:val="0"/>
          <w:numId w:val="15"/>
        </w:numPr>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Encourage</w:t>
      </w:r>
      <w:r w:rsidR="00C87594" w:rsidRPr="00E20438">
        <w:rPr>
          <w:rFonts w:ascii="Arial" w:eastAsia="Times New Roman" w:hAnsi="Arial" w:cs="Arial"/>
          <w:sz w:val="24"/>
          <w:szCs w:val="24"/>
          <w:lang w:eastAsia="en-GB"/>
        </w:rPr>
        <w:t xml:space="preserve"> a learning culture which enables pupils to become effective, enthusiastic, independent learners committed to lifelong learning.</w:t>
      </w:r>
    </w:p>
    <w:p w14:paraId="4C7F7A20" w14:textId="76C1E086" w:rsidR="00C87594" w:rsidRPr="00E20438" w:rsidRDefault="005B0A29" w:rsidP="007E4911">
      <w:pPr>
        <w:numPr>
          <w:ilvl w:val="0"/>
          <w:numId w:val="15"/>
        </w:numPr>
        <w:spacing w:after="0" w:line="276" w:lineRule="auto"/>
        <w:jc w:val="both"/>
        <w:rPr>
          <w:rFonts w:ascii="Arial" w:eastAsia="Times New Roman" w:hAnsi="Arial" w:cs="Arial"/>
          <w:sz w:val="24"/>
          <w:szCs w:val="24"/>
          <w:lang w:eastAsia="en-GB"/>
        </w:rPr>
      </w:pPr>
      <w:r>
        <w:rPr>
          <w:rFonts w:ascii="Arial" w:eastAsia="Times New Roman" w:hAnsi="Arial" w:cs="Arial"/>
          <w:sz w:val="24"/>
          <w:szCs w:val="24"/>
          <w:lang w:eastAsia="en-GB"/>
        </w:rPr>
        <w:t>Assist with the d</w:t>
      </w:r>
      <w:r w:rsidR="00C87594" w:rsidRPr="00E20438">
        <w:rPr>
          <w:rFonts w:ascii="Arial" w:eastAsia="Times New Roman" w:hAnsi="Arial" w:cs="Arial"/>
          <w:sz w:val="24"/>
          <w:szCs w:val="24"/>
          <w:lang w:eastAsia="en-GB"/>
        </w:rPr>
        <w:t>evelop</w:t>
      </w:r>
      <w:r>
        <w:rPr>
          <w:rFonts w:ascii="Arial" w:eastAsia="Times New Roman" w:hAnsi="Arial" w:cs="Arial"/>
          <w:sz w:val="24"/>
          <w:szCs w:val="24"/>
          <w:lang w:eastAsia="en-GB"/>
        </w:rPr>
        <w:t>ment</w:t>
      </w:r>
      <w:r w:rsidR="00C87594" w:rsidRPr="00E20438">
        <w:rPr>
          <w:rFonts w:ascii="Arial" w:eastAsia="Times New Roman" w:hAnsi="Arial" w:cs="Arial"/>
          <w:sz w:val="24"/>
          <w:szCs w:val="24"/>
          <w:lang w:eastAsia="en-GB"/>
        </w:rPr>
        <w:t>, organis</w:t>
      </w:r>
      <w:r>
        <w:rPr>
          <w:rFonts w:ascii="Arial" w:eastAsia="Times New Roman" w:hAnsi="Arial" w:cs="Arial"/>
          <w:sz w:val="24"/>
          <w:szCs w:val="24"/>
          <w:lang w:eastAsia="en-GB"/>
        </w:rPr>
        <w:t>ation</w:t>
      </w:r>
      <w:r w:rsidR="00C87594" w:rsidRPr="00E20438">
        <w:rPr>
          <w:rFonts w:ascii="Arial" w:eastAsia="Times New Roman" w:hAnsi="Arial" w:cs="Arial"/>
          <w:sz w:val="24"/>
          <w:szCs w:val="24"/>
          <w:lang w:eastAsia="en-GB"/>
        </w:rPr>
        <w:t xml:space="preserve"> and implement</w:t>
      </w:r>
      <w:r>
        <w:rPr>
          <w:rFonts w:ascii="Arial" w:eastAsia="Times New Roman" w:hAnsi="Arial" w:cs="Arial"/>
          <w:sz w:val="24"/>
          <w:szCs w:val="24"/>
          <w:lang w:eastAsia="en-GB"/>
        </w:rPr>
        <w:t>ation of</w:t>
      </w:r>
      <w:r w:rsidR="00C87594" w:rsidRPr="00E20438">
        <w:rPr>
          <w:rFonts w:ascii="Arial" w:eastAsia="Times New Roman" w:hAnsi="Arial" w:cs="Arial"/>
          <w:sz w:val="24"/>
          <w:szCs w:val="24"/>
          <w:lang w:eastAsia="en-GB"/>
        </w:rPr>
        <w:t xml:space="preserve"> the curriculum and its assessment.</w:t>
      </w:r>
    </w:p>
    <w:p w14:paraId="409ED3E1" w14:textId="3FB4BD23" w:rsidR="00C87594" w:rsidRPr="00E20438" w:rsidRDefault="00CA3667" w:rsidP="007E4911">
      <w:pPr>
        <w:numPr>
          <w:ilvl w:val="0"/>
          <w:numId w:val="15"/>
        </w:numPr>
        <w:spacing w:after="0" w:line="276" w:lineRule="auto"/>
        <w:jc w:val="both"/>
        <w:rPr>
          <w:rFonts w:ascii="Arial" w:eastAsia="Times New Roman" w:hAnsi="Arial" w:cs="Arial"/>
          <w:sz w:val="24"/>
          <w:szCs w:val="24"/>
          <w:lang w:eastAsia="en-GB"/>
        </w:rPr>
      </w:pPr>
      <w:r w:rsidRPr="00E20438">
        <w:rPr>
          <w:rFonts w:ascii="Arial" w:eastAsia="Times New Roman" w:hAnsi="Arial" w:cs="Arial"/>
          <w:sz w:val="24"/>
          <w:szCs w:val="24"/>
          <w:lang w:eastAsia="en-GB"/>
        </w:rPr>
        <w:t>L</w:t>
      </w:r>
      <w:r w:rsidR="00C87594" w:rsidRPr="00E20438">
        <w:rPr>
          <w:rFonts w:ascii="Arial" w:eastAsia="Times New Roman" w:hAnsi="Arial" w:cs="Arial"/>
          <w:sz w:val="24"/>
          <w:szCs w:val="24"/>
          <w:lang w:eastAsia="en-GB"/>
        </w:rPr>
        <w:t xml:space="preserve">ead teaching and learning as an exemplar practitioner </w:t>
      </w:r>
    </w:p>
    <w:p w14:paraId="190C29E0" w14:textId="0E5A4132" w:rsidR="00857B45" w:rsidRPr="00E20438" w:rsidRDefault="00857B45" w:rsidP="007E4911">
      <w:pPr>
        <w:pStyle w:val="Default"/>
        <w:numPr>
          <w:ilvl w:val="0"/>
          <w:numId w:val="15"/>
        </w:numPr>
        <w:spacing w:after="71"/>
        <w:jc w:val="both"/>
        <w:rPr>
          <w:rFonts w:ascii="Arial" w:hAnsi="Arial" w:cs="Arial"/>
          <w:color w:val="auto"/>
        </w:rPr>
      </w:pPr>
      <w:r w:rsidRPr="00E20438">
        <w:rPr>
          <w:rFonts w:ascii="Arial" w:hAnsi="Arial" w:cs="Arial"/>
          <w:color w:val="auto"/>
        </w:rPr>
        <w:t>Demand ambitious standards for all pupils, overcoming disadvantage and advancing equality.</w:t>
      </w:r>
    </w:p>
    <w:p w14:paraId="02AF38D7" w14:textId="77777777" w:rsidR="00857B45" w:rsidRPr="00E20438" w:rsidRDefault="00857B45" w:rsidP="007E4911">
      <w:pPr>
        <w:pStyle w:val="Default"/>
        <w:numPr>
          <w:ilvl w:val="0"/>
          <w:numId w:val="15"/>
        </w:numPr>
        <w:spacing w:after="71"/>
        <w:jc w:val="both"/>
        <w:rPr>
          <w:rFonts w:ascii="Arial" w:hAnsi="Arial" w:cs="Arial"/>
          <w:color w:val="auto"/>
        </w:rPr>
      </w:pPr>
      <w:r w:rsidRPr="00E20438">
        <w:rPr>
          <w:rFonts w:ascii="Arial" w:hAnsi="Arial" w:cs="Arial"/>
          <w:color w:val="auto"/>
        </w:rPr>
        <w:t xml:space="preserve">Secure excellent teaching through an analytical understanding of how pupils learn and of the core features of successful classroom practice and curriculum design, leading to rich curriculum opportunities and pupils’ well-being. </w:t>
      </w:r>
    </w:p>
    <w:p w14:paraId="17244801" w14:textId="05CD280E" w:rsidR="00857B45" w:rsidRPr="00E20438" w:rsidRDefault="005B0A29" w:rsidP="007E4911">
      <w:pPr>
        <w:pStyle w:val="Default"/>
        <w:numPr>
          <w:ilvl w:val="0"/>
          <w:numId w:val="15"/>
        </w:numPr>
        <w:spacing w:after="71"/>
        <w:jc w:val="both"/>
        <w:rPr>
          <w:rFonts w:ascii="Arial" w:hAnsi="Arial" w:cs="Arial"/>
          <w:color w:val="auto"/>
        </w:rPr>
      </w:pPr>
      <w:r>
        <w:rPr>
          <w:rFonts w:ascii="Arial" w:hAnsi="Arial" w:cs="Arial"/>
          <w:color w:val="auto"/>
        </w:rPr>
        <w:t>Promote</w:t>
      </w:r>
      <w:r w:rsidR="00857B45" w:rsidRPr="00E20438">
        <w:rPr>
          <w:rFonts w:ascii="Arial" w:hAnsi="Arial" w:cs="Arial"/>
          <w:color w:val="auto"/>
        </w:rPr>
        <w:t xml:space="preserve"> an educational culture of ‘open classrooms’ as a basis for sharing best practice within </w:t>
      </w:r>
      <w:r>
        <w:rPr>
          <w:rFonts w:ascii="Arial" w:hAnsi="Arial" w:cs="Arial"/>
          <w:color w:val="auto"/>
        </w:rPr>
        <w:t>the school.</w:t>
      </w:r>
      <w:r w:rsidR="00857B45" w:rsidRPr="00E20438">
        <w:rPr>
          <w:rFonts w:ascii="Arial" w:hAnsi="Arial" w:cs="Arial"/>
          <w:color w:val="auto"/>
        </w:rPr>
        <w:t xml:space="preserve"> </w:t>
      </w:r>
    </w:p>
    <w:p w14:paraId="65EB152C" w14:textId="5BFE733D" w:rsidR="00857B45" w:rsidRPr="00E20438" w:rsidRDefault="005B0A29" w:rsidP="007E4911">
      <w:pPr>
        <w:pStyle w:val="Default"/>
        <w:numPr>
          <w:ilvl w:val="0"/>
          <w:numId w:val="15"/>
        </w:numPr>
        <w:spacing w:after="71"/>
        <w:jc w:val="both"/>
        <w:rPr>
          <w:rFonts w:ascii="Arial" w:hAnsi="Arial" w:cs="Arial"/>
          <w:color w:val="auto"/>
        </w:rPr>
      </w:pPr>
      <w:r>
        <w:rPr>
          <w:rFonts w:ascii="Arial" w:hAnsi="Arial" w:cs="Arial"/>
          <w:color w:val="auto"/>
        </w:rPr>
        <w:t>Promote an</w:t>
      </w:r>
      <w:r w:rsidR="00857B45" w:rsidRPr="00E20438">
        <w:rPr>
          <w:rFonts w:ascii="Arial" w:hAnsi="Arial" w:cs="Arial"/>
          <w:color w:val="auto"/>
        </w:rPr>
        <w:t xml:space="preserve"> ethos within which all staff are motivated and supported to develop their own skills and subject knowledge, and to support each other </w:t>
      </w:r>
    </w:p>
    <w:p w14:paraId="06F7737E" w14:textId="77777777" w:rsidR="00857B45" w:rsidRPr="00E20438" w:rsidRDefault="00857B45" w:rsidP="00AC6F0D">
      <w:pPr>
        <w:spacing w:after="0" w:line="276" w:lineRule="auto"/>
        <w:jc w:val="both"/>
        <w:rPr>
          <w:rFonts w:ascii="Arial" w:eastAsia="Times New Roman" w:hAnsi="Arial" w:cs="Arial"/>
          <w:b/>
          <w:sz w:val="24"/>
          <w:szCs w:val="24"/>
          <w:lang w:eastAsia="en-GB"/>
        </w:rPr>
      </w:pPr>
    </w:p>
    <w:p w14:paraId="4F987CBD" w14:textId="6A0FA3EA" w:rsidR="00C87594" w:rsidRDefault="00C87594" w:rsidP="00AC6F0D">
      <w:pPr>
        <w:keepNext/>
        <w:spacing w:after="60" w:line="276" w:lineRule="auto"/>
        <w:jc w:val="both"/>
        <w:outlineLvl w:val="0"/>
        <w:rPr>
          <w:rFonts w:ascii="Arial" w:eastAsia="Times New Roman" w:hAnsi="Arial" w:cs="Arial"/>
          <w:b/>
          <w:bCs/>
          <w:kern w:val="32"/>
          <w:sz w:val="24"/>
          <w:szCs w:val="24"/>
          <w:lang w:eastAsia="en-GB"/>
        </w:rPr>
      </w:pPr>
      <w:r w:rsidRPr="00E20438">
        <w:rPr>
          <w:rFonts w:ascii="Arial" w:eastAsia="Times New Roman" w:hAnsi="Arial" w:cs="Arial"/>
          <w:b/>
          <w:bCs/>
          <w:kern w:val="32"/>
          <w:sz w:val="24"/>
          <w:szCs w:val="24"/>
          <w:lang w:eastAsia="en-GB"/>
        </w:rPr>
        <w:t>Professional Development and Working with Others</w:t>
      </w:r>
    </w:p>
    <w:p w14:paraId="50E924B4" w14:textId="2234C2DF" w:rsidR="005B0A29" w:rsidRPr="005B0A29" w:rsidRDefault="005B0A29" w:rsidP="4441D339">
      <w:pPr>
        <w:pStyle w:val="1bodycopy10pt"/>
        <w:rPr>
          <w:sz w:val="24"/>
        </w:rPr>
      </w:pPr>
      <w:r w:rsidRPr="4441D339">
        <w:rPr>
          <w:sz w:val="24"/>
        </w:rPr>
        <w:t xml:space="preserve">Under the direction of the </w:t>
      </w:r>
      <w:r w:rsidR="170602EC" w:rsidRPr="4441D339">
        <w:rPr>
          <w:sz w:val="24"/>
        </w:rPr>
        <w:t>H</w:t>
      </w:r>
      <w:r w:rsidRPr="4441D339">
        <w:rPr>
          <w:sz w:val="24"/>
        </w:rPr>
        <w:t xml:space="preserve">eadteacher, the </w:t>
      </w:r>
      <w:r w:rsidR="0B2DBFE5" w:rsidRPr="4441D339">
        <w:rPr>
          <w:sz w:val="24"/>
        </w:rPr>
        <w:t>A</w:t>
      </w:r>
      <w:r w:rsidRPr="4441D339">
        <w:rPr>
          <w:sz w:val="24"/>
        </w:rPr>
        <w:t xml:space="preserve">ssistant </w:t>
      </w:r>
      <w:r w:rsidR="16D61117" w:rsidRPr="4441D339">
        <w:rPr>
          <w:sz w:val="24"/>
        </w:rPr>
        <w:t>H</w:t>
      </w:r>
      <w:r w:rsidRPr="4441D339">
        <w:rPr>
          <w:sz w:val="24"/>
        </w:rPr>
        <w:t>eadteacher will:</w:t>
      </w:r>
    </w:p>
    <w:p w14:paraId="1B31DE3E" w14:textId="271DA30B" w:rsidR="005B0A29" w:rsidRPr="005B0A29" w:rsidRDefault="005B0A29" w:rsidP="005B0A29">
      <w:pPr>
        <w:pStyle w:val="4Bulletedcopyblue"/>
        <w:numPr>
          <w:ilvl w:val="0"/>
          <w:numId w:val="25"/>
        </w:numPr>
        <w:rPr>
          <w:sz w:val="24"/>
          <w:szCs w:val="24"/>
        </w:rPr>
      </w:pPr>
      <w:r w:rsidRPr="005B0A29">
        <w:rPr>
          <w:sz w:val="24"/>
          <w:szCs w:val="24"/>
        </w:rPr>
        <w:t xml:space="preserve">Performance-manage </w:t>
      </w:r>
      <w:r>
        <w:rPr>
          <w:sz w:val="24"/>
          <w:szCs w:val="24"/>
        </w:rPr>
        <w:t>teachers</w:t>
      </w:r>
      <w:r w:rsidRPr="005B0A29">
        <w:rPr>
          <w:sz w:val="24"/>
          <w:szCs w:val="24"/>
        </w:rPr>
        <w:t>, including carrying out appraisals and holding staff to account for their performance</w:t>
      </w:r>
    </w:p>
    <w:p w14:paraId="6327A39F" w14:textId="77777777" w:rsidR="005B0A29" w:rsidRPr="005B0A29" w:rsidRDefault="005B0A29" w:rsidP="005B0A29">
      <w:pPr>
        <w:pStyle w:val="4Bulletedcopyblue"/>
        <w:numPr>
          <w:ilvl w:val="0"/>
          <w:numId w:val="25"/>
        </w:numPr>
        <w:rPr>
          <w:sz w:val="24"/>
          <w:szCs w:val="24"/>
        </w:rPr>
      </w:pPr>
      <w:r w:rsidRPr="005B0A29">
        <w:rPr>
          <w:sz w:val="24"/>
          <w:szCs w:val="24"/>
        </w:rPr>
        <w:t>Manage staff well, with due attention to workload</w:t>
      </w:r>
    </w:p>
    <w:p w14:paraId="02BD0653" w14:textId="77777777" w:rsidR="005B0A29" w:rsidRPr="005B0A29" w:rsidRDefault="005B0A29" w:rsidP="005B0A29">
      <w:pPr>
        <w:pStyle w:val="4Bulletedcopyblue"/>
        <w:numPr>
          <w:ilvl w:val="0"/>
          <w:numId w:val="25"/>
        </w:numPr>
        <w:rPr>
          <w:sz w:val="24"/>
          <w:szCs w:val="24"/>
        </w:rPr>
      </w:pPr>
      <w:r w:rsidRPr="005B0A29">
        <w:rPr>
          <w:sz w:val="24"/>
          <w:szCs w:val="24"/>
        </w:rPr>
        <w:t>Ensure staff have access to appropriate, high-quality professional development opportunities</w:t>
      </w:r>
    </w:p>
    <w:p w14:paraId="28A83F6C" w14:textId="77777777" w:rsidR="005B0A29" w:rsidRPr="005B0A29" w:rsidRDefault="005B0A29" w:rsidP="005B0A29">
      <w:pPr>
        <w:pStyle w:val="4Bulletedcopyblue"/>
        <w:numPr>
          <w:ilvl w:val="0"/>
          <w:numId w:val="25"/>
        </w:numPr>
        <w:rPr>
          <w:sz w:val="24"/>
          <w:szCs w:val="24"/>
        </w:rPr>
      </w:pPr>
      <w:r w:rsidRPr="005B0A29">
        <w:rPr>
          <w:sz w:val="24"/>
          <w:szCs w:val="24"/>
        </w:rPr>
        <w:t>Keep up to date with developments in education</w:t>
      </w:r>
    </w:p>
    <w:p w14:paraId="5995DE96" w14:textId="77777777" w:rsidR="005B0A29" w:rsidRPr="005B0A29" w:rsidRDefault="005B0A29" w:rsidP="005B0A29">
      <w:pPr>
        <w:pStyle w:val="4Bulletedcopyblue"/>
        <w:numPr>
          <w:ilvl w:val="0"/>
          <w:numId w:val="25"/>
        </w:numPr>
        <w:rPr>
          <w:sz w:val="24"/>
          <w:szCs w:val="24"/>
        </w:rPr>
      </w:pPr>
      <w:r w:rsidRPr="005B0A29">
        <w:rPr>
          <w:sz w:val="24"/>
          <w:szCs w:val="24"/>
        </w:rPr>
        <w:t>Seek training and continuing professional development to meet their own needs</w:t>
      </w:r>
    </w:p>
    <w:p w14:paraId="28E4143D" w14:textId="77777777" w:rsidR="005B0A29" w:rsidRPr="00E20438" w:rsidRDefault="005B0A29" w:rsidP="00AC6F0D">
      <w:pPr>
        <w:keepNext/>
        <w:spacing w:after="60" w:line="276" w:lineRule="auto"/>
        <w:jc w:val="both"/>
        <w:outlineLvl w:val="0"/>
        <w:rPr>
          <w:rFonts w:ascii="Arial" w:eastAsia="Times New Roman" w:hAnsi="Arial" w:cs="Arial"/>
          <w:b/>
          <w:bCs/>
          <w:kern w:val="32"/>
          <w:sz w:val="24"/>
          <w:szCs w:val="24"/>
          <w:lang w:eastAsia="en-GB"/>
        </w:rPr>
      </w:pPr>
    </w:p>
    <w:p w14:paraId="748E055F" w14:textId="1C212579" w:rsidR="00D120B6" w:rsidRPr="00E20438" w:rsidRDefault="005B0A29" w:rsidP="00D120B6">
      <w:pPr>
        <w:pStyle w:val="Default"/>
        <w:ind w:left="57"/>
        <w:jc w:val="both"/>
        <w:rPr>
          <w:rFonts w:ascii="Arial" w:hAnsi="Arial" w:cs="Arial"/>
          <w:color w:val="auto"/>
        </w:rPr>
      </w:pPr>
      <w:r>
        <w:rPr>
          <w:rFonts w:ascii="Arial" w:hAnsi="Arial" w:cs="Arial"/>
          <w:color w:val="auto"/>
        </w:rPr>
        <w:t xml:space="preserve">Work with the </w:t>
      </w:r>
      <w:r w:rsidR="00D120B6" w:rsidRPr="00E20438">
        <w:rPr>
          <w:rFonts w:ascii="Arial" w:hAnsi="Arial" w:cs="Arial"/>
          <w:color w:val="auto"/>
        </w:rPr>
        <w:t xml:space="preserve">Headteacher </w:t>
      </w:r>
      <w:r>
        <w:rPr>
          <w:rFonts w:ascii="Arial" w:hAnsi="Arial" w:cs="Arial"/>
          <w:color w:val="auto"/>
        </w:rPr>
        <w:t xml:space="preserve">to </w:t>
      </w:r>
      <w:r w:rsidR="00D120B6" w:rsidRPr="00E20438">
        <w:rPr>
          <w:rFonts w:ascii="Arial" w:hAnsi="Arial" w:cs="Arial"/>
          <w:color w:val="auto"/>
        </w:rPr>
        <w:t xml:space="preserve">be an ambassador for the school and the trust in the wider community, ensuring that the school is a preferred choice for local parents. </w:t>
      </w:r>
    </w:p>
    <w:p w14:paraId="60C1595C" w14:textId="77777777" w:rsidR="00D120B6" w:rsidRPr="00E20438" w:rsidRDefault="00D120B6" w:rsidP="00D120B6">
      <w:pPr>
        <w:spacing w:after="0" w:line="276" w:lineRule="auto"/>
        <w:ind w:left="57"/>
        <w:jc w:val="both"/>
        <w:rPr>
          <w:rFonts w:ascii="Arial" w:eastAsia="Times New Roman" w:hAnsi="Arial" w:cs="Arial"/>
          <w:sz w:val="24"/>
          <w:szCs w:val="24"/>
          <w:lang w:eastAsia="en-GB"/>
        </w:rPr>
      </w:pPr>
    </w:p>
    <w:p w14:paraId="5EA4636C" w14:textId="69A8FD20" w:rsidR="00D120B6" w:rsidRPr="00E20438" w:rsidRDefault="005B0A29" w:rsidP="00D120B6">
      <w:pPr>
        <w:pStyle w:val="Default"/>
        <w:jc w:val="both"/>
        <w:rPr>
          <w:rFonts w:ascii="Arial" w:hAnsi="Arial" w:cs="Arial"/>
          <w:color w:val="auto"/>
        </w:rPr>
      </w:pPr>
      <w:r>
        <w:rPr>
          <w:rFonts w:ascii="Arial" w:hAnsi="Arial" w:cs="Arial"/>
          <w:color w:val="auto"/>
        </w:rPr>
        <w:t xml:space="preserve">Support with the </w:t>
      </w:r>
      <w:r w:rsidR="00D120B6" w:rsidRPr="00E20438">
        <w:rPr>
          <w:rFonts w:ascii="Arial" w:hAnsi="Arial" w:cs="Arial"/>
          <w:color w:val="auto"/>
        </w:rPr>
        <w:t>selection and appointment of all staff, including overseeing the work of supply staff/trainees/volunteers in the school.</w:t>
      </w:r>
    </w:p>
    <w:p w14:paraId="638718A6" w14:textId="77777777" w:rsidR="00D120B6" w:rsidRPr="00E20438" w:rsidRDefault="00D120B6" w:rsidP="00D120B6">
      <w:pPr>
        <w:pStyle w:val="Default"/>
        <w:jc w:val="both"/>
        <w:rPr>
          <w:rFonts w:ascii="Arial" w:hAnsi="Arial" w:cs="Arial"/>
          <w:color w:val="auto"/>
        </w:rPr>
      </w:pPr>
    </w:p>
    <w:p w14:paraId="50C98028" w14:textId="77777777" w:rsidR="00D120B6" w:rsidRPr="00E20438" w:rsidRDefault="00D120B6" w:rsidP="00D120B6">
      <w:pPr>
        <w:pStyle w:val="Default"/>
        <w:jc w:val="both"/>
        <w:rPr>
          <w:rFonts w:ascii="Arial" w:hAnsi="Arial" w:cs="Arial"/>
          <w:color w:val="auto"/>
        </w:rPr>
      </w:pPr>
      <w:r w:rsidRPr="00E20438">
        <w:rPr>
          <w:rFonts w:ascii="Arial" w:hAnsi="Arial" w:cs="Arial"/>
          <w:color w:val="auto"/>
        </w:rPr>
        <w:t>Further strengthen the collaborative working that exists between the schools in the trust and local area.</w:t>
      </w:r>
    </w:p>
    <w:p w14:paraId="5D464EEE" w14:textId="77777777" w:rsidR="00D120B6" w:rsidRPr="00E20438" w:rsidRDefault="00D120B6" w:rsidP="00D120B6">
      <w:pPr>
        <w:pStyle w:val="Default"/>
        <w:jc w:val="both"/>
        <w:rPr>
          <w:rFonts w:ascii="Arial" w:hAnsi="Arial" w:cs="Arial"/>
          <w:color w:val="auto"/>
        </w:rPr>
      </w:pPr>
    </w:p>
    <w:p w14:paraId="6D4ED67A" w14:textId="085A4B9E" w:rsidR="00D120B6" w:rsidRPr="00E20438" w:rsidRDefault="00D120B6" w:rsidP="00D120B6">
      <w:pPr>
        <w:pStyle w:val="Default"/>
        <w:jc w:val="both"/>
        <w:rPr>
          <w:rFonts w:ascii="Arial" w:hAnsi="Arial" w:cs="Arial"/>
          <w:color w:val="auto"/>
        </w:rPr>
      </w:pPr>
      <w:r w:rsidRPr="00E20438">
        <w:rPr>
          <w:rFonts w:ascii="Arial" w:hAnsi="Arial" w:cs="Arial"/>
          <w:color w:val="auto"/>
        </w:rPr>
        <w:t xml:space="preserve">Be an excellent role model for both staff and </w:t>
      </w:r>
      <w:r w:rsidR="005B0A29">
        <w:rPr>
          <w:rFonts w:ascii="Arial" w:hAnsi="Arial" w:cs="Arial"/>
          <w:color w:val="auto"/>
        </w:rPr>
        <w:t>pupil</w:t>
      </w:r>
      <w:r w:rsidRPr="00E20438">
        <w:rPr>
          <w:rFonts w:ascii="Arial" w:hAnsi="Arial" w:cs="Arial"/>
          <w:color w:val="auto"/>
        </w:rPr>
        <w:t>s in terms of being reflective and demonstrating a desire to improve and learn.</w:t>
      </w:r>
    </w:p>
    <w:p w14:paraId="0486F43E" w14:textId="77777777" w:rsidR="00D120B6" w:rsidRPr="00E20438" w:rsidRDefault="00D120B6" w:rsidP="00D120B6">
      <w:pPr>
        <w:pStyle w:val="Default"/>
        <w:jc w:val="both"/>
        <w:rPr>
          <w:rFonts w:ascii="Arial" w:hAnsi="Arial" w:cs="Arial"/>
          <w:color w:val="auto"/>
        </w:rPr>
      </w:pPr>
    </w:p>
    <w:p w14:paraId="4854B3FB" w14:textId="77777777" w:rsidR="00D120B6" w:rsidRPr="00E20438" w:rsidRDefault="00D120B6" w:rsidP="00D120B6">
      <w:pPr>
        <w:pStyle w:val="Default"/>
        <w:jc w:val="both"/>
        <w:rPr>
          <w:rFonts w:ascii="Arial" w:hAnsi="Arial" w:cs="Arial"/>
          <w:color w:val="auto"/>
        </w:rPr>
      </w:pPr>
      <w:r w:rsidRPr="00E20438">
        <w:rPr>
          <w:rFonts w:ascii="Arial" w:hAnsi="Arial" w:cs="Arial"/>
          <w:color w:val="auto"/>
        </w:rPr>
        <w:t>Take responsibility and accountability for all aspects of leadership</w:t>
      </w:r>
    </w:p>
    <w:p w14:paraId="555D085D" w14:textId="77777777" w:rsidR="00C87594" w:rsidRPr="00E20438" w:rsidRDefault="00C87594" w:rsidP="00AC6F0D">
      <w:pPr>
        <w:spacing w:after="0" w:line="276" w:lineRule="auto"/>
        <w:jc w:val="both"/>
        <w:rPr>
          <w:rFonts w:ascii="Arial" w:eastAsia="Times New Roman" w:hAnsi="Arial" w:cs="Arial"/>
          <w:sz w:val="24"/>
          <w:szCs w:val="24"/>
          <w:lang w:eastAsia="en-GB"/>
        </w:rPr>
      </w:pPr>
    </w:p>
    <w:p w14:paraId="1E916BCB" w14:textId="27ECDCDB" w:rsidR="00C87594" w:rsidRDefault="005433BA" w:rsidP="00AC6F0D">
      <w:pPr>
        <w:keepNext/>
        <w:spacing w:after="60" w:line="276" w:lineRule="auto"/>
        <w:jc w:val="both"/>
        <w:outlineLvl w:val="0"/>
        <w:rPr>
          <w:rFonts w:ascii="Arial" w:eastAsia="Times New Roman" w:hAnsi="Arial" w:cs="Arial"/>
          <w:b/>
          <w:bCs/>
          <w:kern w:val="32"/>
          <w:sz w:val="24"/>
          <w:szCs w:val="24"/>
          <w:lang w:eastAsia="en-GB"/>
        </w:rPr>
      </w:pPr>
      <w:r>
        <w:rPr>
          <w:rFonts w:ascii="Arial" w:eastAsia="Times New Roman" w:hAnsi="Arial" w:cs="Arial"/>
          <w:b/>
          <w:bCs/>
          <w:kern w:val="32"/>
          <w:sz w:val="24"/>
          <w:szCs w:val="24"/>
          <w:lang w:eastAsia="en-GB"/>
        </w:rPr>
        <w:t>Organisational Management and school Improvement</w:t>
      </w:r>
    </w:p>
    <w:p w14:paraId="783607D0" w14:textId="74CF10D0" w:rsidR="005B0A29" w:rsidRPr="005433BA" w:rsidRDefault="005B0A29" w:rsidP="4441D339">
      <w:pPr>
        <w:pStyle w:val="1bodycopy10pt"/>
        <w:rPr>
          <w:sz w:val="24"/>
        </w:rPr>
      </w:pPr>
      <w:r w:rsidRPr="4441D339">
        <w:rPr>
          <w:sz w:val="24"/>
        </w:rPr>
        <w:t xml:space="preserve">Under the direction of the </w:t>
      </w:r>
      <w:r w:rsidR="1F3AFF29" w:rsidRPr="4441D339">
        <w:rPr>
          <w:sz w:val="24"/>
        </w:rPr>
        <w:t>H</w:t>
      </w:r>
      <w:r w:rsidRPr="4441D339">
        <w:rPr>
          <w:sz w:val="24"/>
        </w:rPr>
        <w:t xml:space="preserve">eadteacher, the </w:t>
      </w:r>
      <w:r w:rsidR="7C60E199" w:rsidRPr="4441D339">
        <w:rPr>
          <w:sz w:val="24"/>
        </w:rPr>
        <w:t>A</w:t>
      </w:r>
      <w:r w:rsidRPr="4441D339">
        <w:rPr>
          <w:sz w:val="24"/>
        </w:rPr>
        <w:t xml:space="preserve">ssistant </w:t>
      </w:r>
      <w:r w:rsidR="6DC28256" w:rsidRPr="4441D339">
        <w:rPr>
          <w:sz w:val="24"/>
        </w:rPr>
        <w:t>H</w:t>
      </w:r>
      <w:r w:rsidRPr="4441D339">
        <w:rPr>
          <w:sz w:val="24"/>
        </w:rPr>
        <w:t>eadteacher will:</w:t>
      </w:r>
    </w:p>
    <w:p w14:paraId="4BD6A17C" w14:textId="77777777" w:rsidR="005B0A29" w:rsidRPr="005433BA" w:rsidRDefault="005B0A29" w:rsidP="005433BA">
      <w:pPr>
        <w:pStyle w:val="4Bulletedcopyblue"/>
        <w:numPr>
          <w:ilvl w:val="0"/>
          <w:numId w:val="26"/>
        </w:numPr>
        <w:rPr>
          <w:sz w:val="24"/>
          <w:szCs w:val="24"/>
        </w:rPr>
      </w:pPr>
      <w:r w:rsidRPr="005433BA">
        <w:rPr>
          <w:sz w:val="24"/>
          <w:szCs w:val="24"/>
        </w:rPr>
        <w:t>Establish and oversee systems, processes and policies so the school can operate effectively and efficiently</w:t>
      </w:r>
    </w:p>
    <w:p w14:paraId="03FDF3AF" w14:textId="77777777" w:rsidR="005B0A29" w:rsidRPr="005433BA" w:rsidRDefault="005B0A29" w:rsidP="005433BA">
      <w:pPr>
        <w:pStyle w:val="4Bulletedcopyblue"/>
        <w:numPr>
          <w:ilvl w:val="0"/>
          <w:numId w:val="26"/>
        </w:numPr>
        <w:rPr>
          <w:sz w:val="24"/>
          <w:szCs w:val="24"/>
        </w:rPr>
      </w:pPr>
      <w:r w:rsidRPr="005433BA">
        <w:rPr>
          <w:sz w:val="24"/>
          <w:szCs w:val="24"/>
        </w:rPr>
        <w:t>Ensure staff and pupils’ safety and welfare through effective approaches to safeguarding, as part of duty of care</w:t>
      </w:r>
    </w:p>
    <w:p w14:paraId="407A27B0" w14:textId="77777777" w:rsidR="005B0A29" w:rsidRPr="005433BA" w:rsidRDefault="005B0A29" w:rsidP="005433BA">
      <w:pPr>
        <w:pStyle w:val="4Bulletedcopyblue"/>
        <w:numPr>
          <w:ilvl w:val="0"/>
          <w:numId w:val="26"/>
        </w:numPr>
        <w:rPr>
          <w:sz w:val="24"/>
          <w:szCs w:val="24"/>
        </w:rPr>
      </w:pPr>
      <w:r w:rsidRPr="005433BA">
        <w:rPr>
          <w:sz w:val="24"/>
          <w:szCs w:val="24"/>
        </w:rPr>
        <w:t>Ensure rigorous approaches to identifying, managing and mitigating risk</w:t>
      </w:r>
    </w:p>
    <w:p w14:paraId="29515DBC" w14:textId="77777777" w:rsidR="005B0A29" w:rsidRPr="005433BA" w:rsidRDefault="005B0A29" w:rsidP="005433BA">
      <w:pPr>
        <w:pStyle w:val="4Bulletedcopyblue"/>
        <w:numPr>
          <w:ilvl w:val="0"/>
          <w:numId w:val="26"/>
        </w:numPr>
        <w:rPr>
          <w:sz w:val="24"/>
          <w:szCs w:val="24"/>
        </w:rPr>
      </w:pPr>
      <w:r w:rsidRPr="005433BA">
        <w:rPr>
          <w:sz w:val="24"/>
          <w:szCs w:val="24"/>
        </w:rPr>
        <w:t>Ensure effective use of budgets and resources</w:t>
      </w:r>
    </w:p>
    <w:p w14:paraId="3185C41F" w14:textId="77777777" w:rsidR="005B0A29" w:rsidRPr="005433BA" w:rsidRDefault="005B0A29" w:rsidP="005433BA">
      <w:pPr>
        <w:pStyle w:val="4Bulletedcopyblue"/>
        <w:numPr>
          <w:ilvl w:val="0"/>
          <w:numId w:val="26"/>
        </w:numPr>
        <w:rPr>
          <w:sz w:val="24"/>
          <w:szCs w:val="24"/>
        </w:rPr>
      </w:pPr>
      <w:r w:rsidRPr="005433BA">
        <w:rPr>
          <w:sz w:val="24"/>
          <w:szCs w:val="24"/>
        </w:rPr>
        <w:t>Identify problems and barriers to school effectiveness, and develop strategies for school improvement that are realistic, timely and suited to the school’s context</w:t>
      </w:r>
    </w:p>
    <w:p w14:paraId="73C1B665" w14:textId="77777777" w:rsidR="005B0A29" w:rsidRPr="005433BA" w:rsidRDefault="005B0A29" w:rsidP="005433BA">
      <w:pPr>
        <w:pStyle w:val="4Bulletedcopyblue"/>
        <w:numPr>
          <w:ilvl w:val="0"/>
          <w:numId w:val="26"/>
        </w:numPr>
        <w:rPr>
          <w:sz w:val="24"/>
          <w:szCs w:val="24"/>
        </w:rPr>
      </w:pPr>
      <w:r w:rsidRPr="005433BA">
        <w:rPr>
          <w:sz w:val="24"/>
          <w:szCs w:val="24"/>
        </w:rPr>
        <w:t>Make sure school improvement strategies are effectively implemented</w:t>
      </w:r>
    </w:p>
    <w:p w14:paraId="04A82549" w14:textId="77777777" w:rsidR="00C87594" w:rsidRPr="00E20438" w:rsidRDefault="00C87594" w:rsidP="00AC6F0D">
      <w:pPr>
        <w:spacing w:after="0" w:line="276" w:lineRule="auto"/>
        <w:jc w:val="both"/>
        <w:rPr>
          <w:rFonts w:ascii="Arial" w:eastAsia="Times New Roman" w:hAnsi="Arial" w:cs="Arial"/>
          <w:sz w:val="24"/>
          <w:szCs w:val="24"/>
          <w:lang w:eastAsia="en-GB"/>
        </w:rPr>
      </w:pPr>
    </w:p>
    <w:p w14:paraId="5BAA684C" w14:textId="720F6D07" w:rsidR="00C87594" w:rsidRDefault="00C87594" w:rsidP="00AC6F0D">
      <w:pPr>
        <w:keepNext/>
        <w:spacing w:after="60" w:line="276" w:lineRule="auto"/>
        <w:jc w:val="both"/>
        <w:outlineLvl w:val="0"/>
        <w:rPr>
          <w:rFonts w:ascii="Arial" w:eastAsia="Times New Roman" w:hAnsi="Arial" w:cs="Arial"/>
          <w:b/>
          <w:bCs/>
          <w:kern w:val="32"/>
          <w:sz w:val="24"/>
          <w:szCs w:val="24"/>
          <w:lang w:eastAsia="en-GB"/>
        </w:rPr>
      </w:pPr>
      <w:r w:rsidRPr="00E20438">
        <w:rPr>
          <w:rFonts w:ascii="Arial" w:eastAsia="Times New Roman" w:hAnsi="Arial" w:cs="Arial"/>
          <w:b/>
          <w:bCs/>
          <w:kern w:val="32"/>
          <w:sz w:val="24"/>
          <w:szCs w:val="24"/>
          <w:lang w:eastAsia="en-GB"/>
        </w:rPr>
        <w:t>Strengthening Community through Collaboration</w:t>
      </w:r>
    </w:p>
    <w:p w14:paraId="7415AABC" w14:textId="1C37AEF0" w:rsidR="005433BA" w:rsidRPr="005433BA" w:rsidRDefault="005433BA" w:rsidP="00AC6F0D">
      <w:pPr>
        <w:keepNext/>
        <w:spacing w:after="60" w:line="276" w:lineRule="auto"/>
        <w:jc w:val="both"/>
        <w:outlineLvl w:val="0"/>
        <w:rPr>
          <w:rFonts w:ascii="Arial" w:eastAsia="Times New Roman" w:hAnsi="Arial" w:cs="Arial"/>
          <w:kern w:val="32"/>
          <w:sz w:val="24"/>
          <w:szCs w:val="24"/>
          <w:lang w:eastAsia="en-GB"/>
        </w:rPr>
      </w:pPr>
      <w:r w:rsidRPr="005433BA">
        <w:rPr>
          <w:rFonts w:ascii="Arial" w:eastAsia="Times New Roman" w:hAnsi="Arial" w:cs="Arial"/>
          <w:kern w:val="32"/>
          <w:sz w:val="24"/>
          <w:szCs w:val="24"/>
          <w:lang w:eastAsia="en-GB"/>
        </w:rPr>
        <w:t xml:space="preserve">Under the direction of the </w:t>
      </w:r>
      <w:r w:rsidR="63B34418" w:rsidRPr="005433BA">
        <w:rPr>
          <w:rFonts w:ascii="Arial" w:eastAsia="Times New Roman" w:hAnsi="Arial" w:cs="Arial"/>
          <w:kern w:val="32"/>
          <w:sz w:val="24"/>
          <w:szCs w:val="24"/>
          <w:lang w:eastAsia="en-GB"/>
        </w:rPr>
        <w:t>H</w:t>
      </w:r>
      <w:r w:rsidRPr="005433BA">
        <w:rPr>
          <w:rFonts w:ascii="Arial" w:eastAsia="Times New Roman" w:hAnsi="Arial" w:cs="Arial"/>
          <w:kern w:val="32"/>
          <w:sz w:val="24"/>
          <w:szCs w:val="24"/>
          <w:lang w:eastAsia="en-GB"/>
        </w:rPr>
        <w:t xml:space="preserve">eadteacher, the </w:t>
      </w:r>
      <w:r w:rsidR="3FDA6291" w:rsidRPr="005433BA">
        <w:rPr>
          <w:rFonts w:ascii="Arial" w:eastAsia="Times New Roman" w:hAnsi="Arial" w:cs="Arial"/>
          <w:kern w:val="32"/>
          <w:sz w:val="24"/>
          <w:szCs w:val="24"/>
          <w:lang w:eastAsia="en-GB"/>
        </w:rPr>
        <w:t>A</w:t>
      </w:r>
      <w:r w:rsidRPr="005433BA">
        <w:rPr>
          <w:rFonts w:ascii="Arial" w:eastAsia="Times New Roman" w:hAnsi="Arial" w:cs="Arial"/>
          <w:kern w:val="32"/>
          <w:sz w:val="24"/>
          <w:szCs w:val="24"/>
          <w:lang w:eastAsia="en-GB"/>
        </w:rPr>
        <w:t xml:space="preserve">ssistant </w:t>
      </w:r>
      <w:r w:rsidR="15ED456C" w:rsidRPr="005433BA">
        <w:rPr>
          <w:rFonts w:ascii="Arial" w:eastAsia="Times New Roman" w:hAnsi="Arial" w:cs="Arial"/>
          <w:kern w:val="32"/>
          <w:sz w:val="24"/>
          <w:szCs w:val="24"/>
          <w:lang w:eastAsia="en-GB"/>
        </w:rPr>
        <w:t>H</w:t>
      </w:r>
      <w:r w:rsidRPr="005433BA">
        <w:rPr>
          <w:rFonts w:ascii="Arial" w:eastAsia="Times New Roman" w:hAnsi="Arial" w:cs="Arial"/>
          <w:kern w:val="32"/>
          <w:sz w:val="24"/>
          <w:szCs w:val="24"/>
          <w:lang w:eastAsia="en-GB"/>
        </w:rPr>
        <w:t>eadteacher will:</w:t>
      </w:r>
    </w:p>
    <w:p w14:paraId="33701EB3" w14:textId="7CCB8D7B" w:rsidR="00C87594" w:rsidRPr="00E20438" w:rsidRDefault="00CA3667" w:rsidP="007E4911">
      <w:pPr>
        <w:numPr>
          <w:ilvl w:val="0"/>
          <w:numId w:val="19"/>
        </w:numPr>
        <w:spacing w:after="0" w:line="276" w:lineRule="auto"/>
        <w:jc w:val="both"/>
        <w:rPr>
          <w:rFonts w:ascii="Arial" w:eastAsia="Times New Roman" w:hAnsi="Arial" w:cs="Arial"/>
          <w:sz w:val="24"/>
          <w:szCs w:val="24"/>
          <w:lang w:eastAsia="en-GB"/>
        </w:rPr>
      </w:pPr>
      <w:r w:rsidRPr="00E20438">
        <w:rPr>
          <w:rFonts w:ascii="Arial" w:eastAsia="Times New Roman" w:hAnsi="Arial" w:cs="Arial"/>
          <w:sz w:val="24"/>
          <w:szCs w:val="24"/>
          <w:lang w:eastAsia="en-GB"/>
        </w:rPr>
        <w:t>B</w:t>
      </w:r>
      <w:r w:rsidR="00C87594" w:rsidRPr="00E20438">
        <w:rPr>
          <w:rFonts w:ascii="Arial" w:eastAsia="Times New Roman" w:hAnsi="Arial" w:cs="Arial"/>
          <w:sz w:val="24"/>
          <w:szCs w:val="24"/>
          <w:lang w:eastAsia="en-GB"/>
        </w:rPr>
        <w:t>uild a school culture and curriculum which takes account of the richness and diversity of the school community</w:t>
      </w:r>
      <w:r w:rsidR="00D120B6" w:rsidRPr="00E20438">
        <w:rPr>
          <w:rFonts w:ascii="Arial" w:eastAsia="Times New Roman" w:hAnsi="Arial" w:cs="Arial"/>
          <w:sz w:val="24"/>
          <w:szCs w:val="24"/>
          <w:lang w:eastAsia="en-GB"/>
        </w:rPr>
        <w:t>.</w:t>
      </w:r>
    </w:p>
    <w:p w14:paraId="6F5692DD" w14:textId="27FFAFD5" w:rsidR="00C87594" w:rsidRPr="00E20438" w:rsidRDefault="00CA3667" w:rsidP="007E4911">
      <w:pPr>
        <w:numPr>
          <w:ilvl w:val="0"/>
          <w:numId w:val="19"/>
        </w:numPr>
        <w:spacing w:after="0" w:line="276" w:lineRule="auto"/>
        <w:jc w:val="both"/>
        <w:rPr>
          <w:rFonts w:ascii="Arial" w:eastAsia="Times New Roman" w:hAnsi="Arial" w:cs="Arial"/>
          <w:sz w:val="24"/>
          <w:szCs w:val="24"/>
          <w:lang w:eastAsia="en-GB"/>
        </w:rPr>
      </w:pPr>
      <w:r w:rsidRPr="00E20438">
        <w:rPr>
          <w:rFonts w:ascii="Arial" w:eastAsia="Times New Roman" w:hAnsi="Arial" w:cs="Arial"/>
          <w:sz w:val="24"/>
          <w:szCs w:val="24"/>
          <w:lang w:eastAsia="en-GB"/>
        </w:rPr>
        <w:t>B</w:t>
      </w:r>
      <w:r w:rsidR="00C87594" w:rsidRPr="00E20438">
        <w:rPr>
          <w:rFonts w:ascii="Arial" w:eastAsia="Times New Roman" w:hAnsi="Arial" w:cs="Arial"/>
          <w:sz w:val="24"/>
          <w:szCs w:val="24"/>
          <w:lang w:eastAsia="en-GB"/>
        </w:rPr>
        <w:t>uild and maintain links with the wider community to sustain and enrich all aspects of school life</w:t>
      </w:r>
      <w:r w:rsidR="00D120B6" w:rsidRPr="00E20438">
        <w:rPr>
          <w:rFonts w:ascii="Arial" w:eastAsia="Times New Roman" w:hAnsi="Arial" w:cs="Arial"/>
          <w:sz w:val="24"/>
          <w:szCs w:val="24"/>
          <w:lang w:eastAsia="en-GB"/>
        </w:rPr>
        <w:t>.</w:t>
      </w:r>
    </w:p>
    <w:p w14:paraId="674D2051" w14:textId="17093382" w:rsidR="00C87594" w:rsidRPr="00E20438" w:rsidRDefault="00CA3667" w:rsidP="007E4911">
      <w:pPr>
        <w:numPr>
          <w:ilvl w:val="0"/>
          <w:numId w:val="19"/>
        </w:numPr>
        <w:spacing w:after="0" w:line="276" w:lineRule="auto"/>
        <w:jc w:val="both"/>
        <w:rPr>
          <w:rFonts w:ascii="Arial" w:eastAsia="Times New Roman" w:hAnsi="Arial" w:cs="Arial"/>
          <w:sz w:val="24"/>
          <w:szCs w:val="24"/>
          <w:lang w:eastAsia="en-GB"/>
        </w:rPr>
      </w:pPr>
      <w:r w:rsidRPr="00E20438">
        <w:rPr>
          <w:rFonts w:ascii="Arial" w:eastAsia="Times New Roman" w:hAnsi="Arial" w:cs="Arial"/>
          <w:sz w:val="24"/>
          <w:szCs w:val="24"/>
          <w:lang w:eastAsia="en-GB"/>
        </w:rPr>
        <w:t>C</w:t>
      </w:r>
      <w:r w:rsidR="00C87594" w:rsidRPr="00E20438">
        <w:rPr>
          <w:rFonts w:ascii="Arial" w:eastAsia="Times New Roman" w:hAnsi="Arial" w:cs="Arial"/>
          <w:sz w:val="24"/>
          <w:szCs w:val="24"/>
          <w:lang w:eastAsia="en-GB"/>
        </w:rPr>
        <w:t>ollaborate with other agencies to support the learning and well-being of pupils and their families</w:t>
      </w:r>
      <w:r w:rsidR="00D120B6" w:rsidRPr="00E20438">
        <w:rPr>
          <w:rFonts w:ascii="Arial" w:eastAsia="Times New Roman" w:hAnsi="Arial" w:cs="Arial"/>
          <w:sz w:val="24"/>
          <w:szCs w:val="24"/>
          <w:lang w:eastAsia="en-GB"/>
        </w:rPr>
        <w:t>.</w:t>
      </w:r>
    </w:p>
    <w:p w14:paraId="14DDC355" w14:textId="5709AD62" w:rsidR="00C87594" w:rsidRDefault="00CA3667" w:rsidP="007E4911">
      <w:pPr>
        <w:numPr>
          <w:ilvl w:val="0"/>
          <w:numId w:val="19"/>
        </w:numPr>
        <w:spacing w:after="0" w:line="276" w:lineRule="auto"/>
        <w:jc w:val="both"/>
        <w:rPr>
          <w:rFonts w:ascii="Arial" w:eastAsia="Times New Roman" w:hAnsi="Arial" w:cs="Arial"/>
          <w:sz w:val="24"/>
          <w:szCs w:val="24"/>
          <w:lang w:eastAsia="en-GB"/>
        </w:rPr>
      </w:pPr>
      <w:r w:rsidRPr="00E20438">
        <w:rPr>
          <w:rFonts w:ascii="Arial" w:eastAsia="Times New Roman" w:hAnsi="Arial" w:cs="Arial"/>
          <w:sz w:val="24"/>
          <w:szCs w:val="24"/>
          <w:lang w:eastAsia="en-GB"/>
        </w:rPr>
        <w:t>C</w:t>
      </w:r>
      <w:r w:rsidR="00C87594" w:rsidRPr="00E20438">
        <w:rPr>
          <w:rFonts w:ascii="Arial" w:eastAsia="Times New Roman" w:hAnsi="Arial" w:cs="Arial"/>
          <w:sz w:val="24"/>
          <w:szCs w:val="24"/>
          <w:lang w:eastAsia="en-GB"/>
        </w:rPr>
        <w:t>reate and maintain partnership with parents to support the learning and pastoral care of pupils</w:t>
      </w:r>
      <w:r w:rsidR="00D120B6" w:rsidRPr="00E20438">
        <w:rPr>
          <w:rFonts w:ascii="Arial" w:eastAsia="Times New Roman" w:hAnsi="Arial" w:cs="Arial"/>
          <w:sz w:val="24"/>
          <w:szCs w:val="24"/>
          <w:lang w:eastAsia="en-GB"/>
        </w:rPr>
        <w:t>.</w:t>
      </w:r>
    </w:p>
    <w:p w14:paraId="0FC5B8A4" w14:textId="77777777" w:rsidR="005433BA" w:rsidRPr="005433BA" w:rsidRDefault="005433BA" w:rsidP="005433BA">
      <w:pPr>
        <w:pStyle w:val="4Bulletedcopyblue"/>
        <w:numPr>
          <w:ilvl w:val="0"/>
          <w:numId w:val="19"/>
        </w:numPr>
        <w:rPr>
          <w:sz w:val="24"/>
          <w:szCs w:val="24"/>
        </w:rPr>
      </w:pPr>
      <w:r w:rsidRPr="005433BA">
        <w:rPr>
          <w:sz w:val="24"/>
          <w:szCs w:val="24"/>
        </w:rPr>
        <w:t>Use consistent and fair approaches to managing behaviour, in line with the school’s behaviour policy</w:t>
      </w:r>
    </w:p>
    <w:p w14:paraId="2F4916E3" w14:textId="77777777" w:rsidR="005433BA" w:rsidRPr="005433BA" w:rsidRDefault="005433BA" w:rsidP="005433BA">
      <w:pPr>
        <w:pStyle w:val="4Bulletedcopyblue"/>
        <w:numPr>
          <w:ilvl w:val="0"/>
          <w:numId w:val="19"/>
        </w:numPr>
        <w:rPr>
          <w:sz w:val="24"/>
          <w:szCs w:val="24"/>
        </w:rPr>
      </w:pPr>
      <w:r w:rsidRPr="005433BA">
        <w:rPr>
          <w:sz w:val="24"/>
          <w:szCs w:val="24"/>
        </w:rPr>
        <w:t>Encourage high levels of pupil attendance and help to uphold a school culture of safety, enjoyment, and engagement with learning to support attendance</w:t>
      </w:r>
    </w:p>
    <w:p w14:paraId="1A9B49AE" w14:textId="294D7A6B" w:rsidR="00C87594" w:rsidRPr="00E20438" w:rsidRDefault="00CA3667" w:rsidP="007E4911">
      <w:pPr>
        <w:numPr>
          <w:ilvl w:val="0"/>
          <w:numId w:val="19"/>
        </w:numPr>
        <w:spacing w:after="0" w:line="276" w:lineRule="auto"/>
        <w:jc w:val="both"/>
        <w:rPr>
          <w:rFonts w:ascii="Arial" w:eastAsia="Times New Roman" w:hAnsi="Arial" w:cs="Arial"/>
          <w:sz w:val="24"/>
          <w:szCs w:val="24"/>
          <w:lang w:eastAsia="en-GB"/>
        </w:rPr>
      </w:pPr>
      <w:r w:rsidRPr="00E20438">
        <w:rPr>
          <w:rFonts w:ascii="Arial" w:eastAsia="Times New Roman" w:hAnsi="Arial" w:cs="Arial"/>
          <w:sz w:val="24"/>
          <w:szCs w:val="24"/>
          <w:lang w:eastAsia="en-GB"/>
        </w:rPr>
        <w:t>N</w:t>
      </w:r>
      <w:r w:rsidR="00C87594" w:rsidRPr="00E20438">
        <w:rPr>
          <w:rFonts w:ascii="Arial" w:eastAsia="Times New Roman" w:hAnsi="Arial" w:cs="Arial"/>
          <w:sz w:val="24"/>
          <w:szCs w:val="24"/>
          <w:lang w:eastAsia="en-GB"/>
        </w:rPr>
        <w:t>etwork and share best practice with other schools</w:t>
      </w:r>
      <w:r w:rsidR="00D120B6" w:rsidRPr="00E20438">
        <w:rPr>
          <w:rFonts w:ascii="Arial" w:eastAsia="Times New Roman" w:hAnsi="Arial" w:cs="Arial"/>
          <w:sz w:val="24"/>
          <w:szCs w:val="24"/>
          <w:lang w:eastAsia="en-GB"/>
        </w:rPr>
        <w:t>.</w:t>
      </w:r>
    </w:p>
    <w:p w14:paraId="6D590635" w14:textId="77777777" w:rsidR="00D120B6" w:rsidRPr="00E20438" w:rsidRDefault="00D120B6" w:rsidP="00D120B6">
      <w:pPr>
        <w:spacing w:after="0" w:line="276" w:lineRule="auto"/>
        <w:jc w:val="both"/>
        <w:rPr>
          <w:rFonts w:ascii="Arial" w:eastAsia="Times New Roman" w:hAnsi="Arial" w:cs="Arial"/>
          <w:sz w:val="24"/>
          <w:szCs w:val="24"/>
          <w:lang w:eastAsia="en-GB"/>
        </w:rPr>
      </w:pPr>
    </w:p>
    <w:p w14:paraId="738D1A48" w14:textId="77777777" w:rsidR="00D120B6" w:rsidRPr="00E20438" w:rsidRDefault="00D120B6" w:rsidP="00D120B6">
      <w:pPr>
        <w:pStyle w:val="Default"/>
        <w:jc w:val="both"/>
        <w:rPr>
          <w:rFonts w:ascii="Arial" w:hAnsi="Arial" w:cs="Arial"/>
          <w:color w:val="auto"/>
        </w:rPr>
      </w:pPr>
      <w:r w:rsidRPr="00E20438">
        <w:rPr>
          <w:rFonts w:ascii="Arial" w:hAnsi="Arial" w:cs="Arial"/>
          <w:b/>
          <w:bCs/>
          <w:color w:val="auto"/>
        </w:rPr>
        <w:t xml:space="preserve">Other professional requirements </w:t>
      </w:r>
    </w:p>
    <w:p w14:paraId="07362C54" w14:textId="77777777" w:rsidR="00D120B6" w:rsidRPr="00E20438" w:rsidRDefault="00D120B6" w:rsidP="00D120B6">
      <w:pPr>
        <w:pStyle w:val="Default"/>
        <w:numPr>
          <w:ilvl w:val="0"/>
          <w:numId w:val="9"/>
        </w:numPr>
        <w:spacing w:after="37"/>
        <w:jc w:val="both"/>
        <w:rPr>
          <w:rFonts w:ascii="Arial" w:hAnsi="Arial" w:cs="Arial"/>
          <w:color w:val="auto"/>
        </w:rPr>
      </w:pPr>
      <w:r w:rsidRPr="00E20438">
        <w:rPr>
          <w:rFonts w:ascii="Arial" w:hAnsi="Arial" w:cs="Arial"/>
          <w:color w:val="auto"/>
        </w:rPr>
        <w:t xml:space="preserve">To play a full part in the life of the school, to support its distinctive mission and ethos and to encourage staff and students to follow this example. </w:t>
      </w:r>
    </w:p>
    <w:p w14:paraId="2FC43861" w14:textId="77777777" w:rsidR="00D120B6" w:rsidRPr="00E20438" w:rsidRDefault="00D120B6" w:rsidP="00D120B6">
      <w:pPr>
        <w:pStyle w:val="Default"/>
        <w:numPr>
          <w:ilvl w:val="0"/>
          <w:numId w:val="9"/>
        </w:numPr>
        <w:spacing w:after="37"/>
        <w:jc w:val="both"/>
        <w:rPr>
          <w:rFonts w:ascii="Arial" w:hAnsi="Arial" w:cs="Arial"/>
          <w:color w:val="auto"/>
        </w:rPr>
      </w:pPr>
      <w:r w:rsidRPr="00E20438">
        <w:rPr>
          <w:rFonts w:ascii="Arial" w:hAnsi="Arial" w:cs="Arial"/>
          <w:color w:val="auto"/>
        </w:rPr>
        <w:t xml:space="preserve">To undertake an appropriate programme of teaching in accordance with the duties of a standard scale teacher. </w:t>
      </w:r>
    </w:p>
    <w:p w14:paraId="15B3A7E6" w14:textId="19929BF2" w:rsidR="00D120B6" w:rsidRPr="00E20438" w:rsidRDefault="00D120B6" w:rsidP="00D120B6">
      <w:pPr>
        <w:pStyle w:val="Default"/>
        <w:numPr>
          <w:ilvl w:val="0"/>
          <w:numId w:val="9"/>
        </w:numPr>
        <w:jc w:val="both"/>
        <w:rPr>
          <w:rFonts w:ascii="Arial" w:hAnsi="Arial" w:cs="Arial"/>
          <w:color w:val="auto"/>
        </w:rPr>
      </w:pPr>
      <w:r w:rsidRPr="4441D339">
        <w:rPr>
          <w:rFonts w:ascii="Arial" w:hAnsi="Arial" w:cs="Arial"/>
          <w:color w:val="auto"/>
        </w:rPr>
        <w:t xml:space="preserve">To undertake any reasonable request of the </w:t>
      </w:r>
      <w:r w:rsidR="113AC80B" w:rsidRPr="4441D339">
        <w:rPr>
          <w:rFonts w:ascii="Arial" w:hAnsi="Arial" w:cs="Arial"/>
          <w:color w:val="auto"/>
        </w:rPr>
        <w:t>H</w:t>
      </w:r>
      <w:r w:rsidR="005433BA" w:rsidRPr="4441D339">
        <w:rPr>
          <w:rFonts w:ascii="Arial" w:hAnsi="Arial" w:cs="Arial"/>
          <w:color w:val="auto"/>
        </w:rPr>
        <w:t>eadteacher</w:t>
      </w:r>
      <w:r w:rsidRPr="4441D339">
        <w:rPr>
          <w:rFonts w:ascii="Arial" w:hAnsi="Arial" w:cs="Arial"/>
          <w:color w:val="auto"/>
        </w:rPr>
        <w:t xml:space="preserve"> and accept any reasonably delegated additional responsibility from the </w:t>
      </w:r>
      <w:r w:rsidR="6C463CF1" w:rsidRPr="4441D339">
        <w:rPr>
          <w:rFonts w:ascii="Arial" w:hAnsi="Arial" w:cs="Arial"/>
          <w:color w:val="auto"/>
        </w:rPr>
        <w:t>H</w:t>
      </w:r>
      <w:r w:rsidR="005433BA" w:rsidRPr="4441D339">
        <w:rPr>
          <w:rFonts w:ascii="Arial" w:hAnsi="Arial" w:cs="Arial"/>
          <w:color w:val="auto"/>
        </w:rPr>
        <w:t>eadteacher</w:t>
      </w:r>
      <w:r w:rsidRPr="4441D339">
        <w:rPr>
          <w:rFonts w:ascii="Arial" w:hAnsi="Arial" w:cs="Arial"/>
          <w:color w:val="auto"/>
        </w:rPr>
        <w:t xml:space="preserve">. </w:t>
      </w:r>
    </w:p>
    <w:p w14:paraId="283CE10C" w14:textId="77777777" w:rsidR="00D120B6" w:rsidRPr="00E20438" w:rsidRDefault="00D120B6" w:rsidP="00D120B6">
      <w:pPr>
        <w:pStyle w:val="Default"/>
        <w:jc w:val="both"/>
        <w:rPr>
          <w:rFonts w:ascii="Arial" w:hAnsi="Arial" w:cs="Arial"/>
          <w:color w:val="auto"/>
        </w:rPr>
      </w:pPr>
    </w:p>
    <w:p w14:paraId="42924F91" w14:textId="77777777" w:rsidR="00D120B6" w:rsidRPr="00E20438" w:rsidRDefault="00D120B6" w:rsidP="00D120B6">
      <w:pPr>
        <w:pStyle w:val="Default"/>
        <w:jc w:val="both"/>
        <w:rPr>
          <w:rFonts w:ascii="Arial" w:hAnsi="Arial" w:cs="Arial"/>
          <w:color w:val="auto"/>
        </w:rPr>
      </w:pPr>
      <w:r w:rsidRPr="00E20438">
        <w:rPr>
          <w:rFonts w:ascii="Arial" w:hAnsi="Arial" w:cs="Arial"/>
          <w:color w:val="auto"/>
        </w:rPr>
        <w:t xml:space="preserve">Whilst every effort has been made to explain the main duties and responsibilities of the post, each individual task undertaken may not be identified. </w:t>
      </w:r>
    </w:p>
    <w:p w14:paraId="02034F16" w14:textId="77777777" w:rsidR="00D120B6" w:rsidRPr="00E20438" w:rsidRDefault="00D120B6" w:rsidP="00D120B6">
      <w:pPr>
        <w:pStyle w:val="Default"/>
        <w:jc w:val="both"/>
        <w:rPr>
          <w:color w:val="auto"/>
        </w:rPr>
      </w:pPr>
    </w:p>
    <w:p w14:paraId="53FDB790" w14:textId="248AB115" w:rsidR="00D120B6" w:rsidRPr="00E20438" w:rsidRDefault="00D120B6" w:rsidP="00D120B6">
      <w:pPr>
        <w:pStyle w:val="Default"/>
        <w:jc w:val="both"/>
        <w:rPr>
          <w:rFonts w:ascii="Arial" w:hAnsi="Arial" w:cs="Arial"/>
          <w:color w:val="auto"/>
        </w:rPr>
      </w:pPr>
      <w:r w:rsidRPr="00E20438">
        <w:rPr>
          <w:rFonts w:ascii="Arial" w:hAnsi="Arial" w:cs="Arial"/>
          <w:color w:val="auto"/>
        </w:rPr>
        <w:t xml:space="preserve">The job description is current at the date shown, but, in consultation with you, may be changed by the </w:t>
      </w:r>
      <w:r w:rsidR="005433BA">
        <w:rPr>
          <w:rFonts w:ascii="Arial" w:hAnsi="Arial" w:cs="Arial"/>
          <w:color w:val="auto"/>
        </w:rPr>
        <w:t>headteacher</w:t>
      </w:r>
      <w:r w:rsidRPr="00E20438">
        <w:rPr>
          <w:rFonts w:ascii="Arial" w:hAnsi="Arial" w:cs="Arial"/>
          <w:color w:val="auto"/>
        </w:rPr>
        <w:t xml:space="preserve"> to reflect or anticipate changes in the job commensurate with the grade and job title</w:t>
      </w:r>
      <w:r w:rsidR="005433BA">
        <w:rPr>
          <w:rFonts w:ascii="Arial" w:hAnsi="Arial" w:cs="Arial"/>
          <w:color w:val="auto"/>
        </w:rPr>
        <w:t>.</w:t>
      </w:r>
    </w:p>
    <w:p w14:paraId="3BD994EF" w14:textId="77777777" w:rsidR="00C87594" w:rsidRPr="00E20438" w:rsidRDefault="00C87594" w:rsidP="00AC6F0D">
      <w:pPr>
        <w:spacing w:after="0" w:line="276" w:lineRule="auto"/>
        <w:jc w:val="both"/>
        <w:rPr>
          <w:rFonts w:ascii="Arial" w:eastAsia="Times New Roman" w:hAnsi="Arial" w:cs="Arial"/>
          <w:b/>
          <w:lang w:eastAsia="en-GB"/>
        </w:rPr>
      </w:pPr>
    </w:p>
    <w:p w14:paraId="0CB6E159" w14:textId="77777777" w:rsidR="00452FA2" w:rsidRPr="00E20438" w:rsidRDefault="00452FA2" w:rsidP="00452FA2">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E20438">
        <w:rPr>
          <w:rFonts w:ascii="Arial" w:eastAsia="Times New Roman" w:hAnsi="Arial" w:cs="Arial"/>
          <w:kern w:val="0"/>
          <w:sz w:val="24"/>
          <w:szCs w:val="24"/>
          <w:lang w:eastAsia="en-GB"/>
          <w14:ligatures w14:val="none"/>
        </w:rPr>
        <w:t>To sustain wide, current knowledge and understanding of education and school systems, effective leadership practices and continually review their own practice, performance and actively pursue continuous professional development.</w:t>
      </w:r>
    </w:p>
    <w:p w14:paraId="5EEFDA96" w14:textId="77777777" w:rsidR="00452FA2" w:rsidRPr="00E20438" w:rsidRDefault="00452FA2" w:rsidP="00452FA2">
      <w:pPr>
        <w:pStyle w:val="ListParagraph"/>
        <w:numPr>
          <w:ilvl w:val="0"/>
          <w:numId w:val="10"/>
        </w:numPr>
        <w:spacing w:after="0" w:line="240" w:lineRule="auto"/>
        <w:jc w:val="both"/>
        <w:textAlignment w:val="baseline"/>
        <w:rPr>
          <w:rFonts w:ascii="Arial" w:eastAsia="Times New Roman" w:hAnsi="Arial" w:cs="Arial"/>
          <w:kern w:val="0"/>
          <w:sz w:val="24"/>
          <w:szCs w:val="24"/>
          <w:lang w:eastAsia="en-GB"/>
          <w14:ligatures w14:val="none"/>
        </w:rPr>
      </w:pPr>
      <w:r w:rsidRPr="00E20438">
        <w:rPr>
          <w:rFonts w:ascii="Arial" w:eastAsia="Times New Roman" w:hAnsi="Arial" w:cs="Arial"/>
          <w:kern w:val="0"/>
          <w:sz w:val="24"/>
          <w:szCs w:val="24"/>
          <w:lang w:eastAsia="en-GB"/>
          <w14:ligatures w14:val="none"/>
        </w:rPr>
        <w:lastRenderedPageBreak/>
        <w:t>To undertake such other duties as may be required, commensurate with the level of responsibility of the post. </w:t>
      </w:r>
    </w:p>
    <w:p w14:paraId="32A1A2BB" w14:textId="77777777" w:rsidR="00452FA2" w:rsidRPr="00E20438" w:rsidRDefault="00452FA2" w:rsidP="00452FA2">
      <w:pPr>
        <w:pStyle w:val="ListParagraph"/>
        <w:numPr>
          <w:ilvl w:val="0"/>
          <w:numId w:val="10"/>
        </w:numPr>
        <w:spacing w:after="0" w:line="240" w:lineRule="auto"/>
        <w:jc w:val="both"/>
        <w:textAlignment w:val="baseline"/>
        <w:rPr>
          <w:rFonts w:ascii="Arial" w:eastAsia="Times New Roman" w:hAnsi="Arial" w:cs="Arial"/>
          <w:kern w:val="0"/>
          <w:sz w:val="24"/>
          <w:szCs w:val="24"/>
          <w:lang w:eastAsia="en-GB"/>
          <w14:ligatures w14:val="none"/>
        </w:rPr>
      </w:pPr>
      <w:r w:rsidRPr="00E20438">
        <w:rPr>
          <w:rFonts w:ascii="Arial" w:eastAsia="Times New Roman" w:hAnsi="Arial" w:cs="Arial"/>
          <w:kern w:val="0"/>
          <w:sz w:val="24"/>
          <w:szCs w:val="24"/>
          <w:lang w:eastAsia="en-GB"/>
          <w14:ligatures w14:val="none"/>
        </w:rPr>
        <w:t>To engage actively in the performance review process, addressing appraisal targets set in conjunction with the line manager each autumn term. </w:t>
      </w:r>
    </w:p>
    <w:p w14:paraId="7B7D8B2C" w14:textId="77777777" w:rsidR="00452FA2" w:rsidRPr="00E20438" w:rsidRDefault="00452FA2" w:rsidP="00452FA2">
      <w:pPr>
        <w:pStyle w:val="ListParagraph"/>
        <w:numPr>
          <w:ilvl w:val="0"/>
          <w:numId w:val="10"/>
        </w:numPr>
        <w:spacing w:after="0" w:line="240" w:lineRule="auto"/>
        <w:jc w:val="both"/>
        <w:textAlignment w:val="baseline"/>
        <w:rPr>
          <w:rFonts w:ascii="Arial" w:eastAsia="Times New Roman" w:hAnsi="Arial" w:cs="Arial"/>
          <w:kern w:val="0"/>
          <w:sz w:val="24"/>
          <w:szCs w:val="24"/>
          <w:lang w:eastAsia="en-GB"/>
          <w14:ligatures w14:val="none"/>
        </w:rPr>
      </w:pPr>
      <w:r w:rsidRPr="00E20438">
        <w:rPr>
          <w:rFonts w:ascii="Arial" w:eastAsia="Times New Roman" w:hAnsi="Arial" w:cs="Arial"/>
          <w:kern w:val="0"/>
          <w:sz w:val="24"/>
          <w:szCs w:val="24"/>
          <w:lang w:eastAsia="en-GB"/>
          <w14:ligatures w14:val="none"/>
        </w:rPr>
        <w:t>To promote equal opportunities and celebrate diversity in all aspects of the school. </w:t>
      </w:r>
    </w:p>
    <w:p w14:paraId="1A51001D" w14:textId="77777777" w:rsidR="00452FA2" w:rsidRPr="00E20438" w:rsidRDefault="00452FA2" w:rsidP="00452FA2">
      <w:pPr>
        <w:pStyle w:val="ListParagraph"/>
        <w:numPr>
          <w:ilvl w:val="0"/>
          <w:numId w:val="10"/>
        </w:numPr>
        <w:spacing w:after="0" w:line="240" w:lineRule="auto"/>
        <w:jc w:val="both"/>
        <w:textAlignment w:val="baseline"/>
        <w:rPr>
          <w:rFonts w:ascii="Arial" w:eastAsia="Times New Roman" w:hAnsi="Arial" w:cs="Arial"/>
          <w:kern w:val="0"/>
          <w:sz w:val="24"/>
          <w:szCs w:val="24"/>
          <w:lang w:eastAsia="en-GB"/>
          <w14:ligatures w14:val="none"/>
        </w:rPr>
      </w:pPr>
      <w:r w:rsidRPr="00E20438">
        <w:rPr>
          <w:rFonts w:ascii="Arial" w:eastAsia="Times New Roman" w:hAnsi="Arial" w:cs="Arial"/>
          <w:kern w:val="0"/>
          <w:sz w:val="24"/>
          <w:szCs w:val="24"/>
          <w:lang w:eastAsia="en-GB"/>
          <w14:ligatures w14:val="none"/>
        </w:rPr>
        <w:t>To play a full part in the life of the school community, to support its distinctive aim and ethos and to encourage staff and students to follow this example. </w:t>
      </w:r>
    </w:p>
    <w:p w14:paraId="307E0605" w14:textId="255B51D8" w:rsidR="00452FA2" w:rsidRPr="00E20438" w:rsidRDefault="00452FA2" w:rsidP="00452FA2">
      <w:pPr>
        <w:pStyle w:val="ListParagraph"/>
        <w:numPr>
          <w:ilvl w:val="0"/>
          <w:numId w:val="10"/>
        </w:numPr>
        <w:spacing w:after="0" w:line="240" w:lineRule="auto"/>
        <w:jc w:val="both"/>
        <w:textAlignment w:val="baseline"/>
        <w:rPr>
          <w:rFonts w:ascii="Arial" w:eastAsia="Times New Roman" w:hAnsi="Arial" w:cs="Arial"/>
          <w:kern w:val="0"/>
          <w:sz w:val="24"/>
          <w:szCs w:val="24"/>
          <w:lang w:eastAsia="en-GB"/>
          <w14:ligatures w14:val="none"/>
        </w:rPr>
      </w:pPr>
      <w:r w:rsidRPr="00E20438">
        <w:rPr>
          <w:rFonts w:ascii="Arial" w:eastAsia="Times New Roman" w:hAnsi="Arial" w:cs="Arial"/>
          <w:kern w:val="0"/>
          <w:sz w:val="24"/>
          <w:szCs w:val="24"/>
          <w:lang w:eastAsia="en-GB"/>
          <w14:ligatures w14:val="none"/>
        </w:rPr>
        <w:t>To support and attend school events. </w:t>
      </w:r>
    </w:p>
    <w:p w14:paraId="6DB9AB1B" w14:textId="77777777" w:rsidR="00452FA2" w:rsidRPr="00E20438" w:rsidRDefault="00452FA2" w:rsidP="00452FA2">
      <w:pPr>
        <w:pStyle w:val="ListParagraph"/>
        <w:numPr>
          <w:ilvl w:val="0"/>
          <w:numId w:val="10"/>
        </w:numPr>
        <w:spacing w:after="0" w:line="240" w:lineRule="auto"/>
        <w:jc w:val="both"/>
        <w:textAlignment w:val="baseline"/>
        <w:rPr>
          <w:rFonts w:ascii="Arial" w:eastAsia="Times New Roman" w:hAnsi="Arial" w:cs="Arial"/>
          <w:kern w:val="0"/>
          <w:sz w:val="24"/>
          <w:szCs w:val="24"/>
          <w:lang w:eastAsia="en-GB"/>
          <w14:ligatures w14:val="none"/>
        </w:rPr>
      </w:pPr>
      <w:r w:rsidRPr="00E20438">
        <w:rPr>
          <w:rFonts w:ascii="Arial" w:eastAsia="Times New Roman" w:hAnsi="Arial" w:cs="Arial"/>
          <w:kern w:val="0"/>
          <w:sz w:val="24"/>
          <w:szCs w:val="24"/>
          <w:lang w:eastAsia="en-GB"/>
          <w14:ligatures w14:val="none"/>
        </w:rPr>
        <w:t>To promote actively the school’s corporate policies. </w:t>
      </w:r>
    </w:p>
    <w:p w14:paraId="06E61AFB" w14:textId="7BFB593A" w:rsidR="00452FA2" w:rsidRPr="00E20438" w:rsidRDefault="00452FA2" w:rsidP="00452FA2">
      <w:pPr>
        <w:pStyle w:val="ListParagraph"/>
        <w:numPr>
          <w:ilvl w:val="0"/>
          <w:numId w:val="10"/>
        </w:numPr>
        <w:spacing w:after="0" w:line="240" w:lineRule="auto"/>
        <w:jc w:val="both"/>
        <w:textAlignment w:val="baseline"/>
        <w:rPr>
          <w:rFonts w:ascii="Arial" w:eastAsia="Times New Roman" w:hAnsi="Arial" w:cs="Arial"/>
          <w:kern w:val="0"/>
          <w:sz w:val="24"/>
          <w:szCs w:val="24"/>
          <w:lang w:eastAsia="en-GB"/>
          <w14:ligatures w14:val="none"/>
        </w:rPr>
      </w:pPr>
      <w:r w:rsidRPr="00E20438">
        <w:rPr>
          <w:rFonts w:ascii="Arial" w:eastAsia="Times New Roman" w:hAnsi="Arial" w:cs="Arial"/>
          <w:kern w:val="0"/>
          <w:sz w:val="24"/>
          <w:szCs w:val="24"/>
          <w:lang w:eastAsia="en-GB"/>
          <w14:ligatures w14:val="none"/>
        </w:rPr>
        <w:t xml:space="preserve">To adhere to the </w:t>
      </w:r>
      <w:r w:rsidR="005433BA">
        <w:rPr>
          <w:rFonts w:ascii="Arial" w:eastAsia="Times New Roman" w:hAnsi="Arial" w:cs="Arial"/>
          <w:kern w:val="0"/>
          <w:sz w:val="24"/>
          <w:szCs w:val="24"/>
          <w:lang w:eastAsia="en-GB"/>
          <w14:ligatures w14:val="none"/>
        </w:rPr>
        <w:t>trust</w:t>
      </w:r>
      <w:r w:rsidRPr="00E20438">
        <w:rPr>
          <w:rFonts w:ascii="Arial" w:eastAsia="Times New Roman" w:hAnsi="Arial" w:cs="Arial"/>
          <w:kern w:val="0"/>
          <w:sz w:val="24"/>
          <w:szCs w:val="24"/>
          <w:lang w:eastAsia="en-GB"/>
          <w14:ligatures w14:val="none"/>
        </w:rPr>
        <w:t>’s Code of Conduct</w:t>
      </w:r>
      <w:r w:rsidR="005433BA">
        <w:rPr>
          <w:rFonts w:ascii="Arial" w:eastAsia="Times New Roman" w:hAnsi="Arial" w:cs="Arial"/>
          <w:kern w:val="0"/>
          <w:sz w:val="24"/>
          <w:szCs w:val="24"/>
          <w:lang w:eastAsia="en-GB"/>
          <w14:ligatures w14:val="none"/>
        </w:rPr>
        <w:t xml:space="preserve"> for Employees’</w:t>
      </w:r>
      <w:r w:rsidRPr="00E20438">
        <w:rPr>
          <w:rFonts w:ascii="Arial" w:eastAsia="Times New Roman" w:hAnsi="Arial" w:cs="Arial"/>
          <w:kern w:val="0"/>
          <w:sz w:val="24"/>
          <w:szCs w:val="24"/>
          <w:lang w:eastAsia="en-GB"/>
          <w14:ligatures w14:val="none"/>
        </w:rPr>
        <w:t>. </w:t>
      </w:r>
    </w:p>
    <w:p w14:paraId="44A5BF83" w14:textId="4DBEBDE2" w:rsidR="00452FA2" w:rsidRPr="00E20438" w:rsidRDefault="00452FA2" w:rsidP="00452FA2">
      <w:pPr>
        <w:pStyle w:val="ListParagraph"/>
        <w:numPr>
          <w:ilvl w:val="0"/>
          <w:numId w:val="10"/>
        </w:numPr>
        <w:spacing w:after="0" w:line="240" w:lineRule="auto"/>
        <w:jc w:val="both"/>
        <w:textAlignment w:val="baseline"/>
        <w:rPr>
          <w:rFonts w:ascii="Arial" w:eastAsia="Times New Roman" w:hAnsi="Arial" w:cs="Arial"/>
          <w:kern w:val="0"/>
          <w:sz w:val="24"/>
          <w:szCs w:val="24"/>
          <w:lang w:eastAsia="en-GB"/>
          <w14:ligatures w14:val="none"/>
        </w:rPr>
      </w:pPr>
      <w:r w:rsidRPr="00E20438">
        <w:rPr>
          <w:rFonts w:ascii="Arial" w:eastAsia="Times New Roman" w:hAnsi="Arial" w:cs="Arial"/>
          <w:kern w:val="0"/>
          <w:sz w:val="24"/>
          <w:szCs w:val="24"/>
          <w:lang w:eastAsia="en-GB"/>
          <w14:ligatures w14:val="none"/>
        </w:rPr>
        <w:t xml:space="preserve">To comply with the </w:t>
      </w:r>
      <w:r w:rsidR="00535C70" w:rsidRPr="00E20438">
        <w:rPr>
          <w:rFonts w:ascii="Arial" w:eastAsia="Times New Roman" w:hAnsi="Arial" w:cs="Arial"/>
          <w:kern w:val="0"/>
          <w:sz w:val="24"/>
          <w:szCs w:val="24"/>
          <w:lang w:eastAsia="en-GB"/>
          <w14:ligatures w14:val="none"/>
        </w:rPr>
        <w:t>trust</w:t>
      </w:r>
      <w:r w:rsidRPr="00E20438">
        <w:rPr>
          <w:rFonts w:ascii="Arial" w:eastAsia="Times New Roman" w:hAnsi="Arial" w:cs="Arial"/>
          <w:kern w:val="0"/>
          <w:sz w:val="24"/>
          <w:szCs w:val="24"/>
          <w:lang w:eastAsia="en-GB"/>
          <w14:ligatures w14:val="none"/>
        </w:rPr>
        <w:t>’s Health and Safety policy and undertake risk assessments as appropriate. </w:t>
      </w:r>
    </w:p>
    <w:p w14:paraId="25B0E480" w14:textId="77777777" w:rsidR="00452FA2" w:rsidRPr="00E20438" w:rsidRDefault="00452FA2" w:rsidP="00452FA2">
      <w:pPr>
        <w:pStyle w:val="ListParagraph"/>
        <w:numPr>
          <w:ilvl w:val="0"/>
          <w:numId w:val="10"/>
        </w:numPr>
        <w:spacing w:after="0" w:line="240" w:lineRule="auto"/>
        <w:jc w:val="both"/>
        <w:textAlignment w:val="baseline"/>
        <w:rPr>
          <w:rFonts w:ascii="Arial" w:eastAsia="Times New Roman" w:hAnsi="Arial" w:cs="Arial"/>
          <w:kern w:val="0"/>
          <w:sz w:val="24"/>
          <w:szCs w:val="24"/>
          <w:lang w:eastAsia="en-GB"/>
          <w14:ligatures w14:val="none"/>
        </w:rPr>
      </w:pPr>
      <w:r w:rsidRPr="00E20438">
        <w:rPr>
          <w:rFonts w:ascii="Arial" w:eastAsia="Times New Roman" w:hAnsi="Arial" w:cs="Arial"/>
          <w:kern w:val="0"/>
          <w:sz w:val="24"/>
          <w:szCs w:val="24"/>
          <w:lang w:eastAsia="en-GB"/>
          <w14:ligatures w14:val="none"/>
        </w:rPr>
        <w:t>To be familiar with and promote safeguarding requirements, demonstrating adherence to the DfE Guidance ‘Keeping Children Safe in Education’ and the school’s Safeguarding/Child Protection policies. </w:t>
      </w:r>
    </w:p>
    <w:p w14:paraId="0E3AC929" w14:textId="77777777" w:rsidR="00452FA2" w:rsidRPr="00E20438" w:rsidRDefault="00452FA2" w:rsidP="00452FA2">
      <w:pPr>
        <w:pStyle w:val="ListParagraph"/>
        <w:numPr>
          <w:ilvl w:val="0"/>
          <w:numId w:val="10"/>
        </w:numPr>
        <w:spacing w:after="0" w:line="240" w:lineRule="auto"/>
        <w:jc w:val="both"/>
        <w:textAlignment w:val="baseline"/>
        <w:rPr>
          <w:rFonts w:ascii="Arial" w:eastAsia="Times New Roman" w:hAnsi="Arial" w:cs="Arial"/>
          <w:kern w:val="0"/>
          <w:sz w:val="24"/>
          <w:szCs w:val="24"/>
          <w:lang w:eastAsia="en-GB"/>
          <w14:ligatures w14:val="none"/>
        </w:rPr>
      </w:pPr>
      <w:r w:rsidRPr="00E20438">
        <w:rPr>
          <w:rFonts w:ascii="Arial" w:eastAsia="Times New Roman" w:hAnsi="Arial" w:cs="Arial"/>
          <w:kern w:val="0"/>
          <w:sz w:val="24"/>
          <w:szCs w:val="24"/>
          <w:lang w:eastAsia="en-GB"/>
          <w14:ligatures w14:val="none"/>
        </w:rPr>
        <w:t>To be aware of and comply with all school and the Cornovii Trusts policies and procedures, in particular those relating to conduct, child protection (as above), health, safety and security, confidentiality and data protection, reporting all concerns to an appropriate person.</w:t>
      </w:r>
      <w:r w:rsidRPr="00E20438">
        <w:rPr>
          <w:rFonts w:ascii="Arial" w:eastAsia="Times New Roman" w:hAnsi="Arial" w:cs="Arial"/>
          <w:kern w:val="0"/>
          <w:sz w:val="24"/>
          <w:szCs w:val="24"/>
          <w:shd w:val="clear" w:color="auto" w:fill="FFFFFF"/>
          <w:lang w:eastAsia="en-GB"/>
          <w14:ligatures w14:val="none"/>
        </w:rPr>
        <w:t> </w:t>
      </w:r>
      <w:r w:rsidRPr="00E20438">
        <w:rPr>
          <w:rFonts w:ascii="Arial" w:eastAsia="Times New Roman" w:hAnsi="Arial" w:cs="Arial"/>
          <w:kern w:val="0"/>
          <w:sz w:val="24"/>
          <w:szCs w:val="24"/>
          <w:lang w:eastAsia="en-GB"/>
          <w14:ligatures w14:val="none"/>
        </w:rPr>
        <w:t> </w:t>
      </w:r>
    </w:p>
    <w:p w14:paraId="2A91E2A6" w14:textId="77777777" w:rsidR="00452FA2" w:rsidRPr="00E20438" w:rsidRDefault="00452FA2" w:rsidP="00452FA2">
      <w:pPr>
        <w:spacing w:after="0" w:line="240" w:lineRule="auto"/>
        <w:jc w:val="both"/>
        <w:textAlignment w:val="baseline"/>
        <w:rPr>
          <w:rFonts w:ascii="Arial" w:eastAsia="Times New Roman" w:hAnsi="Arial" w:cs="Arial"/>
          <w:sz w:val="24"/>
          <w:szCs w:val="24"/>
          <w:lang w:eastAsia="en-GB"/>
        </w:rPr>
      </w:pPr>
    </w:p>
    <w:p w14:paraId="39B0D4BE" w14:textId="77777777" w:rsidR="00452FA2" w:rsidRPr="00E20438" w:rsidRDefault="00452FA2" w:rsidP="00452FA2">
      <w:pPr>
        <w:spacing w:after="0" w:line="240" w:lineRule="auto"/>
        <w:jc w:val="both"/>
        <w:textAlignment w:val="baseline"/>
        <w:rPr>
          <w:rFonts w:ascii="Arial" w:eastAsia="Times New Roman" w:hAnsi="Arial" w:cs="Arial"/>
          <w:sz w:val="24"/>
          <w:szCs w:val="24"/>
          <w:lang w:eastAsia="en-GB"/>
        </w:rPr>
      </w:pPr>
      <w:r w:rsidRPr="00E20438">
        <w:rPr>
          <w:rFonts w:ascii="Arial" w:eastAsia="Times New Roman" w:hAnsi="Arial" w:cs="Arial"/>
          <w:sz w:val="24"/>
          <w:szCs w:val="24"/>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 (as defined in the Equality Act 2010).</w:t>
      </w:r>
    </w:p>
    <w:p w14:paraId="4FDE6014" w14:textId="77777777" w:rsidR="00452FA2" w:rsidRPr="00E20438" w:rsidRDefault="00452FA2" w:rsidP="00452FA2">
      <w:pPr>
        <w:spacing w:after="0" w:line="240" w:lineRule="auto"/>
        <w:jc w:val="both"/>
        <w:textAlignment w:val="baseline"/>
        <w:rPr>
          <w:rFonts w:ascii="Arial" w:eastAsia="Times New Roman" w:hAnsi="Arial" w:cs="Arial"/>
          <w:sz w:val="24"/>
          <w:szCs w:val="24"/>
          <w:lang w:eastAsia="en-GB"/>
        </w:rPr>
      </w:pPr>
    </w:p>
    <w:p w14:paraId="23331EDC" w14:textId="77777777" w:rsidR="00452FA2" w:rsidRPr="00E20438" w:rsidRDefault="00452FA2" w:rsidP="00452FA2">
      <w:pPr>
        <w:spacing w:after="0" w:line="240" w:lineRule="auto"/>
        <w:jc w:val="both"/>
        <w:textAlignment w:val="baseline"/>
        <w:rPr>
          <w:rFonts w:ascii="Arial" w:eastAsia="Times New Roman" w:hAnsi="Arial" w:cs="Arial"/>
          <w:sz w:val="24"/>
          <w:szCs w:val="24"/>
          <w:lang w:eastAsia="en-GB"/>
        </w:rPr>
      </w:pPr>
      <w:r w:rsidRPr="00E20438">
        <w:rPr>
          <w:rFonts w:ascii="Arial" w:eastAsia="Times New Roman" w:hAnsi="Arial" w:cs="Arial"/>
          <w:sz w:val="24"/>
          <w:szCs w:val="24"/>
          <w:lang w:eastAsia="en-GB"/>
        </w:rPr>
        <w:t>We will consider any reasonable adjustments under the Equality Act (2010) to enable an applicant with a disability (as defined under the Act) to meet the requirements of the post.</w:t>
      </w:r>
    </w:p>
    <w:p w14:paraId="7B339E82" w14:textId="77777777" w:rsidR="00452FA2" w:rsidRPr="00E20438" w:rsidRDefault="00452FA2" w:rsidP="00452FA2">
      <w:pPr>
        <w:spacing w:after="0" w:line="240" w:lineRule="auto"/>
        <w:jc w:val="both"/>
        <w:textAlignment w:val="baseline"/>
        <w:rPr>
          <w:rFonts w:ascii="Arial" w:eastAsia="Times New Roman" w:hAnsi="Arial" w:cs="Arial"/>
          <w:sz w:val="24"/>
          <w:szCs w:val="24"/>
          <w:lang w:eastAsia="en-GB"/>
        </w:rPr>
      </w:pPr>
    </w:p>
    <w:tbl>
      <w:tblPr>
        <w:tblStyle w:val="TableGrid"/>
        <w:tblpPr w:leftFromText="180" w:rightFromText="180" w:vertAnchor="text" w:horzAnchor="margin" w:tblpY="206"/>
        <w:tblW w:w="10519" w:type="dxa"/>
        <w:tblLook w:val="04A0" w:firstRow="1" w:lastRow="0" w:firstColumn="1" w:lastColumn="0" w:noHBand="0" w:noVBand="1"/>
      </w:tblPr>
      <w:tblGrid>
        <w:gridCol w:w="10519"/>
      </w:tblGrid>
      <w:tr w:rsidR="002739DC" w:rsidRPr="00E20438" w14:paraId="5CAB39CF" w14:textId="77777777" w:rsidTr="002739DC">
        <w:tc>
          <w:tcPr>
            <w:tcW w:w="10519" w:type="dxa"/>
          </w:tcPr>
          <w:p w14:paraId="1EE22204" w14:textId="77777777" w:rsidR="002739DC" w:rsidRPr="00E20438" w:rsidRDefault="002739DC" w:rsidP="002739DC">
            <w:pPr>
              <w:pStyle w:val="ListParagraph"/>
              <w:ind w:left="0"/>
              <w:jc w:val="center"/>
              <w:rPr>
                <w:rFonts w:ascii="Arial" w:hAnsi="Arial" w:cs="Arial"/>
                <w:b/>
                <w:sz w:val="24"/>
                <w:szCs w:val="24"/>
              </w:rPr>
            </w:pPr>
            <w:r w:rsidRPr="00E20438">
              <w:rPr>
                <w:rFonts w:ascii="Arial" w:hAnsi="Arial" w:cs="Arial"/>
                <w:b/>
                <w:sz w:val="24"/>
                <w:szCs w:val="24"/>
              </w:rPr>
              <w:t>Important</w:t>
            </w:r>
          </w:p>
          <w:p w14:paraId="643FC593" w14:textId="77777777" w:rsidR="002739DC" w:rsidRPr="00E20438" w:rsidRDefault="002739DC" w:rsidP="002739DC">
            <w:pPr>
              <w:pStyle w:val="ListParagraph"/>
              <w:ind w:left="0"/>
              <w:jc w:val="center"/>
              <w:rPr>
                <w:rFonts w:ascii="Arial" w:hAnsi="Arial" w:cs="Arial"/>
                <w:b/>
                <w:sz w:val="24"/>
                <w:szCs w:val="24"/>
              </w:rPr>
            </w:pPr>
            <w:r w:rsidRPr="00E20438">
              <w:rPr>
                <w:rFonts w:ascii="Arial" w:hAnsi="Arial" w:cs="Arial"/>
                <w:b/>
                <w:sz w:val="24"/>
                <w:szCs w:val="24"/>
              </w:rPr>
              <w:t>The Rehabilitation of Offender Act</w:t>
            </w:r>
          </w:p>
          <w:p w14:paraId="7D8B753C" w14:textId="77777777" w:rsidR="002739DC" w:rsidRPr="00E20438" w:rsidRDefault="002739DC" w:rsidP="002739DC">
            <w:pPr>
              <w:pStyle w:val="ListParagraph"/>
              <w:ind w:left="0"/>
              <w:rPr>
                <w:rFonts w:ascii="Arial" w:hAnsi="Arial" w:cs="Arial"/>
                <w:b/>
                <w:sz w:val="24"/>
                <w:szCs w:val="24"/>
              </w:rPr>
            </w:pPr>
          </w:p>
          <w:p w14:paraId="6A1D8105" w14:textId="77777777" w:rsidR="002739DC" w:rsidRPr="00E20438" w:rsidRDefault="002739DC" w:rsidP="002739DC">
            <w:pPr>
              <w:pStyle w:val="xelementtoproof"/>
              <w:shd w:val="clear" w:color="auto" w:fill="FFFFFF"/>
              <w:spacing w:before="0" w:beforeAutospacing="0" w:after="0" w:afterAutospacing="0"/>
              <w:jc w:val="both"/>
              <w:rPr>
                <w:rFonts w:ascii="Arial" w:hAnsi="Arial" w:cs="Arial"/>
              </w:rPr>
            </w:pPr>
            <w:r w:rsidRPr="00E20438">
              <w:rPr>
                <w:rFonts w:ascii="Arial" w:hAnsi="Arial" w:cs="Arial"/>
                <w:bdr w:val="none" w:sz="0" w:space="0" w:color="auto" w:frame="1"/>
              </w:rPr>
              <w:t>All posts involving direct contact with children are exempt from the Rehabilitation of Offenders Act 1974. T</w:t>
            </w:r>
            <w:r w:rsidRPr="00E20438">
              <w:rPr>
                <w:rFonts w:ascii="Arial" w:hAnsi="Arial" w:cs="Arial"/>
                <w:bdr w:val="none" w:sz="0" w:space="0" w:color="auto" w:frame="1"/>
                <w:shd w:val="clear" w:color="auto" w:fill="FFFFFF"/>
              </w:rPr>
              <w:t>he successful applicant will be required to apply for an enhanced DBS certificate. As the post will involve regulated activity with children, it is a criminal offence to apply for this post if you are included on the children’s barred list held by the DBS.</w:t>
            </w:r>
          </w:p>
          <w:p w14:paraId="08EB9155" w14:textId="77777777" w:rsidR="002739DC" w:rsidRPr="00E20438" w:rsidRDefault="002739DC" w:rsidP="002739DC">
            <w:pPr>
              <w:pStyle w:val="NormalWeb"/>
              <w:shd w:val="clear" w:color="auto" w:fill="FFFFFF"/>
              <w:spacing w:before="0" w:beforeAutospacing="0" w:after="0" w:afterAutospacing="0"/>
              <w:jc w:val="both"/>
              <w:rPr>
                <w:rFonts w:ascii="Arial" w:hAnsi="Arial" w:cs="Arial"/>
              </w:rPr>
            </w:pPr>
            <w:r w:rsidRPr="00E20438">
              <w:rPr>
                <w:rFonts w:ascii="Arial" w:hAnsi="Arial" w:cs="Arial"/>
                <w:bdr w:val="none" w:sz="0" w:space="0" w:color="auto" w:frame="1"/>
              </w:rPr>
              <w:t> </w:t>
            </w:r>
          </w:p>
          <w:p w14:paraId="50332EAA" w14:textId="77777777" w:rsidR="002739DC" w:rsidRPr="00E20438" w:rsidRDefault="002739DC" w:rsidP="002739DC">
            <w:pPr>
              <w:pStyle w:val="NormalWeb"/>
              <w:shd w:val="clear" w:color="auto" w:fill="FFFFFF"/>
              <w:spacing w:before="0" w:beforeAutospacing="0" w:after="0" w:afterAutospacing="0"/>
              <w:jc w:val="both"/>
              <w:rPr>
                <w:rFonts w:ascii="Arial" w:hAnsi="Arial" w:cs="Arial"/>
              </w:rPr>
            </w:pPr>
            <w:r w:rsidRPr="00E20438">
              <w:rPr>
                <w:rFonts w:ascii="Arial" w:hAnsi="Arial" w:cs="Arial"/>
                <w:bdr w:val="none" w:sz="0" w:space="0" w:color="auto" w:frame="1"/>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visit https://unlock.org.uk/advice/what-will-be-filteredby-dbs/.</w:t>
            </w:r>
          </w:p>
          <w:p w14:paraId="5691FFDB" w14:textId="77777777" w:rsidR="002739DC" w:rsidRPr="00E20438" w:rsidRDefault="002739DC" w:rsidP="002739DC">
            <w:pPr>
              <w:pStyle w:val="NormalWeb"/>
              <w:shd w:val="clear" w:color="auto" w:fill="FFFFFF"/>
              <w:spacing w:before="0" w:beforeAutospacing="0" w:after="0" w:afterAutospacing="0"/>
              <w:jc w:val="both"/>
              <w:rPr>
                <w:rFonts w:ascii="Arial" w:hAnsi="Arial" w:cs="Arial"/>
              </w:rPr>
            </w:pPr>
            <w:r w:rsidRPr="00E20438">
              <w:rPr>
                <w:rFonts w:ascii="Arial" w:hAnsi="Arial" w:cs="Arial"/>
                <w:b/>
                <w:bCs/>
                <w:bdr w:val="none" w:sz="0" w:space="0" w:color="auto" w:frame="1"/>
              </w:rPr>
              <w:t> </w:t>
            </w:r>
          </w:p>
          <w:p w14:paraId="3A115511" w14:textId="77777777" w:rsidR="002739DC" w:rsidRPr="00E20438" w:rsidRDefault="002739DC" w:rsidP="002739DC">
            <w:pPr>
              <w:pStyle w:val="xelementtoproof"/>
              <w:shd w:val="clear" w:color="auto" w:fill="FFFFFF"/>
              <w:spacing w:before="0" w:beforeAutospacing="0" w:after="0" w:afterAutospacing="0"/>
              <w:jc w:val="both"/>
              <w:rPr>
                <w:rFonts w:ascii="Arial" w:hAnsi="Arial" w:cs="Arial"/>
              </w:rPr>
            </w:pPr>
            <w:r w:rsidRPr="00E20438">
              <w:rPr>
                <w:rFonts w:ascii="Arial" w:hAnsi="Arial" w:cs="Arial"/>
                <w:bdr w:val="none" w:sz="0" w:space="0" w:color="auto" w:frame="1"/>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5F94537" w14:textId="77777777" w:rsidR="002739DC" w:rsidRPr="00E20438" w:rsidRDefault="002739DC" w:rsidP="002739DC">
            <w:pPr>
              <w:pStyle w:val="xelementtoproof"/>
              <w:shd w:val="clear" w:color="auto" w:fill="FFFFFF"/>
              <w:spacing w:before="0" w:beforeAutospacing="0" w:after="0" w:afterAutospacing="0"/>
              <w:jc w:val="both"/>
              <w:rPr>
                <w:rFonts w:ascii="Arial" w:hAnsi="Arial" w:cs="Arial"/>
              </w:rPr>
            </w:pPr>
          </w:p>
          <w:p w14:paraId="06E1393C" w14:textId="77777777" w:rsidR="002739DC" w:rsidRPr="00E20438" w:rsidRDefault="002739DC" w:rsidP="002739DC">
            <w:pPr>
              <w:pStyle w:val="xelementtoproof"/>
              <w:shd w:val="clear" w:color="auto" w:fill="FFFFFF"/>
              <w:spacing w:before="0" w:beforeAutospacing="0" w:after="0" w:afterAutospacing="0"/>
              <w:jc w:val="both"/>
              <w:rPr>
                <w:rFonts w:ascii="Arial" w:hAnsi="Arial" w:cs="Arial"/>
              </w:rPr>
            </w:pPr>
            <w:r w:rsidRPr="00E20438">
              <w:rPr>
                <w:rFonts w:ascii="Arial" w:hAnsi="Arial" w:cs="Arial"/>
                <w:bdr w:val="none" w:sz="0" w:space="0" w:color="auto" w:frame="1"/>
              </w:rPr>
              <w:t>Any data processed as part of the DBS check will be processed in accordance with data protection regulations and the trust's privacy statement.</w:t>
            </w:r>
          </w:p>
          <w:p w14:paraId="095D55A4" w14:textId="77777777" w:rsidR="002739DC" w:rsidRPr="00E20438" w:rsidRDefault="002739DC" w:rsidP="002739DC">
            <w:pPr>
              <w:pStyle w:val="ListParagraph"/>
              <w:ind w:left="0"/>
              <w:rPr>
                <w:rFonts w:ascii="Arial" w:hAnsi="Arial" w:cs="Arial"/>
                <w:sz w:val="24"/>
                <w:szCs w:val="24"/>
              </w:rPr>
            </w:pPr>
          </w:p>
        </w:tc>
      </w:tr>
    </w:tbl>
    <w:p w14:paraId="56E42F4B" w14:textId="2C59C318" w:rsidR="00452FA2" w:rsidRPr="00E20438" w:rsidRDefault="00452FA2" w:rsidP="00452FA2">
      <w:pPr>
        <w:jc w:val="both"/>
        <w:rPr>
          <w:rFonts w:ascii="Arial" w:hAnsi="Arial" w:cs="Arial"/>
          <w:sz w:val="24"/>
          <w:szCs w:val="24"/>
        </w:rPr>
      </w:pPr>
      <w:r w:rsidRPr="00E20438">
        <w:rPr>
          <w:rFonts w:ascii="Arial" w:hAnsi="Arial" w:cs="Arial"/>
          <w:sz w:val="24"/>
          <w:szCs w:val="24"/>
        </w:rPr>
        <w:t>I Understand and accept the job duties and responsibilities contained in this job description.</w:t>
      </w:r>
    </w:p>
    <w:p w14:paraId="0AF72D3C" w14:textId="77777777" w:rsidR="00452FA2" w:rsidRPr="00E20438" w:rsidRDefault="00452FA2" w:rsidP="00452FA2">
      <w:pPr>
        <w:rPr>
          <w:rFonts w:ascii="Arial" w:hAnsi="Arial" w:cs="Arial"/>
          <w:sz w:val="24"/>
          <w:szCs w:val="24"/>
        </w:rPr>
      </w:pPr>
      <w:r w:rsidRPr="00E20438">
        <w:rPr>
          <w:rFonts w:ascii="Arial" w:hAnsi="Arial" w:cs="Arial"/>
          <w:sz w:val="24"/>
          <w:szCs w:val="24"/>
        </w:rPr>
        <w:t>Signature:   _______________________________   Date:  ____________________</w:t>
      </w:r>
    </w:p>
    <w:p w14:paraId="478F1A3B" w14:textId="77777777" w:rsidR="00452FA2" w:rsidRPr="00E20438" w:rsidRDefault="00452FA2" w:rsidP="00452FA2">
      <w:pPr>
        <w:rPr>
          <w:rFonts w:ascii="Arial" w:eastAsia="Times New Roman" w:hAnsi="Arial" w:cs="Arial"/>
          <w:sz w:val="24"/>
          <w:szCs w:val="24"/>
          <w:lang w:eastAsia="en-GB"/>
        </w:rPr>
      </w:pPr>
      <w:r w:rsidRPr="00E20438">
        <w:rPr>
          <w:rFonts w:ascii="Arial" w:hAnsi="Arial" w:cs="Arial"/>
          <w:sz w:val="24"/>
          <w:szCs w:val="24"/>
        </w:rPr>
        <w:t>Print Name:  ______________________________</w:t>
      </w:r>
    </w:p>
    <w:p w14:paraId="4EDE1B84" w14:textId="69D8B775" w:rsidR="00B5629E" w:rsidRPr="00392C87" w:rsidRDefault="005433BA" w:rsidP="00B5629E">
      <w:pPr>
        <w:pStyle w:val="Heading1"/>
        <w:spacing w:before="0"/>
        <w:jc w:val="center"/>
        <w:rPr>
          <w:rFonts w:ascii="Arial" w:hAnsi="Arial" w:cs="Arial"/>
          <w:b/>
          <w:bCs/>
          <w:color w:val="auto"/>
        </w:rPr>
      </w:pPr>
      <w:r>
        <w:rPr>
          <w:rFonts w:ascii="Arial" w:hAnsi="Arial" w:cs="Arial"/>
          <w:b/>
          <w:bCs/>
          <w:color w:val="auto"/>
        </w:rPr>
        <w:lastRenderedPageBreak/>
        <w:t xml:space="preserve">Assistant </w:t>
      </w:r>
      <w:r w:rsidR="002739DC">
        <w:rPr>
          <w:rFonts w:ascii="Arial" w:hAnsi="Arial" w:cs="Arial"/>
          <w:b/>
          <w:bCs/>
          <w:color w:val="auto"/>
        </w:rPr>
        <w:t>H</w:t>
      </w:r>
      <w:r w:rsidR="00B5629E" w:rsidRPr="00392C87">
        <w:rPr>
          <w:rFonts w:ascii="Arial" w:hAnsi="Arial" w:cs="Arial"/>
          <w:b/>
          <w:bCs/>
          <w:color w:val="auto"/>
        </w:rPr>
        <w:t>ead Teacher Person Specification</w:t>
      </w:r>
    </w:p>
    <w:p w14:paraId="39D288D8" w14:textId="77777777" w:rsidR="00B5629E" w:rsidRDefault="00B5629E" w:rsidP="00B5629E">
      <w:pPr>
        <w:pStyle w:val="Default"/>
        <w:rPr>
          <w:rFonts w:ascii="Arial" w:hAnsi="Arial"/>
        </w:rPr>
      </w:pPr>
    </w:p>
    <w:p w14:paraId="5CD8A3E7" w14:textId="77777777" w:rsidR="00B5629E" w:rsidRPr="00186829" w:rsidRDefault="00B5629E" w:rsidP="00B5629E">
      <w:pPr>
        <w:pStyle w:val="Default"/>
        <w:ind w:left="-567" w:right="-472"/>
        <w:rPr>
          <w:rFonts w:ascii="Arial" w:hAnsi="Arial" w:cs="Arial"/>
          <w:color w:val="auto"/>
        </w:rPr>
      </w:pPr>
      <w:r w:rsidRPr="00186829">
        <w:rPr>
          <w:rFonts w:ascii="Arial" w:hAnsi="Arial" w:cs="Arial"/>
          <w:color w:val="auto"/>
        </w:rPr>
        <w:t>Please see the table below for a list of essential and desirable criteria for our new Head Teacher.</w:t>
      </w:r>
    </w:p>
    <w:p w14:paraId="7E14C229" w14:textId="77777777" w:rsidR="00B5629E" w:rsidRPr="00186829" w:rsidRDefault="00B5629E" w:rsidP="00B5629E">
      <w:pPr>
        <w:pStyle w:val="Default"/>
        <w:ind w:left="-567" w:right="-472"/>
        <w:rPr>
          <w:rFonts w:ascii="Arial" w:hAnsi="Arial" w:cs="Arial"/>
          <w:color w:val="auto"/>
        </w:rPr>
      </w:pPr>
    </w:p>
    <w:p w14:paraId="7D6998A6" w14:textId="3966787F" w:rsidR="00B5629E" w:rsidRPr="00186829" w:rsidRDefault="00B5629E" w:rsidP="00B5629E">
      <w:pPr>
        <w:pStyle w:val="Default"/>
        <w:ind w:left="-567" w:right="-472"/>
        <w:rPr>
          <w:rFonts w:ascii="Arial" w:hAnsi="Arial" w:cs="Arial"/>
          <w:color w:val="auto"/>
        </w:rPr>
      </w:pPr>
      <w:r w:rsidRPr="00186829">
        <w:rPr>
          <w:rFonts w:ascii="Arial" w:hAnsi="Arial" w:cs="Arial"/>
          <w:color w:val="auto"/>
        </w:rPr>
        <w:t xml:space="preserve">We would like you to tell us why you are the right person to build on our school’s success to date, ensuring that every child achieves their full potential. We suggest that this should require no more than </w:t>
      </w:r>
      <w:r w:rsidRPr="00186829">
        <w:rPr>
          <w:rFonts w:ascii="Arial" w:hAnsi="Arial" w:cs="Arial"/>
          <w:b/>
          <w:bCs/>
          <w:color w:val="auto"/>
        </w:rPr>
        <w:t>two</w:t>
      </w:r>
      <w:r w:rsidRPr="00186829">
        <w:rPr>
          <w:rFonts w:ascii="Arial" w:hAnsi="Arial" w:cs="Arial"/>
          <w:color w:val="auto"/>
        </w:rPr>
        <w:t xml:space="preserve"> sides of A4 and it should address the criteria below. </w:t>
      </w:r>
    </w:p>
    <w:p w14:paraId="57121EF3" w14:textId="77777777" w:rsidR="00B5629E" w:rsidRPr="00186829" w:rsidRDefault="00B5629E" w:rsidP="00B5629E">
      <w:pPr>
        <w:pStyle w:val="Default"/>
        <w:rPr>
          <w:rFonts w:ascii="Arial" w:hAnsi="Arial" w:cs="Arial"/>
          <w:color w:val="auto"/>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16"/>
        <w:gridCol w:w="1372"/>
        <w:gridCol w:w="1380"/>
        <w:gridCol w:w="3252"/>
      </w:tblGrid>
      <w:tr w:rsidR="00B5629E" w:rsidRPr="00186829" w14:paraId="01BCA179" w14:textId="77777777" w:rsidTr="4441D339">
        <w:tc>
          <w:tcPr>
            <w:tcW w:w="4770" w:type="dxa"/>
            <w:gridSpan w:val="2"/>
            <w:tcBorders>
              <w:bottom w:val="single" w:sz="4" w:space="0" w:color="auto"/>
            </w:tcBorders>
          </w:tcPr>
          <w:p w14:paraId="6D3A39D9"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lang w:eastAsia="en-GB"/>
              </w:rPr>
              <w:t>Criteria</w:t>
            </w:r>
          </w:p>
        </w:tc>
        <w:tc>
          <w:tcPr>
            <w:tcW w:w="6004" w:type="dxa"/>
            <w:gridSpan w:val="3"/>
            <w:tcBorders>
              <w:bottom w:val="single" w:sz="4" w:space="0" w:color="auto"/>
            </w:tcBorders>
          </w:tcPr>
          <w:p w14:paraId="6DCA3769" w14:textId="77777777" w:rsidR="00B5629E" w:rsidRPr="00186829" w:rsidRDefault="00B5629E" w:rsidP="00AD1EA2">
            <w:pPr>
              <w:widowControl w:val="0"/>
              <w:autoSpaceDE w:val="0"/>
              <w:autoSpaceDN w:val="0"/>
              <w:adjustRightInd w:val="0"/>
              <w:spacing w:after="0" w:line="252" w:lineRule="exact"/>
              <w:jc w:val="center"/>
              <w:rPr>
                <w:rFonts w:ascii="Arial" w:eastAsia="Times New Roman" w:hAnsi="Arial" w:cs="Arial"/>
                <w:lang w:eastAsia="en-GB"/>
              </w:rPr>
            </w:pPr>
          </w:p>
        </w:tc>
      </w:tr>
      <w:tr w:rsidR="00B5629E" w:rsidRPr="00186829" w14:paraId="32B583FE" w14:textId="77777777" w:rsidTr="4441D339">
        <w:tc>
          <w:tcPr>
            <w:tcW w:w="4770" w:type="dxa"/>
            <w:gridSpan w:val="2"/>
            <w:tcBorders>
              <w:bottom w:val="single" w:sz="4" w:space="0" w:color="auto"/>
            </w:tcBorders>
          </w:tcPr>
          <w:p w14:paraId="3C8B48D8" w14:textId="77777777" w:rsidR="00B5629E" w:rsidRPr="00186829" w:rsidRDefault="00B5629E" w:rsidP="00AD1EA2">
            <w:pPr>
              <w:widowControl w:val="0"/>
              <w:autoSpaceDE w:val="0"/>
              <w:autoSpaceDN w:val="0"/>
              <w:adjustRightInd w:val="0"/>
              <w:spacing w:after="0" w:line="239" w:lineRule="auto"/>
              <w:ind w:left="12"/>
              <w:rPr>
                <w:rFonts w:ascii="Arial" w:eastAsia="Times New Roman" w:hAnsi="Arial" w:cs="Arial"/>
                <w:b/>
                <w:bCs/>
                <w:lang w:eastAsia="en-GB"/>
              </w:rPr>
            </w:pPr>
            <w:r w:rsidRPr="00186829">
              <w:rPr>
                <w:rFonts w:ascii="Arial" w:eastAsia="Times New Roman" w:hAnsi="Arial" w:cs="Arial"/>
                <w:b/>
                <w:bCs/>
                <w:lang w:eastAsia="en-GB"/>
              </w:rPr>
              <w:t>Qualifications</w:t>
            </w:r>
          </w:p>
          <w:p w14:paraId="46764E8D" w14:textId="77777777" w:rsidR="00B5629E" w:rsidRPr="00186829" w:rsidRDefault="00B5629E" w:rsidP="00AD1EA2">
            <w:pPr>
              <w:widowControl w:val="0"/>
              <w:autoSpaceDE w:val="0"/>
              <w:autoSpaceDN w:val="0"/>
              <w:adjustRightInd w:val="0"/>
              <w:spacing w:after="0" w:line="239" w:lineRule="auto"/>
              <w:rPr>
                <w:rFonts w:ascii="Arial" w:eastAsia="Times New Roman" w:hAnsi="Arial" w:cs="Arial"/>
                <w:lang w:eastAsia="en-GB"/>
              </w:rPr>
            </w:pPr>
          </w:p>
        </w:tc>
        <w:tc>
          <w:tcPr>
            <w:tcW w:w="1372" w:type="dxa"/>
            <w:tcBorders>
              <w:bottom w:val="single" w:sz="4" w:space="0" w:color="auto"/>
            </w:tcBorders>
          </w:tcPr>
          <w:p w14:paraId="43B05E06"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lang w:eastAsia="en-GB"/>
              </w:rPr>
              <w:t>Essential</w:t>
            </w:r>
          </w:p>
        </w:tc>
        <w:tc>
          <w:tcPr>
            <w:tcW w:w="1380" w:type="dxa"/>
            <w:tcBorders>
              <w:bottom w:val="single" w:sz="4" w:space="0" w:color="auto"/>
            </w:tcBorders>
          </w:tcPr>
          <w:p w14:paraId="6013EE1C"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lang w:eastAsia="en-GB"/>
              </w:rPr>
              <w:t>Desirable</w:t>
            </w:r>
          </w:p>
        </w:tc>
        <w:tc>
          <w:tcPr>
            <w:tcW w:w="3252" w:type="dxa"/>
            <w:tcBorders>
              <w:bottom w:val="single" w:sz="4" w:space="0" w:color="auto"/>
            </w:tcBorders>
            <w:vAlign w:val="bottom"/>
          </w:tcPr>
          <w:p w14:paraId="77A29185" w14:textId="77777777" w:rsidR="00B5629E" w:rsidRPr="00186829" w:rsidRDefault="00B5629E" w:rsidP="00AD1EA2">
            <w:pPr>
              <w:spacing w:after="240" w:line="240" w:lineRule="auto"/>
              <w:jc w:val="center"/>
              <w:rPr>
                <w:rFonts w:ascii="Arial" w:eastAsia="Times New Roman" w:hAnsi="Arial" w:cs="Arial"/>
                <w:lang w:eastAsia="en-GB"/>
              </w:rPr>
            </w:pPr>
            <w:r w:rsidRPr="00186829">
              <w:rPr>
                <w:rFonts w:ascii="Arial" w:eastAsia="Times New Roman" w:hAnsi="Arial" w:cs="Arial"/>
                <w:b/>
                <w:lang w:eastAsia="en-GB"/>
              </w:rPr>
              <w:t>How Identified</w:t>
            </w:r>
          </w:p>
        </w:tc>
      </w:tr>
      <w:tr w:rsidR="00B5629E" w:rsidRPr="00186829" w14:paraId="604B61E1" w14:textId="77777777" w:rsidTr="4441D339">
        <w:tc>
          <w:tcPr>
            <w:tcW w:w="4770" w:type="dxa"/>
            <w:gridSpan w:val="2"/>
            <w:tcBorders>
              <w:top w:val="single" w:sz="4" w:space="0" w:color="auto"/>
              <w:left w:val="single" w:sz="4" w:space="0" w:color="auto"/>
              <w:bottom w:val="nil"/>
              <w:right w:val="single" w:sz="4" w:space="0" w:color="auto"/>
            </w:tcBorders>
          </w:tcPr>
          <w:p w14:paraId="789577AB"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Qualified Teacher status</w:t>
            </w:r>
          </w:p>
        </w:tc>
        <w:tc>
          <w:tcPr>
            <w:tcW w:w="1372" w:type="dxa"/>
            <w:tcBorders>
              <w:top w:val="single" w:sz="4" w:space="0" w:color="auto"/>
              <w:left w:val="single" w:sz="4" w:space="0" w:color="auto"/>
              <w:bottom w:val="nil"/>
              <w:right w:val="single" w:sz="4" w:space="0" w:color="auto"/>
            </w:tcBorders>
          </w:tcPr>
          <w:p w14:paraId="191CD781" w14:textId="77777777" w:rsidR="00B5629E" w:rsidRPr="00186829" w:rsidRDefault="00B5629E" w:rsidP="00AD1EA2">
            <w:pPr>
              <w:spacing w:before="20" w:after="2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single" w:sz="4" w:space="0" w:color="auto"/>
              <w:left w:val="single" w:sz="4" w:space="0" w:color="auto"/>
              <w:bottom w:val="nil"/>
              <w:right w:val="single" w:sz="4" w:space="0" w:color="auto"/>
            </w:tcBorders>
          </w:tcPr>
          <w:p w14:paraId="0284376D" w14:textId="77777777" w:rsidR="00B5629E" w:rsidRPr="00186829" w:rsidRDefault="00B5629E" w:rsidP="00AD1EA2">
            <w:pPr>
              <w:spacing w:before="100" w:beforeAutospacing="1" w:after="100" w:afterAutospacing="1" w:line="240" w:lineRule="auto"/>
              <w:jc w:val="center"/>
              <w:rPr>
                <w:rFonts w:ascii="Arial" w:eastAsia="Times New Roman" w:hAnsi="Arial" w:cs="Arial"/>
                <w:lang w:eastAsia="en-GB"/>
              </w:rPr>
            </w:pPr>
          </w:p>
        </w:tc>
        <w:tc>
          <w:tcPr>
            <w:tcW w:w="3252" w:type="dxa"/>
            <w:tcBorders>
              <w:top w:val="single" w:sz="4" w:space="0" w:color="auto"/>
              <w:left w:val="single" w:sz="4" w:space="0" w:color="auto"/>
              <w:bottom w:val="nil"/>
              <w:right w:val="single" w:sz="4" w:space="0" w:color="auto"/>
            </w:tcBorders>
          </w:tcPr>
          <w:p w14:paraId="254EEF9F" w14:textId="77777777" w:rsidR="00B5629E" w:rsidRPr="00186829" w:rsidRDefault="00B5629E" w:rsidP="00AD1EA2">
            <w:pPr>
              <w:spacing w:before="100" w:beforeAutospacing="1" w:after="100" w:afterAutospacing="1" w:line="240" w:lineRule="auto"/>
              <w:jc w:val="center"/>
              <w:rPr>
                <w:rFonts w:ascii="Arial" w:eastAsia="Times New Roman" w:hAnsi="Arial" w:cs="Arial"/>
                <w:lang w:eastAsia="en-GB"/>
              </w:rPr>
            </w:pPr>
            <w:r w:rsidRPr="00186829">
              <w:rPr>
                <w:rFonts w:ascii="Arial" w:eastAsia="Times New Roman" w:hAnsi="Arial" w:cs="Arial"/>
                <w:lang w:eastAsia="en-GB"/>
              </w:rPr>
              <w:t>Application</w:t>
            </w:r>
          </w:p>
        </w:tc>
      </w:tr>
      <w:tr w:rsidR="00B5629E" w:rsidRPr="00186829" w14:paraId="777A3A36" w14:textId="77777777" w:rsidTr="4441D339">
        <w:tc>
          <w:tcPr>
            <w:tcW w:w="4770" w:type="dxa"/>
            <w:gridSpan w:val="2"/>
            <w:tcBorders>
              <w:top w:val="nil"/>
              <w:left w:val="single" w:sz="4" w:space="0" w:color="auto"/>
              <w:bottom w:val="nil"/>
              <w:right w:val="single" w:sz="4" w:space="0" w:color="auto"/>
            </w:tcBorders>
          </w:tcPr>
          <w:p w14:paraId="46F6F1A5" w14:textId="3A02F4DF"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 xml:space="preserve">NPQH accreditation </w:t>
            </w:r>
          </w:p>
        </w:tc>
        <w:tc>
          <w:tcPr>
            <w:tcW w:w="1372" w:type="dxa"/>
            <w:tcBorders>
              <w:top w:val="nil"/>
              <w:left w:val="single" w:sz="4" w:space="0" w:color="auto"/>
              <w:bottom w:val="nil"/>
              <w:right w:val="single" w:sz="4" w:space="0" w:color="auto"/>
            </w:tcBorders>
          </w:tcPr>
          <w:p w14:paraId="0AA118EB" w14:textId="77777777" w:rsidR="00B5629E" w:rsidRPr="00186829" w:rsidRDefault="00B5629E" w:rsidP="00AD1EA2">
            <w:pPr>
              <w:spacing w:before="20" w:after="20" w:line="240" w:lineRule="auto"/>
              <w:jc w:val="center"/>
              <w:rPr>
                <w:rFonts w:ascii="Arial" w:eastAsia="Times New Roman" w:hAnsi="Arial" w:cs="Arial"/>
                <w:lang w:eastAsia="en-GB"/>
              </w:rPr>
            </w:pPr>
          </w:p>
        </w:tc>
        <w:tc>
          <w:tcPr>
            <w:tcW w:w="1380" w:type="dxa"/>
            <w:tcBorders>
              <w:top w:val="nil"/>
              <w:left w:val="single" w:sz="4" w:space="0" w:color="auto"/>
              <w:bottom w:val="nil"/>
              <w:right w:val="single" w:sz="4" w:space="0" w:color="auto"/>
            </w:tcBorders>
          </w:tcPr>
          <w:p w14:paraId="614597E8" w14:textId="77777777" w:rsidR="00B5629E" w:rsidRPr="00186829" w:rsidRDefault="00B5629E" w:rsidP="00AD1EA2">
            <w:pPr>
              <w:spacing w:before="100" w:beforeAutospacing="1" w:after="100" w:afterAutospacing="1"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3252" w:type="dxa"/>
            <w:tcBorders>
              <w:top w:val="nil"/>
              <w:left w:val="single" w:sz="4" w:space="0" w:color="auto"/>
              <w:bottom w:val="nil"/>
              <w:right w:val="single" w:sz="4" w:space="0" w:color="auto"/>
            </w:tcBorders>
          </w:tcPr>
          <w:p w14:paraId="45E18363" w14:textId="77777777" w:rsidR="00B5629E" w:rsidRPr="00186829" w:rsidRDefault="00B5629E" w:rsidP="00AD1EA2">
            <w:pPr>
              <w:spacing w:before="100" w:beforeAutospacing="1" w:after="100" w:afterAutospacing="1" w:line="240" w:lineRule="auto"/>
              <w:jc w:val="center"/>
              <w:rPr>
                <w:rFonts w:ascii="Arial" w:eastAsia="Times New Roman" w:hAnsi="Arial" w:cs="Arial"/>
                <w:lang w:eastAsia="en-GB"/>
              </w:rPr>
            </w:pPr>
            <w:r w:rsidRPr="00186829">
              <w:rPr>
                <w:rFonts w:ascii="Arial" w:eastAsia="Times New Roman" w:hAnsi="Arial" w:cs="Arial"/>
                <w:lang w:eastAsia="en-GB"/>
              </w:rPr>
              <w:t>Application</w:t>
            </w:r>
          </w:p>
        </w:tc>
      </w:tr>
      <w:tr w:rsidR="00B5629E" w:rsidRPr="00186829" w14:paraId="370F81D7" w14:textId="77777777" w:rsidTr="4441D339">
        <w:trPr>
          <w:trHeight w:val="686"/>
        </w:trPr>
        <w:tc>
          <w:tcPr>
            <w:tcW w:w="4770" w:type="dxa"/>
            <w:gridSpan w:val="2"/>
            <w:tcBorders>
              <w:top w:val="nil"/>
              <w:left w:val="single" w:sz="4" w:space="0" w:color="auto"/>
              <w:bottom w:val="nil"/>
              <w:right w:val="single" w:sz="4" w:space="0" w:color="auto"/>
            </w:tcBorders>
          </w:tcPr>
          <w:p w14:paraId="2718343D"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Evidence of regular and appropriate professional development in school leadership and management.</w:t>
            </w:r>
          </w:p>
        </w:tc>
        <w:tc>
          <w:tcPr>
            <w:tcW w:w="1372" w:type="dxa"/>
            <w:tcBorders>
              <w:top w:val="nil"/>
              <w:left w:val="single" w:sz="4" w:space="0" w:color="auto"/>
              <w:bottom w:val="nil"/>
              <w:right w:val="single" w:sz="4" w:space="0" w:color="auto"/>
            </w:tcBorders>
          </w:tcPr>
          <w:p w14:paraId="6698BD22" w14:textId="77777777" w:rsidR="00B5629E" w:rsidRPr="00186829" w:rsidRDefault="00B5629E" w:rsidP="00AD1EA2">
            <w:pPr>
              <w:spacing w:before="20" w:after="2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0C9CAB4E" w14:textId="77777777" w:rsidR="00B5629E" w:rsidRPr="00186829" w:rsidRDefault="00B5629E" w:rsidP="00AD1EA2">
            <w:pPr>
              <w:spacing w:before="100" w:beforeAutospacing="1" w:after="100" w:afterAutospacing="1" w:line="240" w:lineRule="auto"/>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71647CAA" w14:textId="77777777" w:rsidR="00B5629E" w:rsidRPr="00186829" w:rsidRDefault="00B5629E" w:rsidP="00AD1EA2">
            <w:pPr>
              <w:spacing w:before="100" w:beforeAutospacing="1" w:after="100" w:afterAutospacing="1" w:line="240" w:lineRule="auto"/>
              <w:jc w:val="center"/>
              <w:rPr>
                <w:rFonts w:ascii="Arial" w:eastAsia="Times New Roman" w:hAnsi="Arial" w:cs="Arial"/>
                <w:lang w:eastAsia="en-GB"/>
              </w:rPr>
            </w:pPr>
            <w:r w:rsidRPr="00186829">
              <w:rPr>
                <w:rFonts w:ascii="Arial" w:eastAsia="Times New Roman" w:hAnsi="Arial" w:cs="Arial"/>
                <w:lang w:eastAsia="en-GB"/>
              </w:rPr>
              <w:t>Application</w:t>
            </w:r>
          </w:p>
        </w:tc>
      </w:tr>
      <w:tr w:rsidR="00B5629E" w:rsidRPr="00186829" w14:paraId="325741E5" w14:textId="77777777" w:rsidTr="4441D339">
        <w:tc>
          <w:tcPr>
            <w:tcW w:w="4770" w:type="dxa"/>
            <w:gridSpan w:val="2"/>
            <w:tcBorders>
              <w:top w:val="nil"/>
              <w:left w:val="single" w:sz="4" w:space="0" w:color="auto"/>
              <w:bottom w:val="nil"/>
              <w:right w:val="single" w:sz="4" w:space="0" w:color="auto"/>
            </w:tcBorders>
          </w:tcPr>
          <w:p w14:paraId="68F4E726"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 xml:space="preserve">Evidence of regular and appropriate professional development in teaching practice </w:t>
            </w:r>
          </w:p>
        </w:tc>
        <w:tc>
          <w:tcPr>
            <w:tcW w:w="1372" w:type="dxa"/>
            <w:tcBorders>
              <w:top w:val="nil"/>
              <w:left w:val="single" w:sz="4" w:space="0" w:color="auto"/>
              <w:bottom w:val="nil"/>
              <w:right w:val="single" w:sz="4" w:space="0" w:color="auto"/>
            </w:tcBorders>
          </w:tcPr>
          <w:p w14:paraId="1654990A" w14:textId="77777777" w:rsidR="00B5629E" w:rsidRPr="00186829" w:rsidRDefault="00B5629E" w:rsidP="00AD1EA2">
            <w:pPr>
              <w:spacing w:before="100" w:beforeAutospacing="1" w:after="100" w:afterAutospacing="1"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467FCE41" w14:textId="77777777" w:rsidR="00B5629E" w:rsidRPr="00186829" w:rsidRDefault="00B5629E" w:rsidP="00AD1EA2">
            <w:pPr>
              <w:spacing w:before="20" w:after="20" w:line="240" w:lineRule="auto"/>
              <w:jc w:val="center"/>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3018613E" w14:textId="77777777" w:rsidR="00B5629E" w:rsidRPr="00186829" w:rsidRDefault="00B5629E" w:rsidP="00AD1EA2">
            <w:pPr>
              <w:spacing w:before="100" w:beforeAutospacing="1" w:after="100" w:afterAutospacing="1" w:line="240" w:lineRule="auto"/>
              <w:jc w:val="center"/>
              <w:rPr>
                <w:rFonts w:ascii="Arial" w:eastAsia="Times New Roman" w:hAnsi="Arial" w:cs="Arial"/>
                <w:lang w:eastAsia="en-GB"/>
              </w:rPr>
            </w:pPr>
            <w:r w:rsidRPr="00186829">
              <w:rPr>
                <w:rFonts w:ascii="Arial" w:eastAsia="Times New Roman" w:hAnsi="Arial" w:cs="Arial"/>
                <w:lang w:eastAsia="en-GB"/>
              </w:rPr>
              <w:t>Application</w:t>
            </w:r>
          </w:p>
        </w:tc>
      </w:tr>
      <w:tr w:rsidR="00B5629E" w:rsidRPr="00186829" w14:paraId="26319F66" w14:textId="77777777" w:rsidTr="4441D339">
        <w:tc>
          <w:tcPr>
            <w:tcW w:w="4770" w:type="dxa"/>
            <w:gridSpan w:val="2"/>
            <w:tcBorders>
              <w:top w:val="nil"/>
              <w:left w:val="single" w:sz="4" w:space="0" w:color="auto"/>
              <w:bottom w:val="single" w:sz="4" w:space="0" w:color="auto"/>
              <w:right w:val="single" w:sz="4" w:space="0" w:color="auto"/>
            </w:tcBorders>
          </w:tcPr>
          <w:p w14:paraId="5887B4C6"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Honours degree</w:t>
            </w:r>
          </w:p>
        </w:tc>
        <w:tc>
          <w:tcPr>
            <w:tcW w:w="1372" w:type="dxa"/>
            <w:tcBorders>
              <w:top w:val="nil"/>
              <w:left w:val="single" w:sz="4" w:space="0" w:color="auto"/>
              <w:bottom w:val="single" w:sz="4" w:space="0" w:color="auto"/>
              <w:right w:val="single" w:sz="4" w:space="0" w:color="auto"/>
            </w:tcBorders>
          </w:tcPr>
          <w:p w14:paraId="692EEDD0" w14:textId="77777777" w:rsidR="00B5629E" w:rsidRPr="00186829" w:rsidRDefault="00B5629E" w:rsidP="00AD1EA2">
            <w:pPr>
              <w:spacing w:before="20" w:after="20" w:line="240" w:lineRule="auto"/>
              <w:jc w:val="center"/>
              <w:rPr>
                <w:rFonts w:ascii="Arial" w:eastAsia="Times New Roman" w:hAnsi="Arial" w:cs="Arial"/>
                <w:lang w:eastAsia="en-GB"/>
              </w:rPr>
            </w:pPr>
          </w:p>
        </w:tc>
        <w:tc>
          <w:tcPr>
            <w:tcW w:w="1380" w:type="dxa"/>
            <w:tcBorders>
              <w:top w:val="nil"/>
              <w:left w:val="single" w:sz="4" w:space="0" w:color="auto"/>
              <w:bottom w:val="single" w:sz="4" w:space="0" w:color="auto"/>
              <w:right w:val="single" w:sz="4" w:space="0" w:color="auto"/>
            </w:tcBorders>
          </w:tcPr>
          <w:p w14:paraId="48663541" w14:textId="77777777" w:rsidR="00B5629E" w:rsidRPr="00186829" w:rsidRDefault="00B5629E" w:rsidP="00AD1EA2">
            <w:pPr>
              <w:spacing w:before="20" w:after="2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3252" w:type="dxa"/>
            <w:tcBorders>
              <w:top w:val="nil"/>
              <w:left w:val="single" w:sz="4" w:space="0" w:color="auto"/>
              <w:bottom w:val="single" w:sz="4" w:space="0" w:color="auto"/>
              <w:right w:val="single" w:sz="4" w:space="0" w:color="auto"/>
            </w:tcBorders>
          </w:tcPr>
          <w:p w14:paraId="1415DFA6" w14:textId="77777777" w:rsidR="00B5629E" w:rsidRPr="00186829" w:rsidRDefault="00B5629E" w:rsidP="00AD1EA2">
            <w:pPr>
              <w:spacing w:before="100" w:beforeAutospacing="1" w:after="100" w:afterAutospacing="1" w:line="240" w:lineRule="auto"/>
              <w:jc w:val="center"/>
              <w:rPr>
                <w:rFonts w:ascii="Arial" w:eastAsia="Times New Roman" w:hAnsi="Arial" w:cs="Arial"/>
                <w:lang w:eastAsia="en-GB"/>
              </w:rPr>
            </w:pPr>
            <w:r w:rsidRPr="00186829">
              <w:rPr>
                <w:rFonts w:ascii="Arial" w:eastAsia="Times New Roman" w:hAnsi="Arial" w:cs="Arial"/>
                <w:lang w:eastAsia="en-GB"/>
              </w:rPr>
              <w:t>Application</w:t>
            </w:r>
          </w:p>
        </w:tc>
      </w:tr>
      <w:tr w:rsidR="00B5629E" w:rsidRPr="00186829" w14:paraId="316D5348" w14:textId="77777777" w:rsidTr="4441D339">
        <w:tc>
          <w:tcPr>
            <w:tcW w:w="4770" w:type="dxa"/>
            <w:gridSpan w:val="2"/>
            <w:tcBorders>
              <w:top w:val="single" w:sz="4" w:space="0" w:color="auto"/>
              <w:bottom w:val="single" w:sz="4" w:space="0" w:color="auto"/>
            </w:tcBorders>
          </w:tcPr>
          <w:p w14:paraId="58BCD974" w14:textId="77777777" w:rsidR="00B5629E" w:rsidRPr="00186829" w:rsidRDefault="00B5629E" w:rsidP="00AD1EA2">
            <w:pPr>
              <w:widowControl w:val="0"/>
              <w:autoSpaceDE w:val="0"/>
              <w:autoSpaceDN w:val="0"/>
              <w:adjustRightInd w:val="0"/>
              <w:spacing w:after="0" w:line="240" w:lineRule="auto"/>
              <w:rPr>
                <w:rFonts w:ascii="Arial" w:eastAsia="Times New Roman" w:hAnsi="Arial" w:cs="Arial"/>
                <w:b/>
                <w:lang w:eastAsia="en-GB"/>
              </w:rPr>
            </w:pPr>
            <w:r w:rsidRPr="00186829">
              <w:rPr>
                <w:rFonts w:ascii="Arial" w:eastAsia="Times New Roman" w:hAnsi="Arial" w:cs="Arial"/>
                <w:b/>
                <w:lang w:eastAsia="en-GB"/>
              </w:rPr>
              <w:t>Experience</w:t>
            </w:r>
          </w:p>
          <w:p w14:paraId="5FEF2954" w14:textId="77777777" w:rsidR="00B5629E" w:rsidRPr="00186829" w:rsidRDefault="00B5629E" w:rsidP="00AD1EA2">
            <w:pPr>
              <w:spacing w:after="0" w:line="240" w:lineRule="auto"/>
              <w:rPr>
                <w:rFonts w:ascii="Arial" w:eastAsia="Times New Roman" w:hAnsi="Arial" w:cs="Arial"/>
                <w:lang w:eastAsia="en-GB"/>
              </w:rPr>
            </w:pPr>
          </w:p>
        </w:tc>
        <w:tc>
          <w:tcPr>
            <w:tcW w:w="1372" w:type="dxa"/>
            <w:tcBorders>
              <w:top w:val="single" w:sz="4" w:space="0" w:color="auto"/>
              <w:bottom w:val="single" w:sz="4" w:space="0" w:color="auto"/>
            </w:tcBorders>
          </w:tcPr>
          <w:p w14:paraId="751174D2"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lang w:eastAsia="en-GB"/>
              </w:rPr>
              <w:t>Essential</w:t>
            </w:r>
          </w:p>
        </w:tc>
        <w:tc>
          <w:tcPr>
            <w:tcW w:w="1380" w:type="dxa"/>
            <w:tcBorders>
              <w:top w:val="single" w:sz="4" w:space="0" w:color="auto"/>
              <w:bottom w:val="single" w:sz="4" w:space="0" w:color="auto"/>
            </w:tcBorders>
          </w:tcPr>
          <w:p w14:paraId="39BB9F6A"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lang w:eastAsia="en-GB"/>
              </w:rPr>
              <w:t>Desirable</w:t>
            </w:r>
          </w:p>
        </w:tc>
        <w:tc>
          <w:tcPr>
            <w:tcW w:w="3252" w:type="dxa"/>
            <w:tcBorders>
              <w:top w:val="single" w:sz="4" w:space="0" w:color="auto"/>
              <w:bottom w:val="single" w:sz="4" w:space="0" w:color="auto"/>
            </w:tcBorders>
            <w:vAlign w:val="bottom"/>
          </w:tcPr>
          <w:p w14:paraId="6DDF7A8D" w14:textId="77777777" w:rsidR="00B5629E" w:rsidRPr="00186829" w:rsidRDefault="00B5629E" w:rsidP="00AD1EA2">
            <w:pPr>
              <w:spacing w:after="240" w:line="240" w:lineRule="auto"/>
              <w:jc w:val="center"/>
              <w:rPr>
                <w:rFonts w:ascii="Arial" w:eastAsia="Times New Roman" w:hAnsi="Arial" w:cs="Arial"/>
                <w:lang w:eastAsia="en-GB"/>
              </w:rPr>
            </w:pPr>
            <w:r w:rsidRPr="00186829">
              <w:rPr>
                <w:rFonts w:ascii="Arial" w:eastAsia="Times New Roman" w:hAnsi="Arial" w:cs="Arial"/>
                <w:b/>
                <w:lang w:eastAsia="en-GB"/>
              </w:rPr>
              <w:t>How Identified</w:t>
            </w:r>
          </w:p>
        </w:tc>
      </w:tr>
      <w:tr w:rsidR="00B5629E" w:rsidRPr="00186829" w14:paraId="0FF36172" w14:textId="77777777" w:rsidTr="4441D339">
        <w:tc>
          <w:tcPr>
            <w:tcW w:w="4770" w:type="dxa"/>
            <w:gridSpan w:val="2"/>
            <w:tcBorders>
              <w:top w:val="single" w:sz="4" w:space="0" w:color="auto"/>
              <w:left w:val="single" w:sz="4" w:space="0" w:color="auto"/>
              <w:bottom w:val="nil"/>
              <w:right w:val="single" w:sz="4" w:space="0" w:color="auto"/>
            </w:tcBorders>
          </w:tcPr>
          <w:p w14:paraId="4A20C5E6" w14:textId="31E6BDE5"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 xml:space="preserve">Successful strategic leadership and management experience in schools for primary age children at a </w:t>
            </w:r>
            <w:r w:rsidR="005433BA">
              <w:rPr>
                <w:rFonts w:ascii="Arial" w:eastAsia="Times New Roman" w:hAnsi="Arial" w:cs="Arial"/>
                <w:lang w:eastAsia="en-GB"/>
              </w:rPr>
              <w:t>senior</w:t>
            </w:r>
            <w:r w:rsidRPr="00186829">
              <w:rPr>
                <w:rFonts w:ascii="Arial" w:eastAsia="Times New Roman" w:hAnsi="Arial" w:cs="Arial"/>
                <w:lang w:eastAsia="en-GB"/>
              </w:rPr>
              <w:t xml:space="preserve"> teacher </w:t>
            </w:r>
            <w:r w:rsidR="005433BA">
              <w:rPr>
                <w:rFonts w:ascii="Arial" w:eastAsia="Times New Roman" w:hAnsi="Arial" w:cs="Arial"/>
                <w:lang w:eastAsia="en-GB"/>
              </w:rPr>
              <w:t xml:space="preserve">or assistant headteacher </w:t>
            </w:r>
            <w:r w:rsidRPr="00186829">
              <w:rPr>
                <w:rFonts w:ascii="Arial" w:eastAsia="Times New Roman" w:hAnsi="Arial" w:cs="Arial"/>
                <w:lang w:eastAsia="en-GB"/>
              </w:rPr>
              <w:t>level.</w:t>
            </w:r>
          </w:p>
        </w:tc>
        <w:tc>
          <w:tcPr>
            <w:tcW w:w="1372" w:type="dxa"/>
            <w:tcBorders>
              <w:top w:val="single" w:sz="4" w:space="0" w:color="auto"/>
              <w:left w:val="single" w:sz="4" w:space="0" w:color="auto"/>
              <w:bottom w:val="nil"/>
              <w:right w:val="single" w:sz="4" w:space="0" w:color="auto"/>
            </w:tcBorders>
          </w:tcPr>
          <w:p w14:paraId="6654F31A" w14:textId="77777777" w:rsidR="00B5629E" w:rsidRPr="00186829" w:rsidRDefault="00B5629E" w:rsidP="00AD1EA2">
            <w:pPr>
              <w:spacing w:after="0" w:line="240" w:lineRule="auto"/>
              <w:jc w:val="center"/>
              <w:rPr>
                <w:rFonts w:ascii="Arial" w:eastAsia="Times New Roman" w:hAnsi="Arial" w:cs="Arial"/>
                <w:lang w:eastAsia="en-GB"/>
              </w:rPr>
            </w:pPr>
          </w:p>
          <w:p w14:paraId="63FF1186"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single" w:sz="4" w:space="0" w:color="auto"/>
              <w:left w:val="single" w:sz="4" w:space="0" w:color="auto"/>
              <w:bottom w:val="nil"/>
              <w:right w:val="single" w:sz="4" w:space="0" w:color="auto"/>
            </w:tcBorders>
          </w:tcPr>
          <w:p w14:paraId="4B501CCB" w14:textId="77777777" w:rsidR="00B5629E" w:rsidRPr="00186829" w:rsidRDefault="00B5629E" w:rsidP="00AD1EA2">
            <w:pPr>
              <w:spacing w:after="0" w:line="240" w:lineRule="auto"/>
              <w:jc w:val="center"/>
              <w:rPr>
                <w:rFonts w:ascii="Arial" w:eastAsia="Times New Roman" w:hAnsi="Arial" w:cs="Arial"/>
                <w:lang w:eastAsia="en-GB"/>
              </w:rPr>
            </w:pPr>
          </w:p>
        </w:tc>
        <w:tc>
          <w:tcPr>
            <w:tcW w:w="3252" w:type="dxa"/>
            <w:tcBorders>
              <w:top w:val="single" w:sz="4" w:space="0" w:color="auto"/>
              <w:left w:val="single" w:sz="4" w:space="0" w:color="auto"/>
              <w:bottom w:val="nil"/>
              <w:right w:val="single" w:sz="4" w:space="0" w:color="auto"/>
            </w:tcBorders>
          </w:tcPr>
          <w:p w14:paraId="5B6D6CCA"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lang w:eastAsia="en-GB"/>
              </w:rPr>
              <w:t>Application/Interview</w:t>
            </w:r>
          </w:p>
        </w:tc>
      </w:tr>
      <w:tr w:rsidR="00B5629E" w:rsidRPr="00186829" w14:paraId="4B8DD5E1" w14:textId="77777777" w:rsidTr="4441D339">
        <w:tc>
          <w:tcPr>
            <w:tcW w:w="4770" w:type="dxa"/>
            <w:gridSpan w:val="2"/>
            <w:tcBorders>
              <w:top w:val="nil"/>
              <w:left w:val="single" w:sz="4" w:space="0" w:color="auto"/>
              <w:bottom w:val="nil"/>
              <w:right w:val="single" w:sz="4" w:space="0" w:color="auto"/>
            </w:tcBorders>
          </w:tcPr>
          <w:p w14:paraId="06EE00A6"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Evidence of experience across more than one key stage</w:t>
            </w:r>
          </w:p>
        </w:tc>
        <w:tc>
          <w:tcPr>
            <w:tcW w:w="1372" w:type="dxa"/>
            <w:tcBorders>
              <w:top w:val="nil"/>
              <w:left w:val="single" w:sz="4" w:space="0" w:color="auto"/>
              <w:bottom w:val="nil"/>
              <w:right w:val="single" w:sz="4" w:space="0" w:color="auto"/>
            </w:tcBorders>
          </w:tcPr>
          <w:p w14:paraId="739B968D"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32EB8C8B" w14:textId="77777777" w:rsidR="00B5629E" w:rsidRPr="00186829" w:rsidRDefault="00B5629E" w:rsidP="00AD1EA2">
            <w:pPr>
              <w:spacing w:after="0" w:line="240" w:lineRule="auto"/>
              <w:jc w:val="center"/>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117B8AF0" w14:textId="77777777" w:rsidR="00B5629E" w:rsidRPr="00186829" w:rsidRDefault="00B5629E" w:rsidP="005433BA">
            <w:pPr>
              <w:spacing w:after="0" w:line="240" w:lineRule="auto"/>
              <w:jc w:val="center"/>
              <w:rPr>
                <w:rFonts w:ascii="Arial" w:eastAsia="Times New Roman" w:hAnsi="Arial" w:cs="Arial"/>
                <w:sz w:val="24"/>
                <w:szCs w:val="24"/>
                <w:lang w:eastAsia="en-GB"/>
              </w:rPr>
            </w:pPr>
            <w:r w:rsidRPr="00186829">
              <w:rPr>
                <w:rFonts w:ascii="Arial" w:eastAsia="Times New Roman" w:hAnsi="Arial" w:cs="Arial"/>
                <w:lang w:eastAsia="en-GB"/>
              </w:rPr>
              <w:t>Application/Interview</w:t>
            </w:r>
          </w:p>
        </w:tc>
      </w:tr>
      <w:tr w:rsidR="00B5629E" w:rsidRPr="00186829" w14:paraId="009D6BE2" w14:textId="77777777" w:rsidTr="4441D339">
        <w:tc>
          <w:tcPr>
            <w:tcW w:w="4770" w:type="dxa"/>
            <w:gridSpan w:val="2"/>
            <w:tcBorders>
              <w:top w:val="nil"/>
              <w:left w:val="single" w:sz="4" w:space="0" w:color="auto"/>
              <w:bottom w:val="nil"/>
              <w:right w:val="single" w:sz="4" w:space="0" w:color="auto"/>
            </w:tcBorders>
          </w:tcPr>
          <w:p w14:paraId="1B52F786"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Proven track record of raising educational standards.</w:t>
            </w:r>
          </w:p>
        </w:tc>
        <w:tc>
          <w:tcPr>
            <w:tcW w:w="1372" w:type="dxa"/>
            <w:tcBorders>
              <w:top w:val="nil"/>
              <w:left w:val="single" w:sz="4" w:space="0" w:color="auto"/>
              <w:bottom w:val="nil"/>
              <w:right w:val="single" w:sz="4" w:space="0" w:color="auto"/>
            </w:tcBorders>
          </w:tcPr>
          <w:p w14:paraId="58EEA0E7"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559F93DC"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65F845DF" w14:textId="77777777" w:rsidR="00B5629E" w:rsidRPr="00186829" w:rsidRDefault="00B5629E" w:rsidP="005433BA">
            <w:pPr>
              <w:spacing w:after="0" w:line="240" w:lineRule="auto"/>
              <w:jc w:val="center"/>
              <w:rPr>
                <w:rFonts w:ascii="Arial" w:eastAsia="Times New Roman" w:hAnsi="Arial" w:cs="Arial"/>
                <w:sz w:val="24"/>
                <w:szCs w:val="24"/>
                <w:lang w:eastAsia="en-GB"/>
              </w:rPr>
            </w:pPr>
            <w:r w:rsidRPr="00186829">
              <w:rPr>
                <w:rFonts w:ascii="Arial" w:eastAsia="Times New Roman" w:hAnsi="Arial" w:cs="Arial"/>
                <w:lang w:eastAsia="en-GB"/>
              </w:rPr>
              <w:t>Application/Interview</w:t>
            </w:r>
          </w:p>
        </w:tc>
      </w:tr>
      <w:tr w:rsidR="00B5629E" w:rsidRPr="00186829" w14:paraId="72E74C78" w14:textId="77777777" w:rsidTr="4441D339">
        <w:tc>
          <w:tcPr>
            <w:tcW w:w="4770" w:type="dxa"/>
            <w:gridSpan w:val="2"/>
            <w:tcBorders>
              <w:top w:val="nil"/>
              <w:left w:val="single" w:sz="4" w:space="0" w:color="auto"/>
              <w:bottom w:val="single" w:sz="4" w:space="0" w:color="auto"/>
              <w:right w:val="single" w:sz="4" w:space="0" w:color="auto"/>
            </w:tcBorders>
          </w:tcPr>
          <w:p w14:paraId="324077D9"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 xml:space="preserve">Experience of Inclusion, SEN provision and Safeguarding processes in a primary school setting </w:t>
            </w:r>
          </w:p>
        </w:tc>
        <w:tc>
          <w:tcPr>
            <w:tcW w:w="1372" w:type="dxa"/>
            <w:tcBorders>
              <w:top w:val="nil"/>
              <w:left w:val="single" w:sz="4" w:space="0" w:color="auto"/>
              <w:bottom w:val="single" w:sz="4" w:space="0" w:color="auto"/>
              <w:right w:val="single" w:sz="4" w:space="0" w:color="auto"/>
            </w:tcBorders>
          </w:tcPr>
          <w:p w14:paraId="6E4282E4"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left w:val="single" w:sz="4" w:space="0" w:color="auto"/>
              <w:bottom w:val="single" w:sz="4" w:space="0" w:color="auto"/>
              <w:right w:val="single" w:sz="4" w:space="0" w:color="auto"/>
            </w:tcBorders>
          </w:tcPr>
          <w:p w14:paraId="08A45FFA" w14:textId="77777777" w:rsidR="00B5629E" w:rsidRPr="00186829" w:rsidRDefault="00B5629E" w:rsidP="00AD1EA2">
            <w:pPr>
              <w:spacing w:after="0" w:line="240" w:lineRule="auto"/>
              <w:jc w:val="center"/>
              <w:rPr>
                <w:rFonts w:ascii="Arial" w:eastAsia="Times New Roman" w:hAnsi="Arial" w:cs="Arial"/>
                <w:lang w:eastAsia="en-GB"/>
              </w:rPr>
            </w:pPr>
          </w:p>
        </w:tc>
        <w:tc>
          <w:tcPr>
            <w:tcW w:w="3252" w:type="dxa"/>
            <w:tcBorders>
              <w:top w:val="nil"/>
              <w:left w:val="single" w:sz="4" w:space="0" w:color="auto"/>
              <w:bottom w:val="single" w:sz="4" w:space="0" w:color="auto"/>
              <w:right w:val="single" w:sz="4" w:space="0" w:color="auto"/>
            </w:tcBorders>
          </w:tcPr>
          <w:p w14:paraId="2502AE59" w14:textId="77777777" w:rsidR="00B5629E" w:rsidRPr="00186829" w:rsidRDefault="00B5629E" w:rsidP="005433BA">
            <w:pPr>
              <w:spacing w:after="0" w:line="240" w:lineRule="auto"/>
              <w:jc w:val="center"/>
              <w:rPr>
                <w:rFonts w:ascii="Arial" w:eastAsia="Times New Roman" w:hAnsi="Arial" w:cs="Arial"/>
                <w:sz w:val="24"/>
                <w:szCs w:val="24"/>
                <w:lang w:eastAsia="en-GB"/>
              </w:rPr>
            </w:pPr>
            <w:r w:rsidRPr="00186829">
              <w:rPr>
                <w:rFonts w:ascii="Arial" w:eastAsia="Times New Roman" w:hAnsi="Arial" w:cs="Arial"/>
                <w:lang w:eastAsia="en-GB"/>
              </w:rPr>
              <w:t>Application/Interview</w:t>
            </w:r>
          </w:p>
        </w:tc>
      </w:tr>
      <w:tr w:rsidR="00B5629E" w:rsidRPr="00186829" w14:paraId="378C04C8" w14:textId="77777777" w:rsidTr="4441D339">
        <w:tc>
          <w:tcPr>
            <w:tcW w:w="10774" w:type="dxa"/>
            <w:gridSpan w:val="5"/>
            <w:tcBorders>
              <w:top w:val="single" w:sz="4" w:space="0" w:color="auto"/>
              <w:bottom w:val="single" w:sz="4" w:space="0" w:color="auto"/>
            </w:tcBorders>
          </w:tcPr>
          <w:p w14:paraId="2E6D8404" w14:textId="77777777" w:rsidR="00B5629E" w:rsidRPr="00186829" w:rsidRDefault="00B5629E" w:rsidP="00AD1EA2">
            <w:pPr>
              <w:widowControl w:val="0"/>
              <w:autoSpaceDE w:val="0"/>
              <w:autoSpaceDN w:val="0"/>
              <w:adjustRightInd w:val="0"/>
              <w:spacing w:after="0" w:line="239" w:lineRule="auto"/>
              <w:ind w:left="12"/>
              <w:rPr>
                <w:rFonts w:ascii="Arial" w:eastAsia="Times New Roman" w:hAnsi="Arial" w:cs="Arial"/>
                <w:b/>
                <w:bCs/>
                <w:sz w:val="24"/>
                <w:szCs w:val="24"/>
                <w:lang w:eastAsia="en-GB"/>
              </w:rPr>
            </w:pPr>
            <w:r w:rsidRPr="00186829">
              <w:rPr>
                <w:rFonts w:ascii="Arial" w:eastAsia="Times New Roman" w:hAnsi="Arial" w:cs="Arial"/>
                <w:b/>
                <w:bCs/>
                <w:sz w:val="24"/>
                <w:szCs w:val="24"/>
                <w:lang w:eastAsia="en-GB"/>
              </w:rPr>
              <w:t>Evidence of strategic leadership and impact</w:t>
            </w:r>
          </w:p>
          <w:p w14:paraId="3A6E6100" w14:textId="77777777" w:rsidR="00B5629E" w:rsidRPr="00186829" w:rsidRDefault="00B5629E" w:rsidP="00AD1EA2">
            <w:pPr>
              <w:widowControl w:val="0"/>
              <w:autoSpaceDE w:val="0"/>
              <w:autoSpaceDN w:val="0"/>
              <w:adjustRightInd w:val="0"/>
              <w:spacing w:after="0" w:line="239" w:lineRule="auto"/>
              <w:ind w:left="12"/>
              <w:rPr>
                <w:rFonts w:ascii="Arial" w:eastAsia="Times New Roman" w:hAnsi="Arial" w:cs="Arial"/>
                <w:b/>
                <w:sz w:val="24"/>
                <w:szCs w:val="24"/>
                <w:lang w:eastAsia="en-GB"/>
              </w:rPr>
            </w:pPr>
          </w:p>
        </w:tc>
      </w:tr>
      <w:tr w:rsidR="00B5629E" w:rsidRPr="00186829" w14:paraId="54389B93" w14:textId="77777777" w:rsidTr="4441D339">
        <w:trPr>
          <w:trHeight w:val="553"/>
        </w:trPr>
        <w:tc>
          <w:tcPr>
            <w:tcW w:w="4654" w:type="dxa"/>
            <w:tcBorders>
              <w:top w:val="single" w:sz="4" w:space="0" w:color="auto"/>
              <w:bottom w:val="single" w:sz="4" w:space="0" w:color="auto"/>
            </w:tcBorders>
            <w:vAlign w:val="bottom"/>
          </w:tcPr>
          <w:p w14:paraId="11A046F3" w14:textId="77777777" w:rsidR="00B5629E" w:rsidRPr="00186829" w:rsidRDefault="00B5629E" w:rsidP="00AD1EA2">
            <w:pPr>
              <w:widowControl w:val="0"/>
              <w:autoSpaceDE w:val="0"/>
              <w:autoSpaceDN w:val="0"/>
              <w:adjustRightInd w:val="0"/>
              <w:spacing w:after="0" w:line="252" w:lineRule="exact"/>
              <w:ind w:left="100"/>
              <w:rPr>
                <w:rFonts w:ascii="Arial" w:eastAsia="Times New Roman" w:hAnsi="Arial" w:cs="Arial"/>
                <w:b/>
                <w:bCs/>
                <w:lang w:eastAsia="en-GB"/>
              </w:rPr>
            </w:pPr>
            <w:r w:rsidRPr="00186829">
              <w:rPr>
                <w:rFonts w:ascii="Arial" w:eastAsia="Times New Roman" w:hAnsi="Arial" w:cs="Arial"/>
                <w:b/>
                <w:bCs/>
                <w:lang w:eastAsia="en-GB"/>
              </w:rPr>
              <w:t>Shaping the future</w:t>
            </w:r>
          </w:p>
          <w:p w14:paraId="4CCE8708" w14:textId="77777777" w:rsidR="00B5629E" w:rsidRPr="00186829" w:rsidRDefault="00B5629E" w:rsidP="00AD1EA2">
            <w:pPr>
              <w:widowControl w:val="0"/>
              <w:autoSpaceDE w:val="0"/>
              <w:autoSpaceDN w:val="0"/>
              <w:adjustRightInd w:val="0"/>
              <w:spacing w:after="0" w:line="252" w:lineRule="exact"/>
              <w:ind w:left="100"/>
              <w:rPr>
                <w:rFonts w:ascii="Arial" w:eastAsia="Times New Roman" w:hAnsi="Arial" w:cs="Arial"/>
                <w:lang w:eastAsia="en-GB"/>
              </w:rPr>
            </w:pPr>
            <w:r w:rsidRPr="00186829">
              <w:rPr>
                <w:rFonts w:ascii="Arial" w:eastAsia="Times New Roman" w:hAnsi="Arial" w:cs="Arial"/>
                <w:lang w:eastAsia="en-GB"/>
              </w:rPr>
              <w:t>Evidence of or commitment and ability to:-</w:t>
            </w:r>
          </w:p>
        </w:tc>
        <w:tc>
          <w:tcPr>
            <w:tcW w:w="1488" w:type="dxa"/>
            <w:gridSpan w:val="2"/>
            <w:tcBorders>
              <w:top w:val="single" w:sz="4" w:space="0" w:color="auto"/>
              <w:bottom w:val="single" w:sz="4" w:space="0" w:color="auto"/>
            </w:tcBorders>
            <w:vAlign w:val="bottom"/>
          </w:tcPr>
          <w:p w14:paraId="2A1F24EF" w14:textId="77777777" w:rsidR="00B5629E" w:rsidRPr="00186829" w:rsidRDefault="00B5629E" w:rsidP="00AD1EA2">
            <w:pPr>
              <w:spacing w:after="0" w:line="720" w:lineRule="auto"/>
              <w:jc w:val="center"/>
              <w:rPr>
                <w:rFonts w:ascii="Arial" w:eastAsia="Times New Roman" w:hAnsi="Arial" w:cs="Arial"/>
                <w:sz w:val="24"/>
                <w:szCs w:val="24"/>
                <w:lang w:eastAsia="en-GB"/>
              </w:rPr>
            </w:pPr>
            <w:r w:rsidRPr="00186829">
              <w:rPr>
                <w:rFonts w:ascii="Arial" w:eastAsia="Times New Roman" w:hAnsi="Arial" w:cs="Arial"/>
                <w:b/>
                <w:bCs/>
                <w:lang w:eastAsia="en-GB"/>
              </w:rPr>
              <w:t>Essential</w:t>
            </w:r>
          </w:p>
        </w:tc>
        <w:tc>
          <w:tcPr>
            <w:tcW w:w="1380" w:type="dxa"/>
            <w:tcBorders>
              <w:top w:val="single" w:sz="4" w:space="0" w:color="auto"/>
              <w:bottom w:val="single" w:sz="4" w:space="0" w:color="auto"/>
            </w:tcBorders>
          </w:tcPr>
          <w:p w14:paraId="07D8B54D"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lang w:eastAsia="en-GB"/>
              </w:rPr>
              <w:t>Desirable</w:t>
            </w:r>
          </w:p>
        </w:tc>
        <w:tc>
          <w:tcPr>
            <w:tcW w:w="3252" w:type="dxa"/>
            <w:tcBorders>
              <w:top w:val="single" w:sz="4" w:space="0" w:color="auto"/>
              <w:bottom w:val="single" w:sz="4" w:space="0" w:color="auto"/>
            </w:tcBorders>
          </w:tcPr>
          <w:p w14:paraId="1FB00199" w14:textId="77777777" w:rsidR="00B5629E" w:rsidRPr="00186829" w:rsidRDefault="00B5629E" w:rsidP="00AD1EA2">
            <w:pPr>
              <w:spacing w:after="0" w:line="240" w:lineRule="auto"/>
              <w:jc w:val="center"/>
              <w:rPr>
                <w:rFonts w:ascii="Arial" w:eastAsia="Times New Roman" w:hAnsi="Arial" w:cs="Arial"/>
                <w:b/>
                <w:lang w:eastAsia="en-GB"/>
              </w:rPr>
            </w:pPr>
            <w:r w:rsidRPr="00186829">
              <w:rPr>
                <w:rFonts w:ascii="Arial" w:eastAsia="Times New Roman" w:hAnsi="Arial" w:cs="Arial"/>
                <w:b/>
                <w:lang w:eastAsia="en-GB"/>
              </w:rPr>
              <w:t>How</w:t>
            </w:r>
          </w:p>
          <w:p w14:paraId="3E3A0E05"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lang w:eastAsia="en-GB"/>
              </w:rPr>
              <w:t>Identified</w:t>
            </w:r>
          </w:p>
        </w:tc>
      </w:tr>
      <w:tr w:rsidR="00B5629E" w:rsidRPr="00186829" w14:paraId="37F7E8AF" w14:textId="77777777" w:rsidTr="4441D339">
        <w:tc>
          <w:tcPr>
            <w:tcW w:w="4654" w:type="dxa"/>
            <w:tcBorders>
              <w:top w:val="single" w:sz="4" w:space="0" w:color="auto"/>
              <w:left w:val="single" w:sz="4" w:space="0" w:color="auto"/>
              <w:bottom w:val="nil"/>
              <w:right w:val="single" w:sz="4" w:space="0" w:color="auto"/>
            </w:tcBorders>
            <w:vAlign w:val="bottom"/>
          </w:tcPr>
          <w:p w14:paraId="1AB5345D"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Think strategically, by building, communicating and implementing a shared vision of excellence and equity for all.</w:t>
            </w:r>
          </w:p>
        </w:tc>
        <w:tc>
          <w:tcPr>
            <w:tcW w:w="1488" w:type="dxa"/>
            <w:gridSpan w:val="2"/>
            <w:tcBorders>
              <w:top w:val="single" w:sz="4" w:space="0" w:color="auto"/>
              <w:left w:val="single" w:sz="4" w:space="0" w:color="auto"/>
              <w:bottom w:val="nil"/>
              <w:right w:val="single" w:sz="4" w:space="0" w:color="auto"/>
            </w:tcBorders>
            <w:vAlign w:val="bottom"/>
          </w:tcPr>
          <w:p w14:paraId="34A6A515" w14:textId="77777777" w:rsidR="00B5629E" w:rsidRPr="00186829" w:rsidRDefault="00B5629E" w:rsidP="00AD1EA2">
            <w:pPr>
              <w:widowControl w:val="0"/>
              <w:spacing w:before="100" w:beforeAutospacing="1" w:after="100" w:afterAutospacing="1" w:line="72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single" w:sz="4" w:space="0" w:color="auto"/>
              <w:left w:val="single" w:sz="4" w:space="0" w:color="auto"/>
              <w:bottom w:val="nil"/>
              <w:right w:val="single" w:sz="4" w:space="0" w:color="auto"/>
            </w:tcBorders>
          </w:tcPr>
          <w:p w14:paraId="7817F389"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single" w:sz="4" w:space="0" w:color="auto"/>
              <w:left w:val="single" w:sz="4" w:space="0" w:color="auto"/>
              <w:bottom w:val="nil"/>
              <w:right w:val="single" w:sz="4" w:space="0" w:color="auto"/>
            </w:tcBorders>
          </w:tcPr>
          <w:p w14:paraId="49E6D7F7"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lang w:eastAsia="en-GB"/>
              </w:rPr>
              <w:t>Application/Interview</w:t>
            </w:r>
          </w:p>
        </w:tc>
      </w:tr>
      <w:tr w:rsidR="00B5629E" w:rsidRPr="00186829" w14:paraId="5904E401" w14:textId="77777777" w:rsidTr="4441D339">
        <w:tc>
          <w:tcPr>
            <w:tcW w:w="4654" w:type="dxa"/>
            <w:tcBorders>
              <w:top w:val="nil"/>
              <w:left w:val="single" w:sz="4" w:space="0" w:color="auto"/>
              <w:bottom w:val="nil"/>
              <w:right w:val="single" w:sz="4" w:space="0" w:color="auto"/>
            </w:tcBorders>
            <w:vAlign w:val="bottom"/>
          </w:tcPr>
          <w:p w14:paraId="3CA66621" w14:textId="51D6E2B4" w:rsidR="00B5629E" w:rsidRPr="00186829" w:rsidRDefault="005433BA"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Pr>
                <w:rFonts w:ascii="Arial" w:eastAsia="Times New Roman" w:hAnsi="Arial" w:cs="Arial"/>
                <w:lang w:eastAsia="en-GB"/>
              </w:rPr>
              <w:t>Ability to apply</w:t>
            </w:r>
            <w:r w:rsidR="00B5629E" w:rsidRPr="00186829">
              <w:rPr>
                <w:rFonts w:ascii="Arial" w:eastAsia="Times New Roman" w:hAnsi="Arial" w:cs="Arial"/>
                <w:lang w:eastAsia="en-GB"/>
              </w:rPr>
              <w:t xml:space="preserve"> creative and innovative contributions to strategic plans that realise the vision and sustain measurable school improvement.</w:t>
            </w:r>
          </w:p>
        </w:tc>
        <w:tc>
          <w:tcPr>
            <w:tcW w:w="1488" w:type="dxa"/>
            <w:gridSpan w:val="2"/>
            <w:tcBorders>
              <w:top w:val="nil"/>
              <w:left w:val="single" w:sz="4" w:space="0" w:color="auto"/>
              <w:bottom w:val="nil"/>
              <w:right w:val="single" w:sz="4" w:space="0" w:color="auto"/>
            </w:tcBorders>
            <w:vAlign w:val="bottom"/>
          </w:tcPr>
          <w:p w14:paraId="56A8D0AF" w14:textId="77777777" w:rsidR="00B5629E" w:rsidRPr="00186829" w:rsidRDefault="00B5629E" w:rsidP="00AD1EA2">
            <w:pPr>
              <w:widowControl w:val="0"/>
              <w:spacing w:before="100" w:beforeAutospacing="1" w:after="100" w:afterAutospacing="1" w:line="72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255ABB78"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24D6A1AB" w14:textId="77777777" w:rsidR="00B5629E" w:rsidRPr="00186829" w:rsidRDefault="00B5629E" w:rsidP="008A6856">
            <w:pPr>
              <w:spacing w:after="0" w:line="240" w:lineRule="auto"/>
              <w:jc w:val="center"/>
              <w:rPr>
                <w:rFonts w:ascii="Arial" w:eastAsia="Times New Roman" w:hAnsi="Arial" w:cs="Arial"/>
                <w:sz w:val="24"/>
                <w:szCs w:val="24"/>
                <w:lang w:eastAsia="en-GB"/>
              </w:rPr>
            </w:pPr>
            <w:r w:rsidRPr="00186829">
              <w:rPr>
                <w:rFonts w:ascii="Arial" w:eastAsia="Times New Roman" w:hAnsi="Arial" w:cs="Arial"/>
                <w:lang w:eastAsia="en-GB"/>
              </w:rPr>
              <w:t>Application/Interview</w:t>
            </w:r>
          </w:p>
        </w:tc>
      </w:tr>
      <w:tr w:rsidR="00B5629E" w:rsidRPr="00186829" w14:paraId="3077FF4A" w14:textId="77777777" w:rsidTr="4441D339">
        <w:tc>
          <w:tcPr>
            <w:tcW w:w="4654" w:type="dxa"/>
            <w:tcBorders>
              <w:top w:val="nil"/>
              <w:left w:val="single" w:sz="4" w:space="0" w:color="auto"/>
              <w:bottom w:val="nil"/>
              <w:right w:val="single" w:sz="4" w:space="0" w:color="auto"/>
            </w:tcBorders>
            <w:vAlign w:val="bottom"/>
          </w:tcPr>
          <w:p w14:paraId="2BABCDC3"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Set and achieve ambitious challenging goals and targets.</w:t>
            </w:r>
          </w:p>
        </w:tc>
        <w:tc>
          <w:tcPr>
            <w:tcW w:w="1488" w:type="dxa"/>
            <w:gridSpan w:val="2"/>
            <w:tcBorders>
              <w:top w:val="nil"/>
              <w:left w:val="single" w:sz="4" w:space="0" w:color="auto"/>
              <w:bottom w:val="nil"/>
              <w:right w:val="single" w:sz="4" w:space="0" w:color="auto"/>
            </w:tcBorders>
            <w:vAlign w:val="bottom"/>
          </w:tcPr>
          <w:p w14:paraId="79016BAE" w14:textId="77777777" w:rsidR="00B5629E" w:rsidRPr="00186829" w:rsidRDefault="00B5629E" w:rsidP="00AD1EA2">
            <w:pPr>
              <w:widowControl w:val="0"/>
              <w:autoSpaceDE w:val="0"/>
              <w:autoSpaceDN w:val="0"/>
              <w:adjustRightInd w:val="0"/>
              <w:spacing w:before="20" w:after="20" w:line="480" w:lineRule="auto"/>
              <w:jc w:val="center"/>
              <w:rPr>
                <w:rFonts w:ascii="Arial" w:eastAsia="Times New Roman" w:hAnsi="Arial" w:cs="Arial"/>
                <w:sz w:val="24"/>
                <w:szCs w:val="24"/>
                <w:lang w:eastAsia="en-GB"/>
              </w:rPr>
            </w:pPr>
            <w:r w:rsidRPr="00186829">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468CFB1B"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298A0F41" w14:textId="77777777" w:rsidR="00B5629E" w:rsidRPr="00186829" w:rsidRDefault="00B5629E" w:rsidP="008A6856">
            <w:pPr>
              <w:spacing w:after="0" w:line="240" w:lineRule="auto"/>
              <w:jc w:val="center"/>
              <w:rPr>
                <w:rFonts w:ascii="Arial" w:eastAsia="Times New Roman" w:hAnsi="Arial" w:cs="Arial"/>
                <w:sz w:val="24"/>
                <w:szCs w:val="24"/>
                <w:lang w:eastAsia="en-GB"/>
              </w:rPr>
            </w:pPr>
            <w:r w:rsidRPr="00186829">
              <w:rPr>
                <w:rFonts w:ascii="Arial" w:eastAsia="Times New Roman" w:hAnsi="Arial" w:cs="Arial"/>
                <w:lang w:eastAsia="en-GB"/>
              </w:rPr>
              <w:t>Application/Interview</w:t>
            </w:r>
          </w:p>
        </w:tc>
      </w:tr>
      <w:tr w:rsidR="00B5629E" w:rsidRPr="00186829" w14:paraId="4F7DE156" w14:textId="77777777" w:rsidTr="4441D339">
        <w:tc>
          <w:tcPr>
            <w:tcW w:w="4654" w:type="dxa"/>
            <w:tcBorders>
              <w:top w:val="nil"/>
            </w:tcBorders>
            <w:vAlign w:val="bottom"/>
          </w:tcPr>
          <w:p w14:paraId="06898916"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Communicate effectively with staff, children, parents, governors and other professionals</w:t>
            </w:r>
          </w:p>
        </w:tc>
        <w:tc>
          <w:tcPr>
            <w:tcW w:w="1488" w:type="dxa"/>
            <w:gridSpan w:val="2"/>
            <w:tcBorders>
              <w:top w:val="nil"/>
            </w:tcBorders>
          </w:tcPr>
          <w:p w14:paraId="655CC43E" w14:textId="77777777" w:rsidR="00B5629E" w:rsidRPr="00186829" w:rsidRDefault="00B5629E" w:rsidP="00AD1EA2">
            <w:pPr>
              <w:spacing w:before="20" w:after="2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tcBorders>
          </w:tcPr>
          <w:p w14:paraId="32E161A8"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nil"/>
            </w:tcBorders>
          </w:tcPr>
          <w:p w14:paraId="0B6C296D" w14:textId="77777777" w:rsidR="00B5629E" w:rsidRPr="00186829" w:rsidRDefault="00B5629E" w:rsidP="008A6856">
            <w:pPr>
              <w:spacing w:after="0" w:line="240" w:lineRule="auto"/>
              <w:jc w:val="center"/>
              <w:rPr>
                <w:rFonts w:ascii="Arial" w:eastAsia="Times New Roman" w:hAnsi="Arial" w:cs="Arial"/>
                <w:sz w:val="24"/>
                <w:szCs w:val="24"/>
                <w:lang w:eastAsia="en-GB"/>
              </w:rPr>
            </w:pPr>
            <w:r w:rsidRPr="00186829">
              <w:rPr>
                <w:rFonts w:ascii="Arial" w:eastAsia="Times New Roman" w:hAnsi="Arial" w:cs="Arial"/>
                <w:lang w:eastAsia="en-GB"/>
              </w:rPr>
              <w:t>Application / Interview</w:t>
            </w:r>
          </w:p>
        </w:tc>
      </w:tr>
      <w:tr w:rsidR="00B5629E" w:rsidRPr="00186829" w14:paraId="7FCEA23D" w14:textId="77777777" w:rsidTr="4441D339">
        <w:tc>
          <w:tcPr>
            <w:tcW w:w="4654" w:type="dxa"/>
            <w:tcBorders>
              <w:top w:val="nil"/>
            </w:tcBorders>
            <w:vAlign w:val="bottom"/>
          </w:tcPr>
          <w:p w14:paraId="2B3A7690" w14:textId="77777777" w:rsidR="00B5629E" w:rsidRPr="00186829" w:rsidRDefault="00B5629E" w:rsidP="00AD1EA2">
            <w:pPr>
              <w:widowControl w:val="0"/>
              <w:overflowPunct w:val="0"/>
              <w:autoSpaceDE w:val="0"/>
              <w:autoSpaceDN w:val="0"/>
              <w:adjustRightInd w:val="0"/>
              <w:spacing w:before="20" w:after="20" w:line="240" w:lineRule="auto"/>
              <w:rPr>
                <w:rFonts w:ascii="Arial" w:eastAsia="Times New Roman" w:hAnsi="Arial" w:cs="Arial"/>
                <w:lang w:eastAsia="en-GB"/>
              </w:rPr>
            </w:pPr>
          </w:p>
        </w:tc>
        <w:tc>
          <w:tcPr>
            <w:tcW w:w="1488" w:type="dxa"/>
            <w:gridSpan w:val="2"/>
            <w:tcBorders>
              <w:top w:val="nil"/>
            </w:tcBorders>
          </w:tcPr>
          <w:p w14:paraId="7CE32F60" w14:textId="77777777" w:rsidR="00B5629E" w:rsidRPr="00186829" w:rsidRDefault="00B5629E" w:rsidP="00AD1EA2">
            <w:pPr>
              <w:spacing w:before="20" w:after="20" w:line="240" w:lineRule="auto"/>
              <w:jc w:val="center"/>
              <w:rPr>
                <w:rFonts w:ascii="Arial" w:eastAsia="Times New Roman" w:hAnsi="Arial" w:cs="Arial"/>
                <w:lang w:eastAsia="en-GB"/>
              </w:rPr>
            </w:pPr>
          </w:p>
        </w:tc>
        <w:tc>
          <w:tcPr>
            <w:tcW w:w="1380" w:type="dxa"/>
            <w:tcBorders>
              <w:top w:val="nil"/>
            </w:tcBorders>
          </w:tcPr>
          <w:p w14:paraId="329D7781"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nil"/>
            </w:tcBorders>
          </w:tcPr>
          <w:p w14:paraId="5DFE4CA1" w14:textId="77777777" w:rsidR="00B5629E" w:rsidRPr="00186829" w:rsidRDefault="00B5629E" w:rsidP="00AD1EA2">
            <w:pPr>
              <w:spacing w:after="0" w:line="240" w:lineRule="auto"/>
              <w:rPr>
                <w:rFonts w:ascii="Arial" w:eastAsia="Times New Roman" w:hAnsi="Arial" w:cs="Arial"/>
                <w:lang w:eastAsia="en-GB"/>
              </w:rPr>
            </w:pPr>
          </w:p>
        </w:tc>
      </w:tr>
      <w:tr w:rsidR="00B5629E" w:rsidRPr="00186829" w14:paraId="034C2688" w14:textId="77777777" w:rsidTr="4441D339">
        <w:tc>
          <w:tcPr>
            <w:tcW w:w="4654" w:type="dxa"/>
            <w:tcBorders>
              <w:bottom w:val="single" w:sz="4" w:space="0" w:color="auto"/>
            </w:tcBorders>
            <w:vAlign w:val="bottom"/>
          </w:tcPr>
          <w:p w14:paraId="3532F1A0" w14:textId="77777777" w:rsidR="00B5629E" w:rsidRPr="00186829" w:rsidRDefault="00B5629E" w:rsidP="00AD1EA2">
            <w:pPr>
              <w:widowControl w:val="0"/>
              <w:autoSpaceDE w:val="0"/>
              <w:autoSpaceDN w:val="0"/>
              <w:adjustRightInd w:val="0"/>
              <w:spacing w:after="0" w:line="252" w:lineRule="exact"/>
              <w:ind w:left="100"/>
              <w:rPr>
                <w:rFonts w:ascii="Arial" w:eastAsia="Times New Roman" w:hAnsi="Arial" w:cs="Arial"/>
                <w:b/>
                <w:bCs/>
                <w:lang w:eastAsia="en-GB"/>
              </w:rPr>
            </w:pPr>
            <w:r w:rsidRPr="00186829">
              <w:rPr>
                <w:rFonts w:ascii="Arial" w:eastAsia="Times New Roman" w:hAnsi="Arial" w:cs="Arial"/>
                <w:b/>
                <w:bCs/>
                <w:lang w:eastAsia="en-GB"/>
              </w:rPr>
              <w:t>Leading Learning and Teaching</w:t>
            </w:r>
          </w:p>
          <w:p w14:paraId="7E6C5D84" w14:textId="77777777" w:rsidR="00B5629E" w:rsidRPr="00186829" w:rsidRDefault="00B5629E" w:rsidP="00AD1EA2">
            <w:pPr>
              <w:widowControl w:val="0"/>
              <w:autoSpaceDE w:val="0"/>
              <w:autoSpaceDN w:val="0"/>
              <w:adjustRightInd w:val="0"/>
              <w:spacing w:after="0" w:line="252" w:lineRule="exact"/>
              <w:ind w:left="100"/>
              <w:rPr>
                <w:rFonts w:ascii="Arial" w:eastAsia="Times New Roman" w:hAnsi="Arial" w:cs="Arial"/>
                <w:sz w:val="24"/>
                <w:szCs w:val="24"/>
                <w:lang w:eastAsia="en-GB"/>
              </w:rPr>
            </w:pPr>
            <w:r w:rsidRPr="00186829">
              <w:rPr>
                <w:rFonts w:ascii="Arial" w:eastAsia="Times New Roman" w:hAnsi="Arial" w:cs="Arial"/>
                <w:lang w:eastAsia="en-GB"/>
              </w:rPr>
              <w:t>Evidence of or commitment and ability to:-</w:t>
            </w:r>
          </w:p>
        </w:tc>
        <w:tc>
          <w:tcPr>
            <w:tcW w:w="1488" w:type="dxa"/>
            <w:gridSpan w:val="2"/>
            <w:tcBorders>
              <w:bottom w:val="single" w:sz="4" w:space="0" w:color="auto"/>
            </w:tcBorders>
          </w:tcPr>
          <w:p w14:paraId="1E4C7B5B"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lang w:eastAsia="en-GB"/>
              </w:rPr>
              <w:t>Essential</w:t>
            </w:r>
          </w:p>
        </w:tc>
        <w:tc>
          <w:tcPr>
            <w:tcW w:w="1380" w:type="dxa"/>
            <w:tcBorders>
              <w:bottom w:val="single" w:sz="4" w:space="0" w:color="auto"/>
            </w:tcBorders>
          </w:tcPr>
          <w:p w14:paraId="772502D5"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lang w:eastAsia="en-GB"/>
              </w:rPr>
              <w:t>Desirable</w:t>
            </w:r>
          </w:p>
        </w:tc>
        <w:tc>
          <w:tcPr>
            <w:tcW w:w="3252" w:type="dxa"/>
            <w:tcBorders>
              <w:bottom w:val="single" w:sz="4" w:space="0" w:color="auto"/>
            </w:tcBorders>
          </w:tcPr>
          <w:p w14:paraId="61EAAF18"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w w:val="98"/>
                <w:lang w:eastAsia="en-GB"/>
              </w:rPr>
              <w:t>How</w:t>
            </w:r>
            <w:r w:rsidRPr="00186829">
              <w:rPr>
                <w:rFonts w:ascii="Arial" w:eastAsia="Times New Roman" w:hAnsi="Arial" w:cs="Arial"/>
                <w:b/>
                <w:bCs/>
                <w:lang w:eastAsia="en-GB"/>
              </w:rPr>
              <w:t xml:space="preserve"> Identified</w:t>
            </w:r>
          </w:p>
        </w:tc>
      </w:tr>
      <w:tr w:rsidR="00B5629E" w:rsidRPr="00186829" w14:paraId="033819AA" w14:textId="77777777" w:rsidTr="4441D339">
        <w:tc>
          <w:tcPr>
            <w:tcW w:w="4654" w:type="dxa"/>
            <w:tcBorders>
              <w:top w:val="single" w:sz="4" w:space="0" w:color="auto"/>
              <w:left w:val="single" w:sz="4" w:space="0" w:color="auto"/>
              <w:bottom w:val="nil"/>
              <w:right w:val="single" w:sz="4" w:space="0" w:color="auto"/>
            </w:tcBorders>
            <w:vAlign w:val="bottom"/>
          </w:tcPr>
          <w:p w14:paraId="1B6ED7B8"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A clearly articulated philosophy of education</w:t>
            </w:r>
          </w:p>
        </w:tc>
        <w:tc>
          <w:tcPr>
            <w:tcW w:w="1488" w:type="dxa"/>
            <w:gridSpan w:val="2"/>
            <w:tcBorders>
              <w:top w:val="single" w:sz="4" w:space="0" w:color="auto"/>
              <w:left w:val="single" w:sz="4" w:space="0" w:color="auto"/>
              <w:bottom w:val="nil"/>
              <w:right w:val="single" w:sz="4" w:space="0" w:color="auto"/>
            </w:tcBorders>
          </w:tcPr>
          <w:p w14:paraId="06567D0D" w14:textId="77777777" w:rsidR="00B5629E" w:rsidRPr="00186829" w:rsidRDefault="00B5629E" w:rsidP="00AD1EA2">
            <w:pPr>
              <w:spacing w:before="20" w:after="2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single" w:sz="4" w:space="0" w:color="auto"/>
              <w:left w:val="single" w:sz="4" w:space="0" w:color="auto"/>
              <w:bottom w:val="nil"/>
              <w:right w:val="single" w:sz="4" w:space="0" w:color="auto"/>
            </w:tcBorders>
          </w:tcPr>
          <w:p w14:paraId="3F07FF9D"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single" w:sz="4" w:space="0" w:color="auto"/>
              <w:left w:val="single" w:sz="4" w:space="0" w:color="auto"/>
              <w:bottom w:val="nil"/>
              <w:right w:val="single" w:sz="4" w:space="0" w:color="auto"/>
            </w:tcBorders>
          </w:tcPr>
          <w:p w14:paraId="30E6041A" w14:textId="77777777" w:rsidR="00B5629E" w:rsidRPr="00186829" w:rsidRDefault="00B5629E" w:rsidP="00AD1EA2">
            <w:pPr>
              <w:spacing w:after="0" w:line="240" w:lineRule="auto"/>
              <w:rPr>
                <w:rFonts w:ascii="Arial" w:eastAsia="Times New Roman" w:hAnsi="Arial" w:cs="Arial"/>
                <w:lang w:eastAsia="en-GB"/>
              </w:rPr>
            </w:pPr>
          </w:p>
        </w:tc>
      </w:tr>
      <w:tr w:rsidR="00B5629E" w:rsidRPr="00186829" w14:paraId="7DB3D3DF" w14:textId="77777777" w:rsidTr="4441D339">
        <w:tc>
          <w:tcPr>
            <w:tcW w:w="4654" w:type="dxa"/>
            <w:tcBorders>
              <w:top w:val="nil"/>
              <w:left w:val="single" w:sz="4" w:space="0" w:color="auto"/>
              <w:bottom w:val="nil"/>
              <w:right w:val="single" w:sz="4" w:space="0" w:color="auto"/>
            </w:tcBorders>
            <w:vAlign w:val="bottom"/>
          </w:tcPr>
          <w:p w14:paraId="1A3D356C"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 xml:space="preserve">Lead and implement the curriculum and </w:t>
            </w:r>
            <w:r w:rsidRPr="00186829">
              <w:rPr>
                <w:rFonts w:ascii="Arial" w:eastAsia="Times New Roman" w:hAnsi="Arial" w:cs="Arial"/>
                <w:lang w:eastAsia="en-GB"/>
              </w:rPr>
              <w:lastRenderedPageBreak/>
              <w:t>further develop creative, responsive and effective approaches to learning and teaching (including the appropriate use of new and emerging technologies)</w:t>
            </w:r>
          </w:p>
        </w:tc>
        <w:tc>
          <w:tcPr>
            <w:tcW w:w="1488" w:type="dxa"/>
            <w:gridSpan w:val="2"/>
            <w:tcBorders>
              <w:top w:val="nil"/>
              <w:left w:val="single" w:sz="4" w:space="0" w:color="auto"/>
              <w:bottom w:val="nil"/>
              <w:right w:val="single" w:sz="4" w:space="0" w:color="auto"/>
            </w:tcBorders>
          </w:tcPr>
          <w:p w14:paraId="39373F96" w14:textId="77777777" w:rsidR="00B5629E" w:rsidRPr="00186829" w:rsidRDefault="00B5629E" w:rsidP="00AD1EA2">
            <w:pPr>
              <w:spacing w:before="20" w:after="20" w:line="240" w:lineRule="auto"/>
              <w:jc w:val="center"/>
              <w:rPr>
                <w:rFonts w:ascii="Arial" w:eastAsia="Times New Roman" w:hAnsi="Arial" w:cs="Arial"/>
                <w:lang w:eastAsia="en-GB"/>
              </w:rPr>
            </w:pPr>
          </w:p>
          <w:p w14:paraId="178F35B0" w14:textId="77777777" w:rsidR="00B5629E" w:rsidRPr="00186829" w:rsidRDefault="00B5629E" w:rsidP="00AD1EA2">
            <w:pPr>
              <w:spacing w:before="20" w:after="20" w:line="240" w:lineRule="auto"/>
              <w:jc w:val="center"/>
              <w:rPr>
                <w:rFonts w:ascii="Arial" w:eastAsia="Times New Roman" w:hAnsi="Arial" w:cs="Arial"/>
                <w:lang w:eastAsia="en-GB"/>
              </w:rPr>
            </w:pPr>
            <w:r w:rsidRPr="00186829">
              <w:rPr>
                <w:rFonts w:ascii="Wingdings" w:eastAsia="Wingdings" w:hAnsi="Wingdings" w:cs="Wingdings"/>
                <w:lang w:eastAsia="en-GB"/>
              </w:rPr>
              <w:lastRenderedPageBreak/>
              <w:t></w:t>
            </w:r>
          </w:p>
        </w:tc>
        <w:tc>
          <w:tcPr>
            <w:tcW w:w="1380" w:type="dxa"/>
            <w:tcBorders>
              <w:top w:val="nil"/>
              <w:left w:val="single" w:sz="4" w:space="0" w:color="auto"/>
              <w:bottom w:val="nil"/>
              <w:right w:val="single" w:sz="4" w:space="0" w:color="auto"/>
            </w:tcBorders>
          </w:tcPr>
          <w:p w14:paraId="6C0B4C65"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087EA605"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lang w:eastAsia="en-GB"/>
              </w:rPr>
              <w:t>Application/Interview</w:t>
            </w:r>
          </w:p>
        </w:tc>
      </w:tr>
      <w:tr w:rsidR="00B5629E" w:rsidRPr="00186829" w14:paraId="7C0CFDD0" w14:textId="77777777" w:rsidTr="4441D339">
        <w:tc>
          <w:tcPr>
            <w:tcW w:w="4654" w:type="dxa"/>
            <w:tcBorders>
              <w:top w:val="nil"/>
              <w:left w:val="single" w:sz="4" w:space="0" w:color="auto"/>
              <w:bottom w:val="nil"/>
              <w:right w:val="single" w:sz="4" w:space="0" w:color="auto"/>
            </w:tcBorders>
            <w:vAlign w:val="bottom"/>
          </w:tcPr>
          <w:p w14:paraId="76D40BD8"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Access, analyse and interpret appropriate data to monitor pupils’ progress, set and achieve ambitious, challenging goals and targets. Identify areas for improvement with the focus on every pupil achieving their full potential.</w:t>
            </w:r>
          </w:p>
        </w:tc>
        <w:tc>
          <w:tcPr>
            <w:tcW w:w="1488" w:type="dxa"/>
            <w:gridSpan w:val="2"/>
            <w:tcBorders>
              <w:top w:val="nil"/>
              <w:left w:val="single" w:sz="4" w:space="0" w:color="auto"/>
              <w:bottom w:val="nil"/>
              <w:right w:val="single" w:sz="4" w:space="0" w:color="auto"/>
            </w:tcBorders>
          </w:tcPr>
          <w:p w14:paraId="3FD744CC" w14:textId="77777777" w:rsidR="00B5629E" w:rsidRPr="00186829" w:rsidRDefault="00B5629E" w:rsidP="00AD1EA2">
            <w:pPr>
              <w:spacing w:before="20" w:after="20" w:line="240" w:lineRule="auto"/>
              <w:jc w:val="center"/>
              <w:rPr>
                <w:rFonts w:ascii="Arial" w:eastAsia="Times New Roman" w:hAnsi="Arial" w:cs="Arial"/>
                <w:lang w:eastAsia="en-GB"/>
              </w:rPr>
            </w:pPr>
          </w:p>
          <w:p w14:paraId="40770C2B" w14:textId="77777777" w:rsidR="00B5629E" w:rsidRPr="00186829" w:rsidRDefault="00B5629E" w:rsidP="00AD1EA2">
            <w:pPr>
              <w:spacing w:before="20" w:after="2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321AA118"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42A2D688" w14:textId="77777777" w:rsidR="00B5629E" w:rsidRPr="00186829" w:rsidRDefault="00B5629E" w:rsidP="00AD1EA2">
            <w:pPr>
              <w:spacing w:after="0" w:line="240" w:lineRule="auto"/>
              <w:rPr>
                <w:rFonts w:ascii="Arial" w:eastAsia="Times New Roman" w:hAnsi="Arial" w:cs="Arial"/>
                <w:sz w:val="24"/>
                <w:szCs w:val="24"/>
                <w:lang w:eastAsia="en-GB"/>
              </w:rPr>
            </w:pPr>
            <w:r w:rsidRPr="00186829">
              <w:rPr>
                <w:rFonts w:ascii="Arial" w:eastAsia="Times New Roman" w:hAnsi="Arial" w:cs="Arial"/>
                <w:lang w:eastAsia="en-GB"/>
              </w:rPr>
              <w:t>Application/Interview</w:t>
            </w:r>
          </w:p>
        </w:tc>
      </w:tr>
      <w:tr w:rsidR="00B5629E" w:rsidRPr="00186829" w14:paraId="767B54A4" w14:textId="77777777" w:rsidTr="4441D339">
        <w:tc>
          <w:tcPr>
            <w:tcW w:w="4654" w:type="dxa"/>
            <w:tcBorders>
              <w:top w:val="nil"/>
              <w:left w:val="single" w:sz="4" w:space="0" w:color="auto"/>
              <w:bottom w:val="nil"/>
              <w:right w:val="single" w:sz="4" w:space="0" w:color="auto"/>
            </w:tcBorders>
            <w:vAlign w:val="bottom"/>
          </w:tcPr>
          <w:p w14:paraId="19720FAC" w14:textId="77777777" w:rsidR="00B5629E" w:rsidRPr="00186829" w:rsidRDefault="00B5629E" w:rsidP="00B5629E">
            <w:pPr>
              <w:widowControl w:val="0"/>
              <w:numPr>
                <w:ilvl w:val="0"/>
                <w:numId w:val="11"/>
              </w:numPr>
              <w:overflowPunct w:val="0"/>
              <w:autoSpaceDE w:val="0"/>
              <w:autoSpaceDN w:val="0"/>
              <w:adjustRightInd w:val="0"/>
              <w:spacing w:before="100" w:beforeAutospacing="1" w:after="0" w:line="240" w:lineRule="auto"/>
              <w:ind w:left="372"/>
              <w:rPr>
                <w:rFonts w:ascii="Arial" w:eastAsia="Times New Roman" w:hAnsi="Arial" w:cs="Arial"/>
                <w:lang w:eastAsia="en-GB"/>
              </w:rPr>
            </w:pPr>
            <w:r w:rsidRPr="00186829">
              <w:rPr>
                <w:rFonts w:ascii="Arial" w:eastAsia="Times New Roman" w:hAnsi="Arial" w:cs="Arial"/>
                <w:lang w:eastAsia="en-GB"/>
              </w:rPr>
              <w:t>Sustain and develop flexible, comprehensive learning opportunities and strategies to meet the personal learning needs of every pupil and foster a culture of lifelong learning for all pupils.</w:t>
            </w:r>
          </w:p>
          <w:p w14:paraId="47CFFDBE" w14:textId="77777777" w:rsidR="00B5629E" w:rsidRPr="00186829" w:rsidRDefault="00B5629E" w:rsidP="00B5629E">
            <w:pPr>
              <w:widowControl w:val="0"/>
              <w:numPr>
                <w:ilvl w:val="0"/>
                <w:numId w:val="11"/>
              </w:numPr>
              <w:overflowPunct w:val="0"/>
              <w:autoSpaceDE w:val="0"/>
              <w:autoSpaceDN w:val="0"/>
              <w:adjustRightInd w:val="0"/>
              <w:spacing w:before="100" w:beforeAutospacing="1" w:after="0" w:line="240" w:lineRule="auto"/>
              <w:ind w:left="372"/>
              <w:rPr>
                <w:rFonts w:ascii="Arial" w:eastAsia="Times New Roman" w:hAnsi="Arial" w:cs="Arial"/>
                <w:lang w:eastAsia="en-GB"/>
              </w:rPr>
            </w:pPr>
            <w:r w:rsidRPr="00186829">
              <w:rPr>
                <w:rFonts w:ascii="Arial" w:eastAsia="Times New Roman" w:hAnsi="Arial" w:cs="Arial"/>
                <w:lang w:eastAsia="en-GB"/>
              </w:rPr>
              <w:t>To sustain and develop the ethos of the school</w:t>
            </w:r>
          </w:p>
          <w:p w14:paraId="11464E13" w14:textId="77777777" w:rsidR="00B5629E" w:rsidRPr="00186829" w:rsidRDefault="00B5629E" w:rsidP="00B5629E">
            <w:pPr>
              <w:widowControl w:val="0"/>
              <w:numPr>
                <w:ilvl w:val="0"/>
                <w:numId w:val="11"/>
              </w:numPr>
              <w:overflowPunct w:val="0"/>
              <w:autoSpaceDE w:val="0"/>
              <w:autoSpaceDN w:val="0"/>
              <w:adjustRightInd w:val="0"/>
              <w:spacing w:before="100" w:beforeAutospacing="1" w:after="0" w:line="240" w:lineRule="auto"/>
              <w:ind w:left="372"/>
              <w:rPr>
                <w:rFonts w:ascii="Arial" w:eastAsia="Times New Roman" w:hAnsi="Arial" w:cs="Arial"/>
                <w:lang w:eastAsia="en-GB"/>
              </w:rPr>
            </w:pPr>
            <w:r w:rsidRPr="00186829">
              <w:rPr>
                <w:rFonts w:ascii="Arial" w:eastAsia="Times New Roman" w:hAnsi="Arial" w:cs="Arial"/>
                <w:lang w:eastAsia="en-GB"/>
              </w:rPr>
              <w:t>Provide a clear understanding of the current educational issues and the ability to focus and deliver the core requirements</w:t>
            </w:r>
          </w:p>
        </w:tc>
        <w:tc>
          <w:tcPr>
            <w:tcW w:w="1488" w:type="dxa"/>
            <w:gridSpan w:val="2"/>
            <w:tcBorders>
              <w:top w:val="nil"/>
              <w:left w:val="single" w:sz="4" w:space="0" w:color="auto"/>
              <w:bottom w:val="nil"/>
              <w:right w:val="single" w:sz="4" w:space="0" w:color="auto"/>
            </w:tcBorders>
          </w:tcPr>
          <w:p w14:paraId="512DDF88" w14:textId="77777777" w:rsidR="00B5629E" w:rsidRPr="00186829" w:rsidRDefault="00B5629E" w:rsidP="00AD1EA2">
            <w:pPr>
              <w:spacing w:before="20" w:after="20" w:line="240" w:lineRule="auto"/>
              <w:jc w:val="center"/>
              <w:rPr>
                <w:rFonts w:ascii="Arial" w:eastAsia="Times New Roman" w:hAnsi="Arial" w:cs="Arial"/>
                <w:highlight w:val="yellow"/>
                <w:lang w:eastAsia="en-GB"/>
              </w:rPr>
            </w:pPr>
          </w:p>
          <w:p w14:paraId="67E539D3" w14:textId="77777777" w:rsidR="00B5629E" w:rsidRPr="00186829" w:rsidRDefault="00B5629E" w:rsidP="00AD1EA2">
            <w:pPr>
              <w:spacing w:before="20" w:after="20" w:line="240" w:lineRule="auto"/>
              <w:jc w:val="center"/>
              <w:rPr>
                <w:rFonts w:ascii="Arial" w:eastAsia="Times New Roman" w:hAnsi="Arial" w:cs="Arial"/>
                <w:lang w:eastAsia="en-GB"/>
              </w:rPr>
            </w:pPr>
            <w:r w:rsidRPr="00186829">
              <w:rPr>
                <w:rFonts w:ascii="Wingdings" w:eastAsia="Wingdings" w:hAnsi="Wingdings" w:cs="Wingdings"/>
                <w:lang w:eastAsia="en-GB"/>
              </w:rPr>
              <w:t></w:t>
            </w:r>
          </w:p>
          <w:p w14:paraId="5FE83030" w14:textId="77777777" w:rsidR="00B5629E" w:rsidRPr="00186829" w:rsidRDefault="00B5629E" w:rsidP="00AD1EA2">
            <w:pPr>
              <w:spacing w:before="20" w:after="20" w:line="240" w:lineRule="auto"/>
              <w:jc w:val="center"/>
              <w:rPr>
                <w:rFonts w:ascii="Arial" w:eastAsia="Times New Roman" w:hAnsi="Arial" w:cs="Arial"/>
                <w:lang w:eastAsia="en-GB"/>
              </w:rPr>
            </w:pPr>
          </w:p>
          <w:p w14:paraId="698D87CA" w14:textId="77777777" w:rsidR="00B5629E" w:rsidRPr="00186829" w:rsidRDefault="00B5629E" w:rsidP="00AD1EA2">
            <w:pPr>
              <w:spacing w:before="20" w:after="20" w:line="240" w:lineRule="auto"/>
              <w:jc w:val="center"/>
              <w:rPr>
                <w:rFonts w:ascii="Arial" w:eastAsia="Times New Roman" w:hAnsi="Arial" w:cs="Arial"/>
                <w:lang w:eastAsia="en-GB"/>
              </w:rPr>
            </w:pPr>
          </w:p>
          <w:p w14:paraId="759F2EDD" w14:textId="77777777" w:rsidR="00B5629E" w:rsidRPr="00186829" w:rsidRDefault="00B5629E" w:rsidP="00AD1EA2">
            <w:pPr>
              <w:spacing w:before="20" w:after="20" w:line="240" w:lineRule="auto"/>
              <w:jc w:val="center"/>
              <w:rPr>
                <w:rFonts w:ascii="Arial" w:eastAsia="Times New Roman" w:hAnsi="Arial" w:cs="Arial"/>
                <w:lang w:eastAsia="en-GB"/>
              </w:rPr>
            </w:pPr>
            <w:r w:rsidRPr="00186829">
              <w:rPr>
                <w:rFonts w:ascii="Wingdings" w:eastAsia="Wingdings" w:hAnsi="Wingdings" w:cs="Wingdings"/>
                <w:lang w:eastAsia="en-GB"/>
              </w:rPr>
              <w:t></w:t>
            </w:r>
          </w:p>
          <w:p w14:paraId="76D5D65C" w14:textId="77777777" w:rsidR="00B5629E" w:rsidRPr="00186829" w:rsidRDefault="00B5629E" w:rsidP="00AD1EA2">
            <w:pPr>
              <w:spacing w:before="20" w:after="20" w:line="240" w:lineRule="auto"/>
              <w:jc w:val="center"/>
              <w:rPr>
                <w:rFonts w:ascii="Arial" w:eastAsia="Times New Roman" w:hAnsi="Arial" w:cs="Arial"/>
                <w:highlight w:val="yellow"/>
                <w:lang w:eastAsia="en-GB"/>
              </w:rPr>
            </w:pPr>
            <w:r w:rsidRPr="00186829">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048D6DDA"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40BC035C" w14:textId="77777777" w:rsidR="00B5629E" w:rsidRPr="00186829" w:rsidRDefault="00B5629E" w:rsidP="00AD1EA2">
            <w:pPr>
              <w:spacing w:after="0" w:line="240" w:lineRule="auto"/>
              <w:rPr>
                <w:rFonts w:ascii="Arial" w:eastAsia="Times New Roman" w:hAnsi="Arial" w:cs="Arial"/>
                <w:lang w:eastAsia="en-GB"/>
              </w:rPr>
            </w:pPr>
            <w:r w:rsidRPr="00186829">
              <w:rPr>
                <w:rFonts w:ascii="Arial" w:eastAsia="Times New Roman" w:hAnsi="Arial" w:cs="Arial"/>
                <w:lang w:eastAsia="en-GB"/>
              </w:rPr>
              <w:t>Application/Interview</w:t>
            </w:r>
          </w:p>
          <w:p w14:paraId="07D9BEFC" w14:textId="77777777" w:rsidR="00B5629E" w:rsidRPr="00186829" w:rsidRDefault="00B5629E" w:rsidP="00AD1EA2">
            <w:pPr>
              <w:spacing w:after="0" w:line="240" w:lineRule="auto"/>
              <w:rPr>
                <w:rFonts w:ascii="Arial" w:eastAsia="Times New Roman" w:hAnsi="Arial" w:cs="Arial"/>
                <w:lang w:eastAsia="en-GB"/>
              </w:rPr>
            </w:pPr>
          </w:p>
          <w:p w14:paraId="478085DD" w14:textId="77777777" w:rsidR="00B5629E" w:rsidRPr="00186829" w:rsidRDefault="00B5629E" w:rsidP="00AD1EA2">
            <w:pPr>
              <w:spacing w:after="0" w:line="240" w:lineRule="auto"/>
              <w:rPr>
                <w:rFonts w:ascii="Arial" w:eastAsia="Times New Roman" w:hAnsi="Arial" w:cs="Arial"/>
                <w:lang w:eastAsia="en-GB"/>
              </w:rPr>
            </w:pPr>
          </w:p>
          <w:p w14:paraId="289C5198" w14:textId="77777777" w:rsidR="00B5629E" w:rsidRPr="00186829" w:rsidRDefault="00B5629E" w:rsidP="00AD1EA2">
            <w:pPr>
              <w:spacing w:after="0" w:line="240" w:lineRule="auto"/>
              <w:rPr>
                <w:rFonts w:ascii="Arial" w:eastAsia="Times New Roman" w:hAnsi="Arial" w:cs="Arial"/>
                <w:lang w:eastAsia="en-GB"/>
              </w:rPr>
            </w:pPr>
            <w:r w:rsidRPr="00186829">
              <w:rPr>
                <w:rFonts w:ascii="Arial" w:eastAsia="Times New Roman" w:hAnsi="Arial" w:cs="Arial"/>
                <w:lang w:eastAsia="en-GB"/>
              </w:rPr>
              <w:t>Application/Interview</w:t>
            </w:r>
          </w:p>
          <w:p w14:paraId="0FF2F3B0" w14:textId="77777777" w:rsidR="00B5629E" w:rsidRPr="00186829" w:rsidRDefault="00B5629E" w:rsidP="00AD1EA2">
            <w:pPr>
              <w:spacing w:after="0" w:line="240" w:lineRule="auto"/>
              <w:rPr>
                <w:rFonts w:ascii="Arial" w:eastAsia="Times New Roman" w:hAnsi="Arial" w:cs="Arial"/>
                <w:sz w:val="24"/>
                <w:szCs w:val="24"/>
                <w:lang w:eastAsia="en-GB"/>
              </w:rPr>
            </w:pPr>
            <w:r w:rsidRPr="00186829">
              <w:rPr>
                <w:rFonts w:ascii="Arial" w:eastAsia="Times New Roman" w:hAnsi="Arial" w:cs="Arial"/>
                <w:lang w:eastAsia="en-GB"/>
              </w:rPr>
              <w:t>Application/Interview</w:t>
            </w:r>
          </w:p>
        </w:tc>
      </w:tr>
      <w:tr w:rsidR="00B5629E" w:rsidRPr="00186829" w14:paraId="6D165846" w14:textId="77777777" w:rsidTr="4441D339">
        <w:tc>
          <w:tcPr>
            <w:tcW w:w="4654" w:type="dxa"/>
            <w:tcBorders>
              <w:bottom w:val="single" w:sz="4" w:space="0" w:color="auto"/>
            </w:tcBorders>
            <w:vAlign w:val="bottom"/>
          </w:tcPr>
          <w:p w14:paraId="746B1023" w14:textId="77777777" w:rsidR="00B5629E" w:rsidRPr="00186829" w:rsidRDefault="00B5629E" w:rsidP="00AD1EA2">
            <w:pPr>
              <w:widowControl w:val="0"/>
              <w:autoSpaceDE w:val="0"/>
              <w:autoSpaceDN w:val="0"/>
              <w:adjustRightInd w:val="0"/>
              <w:spacing w:after="0" w:line="252" w:lineRule="exact"/>
              <w:ind w:left="100"/>
              <w:rPr>
                <w:rFonts w:ascii="Arial" w:eastAsia="Times New Roman" w:hAnsi="Arial" w:cs="Arial"/>
                <w:b/>
                <w:bCs/>
                <w:lang w:eastAsia="en-GB"/>
              </w:rPr>
            </w:pPr>
            <w:r w:rsidRPr="00186829">
              <w:rPr>
                <w:rFonts w:ascii="Arial" w:eastAsia="Times New Roman" w:hAnsi="Arial" w:cs="Arial"/>
                <w:b/>
                <w:bCs/>
                <w:lang w:eastAsia="en-GB"/>
              </w:rPr>
              <w:t>Developing Self and Working with Others</w:t>
            </w:r>
          </w:p>
          <w:p w14:paraId="4A56F298" w14:textId="77777777" w:rsidR="00B5629E" w:rsidRPr="00186829" w:rsidRDefault="00B5629E" w:rsidP="00AD1EA2">
            <w:pPr>
              <w:widowControl w:val="0"/>
              <w:autoSpaceDE w:val="0"/>
              <w:autoSpaceDN w:val="0"/>
              <w:adjustRightInd w:val="0"/>
              <w:spacing w:after="0" w:line="252" w:lineRule="exact"/>
              <w:ind w:left="100"/>
              <w:rPr>
                <w:rFonts w:ascii="Arial" w:eastAsia="Times New Roman" w:hAnsi="Arial" w:cs="Arial"/>
                <w:sz w:val="24"/>
                <w:szCs w:val="24"/>
                <w:lang w:eastAsia="en-GB"/>
              </w:rPr>
            </w:pPr>
            <w:r w:rsidRPr="00186829">
              <w:rPr>
                <w:rFonts w:ascii="Arial" w:eastAsia="Times New Roman" w:hAnsi="Arial" w:cs="Arial"/>
                <w:lang w:eastAsia="en-GB"/>
              </w:rPr>
              <w:t>Evidence of or commitment and ability to:-</w:t>
            </w:r>
          </w:p>
        </w:tc>
        <w:tc>
          <w:tcPr>
            <w:tcW w:w="1488" w:type="dxa"/>
            <w:gridSpan w:val="2"/>
            <w:tcBorders>
              <w:bottom w:val="single" w:sz="4" w:space="0" w:color="auto"/>
            </w:tcBorders>
          </w:tcPr>
          <w:p w14:paraId="04A59002"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lang w:eastAsia="en-GB"/>
              </w:rPr>
              <w:t>Essential</w:t>
            </w:r>
          </w:p>
        </w:tc>
        <w:tc>
          <w:tcPr>
            <w:tcW w:w="1380" w:type="dxa"/>
            <w:tcBorders>
              <w:bottom w:val="single" w:sz="4" w:space="0" w:color="auto"/>
            </w:tcBorders>
          </w:tcPr>
          <w:p w14:paraId="5E924796"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lang w:eastAsia="en-GB"/>
              </w:rPr>
              <w:t>Desirable</w:t>
            </w:r>
          </w:p>
        </w:tc>
        <w:tc>
          <w:tcPr>
            <w:tcW w:w="3252" w:type="dxa"/>
            <w:tcBorders>
              <w:bottom w:val="single" w:sz="4" w:space="0" w:color="auto"/>
            </w:tcBorders>
          </w:tcPr>
          <w:p w14:paraId="2CD11B70"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w w:val="98"/>
                <w:lang w:eastAsia="en-GB"/>
              </w:rPr>
              <w:t>How</w:t>
            </w:r>
            <w:r w:rsidRPr="00186829">
              <w:rPr>
                <w:rFonts w:ascii="Arial" w:eastAsia="Times New Roman" w:hAnsi="Arial" w:cs="Arial"/>
                <w:b/>
                <w:bCs/>
                <w:lang w:eastAsia="en-GB"/>
              </w:rPr>
              <w:t xml:space="preserve"> Identified</w:t>
            </w:r>
          </w:p>
        </w:tc>
      </w:tr>
      <w:tr w:rsidR="00B5629E" w:rsidRPr="00186829" w14:paraId="7BF26FB7" w14:textId="77777777" w:rsidTr="4441D339">
        <w:tc>
          <w:tcPr>
            <w:tcW w:w="4654" w:type="dxa"/>
            <w:tcBorders>
              <w:bottom w:val="nil"/>
              <w:right w:val="single" w:sz="4" w:space="0" w:color="auto"/>
            </w:tcBorders>
            <w:vAlign w:val="bottom"/>
          </w:tcPr>
          <w:p w14:paraId="0D45654D"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Manage change, conflict and empower individuals and team.</w:t>
            </w:r>
          </w:p>
        </w:tc>
        <w:tc>
          <w:tcPr>
            <w:tcW w:w="1488" w:type="dxa"/>
            <w:gridSpan w:val="2"/>
            <w:tcBorders>
              <w:left w:val="single" w:sz="4" w:space="0" w:color="auto"/>
              <w:bottom w:val="nil"/>
              <w:right w:val="single" w:sz="4" w:space="0" w:color="auto"/>
            </w:tcBorders>
          </w:tcPr>
          <w:p w14:paraId="3A4BF5CB"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left w:val="single" w:sz="4" w:space="0" w:color="auto"/>
              <w:bottom w:val="nil"/>
              <w:right w:val="single" w:sz="4" w:space="0" w:color="auto"/>
            </w:tcBorders>
          </w:tcPr>
          <w:p w14:paraId="0F2136C7"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left w:val="single" w:sz="4" w:space="0" w:color="auto"/>
              <w:bottom w:val="nil"/>
            </w:tcBorders>
          </w:tcPr>
          <w:p w14:paraId="083F3575"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lang w:eastAsia="en-GB"/>
              </w:rPr>
              <w:t>Application/Interview</w:t>
            </w:r>
          </w:p>
        </w:tc>
      </w:tr>
      <w:tr w:rsidR="00B5629E" w:rsidRPr="00186829" w14:paraId="2BBC28CA" w14:textId="77777777" w:rsidTr="4441D339">
        <w:tc>
          <w:tcPr>
            <w:tcW w:w="4654" w:type="dxa"/>
            <w:tcBorders>
              <w:top w:val="nil"/>
              <w:bottom w:val="nil"/>
              <w:right w:val="single" w:sz="4" w:space="0" w:color="auto"/>
            </w:tcBorders>
            <w:vAlign w:val="bottom"/>
          </w:tcPr>
          <w:p w14:paraId="1EB4B1C0"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Manage own workload and the work of individuals and teams effectively, providing support and delegating where appropriate.</w:t>
            </w:r>
          </w:p>
        </w:tc>
        <w:tc>
          <w:tcPr>
            <w:tcW w:w="1488" w:type="dxa"/>
            <w:gridSpan w:val="2"/>
            <w:tcBorders>
              <w:top w:val="nil"/>
              <w:left w:val="single" w:sz="4" w:space="0" w:color="auto"/>
              <w:bottom w:val="nil"/>
              <w:right w:val="single" w:sz="4" w:space="0" w:color="auto"/>
            </w:tcBorders>
          </w:tcPr>
          <w:p w14:paraId="1513C661" w14:textId="77777777" w:rsidR="00B5629E" w:rsidRPr="00186829" w:rsidRDefault="00B5629E" w:rsidP="00AD1EA2">
            <w:pPr>
              <w:spacing w:after="0" w:line="240" w:lineRule="auto"/>
              <w:jc w:val="center"/>
              <w:rPr>
                <w:rFonts w:ascii="Arial" w:eastAsia="Times New Roman" w:hAnsi="Arial" w:cs="Arial"/>
                <w:lang w:eastAsia="en-GB"/>
              </w:rPr>
            </w:pPr>
          </w:p>
          <w:p w14:paraId="32AE307C"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5F86D631"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nil"/>
              <w:left w:val="single" w:sz="4" w:space="0" w:color="auto"/>
              <w:bottom w:val="nil"/>
            </w:tcBorders>
          </w:tcPr>
          <w:p w14:paraId="52D40B23" w14:textId="77777777" w:rsidR="00B5629E" w:rsidRPr="00186829" w:rsidRDefault="00B5629E" w:rsidP="00AD1EA2">
            <w:pPr>
              <w:spacing w:after="0" w:line="240" w:lineRule="auto"/>
              <w:rPr>
                <w:rFonts w:ascii="Arial" w:eastAsia="Times New Roman" w:hAnsi="Arial" w:cs="Arial"/>
                <w:sz w:val="24"/>
                <w:szCs w:val="24"/>
                <w:lang w:eastAsia="en-GB"/>
              </w:rPr>
            </w:pPr>
            <w:r w:rsidRPr="00186829">
              <w:rPr>
                <w:rFonts w:ascii="Arial" w:eastAsia="Times New Roman" w:hAnsi="Arial" w:cs="Arial"/>
                <w:lang w:eastAsia="en-GB"/>
              </w:rPr>
              <w:t>Application/Interview</w:t>
            </w:r>
          </w:p>
        </w:tc>
      </w:tr>
      <w:tr w:rsidR="00B5629E" w:rsidRPr="00186829" w14:paraId="067771B6" w14:textId="77777777" w:rsidTr="4441D339">
        <w:tc>
          <w:tcPr>
            <w:tcW w:w="4654" w:type="dxa"/>
            <w:tcBorders>
              <w:top w:val="nil"/>
              <w:bottom w:val="nil"/>
              <w:right w:val="single" w:sz="4" w:space="0" w:color="auto"/>
            </w:tcBorders>
            <w:vAlign w:val="bottom"/>
          </w:tcPr>
          <w:p w14:paraId="6C759683"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Review the performance of staff, challenge and take action when performance is unsatisfactory, ensuring Continuing Professional Development.</w:t>
            </w:r>
          </w:p>
        </w:tc>
        <w:tc>
          <w:tcPr>
            <w:tcW w:w="1488" w:type="dxa"/>
            <w:gridSpan w:val="2"/>
            <w:tcBorders>
              <w:top w:val="nil"/>
              <w:left w:val="single" w:sz="4" w:space="0" w:color="auto"/>
              <w:bottom w:val="nil"/>
              <w:right w:val="single" w:sz="4" w:space="0" w:color="auto"/>
            </w:tcBorders>
          </w:tcPr>
          <w:p w14:paraId="761C0437"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2BDAB016"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nil"/>
              <w:left w:val="single" w:sz="4" w:space="0" w:color="auto"/>
              <w:bottom w:val="nil"/>
            </w:tcBorders>
          </w:tcPr>
          <w:p w14:paraId="7FA20A70" w14:textId="77777777" w:rsidR="00B5629E" w:rsidRPr="00186829" w:rsidRDefault="00B5629E" w:rsidP="00AD1EA2">
            <w:pPr>
              <w:spacing w:after="0" w:line="240" w:lineRule="auto"/>
              <w:rPr>
                <w:rFonts w:ascii="Arial" w:eastAsia="Times New Roman" w:hAnsi="Arial" w:cs="Arial"/>
                <w:sz w:val="24"/>
                <w:szCs w:val="24"/>
                <w:lang w:eastAsia="en-GB"/>
              </w:rPr>
            </w:pPr>
            <w:r w:rsidRPr="00186829">
              <w:rPr>
                <w:rFonts w:ascii="Arial" w:eastAsia="Times New Roman" w:hAnsi="Arial" w:cs="Arial"/>
                <w:lang w:eastAsia="en-GB"/>
              </w:rPr>
              <w:t>Application/Interview</w:t>
            </w:r>
          </w:p>
        </w:tc>
      </w:tr>
      <w:tr w:rsidR="00B5629E" w:rsidRPr="00186829" w14:paraId="60FFB12D" w14:textId="77777777" w:rsidTr="4441D339">
        <w:tc>
          <w:tcPr>
            <w:tcW w:w="4654" w:type="dxa"/>
            <w:tcBorders>
              <w:top w:val="nil"/>
              <w:bottom w:val="nil"/>
              <w:right w:val="single" w:sz="4" w:space="0" w:color="auto"/>
            </w:tcBorders>
            <w:vAlign w:val="bottom"/>
          </w:tcPr>
          <w:p w14:paraId="2F5212E2"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Work collaboratively with others, within and beyond the school, to build an open, fair and equitable learning culture.</w:t>
            </w:r>
          </w:p>
        </w:tc>
        <w:tc>
          <w:tcPr>
            <w:tcW w:w="1488" w:type="dxa"/>
            <w:gridSpan w:val="2"/>
            <w:tcBorders>
              <w:top w:val="nil"/>
              <w:left w:val="single" w:sz="4" w:space="0" w:color="auto"/>
              <w:bottom w:val="nil"/>
              <w:right w:val="single" w:sz="4" w:space="0" w:color="auto"/>
            </w:tcBorders>
          </w:tcPr>
          <w:p w14:paraId="7AAB31AE"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149DC84A" w14:textId="77777777" w:rsidR="00B5629E" w:rsidRPr="00186829" w:rsidRDefault="00B5629E" w:rsidP="00AD1EA2">
            <w:pPr>
              <w:spacing w:after="0" w:line="240" w:lineRule="auto"/>
              <w:jc w:val="center"/>
              <w:rPr>
                <w:rFonts w:ascii="Arial" w:eastAsia="Times New Roman" w:hAnsi="Arial" w:cs="Arial"/>
                <w:lang w:eastAsia="en-GB"/>
              </w:rPr>
            </w:pPr>
          </w:p>
        </w:tc>
        <w:tc>
          <w:tcPr>
            <w:tcW w:w="3252" w:type="dxa"/>
            <w:tcBorders>
              <w:top w:val="nil"/>
              <w:left w:val="single" w:sz="4" w:space="0" w:color="auto"/>
              <w:bottom w:val="nil"/>
            </w:tcBorders>
          </w:tcPr>
          <w:p w14:paraId="04197DE7" w14:textId="77777777" w:rsidR="00B5629E" w:rsidRPr="00186829" w:rsidRDefault="00B5629E" w:rsidP="00AD1EA2">
            <w:pPr>
              <w:spacing w:after="0" w:line="240" w:lineRule="auto"/>
              <w:rPr>
                <w:rFonts w:ascii="Arial" w:eastAsia="Times New Roman" w:hAnsi="Arial" w:cs="Arial"/>
                <w:sz w:val="24"/>
                <w:szCs w:val="24"/>
                <w:lang w:eastAsia="en-GB"/>
              </w:rPr>
            </w:pPr>
            <w:r w:rsidRPr="00186829">
              <w:rPr>
                <w:rFonts w:ascii="Arial" w:eastAsia="Times New Roman" w:hAnsi="Arial" w:cs="Arial"/>
                <w:lang w:eastAsia="en-GB"/>
              </w:rPr>
              <w:t>Application/Interview</w:t>
            </w:r>
          </w:p>
        </w:tc>
      </w:tr>
      <w:tr w:rsidR="00B5629E" w:rsidRPr="00186829" w14:paraId="03818B05" w14:textId="77777777" w:rsidTr="4441D339">
        <w:tc>
          <w:tcPr>
            <w:tcW w:w="4654" w:type="dxa"/>
            <w:tcBorders>
              <w:top w:val="nil"/>
              <w:right w:val="single" w:sz="4" w:space="0" w:color="auto"/>
            </w:tcBorders>
            <w:vAlign w:val="bottom"/>
          </w:tcPr>
          <w:p w14:paraId="4C3CF645"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Demonstrate emotional intelligence, enthusiasm, resilience, presence, commitment, flexibility and impact</w:t>
            </w:r>
          </w:p>
        </w:tc>
        <w:tc>
          <w:tcPr>
            <w:tcW w:w="1488" w:type="dxa"/>
            <w:gridSpan w:val="2"/>
            <w:tcBorders>
              <w:top w:val="nil"/>
              <w:left w:val="single" w:sz="4" w:space="0" w:color="auto"/>
              <w:right w:val="single" w:sz="4" w:space="0" w:color="auto"/>
            </w:tcBorders>
          </w:tcPr>
          <w:p w14:paraId="59C0969F"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left w:val="single" w:sz="4" w:space="0" w:color="auto"/>
              <w:right w:val="single" w:sz="4" w:space="0" w:color="auto"/>
            </w:tcBorders>
          </w:tcPr>
          <w:p w14:paraId="4C5F3EA2" w14:textId="77777777" w:rsidR="00B5629E" w:rsidRPr="00186829" w:rsidRDefault="00B5629E" w:rsidP="00AD1EA2">
            <w:pPr>
              <w:spacing w:after="0" w:line="240" w:lineRule="auto"/>
              <w:jc w:val="center"/>
              <w:rPr>
                <w:rFonts w:ascii="Arial" w:eastAsia="Times New Roman" w:hAnsi="Arial" w:cs="Arial"/>
                <w:lang w:eastAsia="en-GB"/>
              </w:rPr>
            </w:pPr>
          </w:p>
        </w:tc>
        <w:tc>
          <w:tcPr>
            <w:tcW w:w="3252" w:type="dxa"/>
            <w:tcBorders>
              <w:top w:val="nil"/>
              <w:left w:val="single" w:sz="4" w:space="0" w:color="auto"/>
            </w:tcBorders>
          </w:tcPr>
          <w:p w14:paraId="7CF2A3C4" w14:textId="77777777" w:rsidR="00B5629E" w:rsidRPr="00186829" w:rsidRDefault="00B5629E" w:rsidP="00AD1EA2">
            <w:pPr>
              <w:spacing w:after="0" w:line="240" w:lineRule="auto"/>
              <w:rPr>
                <w:rFonts w:ascii="Arial" w:eastAsia="Times New Roman" w:hAnsi="Arial" w:cs="Arial"/>
                <w:sz w:val="24"/>
                <w:szCs w:val="24"/>
                <w:lang w:eastAsia="en-GB"/>
              </w:rPr>
            </w:pPr>
            <w:r w:rsidRPr="00186829">
              <w:rPr>
                <w:rFonts w:ascii="Arial" w:eastAsia="Times New Roman" w:hAnsi="Arial" w:cs="Arial"/>
                <w:lang w:eastAsia="en-GB"/>
              </w:rPr>
              <w:t>Application/Interview</w:t>
            </w:r>
          </w:p>
        </w:tc>
      </w:tr>
      <w:tr w:rsidR="00B5629E" w:rsidRPr="00186829" w14:paraId="05CB63E9" w14:textId="77777777" w:rsidTr="4441D339">
        <w:tc>
          <w:tcPr>
            <w:tcW w:w="4654" w:type="dxa"/>
            <w:tcBorders>
              <w:bottom w:val="single" w:sz="4" w:space="0" w:color="auto"/>
            </w:tcBorders>
            <w:vAlign w:val="bottom"/>
          </w:tcPr>
          <w:p w14:paraId="1BBEF930" w14:textId="77777777" w:rsidR="00B5629E" w:rsidRPr="00186829" w:rsidRDefault="00B5629E" w:rsidP="00AD1EA2">
            <w:pPr>
              <w:widowControl w:val="0"/>
              <w:autoSpaceDE w:val="0"/>
              <w:autoSpaceDN w:val="0"/>
              <w:adjustRightInd w:val="0"/>
              <w:spacing w:after="0" w:line="252" w:lineRule="exact"/>
              <w:ind w:left="100"/>
              <w:rPr>
                <w:rFonts w:ascii="Arial" w:eastAsia="Times New Roman" w:hAnsi="Arial" w:cs="Arial"/>
                <w:b/>
                <w:bCs/>
                <w:lang w:eastAsia="en-GB"/>
              </w:rPr>
            </w:pPr>
            <w:r w:rsidRPr="00186829">
              <w:rPr>
                <w:rFonts w:ascii="Arial" w:eastAsia="Times New Roman" w:hAnsi="Arial" w:cs="Arial"/>
                <w:b/>
                <w:bCs/>
                <w:lang w:eastAsia="en-GB"/>
              </w:rPr>
              <w:t>Managing the Organisation</w:t>
            </w:r>
          </w:p>
          <w:p w14:paraId="086A6D06" w14:textId="77777777" w:rsidR="00B5629E" w:rsidRPr="00186829" w:rsidRDefault="00B5629E" w:rsidP="00AD1EA2">
            <w:pPr>
              <w:widowControl w:val="0"/>
              <w:autoSpaceDE w:val="0"/>
              <w:autoSpaceDN w:val="0"/>
              <w:adjustRightInd w:val="0"/>
              <w:spacing w:after="0" w:line="252" w:lineRule="exact"/>
              <w:ind w:left="100"/>
              <w:rPr>
                <w:rFonts w:ascii="Arial" w:eastAsia="Times New Roman" w:hAnsi="Arial" w:cs="Arial"/>
                <w:sz w:val="24"/>
                <w:szCs w:val="24"/>
                <w:lang w:eastAsia="en-GB"/>
              </w:rPr>
            </w:pPr>
            <w:r w:rsidRPr="00186829">
              <w:rPr>
                <w:rFonts w:ascii="Arial" w:eastAsia="Times New Roman" w:hAnsi="Arial" w:cs="Arial"/>
                <w:lang w:eastAsia="en-GB"/>
              </w:rPr>
              <w:t>Evidence of or commitment and ability to:-</w:t>
            </w:r>
          </w:p>
        </w:tc>
        <w:tc>
          <w:tcPr>
            <w:tcW w:w="1488" w:type="dxa"/>
            <w:gridSpan w:val="2"/>
            <w:tcBorders>
              <w:bottom w:val="single" w:sz="4" w:space="0" w:color="auto"/>
            </w:tcBorders>
          </w:tcPr>
          <w:p w14:paraId="75E536B3"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lang w:eastAsia="en-GB"/>
              </w:rPr>
              <w:t>Essential</w:t>
            </w:r>
          </w:p>
        </w:tc>
        <w:tc>
          <w:tcPr>
            <w:tcW w:w="1380" w:type="dxa"/>
            <w:tcBorders>
              <w:bottom w:val="single" w:sz="4" w:space="0" w:color="auto"/>
            </w:tcBorders>
          </w:tcPr>
          <w:p w14:paraId="757061B7"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lang w:eastAsia="en-GB"/>
              </w:rPr>
              <w:t>Desirable</w:t>
            </w:r>
          </w:p>
        </w:tc>
        <w:tc>
          <w:tcPr>
            <w:tcW w:w="3252" w:type="dxa"/>
            <w:tcBorders>
              <w:bottom w:val="single" w:sz="4" w:space="0" w:color="auto"/>
            </w:tcBorders>
          </w:tcPr>
          <w:p w14:paraId="7361B0E0"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b/>
                <w:bCs/>
                <w:w w:val="98"/>
                <w:lang w:eastAsia="en-GB"/>
              </w:rPr>
              <w:t>How</w:t>
            </w:r>
            <w:r w:rsidRPr="00186829">
              <w:rPr>
                <w:rFonts w:ascii="Arial" w:eastAsia="Times New Roman" w:hAnsi="Arial" w:cs="Arial"/>
                <w:b/>
                <w:bCs/>
                <w:lang w:eastAsia="en-GB"/>
              </w:rPr>
              <w:t xml:space="preserve"> Identified</w:t>
            </w:r>
          </w:p>
        </w:tc>
      </w:tr>
      <w:tr w:rsidR="00B5629E" w:rsidRPr="00186829" w14:paraId="3C2C00E8" w14:textId="77777777" w:rsidTr="4441D339">
        <w:tc>
          <w:tcPr>
            <w:tcW w:w="4654" w:type="dxa"/>
            <w:tcBorders>
              <w:top w:val="single" w:sz="4" w:space="0" w:color="auto"/>
              <w:left w:val="single" w:sz="4" w:space="0" w:color="auto"/>
              <w:bottom w:val="nil"/>
              <w:right w:val="single" w:sz="4" w:space="0" w:color="auto"/>
            </w:tcBorders>
            <w:vAlign w:val="bottom"/>
          </w:tcPr>
          <w:p w14:paraId="66C48FB9" w14:textId="77777777"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Implement clear and appropriate evidence-based improvement plans and policies and monitor, evaluate and review their effects.</w:t>
            </w:r>
          </w:p>
        </w:tc>
        <w:tc>
          <w:tcPr>
            <w:tcW w:w="1488" w:type="dxa"/>
            <w:gridSpan w:val="2"/>
            <w:tcBorders>
              <w:top w:val="single" w:sz="4" w:space="0" w:color="auto"/>
              <w:left w:val="single" w:sz="4" w:space="0" w:color="auto"/>
              <w:bottom w:val="nil"/>
              <w:right w:val="single" w:sz="4" w:space="0" w:color="auto"/>
            </w:tcBorders>
          </w:tcPr>
          <w:p w14:paraId="1DCAA13F" w14:textId="77777777" w:rsidR="00B5629E" w:rsidRPr="00186829" w:rsidRDefault="00B5629E" w:rsidP="00AD1EA2">
            <w:pPr>
              <w:spacing w:after="0" w:line="240" w:lineRule="auto"/>
              <w:jc w:val="center"/>
              <w:rPr>
                <w:rFonts w:ascii="Arial" w:eastAsia="Times New Roman" w:hAnsi="Arial" w:cs="Arial"/>
                <w:lang w:eastAsia="en-GB"/>
              </w:rPr>
            </w:pPr>
          </w:p>
          <w:p w14:paraId="0198BD17"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single" w:sz="4" w:space="0" w:color="auto"/>
              <w:left w:val="single" w:sz="4" w:space="0" w:color="auto"/>
              <w:bottom w:val="nil"/>
              <w:right w:val="single" w:sz="4" w:space="0" w:color="auto"/>
            </w:tcBorders>
          </w:tcPr>
          <w:p w14:paraId="5B9ACE9B"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single" w:sz="4" w:space="0" w:color="auto"/>
              <w:left w:val="single" w:sz="4" w:space="0" w:color="auto"/>
              <w:bottom w:val="nil"/>
              <w:right w:val="single" w:sz="4" w:space="0" w:color="auto"/>
            </w:tcBorders>
          </w:tcPr>
          <w:p w14:paraId="5CF4F370"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Arial" w:eastAsia="Times New Roman" w:hAnsi="Arial" w:cs="Arial"/>
                <w:lang w:eastAsia="en-GB"/>
              </w:rPr>
              <w:t>Application/Interview</w:t>
            </w:r>
          </w:p>
        </w:tc>
      </w:tr>
      <w:tr w:rsidR="00B5629E" w:rsidRPr="00186829" w14:paraId="7D2C3FAF" w14:textId="77777777" w:rsidTr="4441D339">
        <w:tc>
          <w:tcPr>
            <w:tcW w:w="4654" w:type="dxa"/>
            <w:tcBorders>
              <w:top w:val="nil"/>
              <w:left w:val="single" w:sz="4" w:space="0" w:color="auto"/>
              <w:bottom w:val="nil"/>
              <w:right w:val="single" w:sz="4" w:space="0" w:color="auto"/>
            </w:tcBorders>
            <w:vAlign w:val="bottom"/>
          </w:tcPr>
          <w:p w14:paraId="7F2B895D" w14:textId="07493F61" w:rsidR="00B5629E" w:rsidRPr="00186829"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186829">
              <w:rPr>
                <w:rFonts w:ascii="Arial" w:eastAsia="Times New Roman" w:hAnsi="Arial" w:cs="Arial"/>
                <w:lang w:eastAsia="en-GB"/>
              </w:rPr>
              <w:t xml:space="preserve">Work with the </w:t>
            </w:r>
            <w:r w:rsidR="008A6856">
              <w:rPr>
                <w:rFonts w:ascii="Arial" w:eastAsia="Times New Roman" w:hAnsi="Arial" w:cs="Arial"/>
                <w:lang w:eastAsia="en-GB"/>
              </w:rPr>
              <w:t>headteacher</w:t>
            </w:r>
            <w:r w:rsidRPr="00186829">
              <w:rPr>
                <w:rFonts w:ascii="Arial" w:eastAsia="Times New Roman" w:hAnsi="Arial" w:cs="Arial"/>
                <w:lang w:eastAsia="en-GB"/>
              </w:rPr>
              <w:t xml:space="preserve"> to </w:t>
            </w:r>
            <w:r w:rsidR="008A6856">
              <w:rPr>
                <w:rFonts w:ascii="Arial" w:eastAsia="Times New Roman" w:hAnsi="Arial" w:cs="Arial"/>
                <w:lang w:eastAsia="en-GB"/>
              </w:rPr>
              <w:t>support</w:t>
            </w:r>
            <w:r w:rsidRPr="00186829">
              <w:rPr>
                <w:rFonts w:ascii="Arial" w:eastAsia="Times New Roman" w:hAnsi="Arial" w:cs="Arial"/>
                <w:lang w:eastAsia="en-GB"/>
              </w:rPr>
              <w:t xml:space="preserve"> the strategic financial planning, operational budget management and principles of best value</w:t>
            </w:r>
          </w:p>
        </w:tc>
        <w:tc>
          <w:tcPr>
            <w:tcW w:w="1488" w:type="dxa"/>
            <w:gridSpan w:val="2"/>
            <w:tcBorders>
              <w:top w:val="nil"/>
              <w:left w:val="single" w:sz="4" w:space="0" w:color="auto"/>
              <w:bottom w:val="nil"/>
              <w:right w:val="single" w:sz="4" w:space="0" w:color="auto"/>
            </w:tcBorders>
          </w:tcPr>
          <w:p w14:paraId="4441A0C2" w14:textId="77777777" w:rsidR="00B5629E" w:rsidRPr="00186829" w:rsidRDefault="00B5629E" w:rsidP="00AD1EA2">
            <w:pPr>
              <w:spacing w:after="0" w:line="240" w:lineRule="auto"/>
              <w:jc w:val="center"/>
              <w:rPr>
                <w:rFonts w:ascii="Arial" w:eastAsia="Times New Roman" w:hAnsi="Arial" w:cs="Arial"/>
                <w:lang w:eastAsia="en-GB"/>
              </w:rPr>
            </w:pPr>
            <w:r w:rsidRPr="00186829">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24C10294" w14:textId="77777777" w:rsidR="00B5629E" w:rsidRPr="00186829" w:rsidRDefault="00B5629E" w:rsidP="00AD1EA2">
            <w:pPr>
              <w:spacing w:after="0" w:line="240" w:lineRule="auto"/>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1B8CA1EA" w14:textId="77777777" w:rsidR="00B5629E" w:rsidRPr="00186829" w:rsidRDefault="00B5629E" w:rsidP="00AD1EA2">
            <w:pPr>
              <w:spacing w:after="0" w:line="240" w:lineRule="auto"/>
              <w:rPr>
                <w:rFonts w:ascii="Arial" w:eastAsia="Times New Roman" w:hAnsi="Arial" w:cs="Arial"/>
                <w:sz w:val="24"/>
                <w:szCs w:val="24"/>
                <w:lang w:eastAsia="en-GB"/>
              </w:rPr>
            </w:pPr>
            <w:r w:rsidRPr="00186829">
              <w:rPr>
                <w:rFonts w:ascii="Arial" w:eastAsia="Times New Roman" w:hAnsi="Arial" w:cs="Arial"/>
                <w:lang w:eastAsia="en-GB"/>
              </w:rPr>
              <w:t>Application/Interview</w:t>
            </w:r>
          </w:p>
        </w:tc>
      </w:tr>
      <w:tr w:rsidR="00B5629E" w:rsidRPr="007C6A6F" w14:paraId="3315D863" w14:textId="77777777" w:rsidTr="4441D339">
        <w:tc>
          <w:tcPr>
            <w:tcW w:w="4654" w:type="dxa"/>
            <w:tcBorders>
              <w:top w:val="nil"/>
              <w:left w:val="single" w:sz="4" w:space="0" w:color="auto"/>
              <w:bottom w:val="nil"/>
              <w:right w:val="single" w:sz="4" w:space="0" w:color="auto"/>
            </w:tcBorders>
            <w:vAlign w:val="bottom"/>
          </w:tcPr>
          <w:p w14:paraId="259406D3" w14:textId="6E182B01" w:rsidR="00B5629E" w:rsidRPr="007C6A6F"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7C6A6F">
              <w:rPr>
                <w:rFonts w:ascii="Arial" w:eastAsia="Times New Roman" w:hAnsi="Arial" w:cs="Arial"/>
                <w:lang w:eastAsia="en-GB"/>
              </w:rPr>
              <w:t xml:space="preserve">Work collaboratively with the </w:t>
            </w:r>
            <w:r w:rsidR="008A6856">
              <w:rPr>
                <w:rFonts w:ascii="Arial" w:eastAsia="Times New Roman" w:hAnsi="Arial" w:cs="Arial"/>
                <w:lang w:eastAsia="en-GB"/>
              </w:rPr>
              <w:t>headteacher</w:t>
            </w:r>
            <w:r w:rsidRPr="007C6A6F">
              <w:rPr>
                <w:rFonts w:ascii="Arial" w:eastAsia="Times New Roman" w:hAnsi="Arial" w:cs="Arial"/>
                <w:lang w:eastAsia="en-GB"/>
              </w:rPr>
              <w:t xml:space="preserve"> to deliver positive outcomes for the children, the school and community.</w:t>
            </w:r>
          </w:p>
        </w:tc>
        <w:tc>
          <w:tcPr>
            <w:tcW w:w="1488" w:type="dxa"/>
            <w:gridSpan w:val="2"/>
            <w:tcBorders>
              <w:top w:val="nil"/>
              <w:left w:val="single" w:sz="4" w:space="0" w:color="auto"/>
              <w:bottom w:val="nil"/>
              <w:right w:val="single" w:sz="4" w:space="0" w:color="auto"/>
            </w:tcBorders>
          </w:tcPr>
          <w:p w14:paraId="3AD69602" w14:textId="77777777" w:rsidR="00B5629E" w:rsidRPr="007C6A6F" w:rsidRDefault="00B5629E" w:rsidP="00AD1EA2">
            <w:pPr>
              <w:spacing w:after="0" w:line="240" w:lineRule="auto"/>
              <w:jc w:val="center"/>
              <w:rPr>
                <w:rFonts w:ascii="Arial" w:eastAsia="Times New Roman" w:hAnsi="Arial" w:cs="Arial"/>
                <w:lang w:eastAsia="en-GB"/>
              </w:rPr>
            </w:pPr>
          </w:p>
          <w:p w14:paraId="55459DE5" w14:textId="77777777" w:rsidR="00B5629E" w:rsidRPr="007C6A6F" w:rsidRDefault="00B5629E" w:rsidP="00AD1EA2">
            <w:pPr>
              <w:spacing w:after="0" w:line="240" w:lineRule="auto"/>
              <w:jc w:val="center"/>
              <w:rPr>
                <w:rFonts w:ascii="Arial" w:eastAsia="Times New Roman" w:hAnsi="Arial" w:cs="Arial"/>
                <w:lang w:eastAsia="en-GB"/>
              </w:rPr>
            </w:pPr>
            <w:r w:rsidRPr="007C6A6F">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6AC74BDB" w14:textId="77777777" w:rsidR="00B5629E" w:rsidRPr="007C6A6F" w:rsidRDefault="00B5629E" w:rsidP="00AD1EA2">
            <w:pPr>
              <w:spacing w:after="0" w:line="240" w:lineRule="auto"/>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7AB5FF73" w14:textId="77777777" w:rsidR="00B5629E" w:rsidRPr="007C6A6F" w:rsidRDefault="00B5629E" w:rsidP="00AD1EA2">
            <w:pPr>
              <w:spacing w:after="0" w:line="240" w:lineRule="auto"/>
              <w:rPr>
                <w:rFonts w:ascii="Times New Roman" w:eastAsia="Times New Roman" w:hAnsi="Times New Roman"/>
                <w:sz w:val="24"/>
                <w:szCs w:val="24"/>
                <w:lang w:eastAsia="en-GB"/>
              </w:rPr>
            </w:pPr>
            <w:r w:rsidRPr="007C6A6F">
              <w:rPr>
                <w:rFonts w:ascii="Arial" w:eastAsia="Times New Roman" w:hAnsi="Arial" w:cs="Arial"/>
                <w:lang w:eastAsia="en-GB"/>
              </w:rPr>
              <w:t>Application/Interview</w:t>
            </w:r>
          </w:p>
        </w:tc>
      </w:tr>
      <w:tr w:rsidR="00B5629E" w:rsidRPr="007C6A6F" w14:paraId="5EF44E5D" w14:textId="77777777" w:rsidTr="4441D339">
        <w:tc>
          <w:tcPr>
            <w:tcW w:w="4654" w:type="dxa"/>
            <w:tcBorders>
              <w:top w:val="nil"/>
              <w:left w:val="single" w:sz="4" w:space="0" w:color="auto"/>
              <w:bottom w:val="single" w:sz="4" w:space="0" w:color="auto"/>
              <w:right w:val="single" w:sz="4" w:space="0" w:color="auto"/>
            </w:tcBorders>
            <w:vAlign w:val="bottom"/>
          </w:tcPr>
          <w:p w14:paraId="681B204F" w14:textId="0AC6D4E8" w:rsidR="00B5629E" w:rsidRPr="007C6A6F" w:rsidRDefault="008A6856"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Pr>
                <w:rFonts w:ascii="Arial" w:eastAsia="Times New Roman" w:hAnsi="Arial" w:cs="Arial"/>
                <w:lang w:eastAsia="en-GB"/>
              </w:rPr>
              <w:t xml:space="preserve">Support the management of efficient </w:t>
            </w:r>
            <w:r w:rsidR="00B5629E" w:rsidRPr="007C6A6F">
              <w:rPr>
                <w:rFonts w:ascii="Arial" w:eastAsia="Times New Roman" w:hAnsi="Arial" w:cs="Arial"/>
                <w:lang w:eastAsia="en-GB"/>
              </w:rPr>
              <w:t>and effective day-to-day running of the school to ensure a safe, secure and healthy environment.</w:t>
            </w:r>
          </w:p>
        </w:tc>
        <w:tc>
          <w:tcPr>
            <w:tcW w:w="1488" w:type="dxa"/>
            <w:gridSpan w:val="2"/>
            <w:tcBorders>
              <w:top w:val="nil"/>
              <w:left w:val="single" w:sz="4" w:space="0" w:color="auto"/>
              <w:bottom w:val="single" w:sz="4" w:space="0" w:color="auto"/>
              <w:right w:val="single" w:sz="4" w:space="0" w:color="auto"/>
            </w:tcBorders>
          </w:tcPr>
          <w:p w14:paraId="73B36870" w14:textId="77777777" w:rsidR="00B5629E" w:rsidRDefault="00B5629E" w:rsidP="00AD1EA2">
            <w:pPr>
              <w:spacing w:after="0" w:line="240" w:lineRule="auto"/>
              <w:jc w:val="center"/>
              <w:rPr>
                <w:rFonts w:ascii="Arial" w:eastAsia="Times New Roman" w:hAnsi="Arial" w:cs="Arial"/>
                <w:lang w:eastAsia="en-GB"/>
              </w:rPr>
            </w:pPr>
          </w:p>
          <w:p w14:paraId="44BA868D" w14:textId="77777777" w:rsidR="00B5629E" w:rsidRPr="007C6A6F" w:rsidRDefault="00B5629E" w:rsidP="00AD1EA2">
            <w:pPr>
              <w:spacing w:after="0" w:line="240" w:lineRule="auto"/>
              <w:jc w:val="center"/>
              <w:rPr>
                <w:rFonts w:ascii="Arial" w:eastAsia="Times New Roman" w:hAnsi="Arial" w:cs="Arial"/>
                <w:lang w:eastAsia="en-GB"/>
              </w:rPr>
            </w:pPr>
            <w:r w:rsidRPr="007C6A6F">
              <w:rPr>
                <w:rFonts w:ascii="Wingdings" w:eastAsia="Wingdings" w:hAnsi="Wingdings" w:cs="Wingdings"/>
                <w:lang w:eastAsia="en-GB"/>
              </w:rPr>
              <w:t></w:t>
            </w:r>
          </w:p>
        </w:tc>
        <w:tc>
          <w:tcPr>
            <w:tcW w:w="1380" w:type="dxa"/>
            <w:tcBorders>
              <w:top w:val="nil"/>
              <w:left w:val="single" w:sz="4" w:space="0" w:color="auto"/>
              <w:bottom w:val="single" w:sz="4" w:space="0" w:color="auto"/>
              <w:right w:val="single" w:sz="4" w:space="0" w:color="auto"/>
            </w:tcBorders>
          </w:tcPr>
          <w:p w14:paraId="42C89E6C" w14:textId="77777777" w:rsidR="00B5629E" w:rsidRDefault="00B5629E" w:rsidP="00AD1EA2">
            <w:pPr>
              <w:spacing w:after="0" w:line="240" w:lineRule="auto"/>
              <w:rPr>
                <w:rFonts w:ascii="Arial" w:eastAsia="Times New Roman" w:hAnsi="Arial" w:cs="Arial"/>
                <w:lang w:eastAsia="en-GB"/>
              </w:rPr>
            </w:pPr>
          </w:p>
          <w:p w14:paraId="25726EDA" w14:textId="77777777" w:rsidR="00B5629E" w:rsidRDefault="00B5629E" w:rsidP="00AD1EA2">
            <w:pPr>
              <w:spacing w:after="0" w:line="240" w:lineRule="auto"/>
              <w:rPr>
                <w:rFonts w:ascii="Arial" w:eastAsia="Times New Roman" w:hAnsi="Arial" w:cs="Arial"/>
                <w:lang w:eastAsia="en-GB"/>
              </w:rPr>
            </w:pPr>
          </w:p>
          <w:p w14:paraId="32135DF7" w14:textId="77777777" w:rsidR="00B5629E" w:rsidRPr="007C6A6F" w:rsidRDefault="00B5629E" w:rsidP="00AD1EA2">
            <w:pPr>
              <w:spacing w:after="0" w:line="240" w:lineRule="auto"/>
              <w:rPr>
                <w:rFonts w:ascii="Arial" w:eastAsia="Times New Roman" w:hAnsi="Arial" w:cs="Arial"/>
                <w:lang w:eastAsia="en-GB"/>
              </w:rPr>
            </w:pPr>
          </w:p>
        </w:tc>
        <w:tc>
          <w:tcPr>
            <w:tcW w:w="3252" w:type="dxa"/>
            <w:tcBorders>
              <w:top w:val="nil"/>
              <w:left w:val="single" w:sz="4" w:space="0" w:color="auto"/>
              <w:bottom w:val="single" w:sz="4" w:space="0" w:color="auto"/>
              <w:right w:val="single" w:sz="4" w:space="0" w:color="auto"/>
            </w:tcBorders>
          </w:tcPr>
          <w:p w14:paraId="2C088C1F" w14:textId="77777777" w:rsidR="00B5629E" w:rsidRPr="007C6A6F" w:rsidRDefault="00B5629E" w:rsidP="00AD1EA2">
            <w:pPr>
              <w:spacing w:after="0" w:line="240" w:lineRule="auto"/>
              <w:rPr>
                <w:rFonts w:ascii="Times New Roman" w:eastAsia="Times New Roman" w:hAnsi="Times New Roman"/>
                <w:sz w:val="24"/>
                <w:szCs w:val="24"/>
                <w:lang w:eastAsia="en-GB"/>
              </w:rPr>
            </w:pPr>
            <w:r w:rsidRPr="007C6A6F">
              <w:rPr>
                <w:rFonts w:ascii="Arial" w:eastAsia="Times New Roman" w:hAnsi="Arial" w:cs="Arial"/>
                <w:lang w:eastAsia="en-GB"/>
              </w:rPr>
              <w:t>Application/Interview</w:t>
            </w:r>
          </w:p>
        </w:tc>
      </w:tr>
      <w:tr w:rsidR="00B5629E" w:rsidRPr="007C6A6F" w14:paraId="4C6F7387" w14:textId="77777777" w:rsidTr="4441D339">
        <w:tc>
          <w:tcPr>
            <w:tcW w:w="4654" w:type="dxa"/>
            <w:tcBorders>
              <w:top w:val="nil"/>
              <w:left w:val="single" w:sz="4" w:space="0" w:color="auto"/>
              <w:bottom w:val="single" w:sz="4" w:space="0" w:color="auto"/>
              <w:right w:val="single" w:sz="4" w:space="0" w:color="auto"/>
            </w:tcBorders>
            <w:vAlign w:val="bottom"/>
          </w:tcPr>
          <w:p w14:paraId="5D6F1C1A" w14:textId="77777777" w:rsidR="00B5629E" w:rsidRPr="00DF07A2" w:rsidRDefault="00B5629E" w:rsidP="00AD1EA2">
            <w:pPr>
              <w:widowControl w:val="0"/>
              <w:tabs>
                <w:tab w:val="num" w:pos="720"/>
              </w:tabs>
              <w:overflowPunct w:val="0"/>
              <w:autoSpaceDE w:val="0"/>
              <w:autoSpaceDN w:val="0"/>
              <w:adjustRightInd w:val="0"/>
              <w:spacing w:before="20" w:after="20" w:line="240" w:lineRule="auto"/>
              <w:ind w:left="372" w:hanging="360"/>
              <w:rPr>
                <w:rFonts w:ascii="Arial" w:eastAsia="Times New Roman" w:hAnsi="Arial" w:cs="Arial"/>
                <w:b/>
                <w:bCs/>
                <w:lang w:eastAsia="en-GB"/>
              </w:rPr>
            </w:pPr>
            <w:r w:rsidRPr="00DF07A2">
              <w:rPr>
                <w:rFonts w:ascii="Arial" w:eastAsia="Times New Roman" w:hAnsi="Arial" w:cs="Arial"/>
                <w:b/>
                <w:bCs/>
                <w:lang w:eastAsia="en-GB"/>
              </w:rPr>
              <w:t>Securing Accountability</w:t>
            </w:r>
          </w:p>
          <w:p w14:paraId="0A95F4E1" w14:textId="77777777" w:rsidR="00B5629E" w:rsidRPr="00DF07A2" w:rsidRDefault="00B5629E" w:rsidP="00AD1EA2">
            <w:pPr>
              <w:widowControl w:val="0"/>
              <w:tabs>
                <w:tab w:val="num" w:pos="720"/>
              </w:tabs>
              <w:overflowPunct w:val="0"/>
              <w:autoSpaceDE w:val="0"/>
              <w:autoSpaceDN w:val="0"/>
              <w:adjustRightInd w:val="0"/>
              <w:spacing w:before="20" w:after="20" w:line="240" w:lineRule="auto"/>
              <w:ind w:left="372" w:hanging="360"/>
              <w:rPr>
                <w:rFonts w:ascii="Arial" w:eastAsia="Times New Roman" w:hAnsi="Arial" w:cs="Arial"/>
                <w:lang w:eastAsia="en-GB"/>
              </w:rPr>
            </w:pPr>
            <w:r w:rsidRPr="007C6A6F">
              <w:rPr>
                <w:rFonts w:ascii="Arial" w:eastAsia="Times New Roman" w:hAnsi="Arial" w:cs="Arial"/>
                <w:lang w:eastAsia="en-GB"/>
              </w:rPr>
              <w:t>Evidence of or commitment and ability to:-</w:t>
            </w:r>
          </w:p>
        </w:tc>
        <w:tc>
          <w:tcPr>
            <w:tcW w:w="1488" w:type="dxa"/>
            <w:gridSpan w:val="2"/>
            <w:tcBorders>
              <w:top w:val="nil"/>
              <w:left w:val="single" w:sz="4" w:space="0" w:color="auto"/>
              <w:bottom w:val="single" w:sz="4" w:space="0" w:color="auto"/>
              <w:right w:val="single" w:sz="4" w:space="0" w:color="auto"/>
            </w:tcBorders>
          </w:tcPr>
          <w:p w14:paraId="35E010A3" w14:textId="77777777" w:rsidR="00B5629E" w:rsidRPr="00BF3E5E" w:rsidRDefault="00B5629E" w:rsidP="00AD1EA2">
            <w:pPr>
              <w:spacing w:after="0" w:line="240" w:lineRule="auto"/>
              <w:jc w:val="center"/>
              <w:rPr>
                <w:rFonts w:ascii="Arial" w:eastAsia="Times New Roman" w:hAnsi="Arial" w:cs="Arial"/>
                <w:b/>
                <w:bCs/>
                <w:lang w:eastAsia="en-GB"/>
              </w:rPr>
            </w:pPr>
            <w:r w:rsidRPr="00BF3E5E">
              <w:rPr>
                <w:rFonts w:ascii="Arial" w:eastAsia="Times New Roman" w:hAnsi="Arial" w:cs="Arial"/>
                <w:b/>
                <w:bCs/>
                <w:lang w:eastAsia="en-GB"/>
              </w:rPr>
              <w:t>Essential</w:t>
            </w:r>
          </w:p>
        </w:tc>
        <w:tc>
          <w:tcPr>
            <w:tcW w:w="1380" w:type="dxa"/>
            <w:tcBorders>
              <w:top w:val="nil"/>
              <w:left w:val="single" w:sz="4" w:space="0" w:color="auto"/>
              <w:bottom w:val="single" w:sz="4" w:space="0" w:color="auto"/>
              <w:right w:val="single" w:sz="4" w:space="0" w:color="auto"/>
            </w:tcBorders>
          </w:tcPr>
          <w:p w14:paraId="6FEB2031" w14:textId="77777777" w:rsidR="00B5629E" w:rsidRPr="00BF3E5E" w:rsidRDefault="00B5629E" w:rsidP="00AD1EA2">
            <w:pPr>
              <w:spacing w:after="0" w:line="240" w:lineRule="auto"/>
              <w:jc w:val="center"/>
              <w:rPr>
                <w:rFonts w:ascii="Arial" w:eastAsia="Times New Roman" w:hAnsi="Arial" w:cs="Arial"/>
                <w:b/>
                <w:bCs/>
                <w:lang w:eastAsia="en-GB"/>
              </w:rPr>
            </w:pPr>
            <w:r w:rsidRPr="00BF3E5E">
              <w:rPr>
                <w:rFonts w:ascii="Arial" w:eastAsia="Times New Roman" w:hAnsi="Arial" w:cs="Arial"/>
                <w:b/>
                <w:bCs/>
                <w:lang w:eastAsia="en-GB"/>
              </w:rPr>
              <w:t>Desirable</w:t>
            </w:r>
          </w:p>
        </w:tc>
        <w:tc>
          <w:tcPr>
            <w:tcW w:w="3252" w:type="dxa"/>
            <w:tcBorders>
              <w:top w:val="nil"/>
              <w:left w:val="single" w:sz="4" w:space="0" w:color="auto"/>
              <w:bottom w:val="single" w:sz="4" w:space="0" w:color="auto"/>
              <w:right w:val="single" w:sz="4" w:space="0" w:color="auto"/>
            </w:tcBorders>
          </w:tcPr>
          <w:p w14:paraId="2A3EF5FB" w14:textId="77777777" w:rsidR="00B5629E" w:rsidRPr="00BF3E5E" w:rsidRDefault="00B5629E" w:rsidP="00AD1EA2">
            <w:pPr>
              <w:spacing w:after="0" w:line="240" w:lineRule="auto"/>
              <w:rPr>
                <w:rFonts w:ascii="Arial" w:eastAsia="Times New Roman" w:hAnsi="Arial" w:cs="Arial"/>
                <w:b/>
                <w:bCs/>
                <w:lang w:eastAsia="en-GB"/>
              </w:rPr>
            </w:pPr>
            <w:r w:rsidRPr="00BF3E5E">
              <w:rPr>
                <w:rFonts w:ascii="Arial" w:eastAsia="Times New Roman" w:hAnsi="Arial" w:cs="Arial"/>
                <w:b/>
                <w:bCs/>
                <w:lang w:eastAsia="en-GB"/>
              </w:rPr>
              <w:t>How Identified</w:t>
            </w:r>
          </w:p>
        </w:tc>
      </w:tr>
      <w:tr w:rsidR="00B5629E" w:rsidRPr="007C6A6F" w14:paraId="7E7B9790" w14:textId="77777777" w:rsidTr="4441D339">
        <w:tc>
          <w:tcPr>
            <w:tcW w:w="4654" w:type="dxa"/>
            <w:tcBorders>
              <w:top w:val="single" w:sz="4" w:space="0" w:color="auto"/>
              <w:left w:val="single" w:sz="4" w:space="0" w:color="auto"/>
              <w:bottom w:val="nil"/>
              <w:right w:val="single" w:sz="4" w:space="0" w:color="auto"/>
            </w:tcBorders>
            <w:vAlign w:val="bottom"/>
          </w:tcPr>
          <w:p w14:paraId="6AAFD79C" w14:textId="77777777" w:rsidR="00B5629E" w:rsidRPr="007C6A6F"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7C6A6F">
              <w:rPr>
                <w:rFonts w:ascii="Arial" w:eastAsia="Times New Roman" w:hAnsi="Arial" w:cs="Arial"/>
                <w:lang w:eastAsia="en-GB"/>
              </w:rPr>
              <w:t>Apply principles and practice of quality assurance systems, including self-review, self-evaluation, performance management and stakeholder and community involvement</w:t>
            </w:r>
          </w:p>
        </w:tc>
        <w:tc>
          <w:tcPr>
            <w:tcW w:w="1488" w:type="dxa"/>
            <w:gridSpan w:val="2"/>
            <w:tcBorders>
              <w:top w:val="single" w:sz="4" w:space="0" w:color="auto"/>
              <w:left w:val="single" w:sz="4" w:space="0" w:color="auto"/>
              <w:bottom w:val="nil"/>
              <w:right w:val="single" w:sz="4" w:space="0" w:color="auto"/>
            </w:tcBorders>
          </w:tcPr>
          <w:p w14:paraId="76EF6624" w14:textId="77777777" w:rsidR="00B5629E" w:rsidRPr="007C6A6F" w:rsidRDefault="00B5629E" w:rsidP="00AD1EA2">
            <w:pPr>
              <w:spacing w:after="0" w:line="240" w:lineRule="auto"/>
              <w:jc w:val="center"/>
              <w:rPr>
                <w:rFonts w:ascii="Arial" w:eastAsia="Times New Roman" w:hAnsi="Arial" w:cs="Arial"/>
                <w:lang w:eastAsia="en-GB"/>
              </w:rPr>
            </w:pPr>
          </w:p>
          <w:p w14:paraId="592E778D" w14:textId="77777777" w:rsidR="00B5629E" w:rsidRPr="007C6A6F" w:rsidRDefault="00B5629E" w:rsidP="00AD1EA2">
            <w:pPr>
              <w:spacing w:after="0" w:line="240" w:lineRule="auto"/>
              <w:jc w:val="center"/>
              <w:rPr>
                <w:rFonts w:ascii="Arial" w:eastAsia="Times New Roman" w:hAnsi="Arial" w:cs="Arial"/>
                <w:lang w:eastAsia="en-GB"/>
              </w:rPr>
            </w:pPr>
            <w:r w:rsidRPr="007C6A6F">
              <w:rPr>
                <w:rFonts w:ascii="Wingdings" w:eastAsia="Wingdings" w:hAnsi="Wingdings" w:cs="Wingdings"/>
                <w:lang w:eastAsia="en-GB"/>
              </w:rPr>
              <w:t></w:t>
            </w:r>
          </w:p>
        </w:tc>
        <w:tc>
          <w:tcPr>
            <w:tcW w:w="1380" w:type="dxa"/>
            <w:tcBorders>
              <w:top w:val="single" w:sz="4" w:space="0" w:color="auto"/>
              <w:left w:val="single" w:sz="4" w:space="0" w:color="auto"/>
              <w:bottom w:val="nil"/>
              <w:right w:val="single" w:sz="4" w:space="0" w:color="auto"/>
            </w:tcBorders>
          </w:tcPr>
          <w:p w14:paraId="66AD3B74" w14:textId="77777777" w:rsidR="00B5629E" w:rsidRPr="007C6A6F" w:rsidRDefault="00B5629E" w:rsidP="00AD1EA2">
            <w:pPr>
              <w:spacing w:after="0" w:line="240" w:lineRule="auto"/>
              <w:jc w:val="center"/>
              <w:rPr>
                <w:rFonts w:ascii="Arial" w:eastAsia="Times New Roman" w:hAnsi="Arial" w:cs="Arial"/>
                <w:lang w:eastAsia="en-GB"/>
              </w:rPr>
            </w:pPr>
          </w:p>
        </w:tc>
        <w:tc>
          <w:tcPr>
            <w:tcW w:w="3252" w:type="dxa"/>
            <w:tcBorders>
              <w:top w:val="single" w:sz="4" w:space="0" w:color="auto"/>
              <w:left w:val="single" w:sz="4" w:space="0" w:color="auto"/>
              <w:bottom w:val="nil"/>
              <w:right w:val="single" w:sz="4" w:space="0" w:color="auto"/>
            </w:tcBorders>
          </w:tcPr>
          <w:p w14:paraId="1ECECC2D" w14:textId="77777777" w:rsidR="00B5629E" w:rsidRPr="007C6A6F" w:rsidRDefault="00B5629E" w:rsidP="00AD1EA2">
            <w:pPr>
              <w:spacing w:after="0" w:line="240" w:lineRule="auto"/>
              <w:rPr>
                <w:rFonts w:ascii="Arial" w:eastAsia="Times New Roman" w:hAnsi="Arial" w:cs="Arial"/>
                <w:lang w:eastAsia="en-GB"/>
              </w:rPr>
            </w:pPr>
            <w:r w:rsidRPr="007C6A6F">
              <w:rPr>
                <w:rFonts w:ascii="Arial" w:eastAsia="Times New Roman" w:hAnsi="Arial" w:cs="Arial"/>
                <w:lang w:eastAsia="en-GB"/>
              </w:rPr>
              <w:t>Application/Interview</w:t>
            </w:r>
          </w:p>
        </w:tc>
      </w:tr>
      <w:tr w:rsidR="00B5629E" w:rsidRPr="007C6A6F" w14:paraId="3C47E5EE" w14:textId="77777777" w:rsidTr="4441D339">
        <w:tc>
          <w:tcPr>
            <w:tcW w:w="4654" w:type="dxa"/>
            <w:tcBorders>
              <w:top w:val="nil"/>
              <w:left w:val="single" w:sz="4" w:space="0" w:color="auto"/>
              <w:bottom w:val="nil"/>
              <w:right w:val="single" w:sz="4" w:space="0" w:color="auto"/>
            </w:tcBorders>
            <w:vAlign w:val="bottom"/>
          </w:tcPr>
          <w:p w14:paraId="66725883" w14:textId="5064511E" w:rsidR="00B5629E" w:rsidRPr="007C6A6F" w:rsidRDefault="008A6856"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Pr>
                <w:rFonts w:ascii="Arial" w:eastAsia="Times New Roman" w:hAnsi="Arial" w:cs="Arial"/>
                <w:lang w:eastAsia="en-GB"/>
              </w:rPr>
              <w:t xml:space="preserve">Support the leadership of the team </w:t>
            </w:r>
            <w:r w:rsidR="00B5629E" w:rsidRPr="007C6A6F">
              <w:rPr>
                <w:rFonts w:ascii="Arial" w:eastAsia="Times New Roman" w:hAnsi="Arial" w:cs="Arial"/>
                <w:lang w:eastAsia="en-GB"/>
              </w:rPr>
              <w:t>effectively and efficiently towards the academic, spiritual, moral, social, emotional and cultural development of all pupils.</w:t>
            </w:r>
          </w:p>
        </w:tc>
        <w:tc>
          <w:tcPr>
            <w:tcW w:w="1488" w:type="dxa"/>
            <w:gridSpan w:val="2"/>
            <w:tcBorders>
              <w:top w:val="nil"/>
              <w:left w:val="single" w:sz="4" w:space="0" w:color="auto"/>
              <w:bottom w:val="nil"/>
              <w:right w:val="single" w:sz="4" w:space="0" w:color="auto"/>
            </w:tcBorders>
          </w:tcPr>
          <w:p w14:paraId="4BBA7454" w14:textId="77777777" w:rsidR="00B5629E" w:rsidRPr="007C6A6F" w:rsidRDefault="00B5629E" w:rsidP="00AD1EA2">
            <w:pPr>
              <w:spacing w:after="0" w:line="240" w:lineRule="auto"/>
              <w:jc w:val="center"/>
              <w:rPr>
                <w:rFonts w:ascii="Arial" w:eastAsia="Times New Roman" w:hAnsi="Arial" w:cs="Arial"/>
                <w:lang w:eastAsia="en-GB"/>
              </w:rPr>
            </w:pPr>
          </w:p>
          <w:p w14:paraId="4B0D9315" w14:textId="77777777" w:rsidR="00B5629E" w:rsidRPr="007C6A6F" w:rsidRDefault="00B5629E" w:rsidP="00AD1EA2">
            <w:pPr>
              <w:spacing w:after="0" w:line="240" w:lineRule="auto"/>
              <w:jc w:val="center"/>
              <w:rPr>
                <w:rFonts w:ascii="Arial" w:eastAsia="Times New Roman" w:hAnsi="Arial" w:cs="Arial"/>
                <w:lang w:eastAsia="en-GB"/>
              </w:rPr>
            </w:pPr>
            <w:r w:rsidRPr="007C6A6F">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62D05AED" w14:textId="77777777" w:rsidR="00B5629E" w:rsidRPr="007C6A6F" w:rsidRDefault="00B5629E" w:rsidP="00AD1EA2">
            <w:pPr>
              <w:spacing w:after="0" w:line="240" w:lineRule="auto"/>
              <w:jc w:val="center"/>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6E3D2F2E" w14:textId="77777777" w:rsidR="00B5629E" w:rsidRPr="00DF07A2" w:rsidRDefault="00B5629E" w:rsidP="00AD1EA2">
            <w:pPr>
              <w:spacing w:after="0" w:line="240" w:lineRule="auto"/>
              <w:rPr>
                <w:rFonts w:ascii="Arial" w:eastAsia="Times New Roman" w:hAnsi="Arial" w:cs="Arial"/>
                <w:lang w:eastAsia="en-GB"/>
              </w:rPr>
            </w:pPr>
            <w:r w:rsidRPr="007C6A6F">
              <w:rPr>
                <w:rFonts w:ascii="Arial" w:eastAsia="Times New Roman" w:hAnsi="Arial" w:cs="Arial"/>
                <w:lang w:eastAsia="en-GB"/>
              </w:rPr>
              <w:t>Application/Interview</w:t>
            </w:r>
          </w:p>
        </w:tc>
      </w:tr>
      <w:tr w:rsidR="00B5629E" w:rsidRPr="007C6A6F" w14:paraId="1007AC6B" w14:textId="77777777" w:rsidTr="4441D339">
        <w:tc>
          <w:tcPr>
            <w:tcW w:w="4654" w:type="dxa"/>
            <w:tcBorders>
              <w:top w:val="nil"/>
              <w:left w:val="single" w:sz="4" w:space="0" w:color="auto"/>
              <w:bottom w:val="single" w:sz="4" w:space="0" w:color="auto"/>
              <w:right w:val="single" w:sz="4" w:space="0" w:color="auto"/>
            </w:tcBorders>
            <w:vAlign w:val="bottom"/>
          </w:tcPr>
          <w:p w14:paraId="2D4CBCCB" w14:textId="77777777" w:rsidR="00B5629E" w:rsidRPr="007C6A6F"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7C6A6F">
              <w:rPr>
                <w:rFonts w:ascii="Arial" w:eastAsia="Times New Roman" w:hAnsi="Arial" w:cs="Arial"/>
                <w:lang w:eastAsia="en-GB"/>
              </w:rPr>
              <w:t>Use a range of evidence, including performance data and external evaluations to improve aspects of school life, including challenging poor performance.</w:t>
            </w:r>
          </w:p>
        </w:tc>
        <w:tc>
          <w:tcPr>
            <w:tcW w:w="1488" w:type="dxa"/>
            <w:gridSpan w:val="2"/>
            <w:tcBorders>
              <w:top w:val="nil"/>
              <w:left w:val="single" w:sz="4" w:space="0" w:color="auto"/>
              <w:bottom w:val="single" w:sz="4" w:space="0" w:color="auto"/>
              <w:right w:val="single" w:sz="4" w:space="0" w:color="auto"/>
            </w:tcBorders>
          </w:tcPr>
          <w:p w14:paraId="73F38FB6" w14:textId="77777777" w:rsidR="00B5629E" w:rsidRPr="007C6A6F" w:rsidRDefault="00B5629E" w:rsidP="00AD1EA2">
            <w:pPr>
              <w:spacing w:after="0" w:line="240" w:lineRule="auto"/>
              <w:jc w:val="center"/>
              <w:rPr>
                <w:rFonts w:ascii="Arial" w:eastAsia="Times New Roman" w:hAnsi="Arial" w:cs="Arial"/>
                <w:lang w:eastAsia="en-GB"/>
              </w:rPr>
            </w:pPr>
          </w:p>
          <w:p w14:paraId="61DD1C65" w14:textId="77777777" w:rsidR="00B5629E" w:rsidRPr="007C6A6F" w:rsidRDefault="00B5629E" w:rsidP="00AD1EA2">
            <w:pPr>
              <w:spacing w:after="0" w:line="240" w:lineRule="auto"/>
              <w:jc w:val="center"/>
              <w:rPr>
                <w:rFonts w:ascii="Arial" w:eastAsia="Times New Roman" w:hAnsi="Arial" w:cs="Arial"/>
                <w:lang w:eastAsia="en-GB"/>
              </w:rPr>
            </w:pPr>
            <w:r w:rsidRPr="007C6A6F">
              <w:rPr>
                <w:rFonts w:ascii="Wingdings" w:eastAsia="Wingdings" w:hAnsi="Wingdings" w:cs="Wingdings"/>
                <w:lang w:eastAsia="en-GB"/>
              </w:rPr>
              <w:t></w:t>
            </w:r>
          </w:p>
        </w:tc>
        <w:tc>
          <w:tcPr>
            <w:tcW w:w="1380" w:type="dxa"/>
            <w:tcBorders>
              <w:top w:val="nil"/>
              <w:left w:val="single" w:sz="4" w:space="0" w:color="auto"/>
              <w:bottom w:val="single" w:sz="4" w:space="0" w:color="auto"/>
              <w:right w:val="single" w:sz="4" w:space="0" w:color="auto"/>
            </w:tcBorders>
          </w:tcPr>
          <w:p w14:paraId="7A974274" w14:textId="77777777" w:rsidR="00B5629E" w:rsidRPr="007C6A6F" w:rsidRDefault="00B5629E" w:rsidP="00AD1EA2">
            <w:pPr>
              <w:spacing w:after="0" w:line="240" w:lineRule="auto"/>
              <w:jc w:val="center"/>
              <w:rPr>
                <w:rFonts w:ascii="Arial" w:eastAsia="Times New Roman" w:hAnsi="Arial" w:cs="Arial"/>
                <w:lang w:eastAsia="en-GB"/>
              </w:rPr>
            </w:pPr>
          </w:p>
          <w:p w14:paraId="17DD4E56" w14:textId="77777777" w:rsidR="00B5629E" w:rsidRPr="007C6A6F" w:rsidRDefault="00B5629E" w:rsidP="00AD1EA2">
            <w:pPr>
              <w:spacing w:after="0" w:line="240" w:lineRule="auto"/>
              <w:jc w:val="center"/>
              <w:rPr>
                <w:rFonts w:ascii="Arial" w:eastAsia="Times New Roman" w:hAnsi="Arial" w:cs="Arial"/>
                <w:lang w:eastAsia="en-GB"/>
              </w:rPr>
            </w:pPr>
          </w:p>
        </w:tc>
        <w:tc>
          <w:tcPr>
            <w:tcW w:w="3252" w:type="dxa"/>
            <w:tcBorders>
              <w:top w:val="nil"/>
              <w:left w:val="single" w:sz="4" w:space="0" w:color="auto"/>
              <w:bottom w:val="single" w:sz="4" w:space="0" w:color="auto"/>
              <w:right w:val="single" w:sz="4" w:space="0" w:color="auto"/>
            </w:tcBorders>
          </w:tcPr>
          <w:p w14:paraId="2012E5D4" w14:textId="77777777" w:rsidR="00B5629E" w:rsidRPr="00DF07A2" w:rsidRDefault="00B5629E" w:rsidP="00AD1EA2">
            <w:pPr>
              <w:spacing w:after="0" w:line="240" w:lineRule="auto"/>
              <w:rPr>
                <w:rFonts w:ascii="Arial" w:eastAsia="Times New Roman" w:hAnsi="Arial" w:cs="Arial"/>
                <w:lang w:eastAsia="en-GB"/>
              </w:rPr>
            </w:pPr>
            <w:r w:rsidRPr="007C6A6F">
              <w:rPr>
                <w:rFonts w:ascii="Arial" w:eastAsia="Times New Roman" w:hAnsi="Arial" w:cs="Arial"/>
                <w:lang w:eastAsia="en-GB"/>
              </w:rPr>
              <w:t>Application/Interview</w:t>
            </w:r>
          </w:p>
        </w:tc>
      </w:tr>
      <w:tr w:rsidR="00B5629E" w:rsidRPr="007C6A6F" w14:paraId="79E50DBD" w14:textId="77777777" w:rsidTr="4441D339">
        <w:tc>
          <w:tcPr>
            <w:tcW w:w="4654" w:type="dxa"/>
            <w:tcBorders>
              <w:top w:val="nil"/>
              <w:left w:val="single" w:sz="4" w:space="0" w:color="auto"/>
              <w:bottom w:val="single" w:sz="4" w:space="0" w:color="auto"/>
              <w:right w:val="single" w:sz="4" w:space="0" w:color="auto"/>
            </w:tcBorders>
            <w:vAlign w:val="bottom"/>
          </w:tcPr>
          <w:p w14:paraId="116E3368" w14:textId="77777777" w:rsidR="00B5629E" w:rsidRPr="007C6A6F" w:rsidRDefault="00B5629E" w:rsidP="00AD1EA2">
            <w:pPr>
              <w:widowControl w:val="0"/>
              <w:autoSpaceDE w:val="0"/>
              <w:autoSpaceDN w:val="0"/>
              <w:adjustRightInd w:val="0"/>
              <w:spacing w:after="0" w:line="252" w:lineRule="exact"/>
              <w:rPr>
                <w:rFonts w:ascii="Arial" w:eastAsia="Times New Roman" w:hAnsi="Arial" w:cs="Arial"/>
                <w:b/>
                <w:bCs/>
                <w:lang w:eastAsia="en-GB"/>
              </w:rPr>
            </w:pPr>
            <w:r w:rsidRPr="007C6A6F">
              <w:rPr>
                <w:rFonts w:ascii="Arial" w:eastAsia="Times New Roman" w:hAnsi="Arial" w:cs="Arial"/>
                <w:b/>
                <w:bCs/>
                <w:lang w:eastAsia="en-GB"/>
              </w:rPr>
              <w:t>Strengthening Community</w:t>
            </w:r>
          </w:p>
          <w:p w14:paraId="4BB6C88A" w14:textId="77777777" w:rsidR="00B5629E" w:rsidRPr="007C6A6F" w:rsidRDefault="00B5629E" w:rsidP="00AD1EA2">
            <w:pPr>
              <w:widowControl w:val="0"/>
              <w:overflowPunct w:val="0"/>
              <w:autoSpaceDE w:val="0"/>
              <w:autoSpaceDN w:val="0"/>
              <w:adjustRightInd w:val="0"/>
              <w:spacing w:before="20" w:after="20" w:line="240" w:lineRule="auto"/>
              <w:rPr>
                <w:rFonts w:ascii="Arial" w:eastAsia="Times New Roman" w:hAnsi="Arial" w:cs="Arial"/>
                <w:lang w:eastAsia="en-GB"/>
              </w:rPr>
            </w:pPr>
            <w:r w:rsidRPr="007C6A6F">
              <w:rPr>
                <w:rFonts w:ascii="Arial" w:eastAsia="Times New Roman" w:hAnsi="Arial" w:cs="Arial"/>
                <w:lang w:eastAsia="en-GB"/>
              </w:rPr>
              <w:t>Evidence of or commitment and ability to:-</w:t>
            </w:r>
          </w:p>
        </w:tc>
        <w:tc>
          <w:tcPr>
            <w:tcW w:w="1488" w:type="dxa"/>
            <w:gridSpan w:val="2"/>
            <w:tcBorders>
              <w:top w:val="nil"/>
              <w:left w:val="single" w:sz="4" w:space="0" w:color="auto"/>
              <w:bottom w:val="single" w:sz="4" w:space="0" w:color="auto"/>
              <w:right w:val="single" w:sz="4" w:space="0" w:color="auto"/>
            </w:tcBorders>
          </w:tcPr>
          <w:p w14:paraId="3E3832F8" w14:textId="77777777" w:rsidR="00B5629E" w:rsidRDefault="00B5629E" w:rsidP="00AD1EA2">
            <w:pPr>
              <w:spacing w:after="0" w:line="240" w:lineRule="auto"/>
              <w:jc w:val="center"/>
              <w:rPr>
                <w:rFonts w:ascii="Arial" w:eastAsia="Times New Roman" w:hAnsi="Arial" w:cs="Arial"/>
                <w:b/>
                <w:bCs/>
                <w:lang w:eastAsia="en-GB"/>
              </w:rPr>
            </w:pPr>
          </w:p>
          <w:p w14:paraId="0D082FF6" w14:textId="77777777" w:rsidR="00B5629E" w:rsidRPr="007C6A6F" w:rsidRDefault="00B5629E" w:rsidP="00AD1EA2">
            <w:pPr>
              <w:spacing w:after="0" w:line="240" w:lineRule="auto"/>
              <w:jc w:val="center"/>
              <w:rPr>
                <w:rFonts w:ascii="Arial" w:eastAsia="Times New Roman" w:hAnsi="Arial" w:cs="Arial"/>
                <w:lang w:eastAsia="en-GB"/>
              </w:rPr>
            </w:pPr>
            <w:r w:rsidRPr="007C6A6F">
              <w:rPr>
                <w:rFonts w:ascii="Arial" w:eastAsia="Times New Roman" w:hAnsi="Arial" w:cs="Arial"/>
                <w:b/>
                <w:bCs/>
                <w:lang w:eastAsia="en-GB"/>
              </w:rPr>
              <w:t>Essential</w:t>
            </w:r>
          </w:p>
        </w:tc>
        <w:tc>
          <w:tcPr>
            <w:tcW w:w="1380" w:type="dxa"/>
            <w:tcBorders>
              <w:top w:val="nil"/>
              <w:left w:val="single" w:sz="4" w:space="0" w:color="auto"/>
              <w:bottom w:val="single" w:sz="4" w:space="0" w:color="auto"/>
              <w:right w:val="single" w:sz="4" w:space="0" w:color="auto"/>
            </w:tcBorders>
          </w:tcPr>
          <w:p w14:paraId="0E249802" w14:textId="77777777" w:rsidR="00B5629E" w:rsidRDefault="00B5629E" w:rsidP="00AD1EA2">
            <w:pPr>
              <w:spacing w:after="0" w:line="240" w:lineRule="auto"/>
              <w:jc w:val="center"/>
              <w:rPr>
                <w:rFonts w:ascii="Arial" w:eastAsia="Times New Roman" w:hAnsi="Arial" w:cs="Arial"/>
                <w:b/>
                <w:bCs/>
                <w:lang w:eastAsia="en-GB"/>
              </w:rPr>
            </w:pPr>
          </w:p>
          <w:p w14:paraId="2CE83B93" w14:textId="77777777" w:rsidR="00B5629E" w:rsidRPr="007C6A6F" w:rsidRDefault="00B5629E" w:rsidP="00AD1EA2">
            <w:pPr>
              <w:spacing w:after="0" w:line="240" w:lineRule="auto"/>
              <w:jc w:val="center"/>
              <w:rPr>
                <w:rFonts w:ascii="Arial" w:eastAsia="Times New Roman" w:hAnsi="Arial" w:cs="Arial"/>
                <w:lang w:eastAsia="en-GB"/>
              </w:rPr>
            </w:pPr>
            <w:r w:rsidRPr="007C6A6F">
              <w:rPr>
                <w:rFonts w:ascii="Arial" w:eastAsia="Times New Roman" w:hAnsi="Arial" w:cs="Arial"/>
                <w:b/>
                <w:bCs/>
                <w:lang w:eastAsia="en-GB"/>
              </w:rPr>
              <w:t>Desirable</w:t>
            </w:r>
          </w:p>
        </w:tc>
        <w:tc>
          <w:tcPr>
            <w:tcW w:w="3252" w:type="dxa"/>
            <w:tcBorders>
              <w:top w:val="nil"/>
              <w:left w:val="single" w:sz="4" w:space="0" w:color="auto"/>
              <w:bottom w:val="single" w:sz="4" w:space="0" w:color="auto"/>
              <w:right w:val="single" w:sz="4" w:space="0" w:color="auto"/>
            </w:tcBorders>
          </w:tcPr>
          <w:p w14:paraId="64424EBE" w14:textId="77777777" w:rsidR="00B5629E" w:rsidRDefault="00B5629E" w:rsidP="00AD1EA2">
            <w:pPr>
              <w:spacing w:after="0" w:line="240" w:lineRule="auto"/>
              <w:rPr>
                <w:rFonts w:ascii="Arial" w:eastAsia="Times New Roman" w:hAnsi="Arial" w:cs="Arial"/>
                <w:b/>
                <w:bCs/>
                <w:w w:val="98"/>
                <w:lang w:eastAsia="en-GB"/>
              </w:rPr>
            </w:pPr>
          </w:p>
          <w:p w14:paraId="5ED3AEC8" w14:textId="77777777" w:rsidR="00B5629E" w:rsidRPr="007C6A6F" w:rsidRDefault="00B5629E" w:rsidP="00AD1EA2">
            <w:pPr>
              <w:spacing w:after="0" w:line="240" w:lineRule="auto"/>
              <w:rPr>
                <w:rFonts w:ascii="Arial" w:eastAsia="Times New Roman" w:hAnsi="Arial" w:cs="Arial"/>
                <w:lang w:eastAsia="en-GB"/>
              </w:rPr>
            </w:pPr>
            <w:r w:rsidRPr="007C6A6F">
              <w:rPr>
                <w:rFonts w:ascii="Arial" w:eastAsia="Times New Roman" w:hAnsi="Arial" w:cs="Arial"/>
                <w:b/>
                <w:bCs/>
                <w:w w:val="98"/>
                <w:lang w:eastAsia="en-GB"/>
              </w:rPr>
              <w:t>How</w:t>
            </w:r>
            <w:r w:rsidRPr="007C6A6F">
              <w:rPr>
                <w:rFonts w:ascii="Arial" w:eastAsia="Times New Roman" w:hAnsi="Arial" w:cs="Arial"/>
                <w:b/>
                <w:bCs/>
                <w:lang w:eastAsia="en-GB"/>
              </w:rPr>
              <w:t xml:space="preserve"> Identified</w:t>
            </w:r>
          </w:p>
        </w:tc>
      </w:tr>
      <w:tr w:rsidR="00B5629E" w:rsidRPr="007C6A6F" w14:paraId="39EA6208" w14:textId="77777777" w:rsidTr="4441D339">
        <w:tc>
          <w:tcPr>
            <w:tcW w:w="4654" w:type="dxa"/>
            <w:tcBorders>
              <w:top w:val="single" w:sz="4" w:space="0" w:color="auto"/>
              <w:left w:val="single" w:sz="4" w:space="0" w:color="auto"/>
              <w:bottom w:val="nil"/>
              <w:right w:val="single" w:sz="4" w:space="0" w:color="auto"/>
            </w:tcBorders>
            <w:vAlign w:val="bottom"/>
          </w:tcPr>
          <w:p w14:paraId="634CF8C1" w14:textId="24A8CC35" w:rsidR="00B5629E" w:rsidRPr="007C6A6F" w:rsidRDefault="00B5629E" w:rsidP="008A6856">
            <w:pPr>
              <w:widowControl w:val="0"/>
              <w:overflowPunct w:val="0"/>
              <w:autoSpaceDE w:val="0"/>
              <w:autoSpaceDN w:val="0"/>
              <w:adjustRightInd w:val="0"/>
              <w:spacing w:before="20" w:after="20" w:line="240" w:lineRule="auto"/>
              <w:ind w:left="372"/>
              <w:rPr>
                <w:rFonts w:ascii="Arial" w:eastAsia="Times New Roman" w:hAnsi="Arial" w:cs="Arial"/>
                <w:lang w:eastAsia="en-GB"/>
              </w:rPr>
            </w:pPr>
          </w:p>
        </w:tc>
        <w:tc>
          <w:tcPr>
            <w:tcW w:w="1488" w:type="dxa"/>
            <w:gridSpan w:val="2"/>
            <w:tcBorders>
              <w:top w:val="single" w:sz="4" w:space="0" w:color="auto"/>
              <w:left w:val="single" w:sz="4" w:space="0" w:color="auto"/>
              <w:bottom w:val="nil"/>
              <w:right w:val="single" w:sz="4" w:space="0" w:color="auto"/>
            </w:tcBorders>
            <w:vAlign w:val="center"/>
          </w:tcPr>
          <w:p w14:paraId="1AEFEFF0" w14:textId="77777777" w:rsidR="00B5629E" w:rsidRPr="007C6A6F" w:rsidRDefault="00B5629E" w:rsidP="00AD1EA2">
            <w:pPr>
              <w:spacing w:after="0" w:line="240" w:lineRule="auto"/>
              <w:jc w:val="center"/>
              <w:rPr>
                <w:rFonts w:ascii="Arial" w:eastAsia="Times New Roman" w:hAnsi="Arial" w:cs="Arial"/>
                <w:lang w:eastAsia="en-GB"/>
              </w:rPr>
            </w:pPr>
            <w:r w:rsidRPr="00FA75CD">
              <w:rPr>
                <w:rFonts w:ascii="Wingdings" w:eastAsia="Wingdings" w:hAnsi="Wingdings" w:cs="Wingdings"/>
                <w:lang w:eastAsia="en-GB"/>
              </w:rPr>
              <w:t></w:t>
            </w:r>
          </w:p>
        </w:tc>
        <w:tc>
          <w:tcPr>
            <w:tcW w:w="1380" w:type="dxa"/>
            <w:tcBorders>
              <w:top w:val="single" w:sz="4" w:space="0" w:color="auto"/>
              <w:left w:val="single" w:sz="4" w:space="0" w:color="auto"/>
              <w:bottom w:val="nil"/>
              <w:right w:val="single" w:sz="4" w:space="0" w:color="auto"/>
            </w:tcBorders>
          </w:tcPr>
          <w:p w14:paraId="01D48C47" w14:textId="77777777" w:rsidR="00B5629E" w:rsidRPr="007C6A6F" w:rsidRDefault="00B5629E" w:rsidP="00AD1EA2">
            <w:pPr>
              <w:spacing w:after="0" w:line="240" w:lineRule="auto"/>
              <w:jc w:val="center"/>
              <w:rPr>
                <w:rFonts w:ascii="Arial" w:eastAsia="Times New Roman" w:hAnsi="Arial" w:cs="Arial"/>
                <w:lang w:eastAsia="en-GB"/>
              </w:rPr>
            </w:pPr>
          </w:p>
        </w:tc>
        <w:tc>
          <w:tcPr>
            <w:tcW w:w="3252" w:type="dxa"/>
            <w:tcBorders>
              <w:top w:val="single" w:sz="4" w:space="0" w:color="auto"/>
              <w:left w:val="single" w:sz="4" w:space="0" w:color="auto"/>
              <w:bottom w:val="nil"/>
              <w:right w:val="single" w:sz="4" w:space="0" w:color="auto"/>
            </w:tcBorders>
          </w:tcPr>
          <w:p w14:paraId="52163B36" w14:textId="77777777" w:rsidR="00B5629E" w:rsidRPr="007C6A6F" w:rsidRDefault="00B5629E" w:rsidP="00AD1EA2">
            <w:pPr>
              <w:spacing w:after="0" w:line="240" w:lineRule="auto"/>
              <w:rPr>
                <w:rFonts w:ascii="Arial" w:eastAsia="Times New Roman" w:hAnsi="Arial" w:cs="Arial"/>
                <w:lang w:eastAsia="en-GB"/>
              </w:rPr>
            </w:pPr>
            <w:r w:rsidRPr="00B738AC">
              <w:rPr>
                <w:rFonts w:ascii="Arial" w:eastAsia="Times New Roman" w:hAnsi="Arial" w:cs="Arial"/>
                <w:lang w:eastAsia="en-GB"/>
              </w:rPr>
              <w:t>Application/Interview</w:t>
            </w:r>
          </w:p>
        </w:tc>
      </w:tr>
      <w:tr w:rsidR="00B5629E" w:rsidRPr="007C6A6F" w14:paraId="303F5A88" w14:textId="77777777" w:rsidTr="4441D339">
        <w:tc>
          <w:tcPr>
            <w:tcW w:w="4654" w:type="dxa"/>
            <w:tcBorders>
              <w:top w:val="nil"/>
              <w:left w:val="single" w:sz="4" w:space="0" w:color="auto"/>
              <w:bottom w:val="nil"/>
              <w:right w:val="single" w:sz="4" w:space="0" w:color="auto"/>
            </w:tcBorders>
            <w:vAlign w:val="bottom"/>
          </w:tcPr>
          <w:p w14:paraId="6FBFAE76" w14:textId="77777777" w:rsidR="00B5629E" w:rsidRPr="007C6A6F"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7C6A6F">
              <w:rPr>
                <w:rFonts w:ascii="Arial" w:eastAsia="Times New Roman" w:hAnsi="Arial" w:cs="Arial"/>
                <w:lang w:eastAsia="en-GB"/>
              </w:rPr>
              <w:t>Promote the school within the local community and beyond.</w:t>
            </w:r>
          </w:p>
        </w:tc>
        <w:tc>
          <w:tcPr>
            <w:tcW w:w="1488" w:type="dxa"/>
            <w:gridSpan w:val="2"/>
            <w:tcBorders>
              <w:top w:val="nil"/>
              <w:left w:val="single" w:sz="4" w:space="0" w:color="auto"/>
              <w:bottom w:val="nil"/>
              <w:right w:val="single" w:sz="4" w:space="0" w:color="auto"/>
            </w:tcBorders>
            <w:vAlign w:val="center"/>
          </w:tcPr>
          <w:p w14:paraId="2794D1BD" w14:textId="77777777" w:rsidR="00B5629E" w:rsidRPr="007C6A6F" w:rsidRDefault="00B5629E" w:rsidP="00AD1EA2">
            <w:pPr>
              <w:spacing w:after="0" w:line="240" w:lineRule="auto"/>
              <w:jc w:val="center"/>
              <w:rPr>
                <w:rFonts w:ascii="Arial" w:eastAsia="Times New Roman" w:hAnsi="Arial" w:cs="Arial"/>
                <w:lang w:eastAsia="en-GB"/>
              </w:rPr>
            </w:pPr>
            <w:r w:rsidRPr="00FA75CD">
              <w:rPr>
                <w:rFonts w:ascii="Wingdings" w:eastAsia="Wingdings" w:hAnsi="Wingdings" w:cs="Wingdings"/>
                <w:lang w:eastAsia="en-GB"/>
              </w:rPr>
              <w:t></w:t>
            </w:r>
          </w:p>
        </w:tc>
        <w:tc>
          <w:tcPr>
            <w:tcW w:w="1380" w:type="dxa"/>
            <w:tcBorders>
              <w:top w:val="nil"/>
              <w:left w:val="single" w:sz="4" w:space="0" w:color="auto"/>
              <w:bottom w:val="nil"/>
              <w:right w:val="single" w:sz="4" w:space="0" w:color="auto"/>
            </w:tcBorders>
          </w:tcPr>
          <w:p w14:paraId="133F16A8" w14:textId="77777777" w:rsidR="00B5629E" w:rsidRPr="007C6A6F" w:rsidRDefault="00B5629E" w:rsidP="00AD1EA2">
            <w:pPr>
              <w:spacing w:after="0" w:line="240" w:lineRule="auto"/>
              <w:jc w:val="center"/>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7654DA15" w14:textId="77777777" w:rsidR="00B5629E" w:rsidRPr="007C6A6F" w:rsidRDefault="00B5629E" w:rsidP="00AD1EA2">
            <w:pPr>
              <w:spacing w:after="0" w:line="240" w:lineRule="auto"/>
              <w:rPr>
                <w:rFonts w:ascii="Arial" w:eastAsia="Times New Roman" w:hAnsi="Arial" w:cs="Arial"/>
                <w:lang w:eastAsia="en-GB"/>
              </w:rPr>
            </w:pPr>
            <w:r w:rsidRPr="00B738AC">
              <w:rPr>
                <w:rFonts w:ascii="Arial" w:eastAsia="Times New Roman" w:hAnsi="Arial" w:cs="Arial"/>
                <w:lang w:eastAsia="en-GB"/>
              </w:rPr>
              <w:t>Application/Interview</w:t>
            </w:r>
          </w:p>
        </w:tc>
      </w:tr>
      <w:tr w:rsidR="00B5629E" w:rsidRPr="007C6A6F" w14:paraId="0948F133" w14:textId="77777777" w:rsidTr="4441D339">
        <w:tc>
          <w:tcPr>
            <w:tcW w:w="4654" w:type="dxa"/>
            <w:tcBorders>
              <w:top w:val="nil"/>
              <w:left w:val="single" w:sz="4" w:space="0" w:color="auto"/>
              <w:bottom w:val="nil"/>
              <w:right w:val="single" w:sz="4" w:space="0" w:color="auto"/>
            </w:tcBorders>
            <w:vAlign w:val="bottom"/>
          </w:tcPr>
          <w:p w14:paraId="0980D379" w14:textId="77777777" w:rsidR="00B5629E" w:rsidRPr="007C6A6F" w:rsidRDefault="00B5629E" w:rsidP="008A6856">
            <w:pPr>
              <w:widowControl w:val="0"/>
              <w:overflowPunct w:val="0"/>
              <w:autoSpaceDE w:val="0"/>
              <w:autoSpaceDN w:val="0"/>
              <w:adjustRightInd w:val="0"/>
              <w:spacing w:before="20" w:after="20" w:line="240" w:lineRule="auto"/>
              <w:ind w:left="372"/>
              <w:rPr>
                <w:rFonts w:ascii="Arial" w:eastAsia="Times New Roman" w:hAnsi="Arial" w:cs="Arial"/>
                <w:lang w:eastAsia="en-GB"/>
              </w:rPr>
            </w:pPr>
          </w:p>
        </w:tc>
        <w:tc>
          <w:tcPr>
            <w:tcW w:w="1488" w:type="dxa"/>
            <w:gridSpan w:val="2"/>
            <w:tcBorders>
              <w:top w:val="nil"/>
              <w:left w:val="single" w:sz="4" w:space="0" w:color="auto"/>
              <w:bottom w:val="nil"/>
              <w:right w:val="single" w:sz="4" w:space="0" w:color="auto"/>
            </w:tcBorders>
            <w:vAlign w:val="center"/>
          </w:tcPr>
          <w:p w14:paraId="2E3D880C" w14:textId="77777777" w:rsidR="00B5629E" w:rsidRPr="00FA75CD" w:rsidRDefault="00B5629E" w:rsidP="00AD1EA2">
            <w:pPr>
              <w:spacing w:after="0" w:line="240" w:lineRule="auto"/>
              <w:jc w:val="center"/>
              <w:rPr>
                <w:rFonts w:ascii="Arial" w:eastAsia="Times New Roman" w:hAnsi="Arial" w:cs="Arial"/>
                <w:lang w:eastAsia="en-GB"/>
              </w:rPr>
            </w:pPr>
          </w:p>
        </w:tc>
        <w:tc>
          <w:tcPr>
            <w:tcW w:w="1380" w:type="dxa"/>
            <w:tcBorders>
              <w:top w:val="nil"/>
              <w:left w:val="single" w:sz="4" w:space="0" w:color="auto"/>
              <w:bottom w:val="nil"/>
              <w:right w:val="single" w:sz="4" w:space="0" w:color="auto"/>
            </w:tcBorders>
          </w:tcPr>
          <w:p w14:paraId="09990BF4" w14:textId="77777777" w:rsidR="00B5629E" w:rsidRPr="007C6A6F" w:rsidRDefault="00B5629E" w:rsidP="00AD1EA2">
            <w:pPr>
              <w:spacing w:after="0" w:line="240" w:lineRule="auto"/>
              <w:jc w:val="center"/>
              <w:rPr>
                <w:rFonts w:ascii="Arial" w:eastAsia="Times New Roman" w:hAnsi="Arial" w:cs="Arial"/>
                <w:lang w:eastAsia="en-GB"/>
              </w:rPr>
            </w:pPr>
          </w:p>
        </w:tc>
        <w:tc>
          <w:tcPr>
            <w:tcW w:w="3252" w:type="dxa"/>
            <w:tcBorders>
              <w:top w:val="nil"/>
              <w:left w:val="single" w:sz="4" w:space="0" w:color="auto"/>
              <w:bottom w:val="nil"/>
              <w:right w:val="single" w:sz="4" w:space="0" w:color="auto"/>
            </w:tcBorders>
          </w:tcPr>
          <w:p w14:paraId="4F6C5014" w14:textId="77777777" w:rsidR="00B5629E" w:rsidRPr="00B738AC" w:rsidRDefault="00B5629E" w:rsidP="00AD1EA2">
            <w:pPr>
              <w:spacing w:after="0" w:line="240" w:lineRule="auto"/>
              <w:rPr>
                <w:rFonts w:ascii="Arial" w:eastAsia="Times New Roman" w:hAnsi="Arial" w:cs="Arial"/>
                <w:lang w:eastAsia="en-GB"/>
              </w:rPr>
            </w:pPr>
          </w:p>
        </w:tc>
      </w:tr>
      <w:tr w:rsidR="00B5629E" w:rsidRPr="007C6A6F" w14:paraId="5789D0E5" w14:textId="77777777" w:rsidTr="4441D339">
        <w:tc>
          <w:tcPr>
            <w:tcW w:w="4654" w:type="dxa"/>
            <w:tcBorders>
              <w:top w:val="nil"/>
              <w:left w:val="single" w:sz="4" w:space="0" w:color="auto"/>
              <w:bottom w:val="single" w:sz="4" w:space="0" w:color="auto"/>
              <w:right w:val="single" w:sz="4" w:space="0" w:color="auto"/>
            </w:tcBorders>
            <w:vAlign w:val="bottom"/>
          </w:tcPr>
          <w:p w14:paraId="4E59F483" w14:textId="77777777" w:rsidR="00B5629E" w:rsidRPr="007C6A6F" w:rsidRDefault="00B5629E" w:rsidP="00B5629E">
            <w:pPr>
              <w:widowControl w:val="0"/>
              <w:numPr>
                <w:ilvl w:val="0"/>
                <w:numId w:val="11"/>
              </w:numPr>
              <w:overflowPunct w:val="0"/>
              <w:autoSpaceDE w:val="0"/>
              <w:autoSpaceDN w:val="0"/>
              <w:adjustRightInd w:val="0"/>
              <w:spacing w:before="20" w:after="20" w:line="240" w:lineRule="auto"/>
              <w:ind w:left="372"/>
              <w:rPr>
                <w:rFonts w:ascii="Arial" w:eastAsia="Times New Roman" w:hAnsi="Arial" w:cs="Arial"/>
                <w:lang w:eastAsia="en-GB"/>
              </w:rPr>
            </w:pPr>
            <w:r w:rsidRPr="007C6A6F">
              <w:rPr>
                <w:rFonts w:ascii="Arial" w:eastAsia="Times New Roman" w:hAnsi="Arial" w:cs="Arial"/>
                <w:lang w:eastAsia="en-GB"/>
              </w:rPr>
              <w:t xml:space="preserve">Enhance the value of the school to the wider community (including parents and carers, other schools and the </w:t>
            </w:r>
            <w:r>
              <w:rPr>
                <w:rFonts w:ascii="Arial" w:eastAsia="Times New Roman" w:hAnsi="Arial" w:cs="Arial"/>
                <w:lang w:eastAsia="en-GB"/>
              </w:rPr>
              <w:t>Nantwich-wide</w:t>
            </w:r>
            <w:r w:rsidRPr="007C6A6F">
              <w:rPr>
                <w:rFonts w:ascii="Arial" w:eastAsia="Times New Roman" w:hAnsi="Arial" w:cs="Arial"/>
                <w:lang w:eastAsia="en-GB"/>
              </w:rPr>
              <w:t xml:space="preserve"> </w:t>
            </w:r>
            <w:r>
              <w:rPr>
                <w:rFonts w:ascii="Arial" w:eastAsia="Times New Roman" w:hAnsi="Arial" w:cs="Arial"/>
                <w:lang w:eastAsia="en-GB"/>
              </w:rPr>
              <w:t>e</w:t>
            </w:r>
            <w:r w:rsidRPr="007C6A6F">
              <w:rPr>
                <w:rFonts w:ascii="Arial" w:eastAsia="Times New Roman" w:hAnsi="Arial" w:cs="Arial"/>
                <w:lang w:eastAsia="en-GB"/>
              </w:rPr>
              <w:t xml:space="preserve">ducation </w:t>
            </w:r>
            <w:r>
              <w:rPr>
                <w:rFonts w:ascii="Arial" w:eastAsia="Times New Roman" w:hAnsi="Arial" w:cs="Arial"/>
                <w:lang w:eastAsia="en-GB"/>
              </w:rPr>
              <w:t>c</w:t>
            </w:r>
            <w:r w:rsidRPr="007C6A6F">
              <w:rPr>
                <w:rFonts w:ascii="Arial" w:eastAsia="Times New Roman" w:hAnsi="Arial" w:cs="Arial"/>
                <w:lang w:eastAsia="en-GB"/>
              </w:rPr>
              <w:t>ommunity) and involve that community in enriching the learning experiences of pupils.</w:t>
            </w:r>
          </w:p>
        </w:tc>
        <w:tc>
          <w:tcPr>
            <w:tcW w:w="1488" w:type="dxa"/>
            <w:gridSpan w:val="2"/>
            <w:tcBorders>
              <w:top w:val="nil"/>
              <w:left w:val="single" w:sz="4" w:space="0" w:color="auto"/>
              <w:bottom w:val="single" w:sz="4" w:space="0" w:color="auto"/>
              <w:right w:val="single" w:sz="4" w:space="0" w:color="auto"/>
            </w:tcBorders>
            <w:vAlign w:val="center"/>
          </w:tcPr>
          <w:p w14:paraId="6C062E43" w14:textId="77777777" w:rsidR="00B5629E" w:rsidRPr="007C6A6F" w:rsidRDefault="00B5629E" w:rsidP="00AD1EA2">
            <w:pPr>
              <w:spacing w:after="0" w:line="240" w:lineRule="auto"/>
              <w:jc w:val="center"/>
              <w:rPr>
                <w:rFonts w:ascii="Arial" w:eastAsia="Times New Roman" w:hAnsi="Arial" w:cs="Arial"/>
                <w:lang w:eastAsia="en-GB"/>
              </w:rPr>
            </w:pPr>
            <w:r w:rsidRPr="00FA75CD">
              <w:rPr>
                <w:rFonts w:ascii="Wingdings" w:eastAsia="Wingdings" w:hAnsi="Wingdings" w:cs="Wingdings"/>
                <w:lang w:eastAsia="en-GB"/>
              </w:rPr>
              <w:t></w:t>
            </w:r>
          </w:p>
        </w:tc>
        <w:tc>
          <w:tcPr>
            <w:tcW w:w="1380" w:type="dxa"/>
            <w:tcBorders>
              <w:top w:val="nil"/>
              <w:left w:val="single" w:sz="4" w:space="0" w:color="auto"/>
              <w:bottom w:val="single" w:sz="4" w:space="0" w:color="auto"/>
              <w:right w:val="single" w:sz="4" w:space="0" w:color="auto"/>
            </w:tcBorders>
          </w:tcPr>
          <w:p w14:paraId="4429B707" w14:textId="77777777" w:rsidR="00B5629E" w:rsidRPr="007C6A6F" w:rsidRDefault="00B5629E" w:rsidP="00AD1EA2">
            <w:pPr>
              <w:spacing w:after="0" w:line="240" w:lineRule="auto"/>
              <w:jc w:val="center"/>
              <w:rPr>
                <w:rFonts w:ascii="Arial" w:eastAsia="Times New Roman" w:hAnsi="Arial" w:cs="Arial"/>
                <w:lang w:eastAsia="en-GB"/>
              </w:rPr>
            </w:pPr>
          </w:p>
        </w:tc>
        <w:tc>
          <w:tcPr>
            <w:tcW w:w="3252" w:type="dxa"/>
            <w:tcBorders>
              <w:top w:val="nil"/>
              <w:left w:val="single" w:sz="4" w:space="0" w:color="auto"/>
              <w:bottom w:val="single" w:sz="4" w:space="0" w:color="auto"/>
              <w:right w:val="single" w:sz="4" w:space="0" w:color="auto"/>
            </w:tcBorders>
          </w:tcPr>
          <w:p w14:paraId="0F5F5698" w14:textId="77777777" w:rsidR="00B5629E" w:rsidRPr="007C6A6F" w:rsidRDefault="00B5629E" w:rsidP="00AD1EA2">
            <w:pPr>
              <w:spacing w:after="0" w:line="240" w:lineRule="auto"/>
              <w:rPr>
                <w:rFonts w:ascii="Arial" w:eastAsia="Times New Roman" w:hAnsi="Arial" w:cs="Arial"/>
                <w:lang w:eastAsia="en-GB"/>
              </w:rPr>
            </w:pPr>
            <w:r w:rsidRPr="00B738AC">
              <w:rPr>
                <w:rFonts w:ascii="Arial" w:eastAsia="Times New Roman" w:hAnsi="Arial" w:cs="Arial"/>
                <w:lang w:eastAsia="en-GB"/>
              </w:rPr>
              <w:t>Application/Interview</w:t>
            </w:r>
          </w:p>
        </w:tc>
      </w:tr>
      <w:tr w:rsidR="00B5629E" w:rsidRPr="00B85432" w14:paraId="1F811494" w14:textId="77777777" w:rsidTr="4441D339">
        <w:tc>
          <w:tcPr>
            <w:tcW w:w="4654" w:type="dxa"/>
            <w:tcBorders>
              <w:top w:val="single" w:sz="4" w:space="0" w:color="auto"/>
              <w:left w:val="single" w:sz="4" w:space="0" w:color="auto"/>
              <w:bottom w:val="single" w:sz="4" w:space="0" w:color="auto"/>
              <w:right w:val="single" w:sz="4" w:space="0" w:color="auto"/>
            </w:tcBorders>
            <w:vAlign w:val="bottom"/>
          </w:tcPr>
          <w:p w14:paraId="5D1FCC90" w14:textId="77777777" w:rsidR="00B5629E" w:rsidRPr="001C5603" w:rsidRDefault="00B5629E" w:rsidP="00AD1EA2">
            <w:pPr>
              <w:widowControl w:val="0"/>
              <w:overflowPunct w:val="0"/>
              <w:autoSpaceDE w:val="0"/>
              <w:autoSpaceDN w:val="0"/>
              <w:adjustRightInd w:val="0"/>
              <w:spacing w:before="20" w:after="20" w:line="240" w:lineRule="auto"/>
              <w:rPr>
                <w:rFonts w:ascii="Arial" w:eastAsia="Times New Roman" w:hAnsi="Arial" w:cs="Arial"/>
                <w:b/>
                <w:bCs/>
                <w:lang w:eastAsia="en-GB"/>
              </w:rPr>
            </w:pPr>
            <w:r w:rsidRPr="001C5603">
              <w:rPr>
                <w:rFonts w:ascii="Arial" w:eastAsia="Times New Roman" w:hAnsi="Arial" w:cs="Arial"/>
                <w:b/>
                <w:bCs/>
                <w:lang w:eastAsia="en-GB"/>
              </w:rPr>
              <w:t>Trust Ethos</w:t>
            </w: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27F79551" w14:textId="77777777" w:rsidR="00B5629E" w:rsidRPr="001C5603" w:rsidRDefault="00B5629E" w:rsidP="00AD1EA2">
            <w:pPr>
              <w:spacing w:after="0" w:line="240" w:lineRule="auto"/>
              <w:jc w:val="center"/>
              <w:rPr>
                <w:rFonts w:ascii="Arial" w:eastAsia="Times New Roman" w:hAnsi="Arial" w:cs="Arial"/>
                <w:lang w:eastAsia="en-GB"/>
              </w:rPr>
            </w:pPr>
          </w:p>
        </w:tc>
        <w:tc>
          <w:tcPr>
            <w:tcW w:w="1380" w:type="dxa"/>
            <w:tcBorders>
              <w:top w:val="single" w:sz="4" w:space="0" w:color="auto"/>
              <w:left w:val="single" w:sz="4" w:space="0" w:color="auto"/>
              <w:bottom w:val="single" w:sz="4" w:space="0" w:color="auto"/>
              <w:right w:val="single" w:sz="4" w:space="0" w:color="auto"/>
            </w:tcBorders>
          </w:tcPr>
          <w:p w14:paraId="60281892" w14:textId="77777777" w:rsidR="00B5629E" w:rsidRPr="001C5603" w:rsidRDefault="00B5629E" w:rsidP="00AD1EA2">
            <w:pPr>
              <w:spacing w:after="0" w:line="240" w:lineRule="auto"/>
              <w:jc w:val="center"/>
              <w:rPr>
                <w:rFonts w:ascii="Arial" w:eastAsia="Times New Roman" w:hAnsi="Arial" w:cs="Arial"/>
                <w:lang w:eastAsia="en-GB"/>
              </w:rPr>
            </w:pPr>
          </w:p>
        </w:tc>
        <w:tc>
          <w:tcPr>
            <w:tcW w:w="3252" w:type="dxa"/>
            <w:tcBorders>
              <w:top w:val="single" w:sz="4" w:space="0" w:color="auto"/>
              <w:left w:val="single" w:sz="4" w:space="0" w:color="auto"/>
              <w:bottom w:val="single" w:sz="4" w:space="0" w:color="auto"/>
              <w:right w:val="single" w:sz="4" w:space="0" w:color="auto"/>
            </w:tcBorders>
          </w:tcPr>
          <w:p w14:paraId="7D437233" w14:textId="77777777" w:rsidR="00B5629E" w:rsidRPr="001C5603" w:rsidRDefault="00B5629E" w:rsidP="00AD1EA2">
            <w:pPr>
              <w:spacing w:after="0" w:line="240" w:lineRule="auto"/>
              <w:rPr>
                <w:rFonts w:ascii="Arial" w:eastAsia="Times New Roman" w:hAnsi="Arial" w:cs="Arial"/>
                <w:lang w:eastAsia="en-GB"/>
              </w:rPr>
            </w:pPr>
          </w:p>
        </w:tc>
      </w:tr>
      <w:tr w:rsidR="00B5629E" w:rsidRPr="00B85432" w14:paraId="596AD900" w14:textId="77777777" w:rsidTr="4441D339">
        <w:tc>
          <w:tcPr>
            <w:tcW w:w="4654" w:type="dxa"/>
            <w:tcBorders>
              <w:top w:val="single" w:sz="4" w:space="0" w:color="auto"/>
              <w:left w:val="single" w:sz="4" w:space="0" w:color="auto"/>
              <w:bottom w:val="single" w:sz="4" w:space="0" w:color="auto"/>
              <w:right w:val="single" w:sz="4" w:space="0" w:color="auto"/>
            </w:tcBorders>
            <w:vAlign w:val="bottom"/>
          </w:tcPr>
          <w:p w14:paraId="35FF2398" w14:textId="77777777" w:rsidR="00B5629E" w:rsidRPr="001C5603" w:rsidRDefault="00B5629E" w:rsidP="00B5629E">
            <w:pPr>
              <w:pStyle w:val="ListParagraph"/>
              <w:numPr>
                <w:ilvl w:val="0"/>
                <w:numId w:val="12"/>
              </w:numPr>
              <w:spacing w:after="0" w:line="240" w:lineRule="auto"/>
              <w:ind w:left="360"/>
              <w:textAlignment w:val="baseline"/>
              <w:rPr>
                <w:rFonts w:ascii="Arial" w:eastAsia="Times New Roman" w:hAnsi="Arial" w:cs="Arial"/>
                <w:sz w:val="23"/>
                <w:szCs w:val="23"/>
                <w:lang w:eastAsia="en-GB"/>
              </w:rPr>
            </w:pPr>
            <w:r w:rsidRPr="001C5603">
              <w:rPr>
                <w:rFonts w:ascii="Arial" w:eastAsia="Times New Roman" w:hAnsi="Arial" w:cs="Arial"/>
                <w:sz w:val="23"/>
                <w:szCs w:val="23"/>
                <w:lang w:eastAsia="en-GB"/>
              </w:rPr>
              <w:t>Enthusiasm for and commitment to the achievement of the school’s/trust’s overall vision for success at all levels. </w:t>
            </w:r>
          </w:p>
          <w:p w14:paraId="1805500B" w14:textId="77777777" w:rsidR="00B5629E" w:rsidRPr="001C5603" w:rsidRDefault="00B5629E" w:rsidP="00AD1EA2">
            <w:pPr>
              <w:spacing w:after="0" w:line="240" w:lineRule="auto"/>
              <w:textAlignment w:val="baseline"/>
              <w:rPr>
                <w:rFonts w:ascii="Arial" w:eastAsia="Times New Roman" w:hAnsi="Arial" w:cs="Arial"/>
                <w:sz w:val="23"/>
                <w:szCs w:val="23"/>
                <w:lang w:eastAsia="en-GB"/>
              </w:rPr>
            </w:pPr>
          </w:p>
          <w:p w14:paraId="1EDC76F6" w14:textId="77777777" w:rsidR="00B5629E" w:rsidRPr="001C5603" w:rsidRDefault="00B5629E" w:rsidP="00B5629E">
            <w:pPr>
              <w:pStyle w:val="ListParagraph"/>
              <w:numPr>
                <w:ilvl w:val="0"/>
                <w:numId w:val="12"/>
              </w:numPr>
              <w:spacing w:after="0" w:line="240" w:lineRule="auto"/>
              <w:ind w:left="360"/>
              <w:textAlignment w:val="baseline"/>
              <w:rPr>
                <w:rFonts w:ascii="Arial" w:eastAsia="Times New Roman" w:hAnsi="Arial" w:cs="Arial"/>
                <w:sz w:val="23"/>
                <w:szCs w:val="23"/>
                <w:lang w:eastAsia="en-GB"/>
              </w:rPr>
            </w:pPr>
            <w:r w:rsidRPr="001C5603">
              <w:rPr>
                <w:rFonts w:ascii="Arial" w:eastAsia="Times New Roman" w:hAnsi="Arial" w:cs="Arial"/>
                <w:sz w:val="23"/>
                <w:szCs w:val="23"/>
                <w:lang w:eastAsia="en-GB"/>
              </w:rPr>
              <w:t>Willingness to support the trust’s ethos of collaboration before competition and work with all colleagues and schools within the trust.</w:t>
            </w:r>
          </w:p>
          <w:p w14:paraId="0ACC815B" w14:textId="77777777" w:rsidR="00B5629E" w:rsidRPr="001C5603" w:rsidRDefault="00B5629E" w:rsidP="00B5629E">
            <w:pPr>
              <w:pStyle w:val="ListParagraph"/>
              <w:numPr>
                <w:ilvl w:val="0"/>
                <w:numId w:val="12"/>
              </w:numPr>
              <w:spacing w:after="0" w:line="240" w:lineRule="auto"/>
              <w:ind w:left="360"/>
              <w:textAlignment w:val="baseline"/>
              <w:rPr>
                <w:rFonts w:ascii="Times New Roman" w:eastAsia="Times New Roman" w:hAnsi="Times New Roman"/>
                <w:sz w:val="23"/>
                <w:szCs w:val="23"/>
                <w:lang w:eastAsia="en-GB"/>
              </w:rPr>
            </w:pPr>
            <w:r w:rsidRPr="001C5603">
              <w:rPr>
                <w:rFonts w:ascii="Arial" w:eastAsia="Times New Roman" w:hAnsi="Arial" w:cs="Arial"/>
                <w:sz w:val="23"/>
                <w:szCs w:val="23"/>
                <w:lang w:eastAsia="en-GB"/>
              </w:rPr>
              <w:t>Commitment to equality of opportunity, valuing diversity and the safeguarding and welfare of all students</w:t>
            </w:r>
            <w:r w:rsidRPr="001C5603">
              <w:rPr>
                <w:rFonts w:ascii="Arial" w:eastAsia="Times New Roman" w:hAnsi="Arial" w:cs="Arial"/>
                <w:lang w:eastAsia="en-GB"/>
              </w:rPr>
              <w:t> </w:t>
            </w:r>
          </w:p>
          <w:p w14:paraId="628B2632" w14:textId="77777777" w:rsidR="00B5629E" w:rsidRPr="001C5603" w:rsidRDefault="00B5629E" w:rsidP="00AD1EA2">
            <w:pPr>
              <w:widowControl w:val="0"/>
              <w:overflowPunct w:val="0"/>
              <w:autoSpaceDE w:val="0"/>
              <w:autoSpaceDN w:val="0"/>
              <w:adjustRightInd w:val="0"/>
              <w:spacing w:before="20" w:after="20" w:line="240" w:lineRule="auto"/>
              <w:rPr>
                <w:rFonts w:ascii="Arial" w:eastAsia="Times New Roman" w:hAnsi="Arial" w:cs="Arial"/>
                <w:b/>
                <w:bCs/>
                <w:lang w:eastAsia="en-GB"/>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0F453777" w14:textId="77777777" w:rsidR="00B5629E" w:rsidRPr="001C5603" w:rsidRDefault="00B5629E" w:rsidP="00AD1EA2">
            <w:pPr>
              <w:spacing w:after="0" w:line="240" w:lineRule="auto"/>
              <w:jc w:val="center"/>
              <w:rPr>
                <w:rFonts w:ascii="Arial" w:eastAsia="Times New Roman" w:hAnsi="Arial" w:cs="Arial"/>
                <w:lang w:eastAsia="en-GB"/>
              </w:rPr>
            </w:pPr>
            <w:r w:rsidRPr="001C5603">
              <w:rPr>
                <w:rFonts w:ascii="Wingdings" w:eastAsia="Wingdings" w:hAnsi="Wingdings" w:cs="Wingdings"/>
                <w:lang w:eastAsia="en-GB"/>
              </w:rPr>
              <w:t></w:t>
            </w:r>
          </w:p>
          <w:p w14:paraId="6D6D87E6" w14:textId="77777777" w:rsidR="00B5629E" w:rsidRDefault="00B5629E" w:rsidP="00AD1EA2">
            <w:pPr>
              <w:spacing w:after="0" w:line="240" w:lineRule="auto"/>
              <w:jc w:val="center"/>
              <w:rPr>
                <w:rFonts w:ascii="Arial" w:eastAsia="Times New Roman" w:hAnsi="Arial" w:cs="Arial"/>
                <w:lang w:eastAsia="en-GB"/>
              </w:rPr>
            </w:pPr>
          </w:p>
          <w:p w14:paraId="1E038130" w14:textId="77777777" w:rsidR="00B5629E" w:rsidRDefault="00B5629E" w:rsidP="00AD1EA2">
            <w:pPr>
              <w:spacing w:after="0" w:line="240" w:lineRule="auto"/>
              <w:jc w:val="center"/>
              <w:rPr>
                <w:rFonts w:ascii="Arial" w:eastAsia="Times New Roman" w:hAnsi="Arial" w:cs="Arial"/>
                <w:lang w:eastAsia="en-GB"/>
              </w:rPr>
            </w:pPr>
          </w:p>
          <w:p w14:paraId="077FC105" w14:textId="77777777" w:rsidR="00B5629E" w:rsidRPr="001C5603" w:rsidRDefault="00B5629E" w:rsidP="00AD1EA2">
            <w:pPr>
              <w:spacing w:after="0" w:line="240" w:lineRule="auto"/>
              <w:jc w:val="center"/>
              <w:rPr>
                <w:rFonts w:ascii="Arial" w:eastAsia="Times New Roman" w:hAnsi="Arial" w:cs="Arial"/>
                <w:lang w:eastAsia="en-GB"/>
              </w:rPr>
            </w:pPr>
          </w:p>
          <w:p w14:paraId="4B1C813B" w14:textId="77777777" w:rsidR="00B5629E" w:rsidRPr="001C5603" w:rsidRDefault="00B5629E" w:rsidP="00AD1EA2">
            <w:pPr>
              <w:spacing w:after="0" w:line="240" w:lineRule="auto"/>
              <w:jc w:val="center"/>
              <w:rPr>
                <w:rFonts w:ascii="Arial" w:eastAsia="Times New Roman" w:hAnsi="Arial" w:cs="Arial"/>
                <w:lang w:eastAsia="en-GB"/>
              </w:rPr>
            </w:pPr>
            <w:r w:rsidRPr="001C5603">
              <w:rPr>
                <w:rFonts w:ascii="Wingdings" w:eastAsia="Wingdings" w:hAnsi="Wingdings" w:cs="Wingdings"/>
                <w:lang w:eastAsia="en-GB"/>
              </w:rPr>
              <w:t></w:t>
            </w:r>
          </w:p>
          <w:p w14:paraId="1F9698EA" w14:textId="77777777" w:rsidR="00B5629E" w:rsidRPr="001C5603" w:rsidRDefault="00B5629E" w:rsidP="00AD1EA2">
            <w:pPr>
              <w:spacing w:after="0" w:line="240" w:lineRule="auto"/>
              <w:jc w:val="center"/>
              <w:rPr>
                <w:rFonts w:ascii="Arial" w:eastAsia="Times New Roman" w:hAnsi="Arial" w:cs="Arial"/>
                <w:lang w:eastAsia="en-GB"/>
              </w:rPr>
            </w:pPr>
          </w:p>
          <w:p w14:paraId="6F7512BC" w14:textId="77777777" w:rsidR="00B5629E" w:rsidRPr="001C5603" w:rsidRDefault="00B5629E" w:rsidP="00AD1EA2">
            <w:pPr>
              <w:spacing w:after="0" w:line="240" w:lineRule="auto"/>
              <w:jc w:val="center"/>
              <w:rPr>
                <w:rFonts w:ascii="Arial" w:eastAsia="Times New Roman" w:hAnsi="Arial" w:cs="Arial"/>
                <w:lang w:eastAsia="en-GB"/>
              </w:rPr>
            </w:pPr>
          </w:p>
          <w:p w14:paraId="795CAC4E" w14:textId="77777777" w:rsidR="00B5629E" w:rsidRPr="001C5603" w:rsidRDefault="00B5629E" w:rsidP="00AD1EA2">
            <w:pPr>
              <w:spacing w:after="0" w:line="240" w:lineRule="auto"/>
              <w:jc w:val="center"/>
              <w:rPr>
                <w:rFonts w:ascii="Arial" w:eastAsia="Times New Roman" w:hAnsi="Arial" w:cs="Arial"/>
                <w:lang w:eastAsia="en-GB"/>
              </w:rPr>
            </w:pPr>
          </w:p>
          <w:p w14:paraId="734B2FD5" w14:textId="77777777" w:rsidR="00B5629E" w:rsidRPr="001C5603" w:rsidRDefault="00B5629E" w:rsidP="00AD1EA2">
            <w:pPr>
              <w:spacing w:after="0" w:line="240" w:lineRule="auto"/>
              <w:jc w:val="center"/>
              <w:rPr>
                <w:rFonts w:ascii="Arial" w:eastAsia="Times New Roman" w:hAnsi="Arial" w:cs="Arial"/>
                <w:lang w:eastAsia="en-GB"/>
              </w:rPr>
            </w:pPr>
          </w:p>
          <w:p w14:paraId="2676F631" w14:textId="77777777" w:rsidR="00B5629E" w:rsidRPr="001C5603" w:rsidRDefault="00B5629E" w:rsidP="00AD1EA2">
            <w:pPr>
              <w:spacing w:after="0" w:line="240" w:lineRule="auto"/>
              <w:jc w:val="center"/>
              <w:rPr>
                <w:rFonts w:ascii="Arial" w:eastAsia="Times New Roman" w:hAnsi="Arial" w:cs="Arial"/>
                <w:lang w:eastAsia="en-GB"/>
              </w:rPr>
            </w:pPr>
            <w:r w:rsidRPr="001C5603">
              <w:rPr>
                <w:rFonts w:ascii="Wingdings" w:eastAsia="Wingdings" w:hAnsi="Wingdings" w:cs="Wingdings"/>
                <w:lang w:eastAsia="en-GB"/>
              </w:rPr>
              <w:t></w:t>
            </w:r>
          </w:p>
          <w:p w14:paraId="3CCF7A5C" w14:textId="77777777" w:rsidR="00B5629E" w:rsidRPr="001C5603" w:rsidRDefault="00B5629E" w:rsidP="00AD1EA2">
            <w:pPr>
              <w:spacing w:after="0" w:line="240" w:lineRule="auto"/>
              <w:jc w:val="center"/>
              <w:rPr>
                <w:rFonts w:ascii="Arial" w:eastAsia="Times New Roman" w:hAnsi="Arial" w:cs="Arial"/>
                <w:lang w:eastAsia="en-GB"/>
              </w:rPr>
            </w:pPr>
          </w:p>
        </w:tc>
        <w:tc>
          <w:tcPr>
            <w:tcW w:w="1380" w:type="dxa"/>
            <w:tcBorders>
              <w:top w:val="single" w:sz="4" w:space="0" w:color="auto"/>
              <w:left w:val="single" w:sz="4" w:space="0" w:color="auto"/>
              <w:bottom w:val="single" w:sz="4" w:space="0" w:color="auto"/>
              <w:right w:val="single" w:sz="4" w:space="0" w:color="auto"/>
            </w:tcBorders>
          </w:tcPr>
          <w:p w14:paraId="7E95FCFA" w14:textId="77777777" w:rsidR="00B5629E" w:rsidRPr="001C5603" w:rsidRDefault="00B5629E" w:rsidP="00AD1EA2">
            <w:pPr>
              <w:spacing w:after="0" w:line="240" w:lineRule="auto"/>
              <w:jc w:val="center"/>
              <w:rPr>
                <w:rFonts w:ascii="Arial" w:eastAsia="Times New Roman" w:hAnsi="Arial" w:cs="Arial"/>
                <w:lang w:eastAsia="en-GB"/>
              </w:rPr>
            </w:pPr>
          </w:p>
        </w:tc>
        <w:tc>
          <w:tcPr>
            <w:tcW w:w="3252" w:type="dxa"/>
            <w:tcBorders>
              <w:top w:val="single" w:sz="4" w:space="0" w:color="auto"/>
              <w:left w:val="single" w:sz="4" w:space="0" w:color="auto"/>
              <w:bottom w:val="single" w:sz="4" w:space="0" w:color="auto"/>
              <w:right w:val="single" w:sz="4" w:space="0" w:color="auto"/>
            </w:tcBorders>
          </w:tcPr>
          <w:p w14:paraId="5B16EFB1" w14:textId="77777777" w:rsidR="00B5629E" w:rsidRPr="001C5603" w:rsidRDefault="00B5629E" w:rsidP="00AD1EA2">
            <w:pPr>
              <w:spacing w:after="0" w:line="240" w:lineRule="auto"/>
              <w:rPr>
                <w:rFonts w:ascii="Arial" w:eastAsia="Times New Roman" w:hAnsi="Arial" w:cs="Arial"/>
                <w:lang w:eastAsia="en-GB"/>
              </w:rPr>
            </w:pPr>
            <w:r w:rsidRPr="001C5603">
              <w:rPr>
                <w:rFonts w:ascii="Arial" w:eastAsia="Times New Roman" w:hAnsi="Arial" w:cs="Arial"/>
                <w:lang w:eastAsia="en-GB"/>
              </w:rPr>
              <w:t>Application/interview</w:t>
            </w:r>
          </w:p>
          <w:p w14:paraId="19F6304C" w14:textId="77777777" w:rsidR="00B5629E" w:rsidRPr="001C5603" w:rsidRDefault="00B5629E" w:rsidP="00AD1EA2">
            <w:pPr>
              <w:spacing w:after="0" w:line="240" w:lineRule="auto"/>
              <w:rPr>
                <w:rFonts w:ascii="Arial" w:eastAsia="Times New Roman" w:hAnsi="Arial" w:cs="Arial"/>
                <w:lang w:eastAsia="en-GB"/>
              </w:rPr>
            </w:pPr>
          </w:p>
          <w:p w14:paraId="14A782AB" w14:textId="77777777" w:rsidR="00B5629E" w:rsidRPr="001C5603" w:rsidRDefault="00B5629E" w:rsidP="00AD1EA2">
            <w:pPr>
              <w:spacing w:after="0" w:line="240" w:lineRule="auto"/>
              <w:rPr>
                <w:rFonts w:ascii="Arial" w:eastAsia="Times New Roman" w:hAnsi="Arial" w:cs="Arial"/>
                <w:lang w:eastAsia="en-GB"/>
              </w:rPr>
            </w:pPr>
          </w:p>
          <w:p w14:paraId="794C904B" w14:textId="77777777" w:rsidR="00B5629E" w:rsidRPr="001C5603" w:rsidRDefault="00B5629E" w:rsidP="00AD1EA2">
            <w:pPr>
              <w:spacing w:after="0" w:line="240" w:lineRule="auto"/>
              <w:rPr>
                <w:rFonts w:ascii="Arial" w:eastAsia="Times New Roman" w:hAnsi="Arial" w:cs="Arial"/>
                <w:lang w:eastAsia="en-GB"/>
              </w:rPr>
            </w:pPr>
          </w:p>
          <w:p w14:paraId="0948739A" w14:textId="77777777" w:rsidR="00B5629E" w:rsidRPr="001C5603" w:rsidRDefault="00B5629E" w:rsidP="00AD1EA2">
            <w:pPr>
              <w:spacing w:after="0" w:line="240" w:lineRule="auto"/>
              <w:rPr>
                <w:rFonts w:ascii="Arial" w:eastAsia="Times New Roman" w:hAnsi="Arial" w:cs="Arial"/>
                <w:lang w:eastAsia="en-GB"/>
              </w:rPr>
            </w:pPr>
            <w:r w:rsidRPr="001C5603">
              <w:rPr>
                <w:rFonts w:ascii="Arial" w:eastAsia="Times New Roman" w:hAnsi="Arial" w:cs="Arial"/>
                <w:lang w:eastAsia="en-GB"/>
              </w:rPr>
              <w:t>Application/Interview</w:t>
            </w:r>
          </w:p>
          <w:p w14:paraId="3B879338" w14:textId="77777777" w:rsidR="00B5629E" w:rsidRPr="001C5603" w:rsidRDefault="00B5629E" w:rsidP="00AD1EA2">
            <w:pPr>
              <w:spacing w:after="0" w:line="240" w:lineRule="auto"/>
              <w:rPr>
                <w:rFonts w:ascii="Arial" w:eastAsia="Times New Roman" w:hAnsi="Arial" w:cs="Arial"/>
                <w:lang w:eastAsia="en-GB"/>
              </w:rPr>
            </w:pPr>
          </w:p>
          <w:p w14:paraId="5B278EA1" w14:textId="77777777" w:rsidR="00B5629E" w:rsidRPr="001C5603" w:rsidRDefault="00B5629E" w:rsidP="00AD1EA2">
            <w:pPr>
              <w:spacing w:after="0" w:line="240" w:lineRule="auto"/>
              <w:rPr>
                <w:rFonts w:ascii="Arial" w:eastAsia="Times New Roman" w:hAnsi="Arial" w:cs="Arial"/>
                <w:lang w:eastAsia="en-GB"/>
              </w:rPr>
            </w:pPr>
          </w:p>
          <w:p w14:paraId="179794AD" w14:textId="77777777" w:rsidR="00B5629E" w:rsidRPr="001C5603" w:rsidRDefault="00B5629E" w:rsidP="00AD1EA2">
            <w:pPr>
              <w:spacing w:after="0" w:line="240" w:lineRule="auto"/>
              <w:rPr>
                <w:rFonts w:ascii="Arial" w:eastAsia="Times New Roman" w:hAnsi="Arial" w:cs="Arial"/>
                <w:lang w:eastAsia="en-GB"/>
              </w:rPr>
            </w:pPr>
          </w:p>
          <w:p w14:paraId="2D2F70B0" w14:textId="77777777" w:rsidR="00B5629E" w:rsidRPr="001C5603" w:rsidRDefault="00B5629E" w:rsidP="00AD1EA2">
            <w:pPr>
              <w:spacing w:after="0" w:line="240" w:lineRule="auto"/>
              <w:rPr>
                <w:rFonts w:ascii="Arial" w:eastAsia="Times New Roman" w:hAnsi="Arial" w:cs="Arial"/>
                <w:lang w:eastAsia="en-GB"/>
              </w:rPr>
            </w:pPr>
          </w:p>
          <w:p w14:paraId="1002E07D" w14:textId="77777777" w:rsidR="00B5629E" w:rsidRPr="001C5603" w:rsidRDefault="00B5629E" w:rsidP="00AD1EA2">
            <w:pPr>
              <w:spacing w:after="0" w:line="240" w:lineRule="auto"/>
              <w:rPr>
                <w:rFonts w:ascii="Arial" w:eastAsia="Times New Roman" w:hAnsi="Arial" w:cs="Arial"/>
                <w:lang w:eastAsia="en-GB"/>
              </w:rPr>
            </w:pPr>
            <w:r w:rsidRPr="001C5603">
              <w:rPr>
                <w:rFonts w:ascii="Arial" w:eastAsia="Times New Roman" w:hAnsi="Arial" w:cs="Arial"/>
                <w:lang w:eastAsia="en-GB"/>
              </w:rPr>
              <w:t>Application/interview</w:t>
            </w:r>
          </w:p>
        </w:tc>
      </w:tr>
    </w:tbl>
    <w:tbl>
      <w:tblPr>
        <w:tblStyle w:val="TableGrid"/>
        <w:tblW w:w="0" w:type="auto"/>
        <w:tblLook w:val="04A0" w:firstRow="1" w:lastRow="0" w:firstColumn="1" w:lastColumn="0" w:noHBand="0" w:noVBand="1"/>
      </w:tblPr>
      <w:tblGrid>
        <w:gridCol w:w="9016"/>
      </w:tblGrid>
      <w:tr w:rsidR="00B5629E" w:rsidRPr="000653F9" w14:paraId="773FC101" w14:textId="77777777" w:rsidTr="00AD1EA2">
        <w:tc>
          <w:tcPr>
            <w:tcW w:w="9016" w:type="dxa"/>
            <w:shd w:val="clear" w:color="auto" w:fill="657C9C" w:themeFill="text2" w:themeFillTint="BF"/>
          </w:tcPr>
          <w:p w14:paraId="6D3BE968" w14:textId="77777777" w:rsidR="00B5629E" w:rsidRPr="00DD4BCA" w:rsidRDefault="00B5629E" w:rsidP="00AD1EA2">
            <w:pPr>
              <w:jc w:val="center"/>
              <w:rPr>
                <w:rFonts w:ascii="Arial" w:hAnsi="Arial" w:cs="Arial"/>
                <w:color w:val="FFFFFF" w:themeColor="background1"/>
                <w:sz w:val="28"/>
                <w:szCs w:val="28"/>
              </w:rPr>
            </w:pPr>
            <w:r w:rsidRPr="00DD4BCA">
              <w:rPr>
                <w:rFonts w:ascii="Arial" w:hAnsi="Arial" w:cs="Arial"/>
                <w:color w:val="FFFFFF" w:themeColor="background1"/>
                <w:sz w:val="28"/>
                <w:szCs w:val="28"/>
              </w:rPr>
              <w:t>Thank you for your interest in our school.</w:t>
            </w:r>
          </w:p>
          <w:p w14:paraId="2E761DD6" w14:textId="77777777" w:rsidR="00B5629E" w:rsidRPr="00DD4BCA" w:rsidRDefault="00B5629E" w:rsidP="00AD1EA2">
            <w:pPr>
              <w:jc w:val="center"/>
              <w:rPr>
                <w:rFonts w:ascii="Arial" w:hAnsi="Arial" w:cs="Arial"/>
                <w:color w:val="FFFFFF" w:themeColor="background1"/>
                <w:sz w:val="28"/>
                <w:szCs w:val="28"/>
              </w:rPr>
            </w:pPr>
            <w:r w:rsidRPr="00DD4BCA">
              <w:rPr>
                <w:rFonts w:ascii="Arial" w:hAnsi="Arial" w:cs="Arial"/>
                <w:color w:val="FFFFFF" w:themeColor="background1"/>
                <w:sz w:val="28"/>
                <w:szCs w:val="28"/>
              </w:rPr>
              <w:t>We look forward to receiving your application</w:t>
            </w:r>
          </w:p>
          <w:p w14:paraId="046379AE" w14:textId="77777777" w:rsidR="00B5629E" w:rsidRPr="000653F9" w:rsidRDefault="00B5629E" w:rsidP="00AD1EA2">
            <w:pPr>
              <w:jc w:val="center"/>
              <w:rPr>
                <w:color w:val="FFFFFF" w:themeColor="background1"/>
              </w:rPr>
            </w:pPr>
            <w:r w:rsidRPr="00DD4BCA">
              <w:rPr>
                <w:rFonts w:ascii="Arial" w:hAnsi="Arial" w:cs="Arial"/>
                <w:color w:val="FFFFFF" w:themeColor="background1"/>
                <w:sz w:val="28"/>
                <w:szCs w:val="28"/>
              </w:rPr>
              <w:t>If you think a career with us is right for you, discover more at: www.</w:t>
            </w:r>
            <w:r>
              <w:rPr>
                <w:rFonts w:ascii="Arial" w:hAnsi="Arial" w:cs="Arial"/>
                <w:color w:val="FFFFFF" w:themeColor="background1"/>
                <w:sz w:val="28"/>
                <w:szCs w:val="28"/>
              </w:rPr>
              <w:t>peartreeprimary</w:t>
            </w:r>
            <w:r w:rsidRPr="00DD4BCA">
              <w:rPr>
                <w:rFonts w:ascii="Arial" w:hAnsi="Arial" w:cs="Arial"/>
                <w:color w:val="FFFFFF" w:themeColor="background1"/>
                <w:sz w:val="28"/>
                <w:szCs w:val="28"/>
              </w:rPr>
              <w:t>.co.uk</w:t>
            </w:r>
          </w:p>
        </w:tc>
      </w:tr>
    </w:tbl>
    <w:p w14:paraId="1D75E4FA" w14:textId="77777777" w:rsidR="00B5629E" w:rsidRDefault="00B5629E" w:rsidP="00167DF9">
      <w:pPr>
        <w:pStyle w:val="Default"/>
        <w:ind w:left="-170"/>
        <w:jc w:val="both"/>
        <w:rPr>
          <w:rFonts w:ascii="Arial" w:hAnsi="Arial" w:cs="Arial"/>
          <w:color w:val="auto"/>
        </w:rPr>
      </w:pPr>
    </w:p>
    <w:p w14:paraId="5A0987AA" w14:textId="77777777" w:rsidR="008270D8" w:rsidRDefault="008270D8" w:rsidP="00167DF9">
      <w:pPr>
        <w:pStyle w:val="Default"/>
        <w:ind w:left="-170"/>
        <w:jc w:val="both"/>
        <w:rPr>
          <w:rFonts w:ascii="Arial" w:hAnsi="Arial" w:cs="Arial"/>
          <w:color w:val="auto"/>
        </w:rPr>
      </w:pPr>
    </w:p>
    <w:p w14:paraId="779DA16D" w14:textId="77777777" w:rsidR="008270D8" w:rsidRPr="00E20438" w:rsidRDefault="008270D8" w:rsidP="008270D8">
      <w:pPr>
        <w:jc w:val="both"/>
        <w:rPr>
          <w:rFonts w:ascii="Arial" w:hAnsi="Arial" w:cs="Arial"/>
          <w:sz w:val="24"/>
          <w:szCs w:val="24"/>
        </w:rPr>
      </w:pPr>
      <w:r w:rsidRPr="00E20438">
        <w:rPr>
          <w:rFonts w:ascii="Arial" w:hAnsi="Arial" w:cs="Arial"/>
          <w:sz w:val="24"/>
          <w:szCs w:val="24"/>
        </w:rPr>
        <w:t>I Understand and accept the job duties and responsibilities contained in this job description.</w:t>
      </w:r>
    </w:p>
    <w:p w14:paraId="7546C011" w14:textId="77777777" w:rsidR="008270D8" w:rsidRPr="00E20438" w:rsidRDefault="008270D8" w:rsidP="008270D8">
      <w:pPr>
        <w:rPr>
          <w:rFonts w:ascii="Arial" w:hAnsi="Arial" w:cs="Arial"/>
          <w:sz w:val="24"/>
          <w:szCs w:val="24"/>
        </w:rPr>
      </w:pPr>
      <w:r w:rsidRPr="00E20438">
        <w:rPr>
          <w:rFonts w:ascii="Arial" w:hAnsi="Arial" w:cs="Arial"/>
          <w:sz w:val="24"/>
          <w:szCs w:val="24"/>
        </w:rPr>
        <w:t>Signature:   _______________________________   Date:  ____________________</w:t>
      </w:r>
    </w:p>
    <w:p w14:paraId="3643348D" w14:textId="77777777" w:rsidR="008270D8" w:rsidRPr="00E20438" w:rsidRDefault="008270D8" w:rsidP="008270D8">
      <w:pPr>
        <w:rPr>
          <w:rFonts w:ascii="Arial" w:eastAsia="Times New Roman" w:hAnsi="Arial" w:cs="Arial"/>
          <w:sz w:val="24"/>
          <w:szCs w:val="24"/>
          <w:lang w:eastAsia="en-GB"/>
        </w:rPr>
      </w:pPr>
      <w:r w:rsidRPr="4441D339">
        <w:rPr>
          <w:rFonts w:ascii="Arial" w:hAnsi="Arial" w:cs="Arial"/>
          <w:sz w:val="24"/>
          <w:szCs w:val="24"/>
        </w:rPr>
        <w:t>Print Name:  ______________________________</w:t>
      </w:r>
    </w:p>
    <w:tbl>
      <w:tblPr>
        <w:tblpPr w:leftFromText="181" w:rightFromText="181" w:vertAnchor="text" w:horzAnchor="margin" w:tblpY="-6227"/>
        <w:tblOverlap w:val="never"/>
        <w:tblW w:w="9832" w:type="dxa"/>
        <w:tblLook w:val="01E0" w:firstRow="1" w:lastRow="1" w:firstColumn="1" w:lastColumn="1" w:noHBand="0" w:noVBand="0"/>
      </w:tblPr>
      <w:tblGrid>
        <w:gridCol w:w="9832"/>
      </w:tblGrid>
      <w:tr w:rsidR="00F07EDA" w:rsidRPr="00C02C6A" w14:paraId="2D2FBB6D" w14:textId="77777777" w:rsidTr="1016E847">
        <w:trPr>
          <w:trHeight w:val="300"/>
        </w:trPr>
        <w:tc>
          <w:tcPr>
            <w:tcW w:w="9832" w:type="dxa"/>
          </w:tcPr>
          <w:p w14:paraId="78B45518" w14:textId="45E88191" w:rsidR="004731CE" w:rsidRDefault="004731CE" w:rsidP="00B248B6">
            <w:pPr>
              <w:rPr>
                <w:rFonts w:ascii="Arial" w:hAnsi="Arial" w:cs="Arial"/>
              </w:rPr>
            </w:pPr>
            <w:r>
              <w:rPr>
                <w:noProof/>
                <w:lang w:eastAsia="en-GB"/>
              </w:rPr>
              <w:drawing>
                <wp:anchor distT="0" distB="0" distL="114300" distR="114300" simplePos="0" relativeHeight="251663360" behindDoc="0" locked="0" layoutInCell="1" allowOverlap="1" wp14:anchorId="4FD4A89A" wp14:editId="16ED4705">
                  <wp:simplePos x="0" y="0"/>
                  <wp:positionH relativeFrom="column">
                    <wp:posOffset>5434965</wp:posOffset>
                  </wp:positionH>
                  <wp:positionV relativeFrom="paragraph">
                    <wp:posOffset>59690</wp:posOffset>
                  </wp:positionV>
                  <wp:extent cx="945437" cy="945282"/>
                  <wp:effectExtent l="0" t="0" r="0" b="0"/>
                  <wp:wrapNone/>
                  <wp:docPr id="782955092" name="Picture 4" descr="A yellow and black liz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55092" name="Picture 4" descr="A yellow and black lizard&#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5437" cy="945282"/>
                          </a:xfrm>
                          <a:prstGeom prst="rect">
                            <a:avLst/>
                          </a:prstGeom>
                          <a:noFill/>
                          <a:ln>
                            <a:noFill/>
                          </a:ln>
                        </pic:spPr>
                      </pic:pic>
                    </a:graphicData>
                  </a:graphic>
                </wp:anchor>
              </w:drawing>
            </w:r>
            <w:r>
              <w:rPr>
                <w:noProof/>
                <w:lang w:eastAsia="en-GB"/>
              </w:rPr>
              <mc:AlternateContent>
                <mc:Choice Requires="wps">
                  <w:drawing>
                    <wp:anchor distT="0" distB="0" distL="114300" distR="114300" simplePos="0" relativeHeight="251660288" behindDoc="0" locked="0" layoutInCell="1" allowOverlap="1" wp14:anchorId="71E07400" wp14:editId="555FE120">
                      <wp:simplePos x="0" y="0"/>
                      <wp:positionH relativeFrom="column">
                        <wp:posOffset>-520700</wp:posOffset>
                      </wp:positionH>
                      <wp:positionV relativeFrom="paragraph">
                        <wp:posOffset>72390</wp:posOffset>
                      </wp:positionV>
                      <wp:extent cx="3106737" cy="520700"/>
                      <wp:effectExtent l="0" t="0" r="0" b="0"/>
                      <wp:wrapNone/>
                      <wp:docPr id="1618486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6737" cy="520700"/>
                              </a:xfrm>
                              <a:prstGeom prst="rect">
                                <a:avLst/>
                              </a:prstGeom>
                              <a:noFill/>
                              <a:ln w="6350">
                                <a:noFill/>
                              </a:ln>
                            </wps:spPr>
                            <wps:txbx>
                              <w:txbxContent>
                                <w:p w14:paraId="061C0E94" w14:textId="77777777" w:rsidR="004731CE" w:rsidRPr="0023465F" w:rsidRDefault="004731CE" w:rsidP="004731CE">
                                  <w:pPr>
                                    <w:spacing w:after="0"/>
                                    <w:jc w:val="center"/>
                                    <w:rPr>
                                      <w:rFonts w:ascii="Tenorite" w:hAnsi="Tenorite" w:cs="Futura"/>
                                      <w:i/>
                                      <w:iCs/>
                                      <w:color w:val="000000" w:themeColor="text1"/>
                                      <w:sz w:val="44"/>
                                      <w:szCs w:val="44"/>
                                    </w:rPr>
                                  </w:pPr>
                                  <w:r w:rsidRPr="0023465F">
                                    <w:rPr>
                                      <w:rFonts w:ascii="Tenorite" w:hAnsi="Tenorite" w:cs="Futura"/>
                                      <w:i/>
                                      <w:iCs/>
                                      <w:color w:val="000000" w:themeColor="text1"/>
                                      <w:sz w:val="44"/>
                                      <w:szCs w:val="44"/>
                                    </w:rPr>
                                    <w:t>‘Being Our Best Selves’</w:t>
                                  </w:r>
                                </w:p>
                                <w:p w14:paraId="7D67F836" w14:textId="77777777" w:rsidR="004731CE" w:rsidRPr="0023465F" w:rsidRDefault="004731CE" w:rsidP="004731CE">
                                  <w:pPr>
                                    <w:spacing w:after="0"/>
                                    <w:jc w:val="center"/>
                                    <w:rPr>
                                      <w:rFonts w:ascii="Futura" w:hAnsi="Futura" w:cs="Futura"/>
                                      <w:b/>
                                      <w:bCs/>
                                      <w:i/>
                                      <w:iCs/>
                                      <w:color w:val="000000" w:themeColor="text1"/>
                                      <w:sz w:val="36"/>
                                      <w:szCs w:val="36"/>
                                    </w:rPr>
                                  </w:pPr>
                                </w:p>
                                <w:p w14:paraId="18AA3584" w14:textId="77777777" w:rsidR="004731CE" w:rsidRPr="0023465F" w:rsidRDefault="004731CE" w:rsidP="004731CE">
                                  <w:pPr>
                                    <w:spacing w:after="0"/>
                                    <w:jc w:val="center"/>
                                    <w:rPr>
                                      <w:rFonts w:ascii="Futura" w:hAnsi="Futura" w:cs="Futura"/>
                                      <w:b/>
                                      <w:bCs/>
                                      <w:i/>
                                      <w:iCs/>
                                      <w:color w:val="000000" w:themeColor="text1"/>
                                      <w:sz w:val="36"/>
                                      <w:szCs w:val="36"/>
                                    </w:rPr>
                                  </w:pPr>
                                </w:p>
                                <w:p w14:paraId="54D3D335" w14:textId="77777777" w:rsidR="004731CE" w:rsidRPr="0023465F" w:rsidRDefault="004731CE" w:rsidP="004731CE">
                                  <w:pPr>
                                    <w:spacing w:after="0"/>
                                    <w:jc w:val="center"/>
                                    <w:rPr>
                                      <w:rFonts w:ascii="Futura" w:hAnsi="Futura" w:cs="Futura"/>
                                      <w:b/>
                                      <w:bCs/>
                                      <w:i/>
                                      <w:iCs/>
                                      <w:color w:val="000000" w:themeColor="text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E07400" id="_x0000_t202" coordsize="21600,21600" o:spt="202" path="m,l,21600r21600,l21600,xe">
                      <v:stroke joinstyle="miter"/>
                      <v:path gradientshapeok="t" o:connecttype="rect"/>
                    </v:shapetype>
                    <v:shape id="Text Box 7" o:spid="_x0000_s1026" type="#_x0000_t202" style="position:absolute;margin-left:-41pt;margin-top:5.7pt;width:244.6pt;height:4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" filled="f" stroked="f" strokeweight=".5pt">
                      <v:textbox>
                        <w:txbxContent>
                          <w:p w14:paraId="061C0E94" w14:textId="77777777" w:rsidR="004731CE" w:rsidRPr="0023465F" w:rsidRDefault="004731CE" w:rsidP="004731CE">
                            <w:pPr>
                              <w:spacing w:after="0"/>
                              <w:jc w:val="center"/>
                              <w:rPr>
                                <w:rFonts w:ascii="Tenorite" w:hAnsi="Tenorite" w:cs="Futura"/>
                                <w:i/>
                                <w:iCs/>
                                <w:color w:val="000000" w:themeColor="text1"/>
                                <w:sz w:val="44"/>
                                <w:szCs w:val="44"/>
                              </w:rPr>
                            </w:pPr>
                            <w:r w:rsidRPr="0023465F">
                              <w:rPr>
                                <w:rFonts w:ascii="Tenorite" w:hAnsi="Tenorite" w:cs="Futura"/>
                                <w:i/>
                                <w:iCs/>
                                <w:color w:val="000000" w:themeColor="text1"/>
                                <w:sz w:val="44"/>
                                <w:szCs w:val="44"/>
                              </w:rPr>
                              <w:t>‘Being Our Best Selves’</w:t>
                            </w:r>
                          </w:p>
                          <w:p w14:paraId="7D67F836" w14:textId="77777777" w:rsidR="004731CE" w:rsidRPr="0023465F" w:rsidRDefault="004731CE" w:rsidP="004731CE">
                            <w:pPr>
                              <w:spacing w:after="0"/>
                              <w:jc w:val="center"/>
                              <w:rPr>
                                <w:rFonts w:ascii="Futura" w:hAnsi="Futura" w:cs="Futura"/>
                                <w:b/>
                                <w:bCs/>
                                <w:i/>
                                <w:iCs/>
                                <w:color w:val="000000" w:themeColor="text1"/>
                                <w:sz w:val="36"/>
                                <w:szCs w:val="36"/>
                              </w:rPr>
                            </w:pPr>
                          </w:p>
                          <w:p w14:paraId="18AA3584" w14:textId="77777777" w:rsidR="004731CE" w:rsidRPr="0023465F" w:rsidRDefault="004731CE" w:rsidP="004731CE">
                            <w:pPr>
                              <w:spacing w:after="0"/>
                              <w:jc w:val="center"/>
                              <w:rPr>
                                <w:rFonts w:ascii="Futura" w:hAnsi="Futura" w:cs="Futura"/>
                                <w:b/>
                                <w:bCs/>
                                <w:i/>
                                <w:iCs/>
                                <w:color w:val="000000" w:themeColor="text1"/>
                                <w:sz w:val="36"/>
                                <w:szCs w:val="36"/>
                              </w:rPr>
                            </w:pPr>
                          </w:p>
                          <w:p w14:paraId="54D3D335" w14:textId="77777777" w:rsidR="004731CE" w:rsidRPr="0023465F" w:rsidRDefault="004731CE" w:rsidP="004731CE">
                            <w:pPr>
                              <w:spacing w:after="0"/>
                              <w:jc w:val="center"/>
                              <w:rPr>
                                <w:rFonts w:ascii="Futura" w:hAnsi="Futura" w:cs="Futura"/>
                                <w:b/>
                                <w:bCs/>
                                <w:i/>
                                <w:iCs/>
                                <w:color w:val="000000" w:themeColor="text1"/>
                                <w:sz w:val="36"/>
                                <w:szCs w:val="36"/>
                              </w:rPr>
                            </w:pPr>
                          </w:p>
                        </w:txbxContent>
                      </v:textbox>
                    </v:shape>
                  </w:pict>
                </mc:Fallback>
              </mc:AlternateContent>
            </w:r>
            <w:r>
              <w:rPr>
                <w:rFonts w:ascii="Arial" w:hAnsi="Arial" w:cs="Arial"/>
                <w:noProof/>
                <w:lang w:eastAsia="en-GB"/>
              </w:rPr>
              <w:drawing>
                <wp:anchor distT="0" distB="0" distL="114300" distR="114300" simplePos="0" relativeHeight="251658240" behindDoc="1" locked="0" layoutInCell="1" allowOverlap="1" wp14:anchorId="3E226FC9" wp14:editId="5A4C6C21">
                  <wp:simplePos x="0" y="0"/>
                  <wp:positionH relativeFrom="column">
                    <wp:posOffset>-615315</wp:posOffset>
                  </wp:positionH>
                  <wp:positionV relativeFrom="paragraph">
                    <wp:posOffset>0</wp:posOffset>
                  </wp:positionV>
                  <wp:extent cx="7563485" cy="2381250"/>
                  <wp:effectExtent l="0" t="0" r="0" b="0"/>
                  <wp:wrapNone/>
                  <wp:docPr id="1502293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2381250"/>
                          </a:xfrm>
                          <a:prstGeom prst="rect">
                            <a:avLst/>
                          </a:prstGeom>
                          <a:noFill/>
                        </pic:spPr>
                      </pic:pic>
                    </a:graphicData>
                  </a:graphic>
                </wp:anchor>
              </w:drawing>
            </w:r>
          </w:p>
          <w:p w14:paraId="7EA8F885" w14:textId="60B2C9E7" w:rsidR="004731CE" w:rsidRDefault="004731CE" w:rsidP="00B248B6">
            <w:pPr>
              <w:rPr>
                <w:rFonts w:ascii="Arial" w:hAnsi="Arial" w:cs="Arial"/>
              </w:rPr>
            </w:pPr>
          </w:p>
          <w:p w14:paraId="15643484" w14:textId="2EE59184" w:rsidR="004731CE" w:rsidRDefault="004731CE" w:rsidP="00B248B6">
            <w:pPr>
              <w:rPr>
                <w:rFonts w:ascii="Arial" w:hAnsi="Arial" w:cs="Arial"/>
              </w:rPr>
            </w:pPr>
          </w:p>
          <w:p w14:paraId="593CFC24" w14:textId="3528EEE9" w:rsidR="004731CE" w:rsidRDefault="004731CE" w:rsidP="00B248B6">
            <w:pPr>
              <w:rPr>
                <w:rFonts w:ascii="Arial" w:hAnsi="Arial" w:cs="Arial"/>
              </w:rPr>
            </w:pPr>
            <w:r>
              <w:rPr>
                <w:noProof/>
                <w:lang w:eastAsia="en-GB"/>
              </w:rPr>
              <mc:AlternateContent>
                <mc:Choice Requires="wps">
                  <w:drawing>
                    <wp:anchor distT="0" distB="0" distL="114300" distR="114300" simplePos="0" relativeHeight="251662336" behindDoc="0" locked="0" layoutInCell="1" allowOverlap="1" wp14:anchorId="182B4225" wp14:editId="1895C24B">
                      <wp:simplePos x="0" y="0"/>
                      <wp:positionH relativeFrom="column">
                        <wp:posOffset>4679315</wp:posOffset>
                      </wp:positionH>
                      <wp:positionV relativeFrom="paragraph">
                        <wp:posOffset>116840</wp:posOffset>
                      </wp:positionV>
                      <wp:extent cx="2267482" cy="1307655"/>
                      <wp:effectExtent l="0" t="0" r="0" b="0"/>
                      <wp:wrapNone/>
                      <wp:docPr id="1373028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7482" cy="1307655"/>
                              </a:xfrm>
                              <a:prstGeom prst="rect">
                                <a:avLst/>
                              </a:prstGeom>
                              <a:noFill/>
                              <a:ln w="6350">
                                <a:noFill/>
                              </a:ln>
                            </wps:spPr>
                            <wps:txbx>
                              <w:txbxContent>
                                <w:p w14:paraId="4B9413AB" w14:textId="77777777" w:rsidR="004731CE" w:rsidRPr="0023465F" w:rsidRDefault="004731CE" w:rsidP="004731CE">
                                  <w:pPr>
                                    <w:spacing w:after="0"/>
                                    <w:jc w:val="center"/>
                                    <w:rPr>
                                      <w:rFonts w:ascii="Tenorite" w:hAnsi="Tenorite" w:cs="Futura"/>
                                      <w:color w:val="000000" w:themeColor="text1"/>
                                      <w:sz w:val="44"/>
                                      <w:szCs w:val="44"/>
                                    </w:rPr>
                                  </w:pPr>
                                  <w:bookmarkStart w:id="2" w:name="_Hlk207739137"/>
                                  <w:bookmarkStart w:id="3" w:name="_Hlk207739138"/>
                                  <w:r w:rsidRPr="0023465F">
                                    <w:rPr>
                                      <w:rFonts w:ascii="Tenorite" w:hAnsi="Tenorite" w:cs="Futura"/>
                                      <w:color w:val="000000" w:themeColor="text1"/>
                                      <w:sz w:val="44"/>
                                      <w:szCs w:val="44"/>
                                    </w:rPr>
                                    <w:t>Pear Tree</w:t>
                                  </w:r>
                                </w:p>
                                <w:p w14:paraId="0AC35679" w14:textId="77777777" w:rsidR="004731CE" w:rsidRPr="0023465F" w:rsidRDefault="004731CE" w:rsidP="004731CE">
                                  <w:pPr>
                                    <w:spacing w:after="0"/>
                                    <w:jc w:val="center"/>
                                    <w:rPr>
                                      <w:rFonts w:ascii="Tenorite" w:hAnsi="Tenorite" w:cs="Futura"/>
                                      <w:color w:val="000000" w:themeColor="text1"/>
                                      <w:sz w:val="44"/>
                                      <w:szCs w:val="44"/>
                                    </w:rPr>
                                  </w:pPr>
                                  <w:r w:rsidRPr="0023465F">
                                    <w:rPr>
                                      <w:rFonts w:ascii="Tenorite" w:hAnsi="Tenorite" w:cs="Futura"/>
                                      <w:color w:val="000000" w:themeColor="text1"/>
                                      <w:sz w:val="44"/>
                                      <w:szCs w:val="44"/>
                                    </w:rPr>
                                    <w:t>Primary School</w:t>
                                  </w:r>
                                </w:p>
                                <w:p w14:paraId="02D92126" w14:textId="77777777" w:rsidR="004731CE" w:rsidRPr="0023465F" w:rsidRDefault="004731CE" w:rsidP="004731CE">
                                  <w:pPr>
                                    <w:spacing w:after="0"/>
                                    <w:jc w:val="center"/>
                                    <w:rPr>
                                      <w:rFonts w:ascii="Tenorite" w:hAnsi="Tenorite" w:cs="Futura"/>
                                      <w:color w:val="000000" w:themeColor="text1"/>
                                      <w:sz w:val="10"/>
                                      <w:szCs w:val="10"/>
                                    </w:rPr>
                                  </w:pPr>
                                </w:p>
                                <w:p w14:paraId="5ED96354" w14:textId="77777777" w:rsidR="004731CE" w:rsidRPr="0023465F" w:rsidRDefault="004731CE" w:rsidP="004731CE">
                                  <w:pPr>
                                    <w:spacing w:after="0"/>
                                    <w:jc w:val="center"/>
                                    <w:rPr>
                                      <w:rFonts w:ascii="Tenorite" w:hAnsi="Tenorite" w:cs="Futura"/>
                                      <w:i/>
                                      <w:iCs/>
                                      <w:color w:val="000000" w:themeColor="text1"/>
                                    </w:rPr>
                                  </w:pPr>
                                  <w:r w:rsidRPr="0023465F">
                                    <w:rPr>
                                      <w:rFonts w:ascii="Tenorite" w:hAnsi="Tenorite" w:cs="Futura"/>
                                      <w:i/>
                                      <w:iCs/>
                                      <w:color w:val="000000" w:themeColor="text1"/>
                                    </w:rPr>
                                    <w:t>Headteacher: Mrs N Casey</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2B4225" id="_x0000_s1027" type="#_x0000_t202" style="position:absolute;margin-left:368.45pt;margin-top:9.2pt;width:178.55pt;height:102.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" filled="f" stroked="f" strokeweight=".5pt">
                      <v:textbox>
                        <w:txbxContent>
                          <w:p w14:paraId="4B9413AB" w14:textId="77777777" w:rsidR="004731CE" w:rsidRPr="0023465F" w:rsidRDefault="004731CE" w:rsidP="004731CE">
                            <w:pPr>
                              <w:spacing w:after="0"/>
                              <w:jc w:val="center"/>
                              <w:rPr>
                                <w:rFonts w:ascii="Tenorite" w:hAnsi="Tenorite" w:cs="Futura"/>
                                <w:color w:val="000000" w:themeColor="text1"/>
                                <w:sz w:val="44"/>
                                <w:szCs w:val="44"/>
                              </w:rPr>
                            </w:pPr>
                            <w:bookmarkStart w:id="3" w:name="_Hlk207739137"/>
                            <w:bookmarkStart w:id="4" w:name="_Hlk207739138"/>
                            <w:r w:rsidRPr="0023465F">
                              <w:rPr>
                                <w:rFonts w:ascii="Tenorite" w:hAnsi="Tenorite" w:cs="Futura"/>
                                <w:color w:val="000000" w:themeColor="text1"/>
                                <w:sz w:val="44"/>
                                <w:szCs w:val="44"/>
                              </w:rPr>
                              <w:t>Pear Tree</w:t>
                            </w:r>
                          </w:p>
                          <w:p w14:paraId="0AC35679" w14:textId="77777777" w:rsidR="004731CE" w:rsidRPr="0023465F" w:rsidRDefault="004731CE" w:rsidP="004731CE">
                            <w:pPr>
                              <w:spacing w:after="0"/>
                              <w:jc w:val="center"/>
                              <w:rPr>
                                <w:rFonts w:ascii="Tenorite" w:hAnsi="Tenorite" w:cs="Futura"/>
                                <w:color w:val="000000" w:themeColor="text1"/>
                                <w:sz w:val="44"/>
                                <w:szCs w:val="44"/>
                              </w:rPr>
                            </w:pPr>
                            <w:r w:rsidRPr="0023465F">
                              <w:rPr>
                                <w:rFonts w:ascii="Tenorite" w:hAnsi="Tenorite" w:cs="Futura"/>
                                <w:color w:val="000000" w:themeColor="text1"/>
                                <w:sz w:val="44"/>
                                <w:szCs w:val="44"/>
                              </w:rPr>
                              <w:t>Primary School</w:t>
                            </w:r>
                          </w:p>
                          <w:p w14:paraId="02D92126" w14:textId="77777777" w:rsidR="004731CE" w:rsidRPr="0023465F" w:rsidRDefault="004731CE" w:rsidP="004731CE">
                            <w:pPr>
                              <w:spacing w:after="0"/>
                              <w:jc w:val="center"/>
                              <w:rPr>
                                <w:rFonts w:ascii="Tenorite" w:hAnsi="Tenorite" w:cs="Futura"/>
                                <w:color w:val="000000" w:themeColor="text1"/>
                                <w:sz w:val="10"/>
                                <w:szCs w:val="10"/>
                              </w:rPr>
                            </w:pPr>
                          </w:p>
                          <w:p w14:paraId="5ED96354" w14:textId="77777777" w:rsidR="004731CE" w:rsidRPr="0023465F" w:rsidRDefault="004731CE" w:rsidP="004731CE">
                            <w:pPr>
                              <w:spacing w:after="0"/>
                              <w:jc w:val="center"/>
                              <w:rPr>
                                <w:rFonts w:ascii="Tenorite" w:hAnsi="Tenorite" w:cs="Futura"/>
                                <w:i/>
                                <w:iCs/>
                                <w:color w:val="000000" w:themeColor="text1"/>
                              </w:rPr>
                            </w:pPr>
                            <w:r w:rsidRPr="0023465F">
                              <w:rPr>
                                <w:rFonts w:ascii="Tenorite" w:hAnsi="Tenorite" w:cs="Futura"/>
                                <w:i/>
                                <w:iCs/>
                                <w:color w:val="000000" w:themeColor="text1"/>
                              </w:rPr>
                              <w:t>Headteacher: Mrs N Casey</w:t>
                            </w:r>
                            <w:bookmarkEnd w:id="3"/>
                            <w:bookmarkEnd w:id="4"/>
                          </w:p>
                        </w:txbxContent>
                      </v:textbox>
                    </v:shape>
                  </w:pict>
                </mc:Fallback>
              </mc:AlternateContent>
            </w:r>
          </w:p>
          <w:p w14:paraId="441A26B4" w14:textId="715BF2EC" w:rsidR="004731CE" w:rsidRDefault="004731CE" w:rsidP="00B248B6">
            <w:pPr>
              <w:rPr>
                <w:rFonts w:ascii="Arial" w:hAnsi="Arial" w:cs="Arial"/>
              </w:rPr>
            </w:pPr>
          </w:p>
          <w:p w14:paraId="0152D32C" w14:textId="7FA5B85A" w:rsidR="004731CE" w:rsidRDefault="004731CE" w:rsidP="00B248B6">
            <w:pPr>
              <w:rPr>
                <w:rFonts w:ascii="Arial" w:hAnsi="Arial" w:cs="Arial"/>
              </w:rPr>
            </w:pPr>
          </w:p>
          <w:p w14:paraId="44ADA9CC" w14:textId="77777777" w:rsidR="00846F02" w:rsidRDefault="00846F02" w:rsidP="00B248B6">
            <w:pPr>
              <w:rPr>
                <w:rFonts w:ascii="Arial" w:hAnsi="Arial" w:cs="Arial"/>
              </w:rPr>
            </w:pPr>
          </w:p>
          <w:p w14:paraId="368BFB28" w14:textId="020C6B8C" w:rsidR="00F07EDA" w:rsidRPr="00227076" w:rsidRDefault="00F07EDA" w:rsidP="00B248B6">
            <w:pPr>
              <w:rPr>
                <w:rFonts w:ascii="Arial" w:hAnsi="Arial" w:cs="Arial"/>
              </w:rPr>
            </w:pPr>
            <w:r w:rsidRPr="00227076">
              <w:rPr>
                <w:rFonts w:ascii="Arial" w:hAnsi="Arial" w:cs="Arial"/>
              </w:rPr>
              <w:t xml:space="preserve">Dear </w:t>
            </w:r>
            <w:r w:rsidR="00846F02">
              <w:rPr>
                <w:rFonts w:ascii="Arial" w:hAnsi="Arial" w:cs="Arial"/>
              </w:rPr>
              <w:t>C</w:t>
            </w:r>
            <w:r w:rsidRPr="00227076">
              <w:rPr>
                <w:rFonts w:ascii="Arial" w:hAnsi="Arial" w:cs="Arial"/>
              </w:rPr>
              <w:t>andidate,</w:t>
            </w:r>
          </w:p>
          <w:p w14:paraId="2C0172CB" w14:textId="67315B7A" w:rsidR="00F07EDA" w:rsidRDefault="00F07EDA" w:rsidP="00F07EDA">
            <w:pPr>
              <w:spacing w:after="0"/>
              <w:rPr>
                <w:rFonts w:ascii="Arial" w:hAnsi="Arial" w:cs="Arial"/>
                <w:b/>
                <w:bCs/>
                <w:u w:val="single"/>
              </w:rPr>
            </w:pPr>
            <w:r w:rsidRPr="00227076">
              <w:rPr>
                <w:rFonts w:ascii="Arial" w:hAnsi="Arial" w:cs="Arial"/>
                <w:b/>
                <w:bCs/>
                <w:u w:val="single"/>
              </w:rPr>
              <w:t xml:space="preserve">Re: Pear Tree Primary School, Nantwich, Cheshire </w:t>
            </w:r>
          </w:p>
          <w:p w14:paraId="5EA2E3EE" w14:textId="2E2A68E4" w:rsidR="00F07EDA" w:rsidRDefault="00F07EDA" w:rsidP="00F07EDA">
            <w:pPr>
              <w:spacing w:after="0"/>
              <w:rPr>
                <w:rFonts w:ascii="Arial" w:hAnsi="Arial" w:cs="Arial"/>
                <w:b/>
                <w:bCs/>
                <w:u w:val="single"/>
              </w:rPr>
            </w:pPr>
          </w:p>
          <w:p w14:paraId="263259CB" w14:textId="03BF7168" w:rsidR="00F07EDA" w:rsidRDefault="00846F02" w:rsidP="00F07EDA">
            <w:pPr>
              <w:spacing w:after="0" w:line="240" w:lineRule="auto"/>
              <w:rPr>
                <w:rFonts w:ascii="Arial" w:hAnsi="Arial" w:cs="Arial"/>
              </w:rPr>
            </w:pPr>
            <w:r>
              <w:rPr>
                <w:noProof/>
                <w:lang w:eastAsia="en-GB"/>
                <w14:ligatures w14:val="standardContextual"/>
              </w:rPr>
              <w:drawing>
                <wp:anchor distT="0" distB="0" distL="114300" distR="114300" simplePos="0" relativeHeight="251668480" behindDoc="1" locked="0" layoutInCell="0" allowOverlap="1" wp14:anchorId="2C8BB3D6" wp14:editId="40F6E1C5">
                  <wp:simplePos x="0" y="0"/>
                  <wp:positionH relativeFrom="margin">
                    <wp:posOffset>167640</wp:posOffset>
                  </wp:positionH>
                  <wp:positionV relativeFrom="margin">
                    <wp:posOffset>2482850</wp:posOffset>
                  </wp:positionV>
                  <wp:extent cx="5727700" cy="5727700"/>
                  <wp:effectExtent l="0" t="0" r="0" b="0"/>
                  <wp:wrapNone/>
                  <wp:docPr id="11881513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357736"/>
                          <pic:cNvPicPr>
                            <a:picLocks noChangeAspect="1" noChangeArrowheads="1"/>
                          </pic:cNvPicPr>
                        </pic:nvPicPr>
                        <pic:blipFill>
                          <a:blip r:embed="rId12">
                            <a:lum bright="70000" contrast="-70000"/>
                            <a:extLst>
                              <a:ext uri="{28A0092B-C50C-407E-A947-70E740481C1C}">
                                <a14:useLocalDpi xmlns:a14="http://schemas.microsoft.com/office/drawing/2010/main" val="0"/>
                              </a:ext>
                            </a:extLst>
                          </a:blip>
                          <a:srcRect/>
                          <a:stretch>
                            <a:fillRect/>
                          </a:stretch>
                        </pic:blipFill>
                        <pic:spPr bwMode="auto">
                          <a:xfrm>
                            <a:off x="0" y="0"/>
                            <a:ext cx="5727700" cy="5727700"/>
                          </a:xfrm>
                          <a:prstGeom prst="rect">
                            <a:avLst/>
                          </a:prstGeom>
                          <a:noFill/>
                        </pic:spPr>
                      </pic:pic>
                    </a:graphicData>
                  </a:graphic>
                  <wp14:sizeRelH relativeFrom="page">
                    <wp14:pctWidth>0</wp14:pctWidth>
                  </wp14:sizeRelH>
                  <wp14:sizeRelV relativeFrom="page">
                    <wp14:pctHeight>0</wp14:pctHeight>
                  </wp14:sizeRelV>
                </wp:anchor>
              </w:drawing>
            </w:r>
            <w:r w:rsidR="00F07EDA" w:rsidRPr="1016E847">
              <w:rPr>
                <w:rFonts w:ascii="Arial" w:hAnsi="Arial" w:cs="Arial"/>
              </w:rPr>
              <w:t xml:space="preserve">I am delighted that you are interested in applying for the position of </w:t>
            </w:r>
            <w:r w:rsidR="008A6856" w:rsidRPr="1016E847">
              <w:rPr>
                <w:rFonts w:ascii="Arial" w:hAnsi="Arial" w:cs="Arial"/>
              </w:rPr>
              <w:t>Assistant Headteacher</w:t>
            </w:r>
            <w:r w:rsidR="00F07EDA" w:rsidRPr="1016E847">
              <w:rPr>
                <w:rFonts w:ascii="Arial" w:hAnsi="Arial" w:cs="Arial"/>
              </w:rPr>
              <w:t xml:space="preserve"> at Pear Tree Primary School.</w:t>
            </w:r>
            <w:r w:rsidR="1D17B64A" w:rsidRPr="1016E847">
              <w:rPr>
                <w:rFonts w:ascii="Arial" w:hAnsi="Arial" w:cs="Arial"/>
              </w:rPr>
              <w:t xml:space="preserve">  </w:t>
            </w:r>
            <w:r w:rsidR="00F07EDA" w:rsidRPr="1016E847">
              <w:rPr>
                <w:rFonts w:ascii="Arial" w:hAnsi="Arial" w:cs="Arial"/>
              </w:rPr>
              <w:t>Pear Tree Primary School has a reputation for delivering excellent education that not only raises standards but also ensures every pupil achieves their maximum potential.  Our excellent results over the years are testament to the dedication of our staff and the hard work of our pupils.</w:t>
            </w:r>
          </w:p>
          <w:p w14:paraId="69BBFA34" w14:textId="77777777" w:rsidR="00F07EDA" w:rsidRDefault="00F07EDA" w:rsidP="00F07EDA">
            <w:pPr>
              <w:spacing w:after="0" w:line="240" w:lineRule="auto"/>
              <w:rPr>
                <w:rFonts w:ascii="Arial" w:hAnsi="Arial" w:cs="Arial"/>
              </w:rPr>
            </w:pPr>
          </w:p>
          <w:p w14:paraId="1C07A83D" w14:textId="3526FB9A" w:rsidR="00F07EDA" w:rsidRDefault="00F07EDA" w:rsidP="00F07EDA">
            <w:pPr>
              <w:spacing w:after="0" w:line="240" w:lineRule="auto"/>
              <w:rPr>
                <w:rFonts w:ascii="Arial" w:hAnsi="Arial" w:cs="Arial"/>
              </w:rPr>
            </w:pPr>
            <w:r w:rsidRPr="00227076">
              <w:rPr>
                <w:rFonts w:ascii="Arial" w:hAnsi="Arial" w:cs="Arial"/>
              </w:rPr>
              <w:t xml:space="preserve">Pear Tree is a single form entry primary school with </w:t>
            </w:r>
            <w:r w:rsidRPr="00846F02">
              <w:rPr>
                <w:rFonts w:ascii="Arial" w:hAnsi="Arial" w:cs="Arial"/>
              </w:rPr>
              <w:t>21</w:t>
            </w:r>
            <w:r w:rsidR="00846F02">
              <w:rPr>
                <w:rFonts w:ascii="Arial" w:hAnsi="Arial" w:cs="Arial"/>
              </w:rPr>
              <w:t>5</w:t>
            </w:r>
            <w:r w:rsidRPr="00227076">
              <w:rPr>
                <w:rFonts w:ascii="Arial" w:hAnsi="Arial" w:cs="Arial"/>
              </w:rPr>
              <w:t xml:space="preserve"> pupils. It is also part of The Cornovii Trust.</w:t>
            </w:r>
          </w:p>
          <w:p w14:paraId="577F6F32" w14:textId="77777777" w:rsidR="00F07EDA" w:rsidRDefault="00F07EDA" w:rsidP="00F07EDA">
            <w:pPr>
              <w:spacing w:after="0" w:line="240" w:lineRule="auto"/>
              <w:rPr>
                <w:rFonts w:ascii="Arial" w:hAnsi="Arial" w:cs="Arial"/>
              </w:rPr>
            </w:pPr>
          </w:p>
          <w:p w14:paraId="0EB55DD8" w14:textId="7AB75848" w:rsidR="00F07EDA" w:rsidRDefault="00F07EDA" w:rsidP="00F07EDA">
            <w:pPr>
              <w:spacing w:line="240" w:lineRule="auto"/>
              <w:rPr>
                <w:rFonts w:ascii="Arial" w:hAnsi="Arial" w:cs="Arial"/>
              </w:rPr>
            </w:pPr>
            <w:r w:rsidRPr="00227076">
              <w:rPr>
                <w:rFonts w:ascii="Arial" w:hAnsi="Arial" w:cs="Arial"/>
              </w:rPr>
              <w:t>The school is very much focused on “</w:t>
            </w:r>
            <w:r w:rsidR="00846F02">
              <w:rPr>
                <w:rFonts w:ascii="Arial" w:hAnsi="Arial" w:cs="Arial"/>
              </w:rPr>
              <w:t>Being Our Best Selves</w:t>
            </w:r>
            <w:r w:rsidRPr="00227076">
              <w:rPr>
                <w:rFonts w:ascii="Arial" w:hAnsi="Arial" w:cs="Arial"/>
              </w:rPr>
              <w:t xml:space="preserve">” </w:t>
            </w:r>
            <w:r w:rsidR="00846F02">
              <w:rPr>
                <w:rFonts w:ascii="Arial" w:hAnsi="Arial" w:cs="Arial"/>
              </w:rPr>
              <w:t xml:space="preserve">by </w:t>
            </w:r>
            <w:r w:rsidRPr="00227076">
              <w:rPr>
                <w:rFonts w:ascii="Arial" w:hAnsi="Arial" w:cs="Arial"/>
              </w:rPr>
              <w:t>promoting high standards in teaching, learning and life skills in a happy supportive environment.</w:t>
            </w:r>
          </w:p>
          <w:p w14:paraId="1FAD73A2" w14:textId="28C8F2C9" w:rsidR="00F07EDA" w:rsidRDefault="00F07EDA" w:rsidP="00F07EDA">
            <w:pPr>
              <w:spacing w:line="240" w:lineRule="auto"/>
              <w:rPr>
                <w:rFonts w:ascii="Arial" w:hAnsi="Arial" w:cs="Arial"/>
              </w:rPr>
            </w:pPr>
            <w:r w:rsidRPr="00227076">
              <w:rPr>
                <w:rFonts w:ascii="Arial" w:hAnsi="Arial" w:cs="Arial"/>
              </w:rPr>
              <w:t xml:space="preserve">We are committed to ensuring that all children who are taught at Pear Tree </w:t>
            </w:r>
            <w:r w:rsidR="00846F02">
              <w:rPr>
                <w:rFonts w:ascii="Arial" w:hAnsi="Arial" w:cs="Arial"/>
              </w:rPr>
              <w:t>learn to develop</w:t>
            </w:r>
            <w:r w:rsidRPr="00227076">
              <w:rPr>
                <w:rFonts w:ascii="Arial" w:hAnsi="Arial" w:cs="Arial"/>
              </w:rPr>
              <w:t>:</w:t>
            </w:r>
          </w:p>
          <w:p w14:paraId="46ED7BE8" w14:textId="35490821" w:rsidR="00846F02" w:rsidRDefault="00846F02" w:rsidP="00F07EDA">
            <w:pPr>
              <w:spacing w:line="240" w:lineRule="auto"/>
              <w:rPr>
                <w:rFonts w:ascii="Arial" w:hAnsi="Arial" w:cs="Arial"/>
              </w:rPr>
            </w:pPr>
            <w:r>
              <w:rPr>
                <w:rFonts w:ascii="Arial" w:hAnsi="Arial" w:cs="Arial"/>
              </w:rPr>
              <w:t>-</w:t>
            </w:r>
            <w:r w:rsidRPr="00F9761A">
              <w:rPr>
                <w:rFonts w:ascii="Arial" w:hAnsi="Arial" w:cs="Arial"/>
                <w:b/>
                <w:bCs/>
              </w:rPr>
              <w:t>P</w:t>
            </w:r>
            <w:r>
              <w:rPr>
                <w:rFonts w:ascii="Arial" w:hAnsi="Arial" w:cs="Arial"/>
              </w:rPr>
              <w:t>ositivity</w:t>
            </w:r>
          </w:p>
          <w:p w14:paraId="4DB14170" w14:textId="2996D968" w:rsidR="00846F02" w:rsidRDefault="00846F02" w:rsidP="00F07EDA">
            <w:pPr>
              <w:spacing w:line="240" w:lineRule="auto"/>
              <w:rPr>
                <w:rFonts w:ascii="Arial" w:hAnsi="Arial" w:cs="Arial"/>
              </w:rPr>
            </w:pPr>
            <w:r>
              <w:rPr>
                <w:rFonts w:ascii="Arial" w:hAnsi="Arial" w:cs="Arial"/>
              </w:rPr>
              <w:t>-</w:t>
            </w:r>
            <w:r w:rsidRPr="00F9761A">
              <w:rPr>
                <w:rFonts w:ascii="Arial" w:hAnsi="Arial" w:cs="Arial"/>
                <w:b/>
                <w:bCs/>
              </w:rPr>
              <w:t>E</w:t>
            </w:r>
            <w:r>
              <w:rPr>
                <w:rFonts w:ascii="Arial" w:hAnsi="Arial" w:cs="Arial"/>
              </w:rPr>
              <w:t>mpathy</w:t>
            </w:r>
          </w:p>
          <w:p w14:paraId="170EB6AA" w14:textId="4633E5CD" w:rsidR="00846F02" w:rsidRDefault="00846F02" w:rsidP="00F07EDA">
            <w:pPr>
              <w:spacing w:line="240" w:lineRule="auto"/>
              <w:rPr>
                <w:rFonts w:ascii="Arial" w:hAnsi="Arial" w:cs="Arial"/>
              </w:rPr>
            </w:pPr>
            <w:r>
              <w:rPr>
                <w:rFonts w:ascii="Arial" w:hAnsi="Arial" w:cs="Arial"/>
              </w:rPr>
              <w:t>-</w:t>
            </w:r>
            <w:r w:rsidRPr="00F9761A">
              <w:rPr>
                <w:rFonts w:ascii="Arial" w:hAnsi="Arial" w:cs="Arial"/>
                <w:b/>
                <w:bCs/>
              </w:rPr>
              <w:t>A</w:t>
            </w:r>
            <w:r>
              <w:rPr>
                <w:rFonts w:ascii="Arial" w:hAnsi="Arial" w:cs="Arial"/>
              </w:rPr>
              <w:t>spiration</w:t>
            </w:r>
          </w:p>
          <w:p w14:paraId="3AF88AC7" w14:textId="7D2434BE" w:rsidR="00846F02" w:rsidRDefault="00846F02" w:rsidP="00F07EDA">
            <w:pPr>
              <w:spacing w:line="240" w:lineRule="auto"/>
              <w:rPr>
                <w:rFonts w:ascii="Arial" w:hAnsi="Arial" w:cs="Arial"/>
              </w:rPr>
            </w:pPr>
            <w:r>
              <w:rPr>
                <w:rFonts w:ascii="Arial" w:hAnsi="Arial" w:cs="Arial"/>
              </w:rPr>
              <w:t>-</w:t>
            </w:r>
            <w:r w:rsidRPr="00F9761A">
              <w:rPr>
                <w:rFonts w:ascii="Arial" w:hAnsi="Arial" w:cs="Arial"/>
                <w:b/>
                <w:bCs/>
              </w:rPr>
              <w:t>R</w:t>
            </w:r>
            <w:r>
              <w:rPr>
                <w:rFonts w:ascii="Arial" w:hAnsi="Arial" w:cs="Arial"/>
              </w:rPr>
              <w:t>esilience</w:t>
            </w:r>
          </w:p>
          <w:p w14:paraId="6A96B8AD" w14:textId="17612875" w:rsidR="00846F02" w:rsidRDefault="00846F02" w:rsidP="00F07EDA">
            <w:pPr>
              <w:spacing w:line="240" w:lineRule="auto"/>
              <w:rPr>
                <w:rFonts w:ascii="Arial" w:hAnsi="Arial" w:cs="Arial"/>
              </w:rPr>
            </w:pPr>
            <w:r>
              <w:rPr>
                <w:rFonts w:ascii="Arial" w:hAnsi="Arial" w:cs="Arial"/>
              </w:rPr>
              <w:t xml:space="preserve">- (a) </w:t>
            </w:r>
            <w:r w:rsidRPr="00F9761A">
              <w:rPr>
                <w:rFonts w:ascii="Arial" w:hAnsi="Arial" w:cs="Arial"/>
                <w:b/>
                <w:bCs/>
              </w:rPr>
              <w:t>S</w:t>
            </w:r>
            <w:r>
              <w:rPr>
                <w:rFonts w:ascii="Arial" w:hAnsi="Arial" w:cs="Arial"/>
              </w:rPr>
              <w:t>trong sense of community</w:t>
            </w:r>
          </w:p>
          <w:p w14:paraId="7D2E1E00" w14:textId="750991C9" w:rsidR="00846F02" w:rsidRPr="00227076" w:rsidRDefault="00846F02" w:rsidP="00F07EDA">
            <w:pPr>
              <w:spacing w:line="240" w:lineRule="auto"/>
              <w:rPr>
                <w:rFonts w:ascii="Arial" w:hAnsi="Arial" w:cs="Arial"/>
              </w:rPr>
            </w:pPr>
            <w:r>
              <w:rPr>
                <w:rFonts w:ascii="Arial" w:hAnsi="Arial" w:cs="Arial"/>
              </w:rPr>
              <w:t xml:space="preserve">These values are embedded in everything we </w:t>
            </w:r>
            <w:r w:rsidR="000A4D36">
              <w:rPr>
                <w:rFonts w:ascii="Arial" w:hAnsi="Arial" w:cs="Arial"/>
              </w:rPr>
              <w:t>do,</w:t>
            </w:r>
            <w:r>
              <w:rPr>
                <w:rFonts w:ascii="Arial" w:hAnsi="Arial" w:cs="Arial"/>
              </w:rPr>
              <w:t xml:space="preserve"> and</w:t>
            </w:r>
            <w:r w:rsidR="0050649F">
              <w:rPr>
                <w:rFonts w:ascii="Arial" w:hAnsi="Arial" w:cs="Arial"/>
              </w:rPr>
              <w:t xml:space="preserve"> </w:t>
            </w:r>
            <w:r>
              <w:rPr>
                <w:rFonts w:ascii="Arial" w:hAnsi="Arial" w:cs="Arial"/>
              </w:rPr>
              <w:t xml:space="preserve">they ensure </w:t>
            </w:r>
            <w:r w:rsidR="0050649F">
              <w:rPr>
                <w:rFonts w:ascii="Arial" w:hAnsi="Arial" w:cs="Arial"/>
              </w:rPr>
              <w:t xml:space="preserve">our </w:t>
            </w:r>
            <w:r>
              <w:rPr>
                <w:rFonts w:ascii="Arial" w:hAnsi="Arial" w:cs="Arial"/>
              </w:rPr>
              <w:t>pupils develop into well rounded members of the community.</w:t>
            </w:r>
          </w:p>
          <w:p w14:paraId="453FFA12" w14:textId="45252151" w:rsidR="00F07EDA" w:rsidRDefault="00F07EDA" w:rsidP="00F07EDA">
            <w:pPr>
              <w:spacing w:after="0"/>
              <w:rPr>
                <w:rFonts w:ascii="Arial" w:hAnsi="Arial" w:cs="Arial"/>
              </w:rPr>
            </w:pPr>
            <w:r w:rsidRPr="4441D339">
              <w:rPr>
                <w:rFonts w:ascii="Arial" w:hAnsi="Arial" w:cs="Arial"/>
              </w:rPr>
              <w:t>At the school’s last OFSTED inspection</w:t>
            </w:r>
            <w:r w:rsidR="00846F02">
              <w:rPr>
                <w:rFonts w:ascii="Arial" w:hAnsi="Arial" w:cs="Arial"/>
              </w:rPr>
              <w:t xml:space="preserve"> (2022)</w:t>
            </w:r>
            <w:r w:rsidRPr="4441D339">
              <w:rPr>
                <w:rFonts w:ascii="Arial" w:hAnsi="Arial" w:cs="Arial"/>
              </w:rPr>
              <w:t>, Pear Tree continued to be graded as “</w:t>
            </w:r>
            <w:r w:rsidR="106C62BC" w:rsidRPr="4441D339">
              <w:rPr>
                <w:rFonts w:ascii="Arial" w:hAnsi="Arial" w:cs="Arial"/>
              </w:rPr>
              <w:t>G</w:t>
            </w:r>
            <w:r w:rsidRPr="4441D339">
              <w:rPr>
                <w:rFonts w:ascii="Arial" w:hAnsi="Arial" w:cs="Arial"/>
              </w:rPr>
              <w:t>ood” with a number of outstanding features.</w:t>
            </w:r>
          </w:p>
          <w:p w14:paraId="7ED71F35" w14:textId="77777777" w:rsidR="00F07EDA" w:rsidRDefault="00F07EDA" w:rsidP="00F07EDA">
            <w:pPr>
              <w:spacing w:after="0"/>
              <w:rPr>
                <w:rFonts w:ascii="Arial" w:hAnsi="Arial" w:cs="Arial"/>
              </w:rPr>
            </w:pPr>
          </w:p>
          <w:p w14:paraId="4F0CF5CE" w14:textId="4686A4C4" w:rsidR="00F07EDA" w:rsidRDefault="00F07EDA" w:rsidP="00F07EDA">
            <w:pPr>
              <w:spacing w:after="0" w:line="240" w:lineRule="auto"/>
              <w:rPr>
                <w:rFonts w:ascii="Arial" w:hAnsi="Arial" w:cs="Arial"/>
              </w:rPr>
            </w:pPr>
            <w:r w:rsidRPr="1016E847">
              <w:rPr>
                <w:rFonts w:ascii="Arial" w:hAnsi="Arial" w:cs="Arial"/>
              </w:rPr>
              <w:t>We are looking for a</w:t>
            </w:r>
            <w:r w:rsidR="008A6856" w:rsidRPr="1016E847">
              <w:rPr>
                <w:rFonts w:ascii="Arial" w:hAnsi="Arial" w:cs="Arial"/>
              </w:rPr>
              <w:t xml:space="preserve">n Assistant Headteacher </w:t>
            </w:r>
            <w:r w:rsidRPr="1016E847">
              <w:rPr>
                <w:rFonts w:ascii="Arial" w:hAnsi="Arial" w:cs="Arial"/>
              </w:rPr>
              <w:t>who is a dynamic leader, shares our enthusiasm and passion, and really wants to make a difference to the lives of the children and the wider community we serve.</w:t>
            </w:r>
            <w:r w:rsidR="47938AC0" w:rsidRPr="1016E847">
              <w:rPr>
                <w:rFonts w:ascii="Arial" w:hAnsi="Arial" w:cs="Arial"/>
              </w:rPr>
              <w:t xml:space="preserve">  </w:t>
            </w:r>
            <w:r w:rsidRPr="1016E847">
              <w:rPr>
                <w:rFonts w:ascii="Arial" w:hAnsi="Arial" w:cs="Arial"/>
              </w:rPr>
              <w:t>We are committed to driving our school forward, building on our successes and enhancing new and exciting areas to support our wonderful children.</w:t>
            </w:r>
          </w:p>
          <w:p w14:paraId="633B00F8" w14:textId="77777777" w:rsidR="00F07EDA" w:rsidRDefault="00F07EDA" w:rsidP="00F07EDA">
            <w:pPr>
              <w:spacing w:after="0" w:line="240" w:lineRule="auto"/>
              <w:rPr>
                <w:rFonts w:ascii="Arial" w:hAnsi="Arial" w:cs="Arial"/>
              </w:rPr>
            </w:pPr>
          </w:p>
          <w:p w14:paraId="14CECB7F" w14:textId="77777777" w:rsidR="00F07EDA" w:rsidRDefault="00F07EDA" w:rsidP="00F07EDA">
            <w:pPr>
              <w:spacing w:after="0" w:line="240" w:lineRule="auto"/>
              <w:rPr>
                <w:rFonts w:ascii="Arial" w:hAnsi="Arial" w:cs="Arial"/>
              </w:rPr>
            </w:pPr>
            <w:r w:rsidRPr="00227076">
              <w:rPr>
                <w:rFonts w:ascii="Arial" w:hAnsi="Arial" w:cs="Arial"/>
              </w:rPr>
              <w:t xml:space="preserve">If you would like to see what makes Pear Tree special, please do not hesitate to contact the school to arrange a visit, via </w:t>
            </w:r>
            <w:hyperlink r:id="rId13" w:history="1">
              <w:r w:rsidRPr="00227076">
                <w:rPr>
                  <w:rStyle w:val="Hyperlink"/>
                  <w:rFonts w:ascii="Arial" w:hAnsi="Arial" w:cs="Arial"/>
                </w:rPr>
                <w:t>admin@peartree.cheshire.sch.uk</w:t>
              </w:r>
            </w:hyperlink>
            <w:r w:rsidRPr="00227076">
              <w:rPr>
                <w:rFonts w:ascii="Arial" w:hAnsi="Arial" w:cs="Arial"/>
              </w:rPr>
              <w:t>.</w:t>
            </w:r>
          </w:p>
          <w:p w14:paraId="25B78788" w14:textId="77777777" w:rsidR="00F07EDA" w:rsidRDefault="00F07EDA" w:rsidP="00F07EDA">
            <w:pPr>
              <w:spacing w:after="0" w:line="240" w:lineRule="auto"/>
              <w:rPr>
                <w:rFonts w:ascii="Arial" w:hAnsi="Arial" w:cs="Arial"/>
              </w:rPr>
            </w:pPr>
          </w:p>
          <w:p w14:paraId="10A3169B" w14:textId="5C618EFE" w:rsidR="00F07EDA" w:rsidRPr="00227076" w:rsidRDefault="00F07EDA" w:rsidP="00F07EDA">
            <w:pPr>
              <w:spacing w:after="0" w:line="240" w:lineRule="auto"/>
              <w:rPr>
                <w:rFonts w:ascii="Arial" w:hAnsi="Arial" w:cs="Arial"/>
              </w:rPr>
            </w:pPr>
            <w:r w:rsidRPr="00227076">
              <w:rPr>
                <w:rFonts w:ascii="Arial" w:hAnsi="Arial" w:cs="Arial"/>
              </w:rPr>
              <w:t>Yours sincerely,</w:t>
            </w:r>
          </w:p>
          <w:p w14:paraId="5BA6FD77" w14:textId="75F341F7" w:rsidR="00F07EDA" w:rsidRDefault="00F07EDA" w:rsidP="00B248B6">
            <w:pPr>
              <w:rPr>
                <w:rFonts w:ascii="Arial" w:hAnsi="Arial" w:cs="Arial"/>
              </w:rPr>
            </w:pPr>
          </w:p>
          <w:p w14:paraId="3867C67E" w14:textId="10368B48" w:rsidR="00F07EDA" w:rsidRDefault="00846F02" w:rsidP="00B248B6">
            <w:pPr>
              <w:rPr>
                <w:rFonts w:ascii="Arial" w:hAnsi="Arial" w:cs="Arial"/>
              </w:rPr>
            </w:pPr>
            <w:r>
              <w:rPr>
                <w:rFonts w:ascii="Tenorite" w:hAnsi="Tenorite" w:cs="Tahoma"/>
                <w:noProof/>
                <w:lang w:eastAsia="en-GB"/>
              </w:rPr>
              <mc:AlternateContent>
                <mc:Choice Requires="wpi">
                  <w:drawing>
                    <wp:anchor distT="0" distB="0" distL="114300" distR="114300" simplePos="0" relativeHeight="251672576" behindDoc="0" locked="0" layoutInCell="1" allowOverlap="1" wp14:anchorId="0B2F5A33" wp14:editId="61609D0B">
                      <wp:simplePos x="0" y="0"/>
                      <wp:positionH relativeFrom="column">
                        <wp:posOffset>31750</wp:posOffset>
                      </wp:positionH>
                      <wp:positionV relativeFrom="paragraph">
                        <wp:posOffset>-130175</wp:posOffset>
                      </wp:positionV>
                      <wp:extent cx="1059180" cy="309880"/>
                      <wp:effectExtent l="38100" t="38100" r="45720" b="52070"/>
                      <wp:wrapNone/>
                      <wp:docPr id="1984858113"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1059180" cy="309880"/>
                            </w14:xfrm>
                          </w14:contentPart>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9226A4" id="Ink 13" o:spid="_x0000_s1026" type="#_x0000_t75" style="position:absolute;margin-left:2pt;margin-top:-10.75pt;width:84.35pt;height:2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">
                      <v:imagedata r:id="rId15" o:title=""/>
                    </v:shape>
                  </w:pict>
                </mc:Fallback>
              </mc:AlternateContent>
            </w:r>
          </w:p>
          <w:p w14:paraId="55A9CE61" w14:textId="5C98C2AD" w:rsidR="00F07EDA" w:rsidRPr="00227076" w:rsidRDefault="008A6856" w:rsidP="00F07EDA">
            <w:pPr>
              <w:spacing w:after="0"/>
              <w:rPr>
                <w:rFonts w:ascii="Arial" w:hAnsi="Arial" w:cs="Arial"/>
              </w:rPr>
            </w:pPr>
            <w:r>
              <w:rPr>
                <w:rFonts w:ascii="Arial" w:hAnsi="Arial" w:cs="Arial"/>
              </w:rPr>
              <w:t>Mrs Nicola Casey</w:t>
            </w:r>
          </w:p>
          <w:p w14:paraId="3D34AC4F" w14:textId="77777777" w:rsidR="00846F02" w:rsidRDefault="008A6856" w:rsidP="00F07EDA">
            <w:pPr>
              <w:spacing w:after="0"/>
              <w:rPr>
                <w:rFonts w:ascii="Arial" w:hAnsi="Arial" w:cs="Arial"/>
              </w:rPr>
            </w:pPr>
            <w:r>
              <w:rPr>
                <w:rFonts w:ascii="Arial" w:hAnsi="Arial" w:cs="Arial"/>
              </w:rPr>
              <w:t>Headteacher</w:t>
            </w:r>
            <w:r w:rsidR="00F07EDA" w:rsidRPr="00227076">
              <w:rPr>
                <w:rFonts w:ascii="Arial" w:hAnsi="Arial" w:cs="Arial"/>
              </w:rPr>
              <w:t xml:space="preserve"> </w:t>
            </w:r>
          </w:p>
          <w:p w14:paraId="0B0851E8" w14:textId="482D4331" w:rsidR="00F07EDA" w:rsidRDefault="00846F02" w:rsidP="00846F02">
            <w:pPr>
              <w:spacing w:after="0"/>
              <w:rPr>
                <w:rFonts w:ascii="Arial" w:hAnsi="Arial" w:cs="Arial"/>
              </w:rPr>
            </w:pPr>
            <w:r>
              <w:rPr>
                <w:rFonts w:ascii="Arial" w:hAnsi="Arial" w:cs="Arial"/>
              </w:rPr>
              <w:t>P</w:t>
            </w:r>
            <w:r w:rsidR="00F07EDA" w:rsidRPr="00227076">
              <w:rPr>
                <w:rFonts w:ascii="Arial" w:hAnsi="Arial" w:cs="Arial"/>
              </w:rPr>
              <w:t>ear Tree Primary School</w:t>
            </w:r>
          </w:p>
          <w:p w14:paraId="3415DE13" w14:textId="5C95B560" w:rsidR="004731CE" w:rsidRDefault="00846F02" w:rsidP="00B248B6">
            <w:pPr>
              <w:rPr>
                <w:rFonts w:ascii="Arial" w:hAnsi="Arial" w:cs="Arial"/>
              </w:rPr>
            </w:pPr>
            <w:r w:rsidRPr="00846F02">
              <w:rPr>
                <w:rFonts w:ascii="Aptos" w:eastAsia="Aptos" w:hAnsi="Aptos"/>
                <w:noProof/>
                <w:kern w:val="2"/>
                <w:sz w:val="24"/>
                <w:szCs w:val="24"/>
                <w:lang w:eastAsia="en-GB"/>
                <w14:ligatures w14:val="standardContextual"/>
              </w:rPr>
              <mc:AlternateContent>
                <mc:Choice Requires="wps">
                  <w:drawing>
                    <wp:anchor distT="0" distB="0" distL="114300" distR="114300" simplePos="0" relativeHeight="251670528" behindDoc="0" locked="0" layoutInCell="1" allowOverlap="1" wp14:anchorId="4C1B6F7F" wp14:editId="38E5672E">
                      <wp:simplePos x="0" y="0"/>
                      <wp:positionH relativeFrom="margin">
                        <wp:posOffset>-463550</wp:posOffset>
                      </wp:positionH>
                      <wp:positionV relativeFrom="paragraph">
                        <wp:posOffset>149225</wp:posOffset>
                      </wp:positionV>
                      <wp:extent cx="7226779" cy="0"/>
                      <wp:effectExtent l="0" t="19050" r="31750" b="19050"/>
                      <wp:wrapNone/>
                      <wp:docPr id="1710413426" name="Straight Connector 15"/>
                      <wp:cNvGraphicFramePr/>
                      <a:graphic xmlns:a="http://schemas.openxmlformats.org/drawingml/2006/main">
                        <a:graphicData uri="http://schemas.microsoft.com/office/word/2010/wordprocessingShape">
                          <wps:wsp>
                            <wps:cNvCnPr/>
                            <wps:spPr>
                              <a:xfrm>
                                <a:off x="0" y="0"/>
                                <a:ext cx="7226779" cy="0"/>
                              </a:xfrm>
                              <a:prstGeom prst="line">
                                <a:avLst/>
                              </a:prstGeom>
                              <a:noFill/>
                              <a:ln w="31750" cap="flat" cmpd="sng" algn="ctr">
                                <a:solidFill>
                                  <a:srgbClr val="0F9ED5">
                                    <a:lumMod val="40000"/>
                                    <a:lumOff val="60000"/>
                                  </a:srgbClr>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CD7284" id="Straight Connector 15"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text" from="-36.5pt,11.75pt" to="532.5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" strokecolor="#96dcf8" strokeweight="2.5pt">
                      <v:stroke joinstyle="miter"/>
                      <w10:wrap anchorx="margin"/>
                    </v:line>
                  </w:pict>
                </mc:Fallback>
              </mc:AlternateContent>
            </w:r>
            <w:r w:rsidR="004731CE" w:rsidRPr="0023465F">
              <w:rPr>
                <w:noProof/>
                <w:lang w:eastAsia="en-GB"/>
              </w:rPr>
              <mc:AlternateContent>
                <mc:Choice Requires="wps">
                  <w:drawing>
                    <wp:anchor distT="0" distB="0" distL="114300" distR="114300" simplePos="0" relativeHeight="251665408" behindDoc="0" locked="0" layoutInCell="1" allowOverlap="1" wp14:anchorId="5B565401" wp14:editId="12A3B7BF">
                      <wp:simplePos x="0" y="0"/>
                      <wp:positionH relativeFrom="column">
                        <wp:posOffset>1911350</wp:posOffset>
                      </wp:positionH>
                      <wp:positionV relativeFrom="paragraph">
                        <wp:posOffset>186055</wp:posOffset>
                      </wp:positionV>
                      <wp:extent cx="4911634" cy="1055189"/>
                      <wp:effectExtent l="0" t="0" r="0" b="0"/>
                      <wp:wrapNone/>
                      <wp:docPr id="699642486" name="Text Box 8"/>
                      <wp:cNvGraphicFramePr/>
                      <a:graphic xmlns:a="http://schemas.openxmlformats.org/drawingml/2006/main">
                        <a:graphicData uri="http://schemas.microsoft.com/office/word/2010/wordprocessingShape">
                          <wps:wsp>
                            <wps:cNvSpPr txBox="1"/>
                            <wps:spPr>
                              <a:xfrm>
                                <a:off x="0" y="0"/>
                                <a:ext cx="4911634" cy="1055189"/>
                              </a:xfrm>
                              <a:prstGeom prst="rect">
                                <a:avLst/>
                              </a:prstGeom>
                              <a:noFill/>
                              <a:ln w="6350">
                                <a:noFill/>
                              </a:ln>
                            </wps:spPr>
                            <wps:txbx>
                              <w:txbxContent>
                                <w:p w14:paraId="3715EC18" w14:textId="77777777" w:rsidR="004731CE" w:rsidRPr="0023465F" w:rsidRDefault="004731CE" w:rsidP="004731CE">
                                  <w:pPr>
                                    <w:spacing w:after="0"/>
                                    <w:jc w:val="right"/>
                                    <w:rPr>
                                      <w:rFonts w:ascii="Tenorite" w:hAnsi="Tenorite"/>
                                      <w:color w:val="000000" w:themeColor="text1"/>
                                    </w:rPr>
                                  </w:pPr>
                                  <w:r w:rsidRPr="0023465F">
                                    <w:rPr>
                                      <w:rFonts w:ascii="Tenorite" w:hAnsi="Tenorite"/>
                                      <w:color w:val="000000" w:themeColor="text1"/>
                                    </w:rPr>
                                    <w:t xml:space="preserve">www.peartreeprimary.co.uk </w:t>
                                  </w:r>
                                  <w:r w:rsidRPr="0023465F">
                                    <w:rPr>
                                      <w:rFonts w:ascii="Tenorite" w:hAnsi="Tenorite"/>
                                      <w:noProof/>
                                      <w:lang w:eastAsia="en-GB"/>
                                    </w:rPr>
                                    <w:drawing>
                                      <wp:inline distT="0" distB="0" distL="0" distR="0" wp14:anchorId="75B5124A" wp14:editId="3E8B8E47">
                                        <wp:extent cx="233874" cy="199001"/>
                                        <wp:effectExtent l="0" t="0" r="0" b="4445"/>
                                        <wp:docPr id="172433300" name="Graphic 10"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3300" name="Graphic 10" descr="World with solid fill"/>
                                                <pic:cNvPicPr>
                                                  <a:picLocks noChangeAspect="1"/>
                                                </pic:cNvPicPr>
                                              </pic:nvPicPr>
                                              <pic:blipFill rotWithShape="1">
                                                <a:blip r:embed="rId16">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7"/>
                                                    </a:ext>
                                                  </a:extLst>
                                                </a:blip>
                                                <a:srcRect t="7479" b="7431"/>
                                                <a:stretch>
                                                  <a:fillRect/>
                                                </a:stretch>
                                              </pic:blipFill>
                                              <pic:spPr bwMode="auto">
                                                <a:xfrm flipV="1">
                                                  <a:off x="0" y="0"/>
                                                  <a:ext cx="272090" cy="231518"/>
                                                </a:xfrm>
                                                <a:prstGeom prst="rect">
                                                  <a:avLst/>
                                                </a:prstGeom>
                                                <a:ln>
                                                  <a:noFill/>
                                                </a:ln>
                                                <a:extLst>
                                                  <a:ext uri="{53640926-AAD7-44D8-BBD7-CCE9431645EC}">
                                                    <a14:shadowObscured xmlns:a14="http://schemas.microsoft.com/office/drawing/2010/main"/>
                                                  </a:ext>
                                                </a:extLst>
                                              </pic:spPr>
                                            </pic:pic>
                                          </a:graphicData>
                                        </a:graphic>
                                      </wp:inline>
                                    </w:drawing>
                                  </w:r>
                                  <w:r w:rsidRPr="0023465F">
                                    <w:rPr>
                                      <w:rFonts w:ascii="Tenorite" w:hAnsi="Tenorite"/>
                                      <w:color w:val="000000" w:themeColor="text1"/>
                                    </w:rPr>
                                    <w:t xml:space="preserve"> </w:t>
                                  </w:r>
                                </w:p>
                                <w:p w14:paraId="5F0F1AA0" w14:textId="77777777" w:rsidR="004731CE" w:rsidRPr="0023465F" w:rsidRDefault="004731CE" w:rsidP="004731CE">
                                  <w:pPr>
                                    <w:suppressLineNumbers/>
                                    <w:spacing w:after="0"/>
                                    <w:jc w:val="right"/>
                                    <w:rPr>
                                      <w:rFonts w:ascii="Tenorite" w:hAnsi="Tenorite"/>
                                      <w:color w:val="000000" w:themeColor="text1"/>
                                    </w:rPr>
                                  </w:pPr>
                                  <w:r w:rsidRPr="0023465F">
                                    <w:rPr>
                                      <w:rFonts w:ascii="Tenorite" w:hAnsi="Tenorite"/>
                                      <w:color w:val="000000" w:themeColor="text1"/>
                                    </w:rPr>
                                    <w:t xml:space="preserve">admin@peartree.cheshire.sch.uk </w:t>
                                  </w:r>
                                  <w:r w:rsidRPr="0023465F">
                                    <w:rPr>
                                      <w:rFonts w:ascii="Tenorite" w:hAnsi="Tenorite"/>
                                      <w:noProof/>
                                      <w:lang w:eastAsia="en-GB"/>
                                    </w:rPr>
                                    <w:drawing>
                                      <wp:inline distT="0" distB="0" distL="0" distR="0" wp14:anchorId="0ADE1B21" wp14:editId="05C37298">
                                        <wp:extent cx="218194" cy="145420"/>
                                        <wp:effectExtent l="0" t="0" r="0" b="0"/>
                                        <wp:docPr id="442727630" name="Graphic 11"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27630" name="Graphic 11" descr="Envelope with solid fill"/>
                                                <pic:cNvPicPr>
                                                  <a:picLocks noChangeAspect="1"/>
                                                </pic:cNvPicPr>
                                              </pic:nvPicPr>
                                              <pic:blipFill rotWithShape="1">
                                                <a:blip r:embed="rId18">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9"/>
                                                    </a:ext>
                                                  </a:extLst>
                                                </a:blip>
                                                <a:srcRect t="17689" b="15664"/>
                                                <a:stretch>
                                                  <a:fillRect/>
                                                </a:stretch>
                                              </pic:blipFill>
                                              <pic:spPr bwMode="auto">
                                                <a:xfrm flipH="1">
                                                  <a:off x="0" y="0"/>
                                                  <a:ext cx="279971" cy="186593"/>
                                                </a:xfrm>
                                                <a:prstGeom prst="rect">
                                                  <a:avLst/>
                                                </a:prstGeom>
                                                <a:ln>
                                                  <a:noFill/>
                                                </a:ln>
                                                <a:extLst>
                                                  <a:ext uri="{53640926-AAD7-44D8-BBD7-CCE9431645EC}">
                                                    <a14:shadowObscured xmlns:a14="http://schemas.microsoft.com/office/drawing/2010/main"/>
                                                  </a:ext>
                                                </a:extLst>
                                              </pic:spPr>
                                            </pic:pic>
                                          </a:graphicData>
                                        </a:graphic>
                                      </wp:inline>
                                    </w:drawing>
                                  </w:r>
                                </w:p>
                                <w:p w14:paraId="617D5805" w14:textId="77777777" w:rsidR="004731CE" w:rsidRPr="0023465F" w:rsidRDefault="004731CE" w:rsidP="004731CE">
                                  <w:pPr>
                                    <w:spacing w:after="0"/>
                                    <w:jc w:val="right"/>
                                    <w:rPr>
                                      <w:rFonts w:ascii="Tenorite" w:hAnsi="Tenorite"/>
                                      <w:color w:val="000000" w:themeColor="text1"/>
                                    </w:rPr>
                                  </w:pPr>
                                  <w:r w:rsidRPr="0023465F">
                                    <w:rPr>
                                      <w:rFonts w:ascii="Tenorite" w:hAnsi="Tenorite"/>
                                      <w:color w:val="000000" w:themeColor="text1"/>
                                    </w:rPr>
                                    <w:t xml:space="preserve">01270 906120 </w:t>
                                  </w:r>
                                  <w:r w:rsidRPr="0023465F">
                                    <w:rPr>
                                      <w:rFonts w:ascii="Tenorite" w:hAnsi="Tenorite"/>
                                      <w:noProof/>
                                      <w:color w:val="000000" w:themeColor="text1"/>
                                      <w:lang w:eastAsia="en-GB"/>
                                    </w:rPr>
                                    <w:drawing>
                                      <wp:inline distT="0" distB="0" distL="0" distR="0" wp14:anchorId="360FEE23" wp14:editId="1C2F820B">
                                        <wp:extent cx="236899" cy="140748"/>
                                        <wp:effectExtent l="0" t="0" r="0" b="0"/>
                                        <wp:docPr id="1075159303" name="Graphic 13"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59303" name="Graphic 1075159303" descr="Telephone with solid fill"/>
                                                <pic:cNvPicPr/>
                                              </pic:nvPicPr>
                                              <pic:blipFill rotWithShape="1">
                                                <a:blip r:embed="rId2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rcRect t="17040" b="23548"/>
                                                <a:stretch>
                                                  <a:fillRect/>
                                                </a:stretch>
                                              </pic:blipFill>
                                              <pic:spPr bwMode="auto">
                                                <a:xfrm>
                                                  <a:off x="0" y="0"/>
                                                  <a:ext cx="266037" cy="158060"/>
                                                </a:xfrm>
                                                <a:prstGeom prst="rect">
                                                  <a:avLst/>
                                                </a:prstGeom>
                                                <a:ln>
                                                  <a:noFill/>
                                                </a:ln>
                                                <a:extLst>
                                                  <a:ext uri="{53640926-AAD7-44D8-BBD7-CCE9431645EC}">
                                                    <a14:shadowObscured xmlns:a14="http://schemas.microsoft.com/office/drawing/2010/main"/>
                                                  </a:ext>
                                                </a:extLst>
                                              </pic:spPr>
                                            </pic:pic>
                                          </a:graphicData>
                                        </a:graphic>
                                      </wp:inline>
                                    </w:drawing>
                                  </w:r>
                                </w:p>
                                <w:p w14:paraId="20A6A73D" w14:textId="77777777" w:rsidR="004731CE" w:rsidRPr="0023465F" w:rsidRDefault="004731CE" w:rsidP="004731CE">
                                  <w:pPr>
                                    <w:spacing w:after="0"/>
                                    <w:jc w:val="right"/>
                                    <w:rPr>
                                      <w:color w:val="000000" w:themeColor="text1"/>
                                    </w:rPr>
                                  </w:pPr>
                                  <w:r w:rsidRPr="0023465F">
                                    <w:rPr>
                                      <w:rFonts w:ascii="Tenorite" w:hAnsi="Tenorite"/>
                                      <w:color w:val="000000" w:themeColor="text1"/>
                                    </w:rPr>
                                    <w:t>Pear Tree Field, Stapeley, Nantwich, Cheshire. CW5 7GZ</w:t>
                                  </w:r>
                                  <w:r w:rsidRPr="0023465F">
                                    <w:rPr>
                                      <w:color w:val="000000" w:themeColor="text1"/>
                                    </w:rPr>
                                    <w:t xml:space="preserve"> </w:t>
                                  </w:r>
                                  <w:r w:rsidRPr="0023465F">
                                    <w:rPr>
                                      <w:noProof/>
                                      <w:color w:val="000000" w:themeColor="text1"/>
                                      <w:lang w:eastAsia="en-GB"/>
                                    </w:rPr>
                                    <w:drawing>
                                      <wp:inline distT="0" distB="0" distL="0" distR="0" wp14:anchorId="659CA4DA" wp14:editId="456D3CA0">
                                        <wp:extent cx="217240" cy="152770"/>
                                        <wp:effectExtent l="0" t="0" r="0" b="0"/>
                                        <wp:docPr id="2046882766" name="Graphic 1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82766" name="Graphic 2046882766" descr="Home with solid fill"/>
                                                <pic:cNvPicPr/>
                                              </pic:nvPicPr>
                                              <pic:blipFill rotWithShape="1">
                                                <a:blip r:embed="rId22">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3"/>
                                                    </a:ext>
                                                  </a:extLst>
                                                </a:blip>
                                                <a:srcRect t="9899" b="19777"/>
                                                <a:stretch>
                                                  <a:fillRect/>
                                                </a:stretch>
                                              </pic:blipFill>
                                              <pic:spPr bwMode="auto">
                                                <a:xfrm>
                                                  <a:off x="0" y="0"/>
                                                  <a:ext cx="297282" cy="209058"/>
                                                </a:xfrm>
                                                <a:prstGeom prst="rect">
                                                  <a:avLst/>
                                                </a:prstGeom>
                                                <a:ln>
                                                  <a:noFill/>
                                                </a:ln>
                                                <a:extLst>
                                                  <a:ext uri="{53640926-AAD7-44D8-BBD7-CCE9431645EC}">
                                                    <a14:shadowObscured xmlns:a14="http://schemas.microsoft.com/office/drawing/2010/main"/>
                                                  </a:ext>
                                                </a:extLst>
                                              </pic:spPr>
                                            </pic:pic>
                                          </a:graphicData>
                                        </a:graphic>
                                      </wp:inline>
                                    </w:drawing>
                                  </w:r>
                                  <w:r w:rsidRPr="0023465F">
                                    <w:rPr>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565401" id="Text Box 8" o:spid="_x0000_s1028" type="#_x0000_t202" style="position:absolute;margin-left:150.5pt;margin-top:14.65pt;width:386.75pt;height:8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" filled="f" stroked="f" strokeweight=".5pt">
                      <v:textbox>
                        <w:txbxContent>
                          <w:p w14:paraId="3715EC18" w14:textId="77777777" w:rsidR="004731CE" w:rsidRPr="0023465F" w:rsidRDefault="004731CE" w:rsidP="004731CE">
                            <w:pPr>
                              <w:spacing w:after="0"/>
                              <w:jc w:val="right"/>
                              <w:rPr>
                                <w:rFonts w:ascii="Tenorite" w:hAnsi="Tenorite"/>
                                <w:color w:val="000000" w:themeColor="text1"/>
                              </w:rPr>
                            </w:pPr>
                            <w:r w:rsidRPr="0023465F">
                              <w:rPr>
                                <w:rFonts w:ascii="Tenorite" w:hAnsi="Tenorite"/>
                                <w:color w:val="000000" w:themeColor="text1"/>
                              </w:rPr>
                              <w:t xml:space="preserve">www.peartreeprimary.co.uk </w:t>
                            </w:r>
                            <w:r w:rsidRPr="0023465F">
                              <w:rPr>
                                <w:rFonts w:ascii="Tenorite" w:hAnsi="Tenorite"/>
                                <w:noProof/>
                              </w:rPr>
                              <w:drawing>
                                <wp:inline distT="0" distB="0" distL="0" distR="0" wp14:anchorId="75B5124A" wp14:editId="3E8B8E47">
                                  <wp:extent cx="233874" cy="199001"/>
                                  <wp:effectExtent l="0" t="0" r="0" b="4445"/>
                                  <wp:docPr id="172433300" name="Graphic 10"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3300" name="Graphic 10" descr="World with solid fill"/>
                                          <pic:cNvPicPr>
                                            <a:picLocks noChangeAspect="1"/>
                                          </pic:cNvPicPr>
                                        </pic:nvPicPr>
                                        <pic:blipFill rotWithShape="1">
                                          <a:blip r:embed="rId24">
                                            <a:extLst>
                                              <a:ext uri="{96DAC541-7B7A-43D3-8B79-37D633B846F1}">
                                                <asvg:svgBlip xmlns:asvg="http://schemas.microsoft.com/office/drawing/2016/SVG/main" r:embed="rId17"/>
                                              </a:ext>
                                            </a:extLst>
                                          </a:blip>
                                          <a:srcRect t="7479" b="7431"/>
                                          <a:stretch>
                                            <a:fillRect/>
                                          </a:stretch>
                                        </pic:blipFill>
                                        <pic:spPr bwMode="auto">
                                          <a:xfrm flipV="1">
                                            <a:off x="0" y="0"/>
                                            <a:ext cx="272090" cy="231518"/>
                                          </a:xfrm>
                                          <a:prstGeom prst="rect">
                                            <a:avLst/>
                                          </a:prstGeom>
                                          <a:ln>
                                            <a:noFill/>
                                          </a:ln>
                                          <a:extLst>
                                            <a:ext uri="{53640926-AAD7-44D8-BBD7-CCE9431645EC}">
                                              <a14:shadowObscured xmlns:a14="http://schemas.microsoft.com/office/drawing/2010/main"/>
                                            </a:ext>
                                          </a:extLst>
                                        </pic:spPr>
                                      </pic:pic>
                                    </a:graphicData>
                                  </a:graphic>
                                </wp:inline>
                              </w:drawing>
                            </w:r>
                            <w:r w:rsidRPr="0023465F">
                              <w:rPr>
                                <w:rFonts w:ascii="Tenorite" w:hAnsi="Tenorite"/>
                                <w:color w:val="000000" w:themeColor="text1"/>
                              </w:rPr>
                              <w:t xml:space="preserve"> </w:t>
                            </w:r>
                          </w:p>
                          <w:p w14:paraId="5F0F1AA0" w14:textId="77777777" w:rsidR="004731CE" w:rsidRPr="0023465F" w:rsidRDefault="004731CE" w:rsidP="004731CE">
                            <w:pPr>
                              <w:suppressLineNumbers/>
                              <w:spacing w:after="0"/>
                              <w:jc w:val="right"/>
                              <w:rPr>
                                <w:rFonts w:ascii="Tenorite" w:hAnsi="Tenorite"/>
                                <w:color w:val="000000" w:themeColor="text1"/>
                              </w:rPr>
                            </w:pPr>
                            <w:r w:rsidRPr="0023465F">
                              <w:rPr>
                                <w:rFonts w:ascii="Tenorite" w:hAnsi="Tenorite"/>
                                <w:color w:val="000000" w:themeColor="text1"/>
                              </w:rPr>
                              <w:t xml:space="preserve">admin@peartree.cheshire.sch.uk </w:t>
                            </w:r>
                            <w:r w:rsidRPr="0023465F">
                              <w:rPr>
                                <w:rFonts w:ascii="Tenorite" w:hAnsi="Tenorite"/>
                                <w:noProof/>
                              </w:rPr>
                              <w:drawing>
                                <wp:inline distT="0" distB="0" distL="0" distR="0" wp14:anchorId="0ADE1B21" wp14:editId="05C37298">
                                  <wp:extent cx="218194" cy="145420"/>
                                  <wp:effectExtent l="0" t="0" r="0" b="0"/>
                                  <wp:docPr id="442727630" name="Graphic 11"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27630" name="Graphic 11" descr="Envelope with solid fill"/>
                                          <pic:cNvPicPr>
                                            <a:picLocks noChangeAspect="1"/>
                                          </pic:cNvPicPr>
                                        </pic:nvPicPr>
                                        <pic:blipFill rotWithShape="1">
                                          <a:blip r:embed="rId25">
                                            <a:extLst>
                                              <a:ext uri="{96DAC541-7B7A-43D3-8B79-37D633B846F1}">
                                                <asvg:svgBlip xmlns:asvg="http://schemas.microsoft.com/office/drawing/2016/SVG/main" r:embed="rId19"/>
                                              </a:ext>
                                            </a:extLst>
                                          </a:blip>
                                          <a:srcRect t="17689" b="15664"/>
                                          <a:stretch>
                                            <a:fillRect/>
                                          </a:stretch>
                                        </pic:blipFill>
                                        <pic:spPr bwMode="auto">
                                          <a:xfrm flipH="1">
                                            <a:off x="0" y="0"/>
                                            <a:ext cx="279971" cy="186593"/>
                                          </a:xfrm>
                                          <a:prstGeom prst="rect">
                                            <a:avLst/>
                                          </a:prstGeom>
                                          <a:ln>
                                            <a:noFill/>
                                          </a:ln>
                                          <a:extLst>
                                            <a:ext uri="{53640926-AAD7-44D8-BBD7-CCE9431645EC}">
                                              <a14:shadowObscured xmlns:a14="http://schemas.microsoft.com/office/drawing/2010/main"/>
                                            </a:ext>
                                          </a:extLst>
                                        </pic:spPr>
                                      </pic:pic>
                                    </a:graphicData>
                                  </a:graphic>
                                </wp:inline>
                              </w:drawing>
                            </w:r>
                          </w:p>
                          <w:p w14:paraId="617D5805" w14:textId="77777777" w:rsidR="004731CE" w:rsidRPr="0023465F" w:rsidRDefault="004731CE" w:rsidP="004731CE">
                            <w:pPr>
                              <w:spacing w:after="0"/>
                              <w:jc w:val="right"/>
                              <w:rPr>
                                <w:rFonts w:ascii="Tenorite" w:hAnsi="Tenorite"/>
                                <w:color w:val="000000" w:themeColor="text1"/>
                              </w:rPr>
                            </w:pPr>
                            <w:r w:rsidRPr="0023465F">
                              <w:rPr>
                                <w:rFonts w:ascii="Tenorite" w:hAnsi="Tenorite"/>
                                <w:color w:val="000000" w:themeColor="text1"/>
                              </w:rPr>
                              <w:t xml:space="preserve">01270 906120 </w:t>
                            </w:r>
                            <w:r w:rsidRPr="0023465F">
                              <w:rPr>
                                <w:rFonts w:ascii="Tenorite" w:hAnsi="Tenorite"/>
                                <w:noProof/>
                                <w:color w:val="000000" w:themeColor="text1"/>
                              </w:rPr>
                              <w:drawing>
                                <wp:inline distT="0" distB="0" distL="0" distR="0" wp14:anchorId="360FEE23" wp14:editId="1C2F820B">
                                  <wp:extent cx="236899" cy="140748"/>
                                  <wp:effectExtent l="0" t="0" r="0" b="0"/>
                                  <wp:docPr id="1075159303" name="Graphic 13"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59303" name="Graphic 1075159303" descr="Telephone with solid fill"/>
                                          <pic:cNvPicPr/>
                                        </pic:nvPicPr>
                                        <pic:blipFill rotWithShape="1">
                                          <a:blip r:embed="rId26">
                                            <a:extLst>
                                              <a:ext uri="{96DAC541-7B7A-43D3-8B79-37D633B846F1}">
                                                <asvg:svgBlip xmlns:asvg="http://schemas.microsoft.com/office/drawing/2016/SVG/main" r:embed="rId21"/>
                                              </a:ext>
                                            </a:extLst>
                                          </a:blip>
                                          <a:srcRect t="17040" b="23548"/>
                                          <a:stretch>
                                            <a:fillRect/>
                                          </a:stretch>
                                        </pic:blipFill>
                                        <pic:spPr bwMode="auto">
                                          <a:xfrm>
                                            <a:off x="0" y="0"/>
                                            <a:ext cx="266037" cy="158060"/>
                                          </a:xfrm>
                                          <a:prstGeom prst="rect">
                                            <a:avLst/>
                                          </a:prstGeom>
                                          <a:ln>
                                            <a:noFill/>
                                          </a:ln>
                                          <a:extLst>
                                            <a:ext uri="{53640926-AAD7-44D8-BBD7-CCE9431645EC}">
                                              <a14:shadowObscured xmlns:a14="http://schemas.microsoft.com/office/drawing/2010/main"/>
                                            </a:ext>
                                          </a:extLst>
                                        </pic:spPr>
                                      </pic:pic>
                                    </a:graphicData>
                                  </a:graphic>
                                </wp:inline>
                              </w:drawing>
                            </w:r>
                          </w:p>
                          <w:p w14:paraId="20A6A73D" w14:textId="77777777" w:rsidR="004731CE" w:rsidRPr="0023465F" w:rsidRDefault="004731CE" w:rsidP="004731CE">
                            <w:pPr>
                              <w:spacing w:after="0"/>
                              <w:jc w:val="right"/>
                              <w:rPr>
                                <w:color w:val="000000" w:themeColor="text1"/>
                              </w:rPr>
                            </w:pPr>
                            <w:r w:rsidRPr="0023465F">
                              <w:rPr>
                                <w:rFonts w:ascii="Tenorite" w:hAnsi="Tenorite"/>
                                <w:color w:val="000000" w:themeColor="text1"/>
                              </w:rPr>
                              <w:t>Pear Tree Field, Stapeley, Nantwich, Cheshire. CW5 7GZ</w:t>
                            </w:r>
                            <w:r w:rsidRPr="0023465F">
                              <w:rPr>
                                <w:color w:val="000000" w:themeColor="text1"/>
                              </w:rPr>
                              <w:t xml:space="preserve"> </w:t>
                            </w:r>
                            <w:r w:rsidRPr="0023465F">
                              <w:rPr>
                                <w:noProof/>
                                <w:color w:val="000000" w:themeColor="text1"/>
                              </w:rPr>
                              <w:drawing>
                                <wp:inline distT="0" distB="0" distL="0" distR="0" wp14:anchorId="659CA4DA" wp14:editId="456D3CA0">
                                  <wp:extent cx="217240" cy="152770"/>
                                  <wp:effectExtent l="0" t="0" r="0" b="0"/>
                                  <wp:docPr id="2046882766" name="Graphic 1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82766" name="Graphic 2046882766" descr="Home with solid fill"/>
                                          <pic:cNvPicPr/>
                                        </pic:nvPicPr>
                                        <pic:blipFill rotWithShape="1">
                                          <a:blip r:embed="rId27">
                                            <a:extLst>
                                              <a:ext uri="{96DAC541-7B7A-43D3-8B79-37D633B846F1}">
                                                <asvg:svgBlip xmlns:asvg="http://schemas.microsoft.com/office/drawing/2016/SVG/main" r:embed="rId23"/>
                                              </a:ext>
                                            </a:extLst>
                                          </a:blip>
                                          <a:srcRect t="9899" b="19777"/>
                                          <a:stretch>
                                            <a:fillRect/>
                                          </a:stretch>
                                        </pic:blipFill>
                                        <pic:spPr bwMode="auto">
                                          <a:xfrm>
                                            <a:off x="0" y="0"/>
                                            <a:ext cx="297282" cy="209058"/>
                                          </a:xfrm>
                                          <a:prstGeom prst="rect">
                                            <a:avLst/>
                                          </a:prstGeom>
                                          <a:ln>
                                            <a:noFill/>
                                          </a:ln>
                                          <a:extLst>
                                            <a:ext uri="{53640926-AAD7-44D8-BBD7-CCE9431645EC}">
                                              <a14:shadowObscured xmlns:a14="http://schemas.microsoft.com/office/drawing/2010/main"/>
                                            </a:ext>
                                          </a:extLst>
                                        </pic:spPr>
                                      </pic:pic>
                                    </a:graphicData>
                                  </a:graphic>
                                </wp:inline>
                              </w:drawing>
                            </w:r>
                            <w:r w:rsidRPr="0023465F">
                              <w:rPr>
                                <w:color w:val="000000" w:themeColor="text1"/>
                              </w:rPr>
                              <w:t xml:space="preserve"> </w:t>
                            </w:r>
                          </w:p>
                        </w:txbxContent>
                      </v:textbox>
                    </v:shape>
                  </w:pict>
                </mc:Fallback>
              </mc:AlternateContent>
            </w:r>
          </w:p>
          <w:p w14:paraId="49AA3653" w14:textId="38F5A3A3" w:rsidR="004731CE" w:rsidRDefault="004731CE" w:rsidP="00B248B6">
            <w:pPr>
              <w:rPr>
                <w:rFonts w:ascii="Arial" w:hAnsi="Arial" w:cs="Arial"/>
              </w:rPr>
            </w:pPr>
            <w:r w:rsidRPr="0023465F">
              <w:rPr>
                <w:noProof/>
                <w:lang w:eastAsia="en-GB"/>
              </w:rPr>
              <w:drawing>
                <wp:anchor distT="0" distB="0" distL="114300" distR="114300" simplePos="0" relativeHeight="251667456" behindDoc="0" locked="0" layoutInCell="1" allowOverlap="1" wp14:anchorId="649B91F0" wp14:editId="4293816D">
                  <wp:simplePos x="0" y="0"/>
                  <wp:positionH relativeFrom="column">
                    <wp:posOffset>-355600</wp:posOffset>
                  </wp:positionH>
                  <wp:positionV relativeFrom="paragraph">
                    <wp:posOffset>94615</wp:posOffset>
                  </wp:positionV>
                  <wp:extent cx="2566670" cy="698500"/>
                  <wp:effectExtent l="0" t="0" r="0" b="0"/>
                  <wp:wrapNone/>
                  <wp:docPr id="1417172437" name="Picture 5" descr="The Cornovii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Cornovii Trus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6667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EC6AE" w14:textId="5F9F1978" w:rsidR="004731CE" w:rsidRDefault="004731CE" w:rsidP="00B248B6">
            <w:pPr>
              <w:rPr>
                <w:rFonts w:ascii="Arial" w:hAnsi="Arial" w:cs="Arial"/>
              </w:rPr>
            </w:pPr>
          </w:p>
          <w:p w14:paraId="36D8D2A6" w14:textId="3D852BFF" w:rsidR="004731CE" w:rsidRDefault="004731CE" w:rsidP="00B248B6">
            <w:pPr>
              <w:rPr>
                <w:rFonts w:ascii="Arial" w:hAnsi="Arial" w:cs="Arial"/>
              </w:rPr>
            </w:pPr>
          </w:p>
          <w:p w14:paraId="40194A5A" w14:textId="2EFE2A48" w:rsidR="00F07EDA" w:rsidRDefault="00F07EDA" w:rsidP="00B248B6">
            <w:pPr>
              <w:rPr>
                <w:rFonts w:ascii="Arial" w:hAnsi="Arial" w:cs="Arial"/>
              </w:rPr>
            </w:pPr>
            <w:r>
              <w:rPr>
                <w:rFonts w:ascii="Arial" w:hAnsi="Arial" w:cs="Arial"/>
              </w:rPr>
              <w:t xml:space="preserve">Dear Candidate, </w:t>
            </w:r>
          </w:p>
          <w:p w14:paraId="3438DA3D" w14:textId="14F5E8E7" w:rsidR="00F07EDA" w:rsidRDefault="00F07EDA" w:rsidP="00F07EDA">
            <w:pPr>
              <w:spacing w:after="0"/>
              <w:rPr>
                <w:rFonts w:ascii="Arial" w:hAnsi="Arial" w:cs="Arial"/>
              </w:rPr>
            </w:pPr>
            <w:r w:rsidRPr="4441D339">
              <w:rPr>
                <w:rFonts w:ascii="Arial" w:hAnsi="Arial" w:cs="Arial"/>
              </w:rPr>
              <w:t xml:space="preserve">The Cornovii Trust was formed in September 2022, following the merger of two local small trusts.  We will always be a local MAT and base our growth strategy around the ‘lunchtime rule’ (i.e. easy travel between sites).  We currently consist of </w:t>
            </w:r>
            <w:r w:rsidR="3DFBE5CD" w:rsidRPr="4441D339">
              <w:rPr>
                <w:rFonts w:ascii="Arial" w:hAnsi="Arial" w:cs="Arial"/>
              </w:rPr>
              <w:t>eight</w:t>
            </w:r>
            <w:r w:rsidRPr="4441D339">
              <w:rPr>
                <w:rFonts w:ascii="Arial" w:hAnsi="Arial" w:cs="Arial"/>
              </w:rPr>
              <w:t xml:space="preserve"> local schools, primary and secondary and much of our current work is around supporting</w:t>
            </w:r>
            <w:r w:rsidR="42B7C708" w:rsidRPr="4441D339">
              <w:rPr>
                <w:rFonts w:ascii="Arial" w:hAnsi="Arial" w:cs="Arial"/>
              </w:rPr>
              <w:t xml:space="preserve"> the transition from</w:t>
            </w:r>
            <w:r w:rsidRPr="4441D339">
              <w:rPr>
                <w:rFonts w:ascii="Arial" w:hAnsi="Arial" w:cs="Arial"/>
              </w:rPr>
              <w:t xml:space="preserve"> Key Stage 2-3.</w:t>
            </w:r>
          </w:p>
          <w:p w14:paraId="75A7436E" w14:textId="77777777" w:rsidR="00F07EDA" w:rsidRDefault="00F07EDA" w:rsidP="00F07EDA">
            <w:pPr>
              <w:spacing w:after="0"/>
              <w:rPr>
                <w:rFonts w:ascii="Arial" w:hAnsi="Arial" w:cs="Arial"/>
              </w:rPr>
            </w:pPr>
          </w:p>
          <w:p w14:paraId="1641F21C" w14:textId="77777777" w:rsidR="00F07EDA" w:rsidRDefault="00F07EDA" w:rsidP="00F07EDA">
            <w:pPr>
              <w:spacing w:after="0"/>
              <w:rPr>
                <w:rFonts w:ascii="Arial" w:hAnsi="Arial" w:cs="Arial"/>
              </w:rPr>
            </w:pPr>
            <w:r>
              <w:rPr>
                <w:rFonts w:ascii="Arial" w:hAnsi="Arial" w:cs="Arial"/>
              </w:rPr>
              <w:t>Pear Tree Primary School is a shining example within our trust, with strong values, fantastic young people, and caring talented staff.</w:t>
            </w:r>
          </w:p>
          <w:p w14:paraId="082EC66A" w14:textId="77777777" w:rsidR="00F07EDA" w:rsidRDefault="00F07EDA" w:rsidP="00F07EDA">
            <w:pPr>
              <w:spacing w:after="0"/>
              <w:rPr>
                <w:rFonts w:ascii="Arial" w:hAnsi="Arial" w:cs="Arial"/>
              </w:rPr>
            </w:pPr>
          </w:p>
          <w:p w14:paraId="3EE73924" w14:textId="77777777" w:rsidR="00F07EDA" w:rsidRDefault="00F07EDA" w:rsidP="00F07EDA">
            <w:pPr>
              <w:spacing w:after="0" w:line="240" w:lineRule="auto"/>
              <w:rPr>
                <w:rFonts w:ascii="Arial" w:hAnsi="Arial" w:cs="Arial"/>
              </w:rPr>
            </w:pPr>
            <w:r>
              <w:rPr>
                <w:rFonts w:ascii="Arial" w:hAnsi="Arial" w:cs="Arial"/>
              </w:rPr>
              <w:t>We see collaboration as a key driver for both school improvement and support for all stakeholders.  This is reflected in our core trust principle of ‘collaboration before competition’.</w:t>
            </w:r>
          </w:p>
          <w:p w14:paraId="45BC4F02" w14:textId="77777777" w:rsidR="00F07EDA" w:rsidRDefault="00F07EDA" w:rsidP="00F07EDA">
            <w:pPr>
              <w:spacing w:after="0" w:line="240" w:lineRule="auto"/>
              <w:rPr>
                <w:rFonts w:ascii="Arial" w:hAnsi="Arial" w:cs="Arial"/>
              </w:rPr>
            </w:pPr>
          </w:p>
          <w:p w14:paraId="0CFD169D" w14:textId="77777777" w:rsidR="00F07EDA" w:rsidRDefault="00F07EDA" w:rsidP="00F07EDA">
            <w:pPr>
              <w:spacing w:after="0" w:line="240" w:lineRule="auto"/>
              <w:rPr>
                <w:rFonts w:ascii="Arial" w:hAnsi="Arial" w:cs="Arial"/>
              </w:rPr>
            </w:pPr>
            <w:r>
              <w:rPr>
                <w:rFonts w:ascii="Arial" w:hAnsi="Arial" w:cs="Arial"/>
              </w:rPr>
              <w:t xml:space="preserve">You can find out much more information about The Cornovii Trust at </w:t>
            </w:r>
            <w:hyperlink r:id="rId29" w:history="1">
              <w:r w:rsidRPr="00DD2F25">
                <w:rPr>
                  <w:rStyle w:val="Hyperlink"/>
                  <w:rFonts w:ascii="Arial" w:hAnsi="Arial" w:cs="Arial"/>
                </w:rPr>
                <w:t>www.thecornoviitrust.org</w:t>
              </w:r>
            </w:hyperlink>
            <w:r>
              <w:rPr>
                <w:rFonts w:ascii="Arial" w:hAnsi="Arial" w:cs="Arial"/>
              </w:rPr>
              <w:t xml:space="preserve"> and Pear Tree Primary School at </w:t>
            </w:r>
            <w:hyperlink r:id="rId30" w:history="1">
              <w:r w:rsidRPr="00DD2F25">
                <w:rPr>
                  <w:rStyle w:val="Hyperlink"/>
                  <w:rFonts w:ascii="Arial" w:hAnsi="Arial" w:cs="Arial"/>
                </w:rPr>
                <w:t>www.peartreeprimary.co.uk</w:t>
              </w:r>
            </w:hyperlink>
            <w:r>
              <w:rPr>
                <w:rFonts w:ascii="Arial" w:hAnsi="Arial" w:cs="Arial"/>
              </w:rPr>
              <w:t xml:space="preserve">. </w:t>
            </w:r>
          </w:p>
          <w:p w14:paraId="5115A604" w14:textId="77777777" w:rsidR="00F07EDA" w:rsidRDefault="00F07EDA" w:rsidP="00F07EDA">
            <w:pPr>
              <w:spacing w:after="0" w:line="240" w:lineRule="auto"/>
              <w:rPr>
                <w:rFonts w:ascii="Arial" w:hAnsi="Arial" w:cs="Arial"/>
              </w:rPr>
            </w:pPr>
          </w:p>
          <w:p w14:paraId="1E598372" w14:textId="64594E17" w:rsidR="00F07EDA" w:rsidRDefault="00F07EDA" w:rsidP="00F07EDA">
            <w:pPr>
              <w:spacing w:after="0" w:line="240" w:lineRule="auto"/>
              <w:rPr>
                <w:rFonts w:ascii="Arial" w:hAnsi="Arial" w:cs="Arial"/>
              </w:rPr>
            </w:pPr>
            <w:r>
              <w:rPr>
                <w:rFonts w:ascii="Arial" w:hAnsi="Arial" w:cs="Arial"/>
              </w:rPr>
              <w:t>Yours sincerely</w:t>
            </w:r>
          </w:p>
          <w:p w14:paraId="6B147684" w14:textId="77777777" w:rsidR="00F07EDA" w:rsidRDefault="00F07EDA" w:rsidP="00B248B6">
            <w:pPr>
              <w:rPr>
                <w:rFonts w:ascii="Arial" w:hAnsi="Arial" w:cs="Arial"/>
              </w:rPr>
            </w:pPr>
          </w:p>
          <w:p w14:paraId="5E36F250" w14:textId="7CFAD953" w:rsidR="00F07EDA" w:rsidRDefault="00F07EDA" w:rsidP="00B248B6">
            <w:pPr>
              <w:rPr>
                <w:rFonts w:ascii="Arial" w:hAnsi="Arial" w:cs="Arial"/>
              </w:rPr>
            </w:pPr>
            <w:r>
              <w:rPr>
                <w:noProof/>
                <w:sz w:val="24"/>
                <w:lang w:eastAsia="en-GB"/>
              </w:rPr>
              <w:drawing>
                <wp:inline distT="0" distB="0" distL="0" distR="0" wp14:anchorId="3E70456E" wp14:editId="74246599">
                  <wp:extent cx="2743200" cy="798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798830"/>
                          </a:xfrm>
                          <a:prstGeom prst="rect">
                            <a:avLst/>
                          </a:prstGeom>
                          <a:noFill/>
                        </pic:spPr>
                      </pic:pic>
                    </a:graphicData>
                  </a:graphic>
                </wp:inline>
              </w:drawing>
            </w:r>
          </w:p>
          <w:p w14:paraId="6DE4E88E" w14:textId="77777777" w:rsidR="00F07EDA" w:rsidRDefault="00F07EDA" w:rsidP="00B248B6">
            <w:pPr>
              <w:rPr>
                <w:rFonts w:ascii="Arial" w:hAnsi="Arial" w:cs="Arial"/>
              </w:rPr>
            </w:pPr>
          </w:p>
          <w:p w14:paraId="5EC96546" w14:textId="468EC33D" w:rsidR="00F07EDA" w:rsidRDefault="00F07EDA" w:rsidP="00F07EDA">
            <w:pPr>
              <w:spacing w:after="0"/>
              <w:rPr>
                <w:rFonts w:ascii="Arial" w:hAnsi="Arial" w:cs="Arial"/>
              </w:rPr>
            </w:pPr>
            <w:r>
              <w:rPr>
                <w:rFonts w:ascii="Arial" w:hAnsi="Arial" w:cs="Arial"/>
              </w:rPr>
              <w:t>Mr Richard Middlebrook</w:t>
            </w:r>
          </w:p>
          <w:p w14:paraId="6F3F18E6" w14:textId="77777777" w:rsidR="00F07EDA" w:rsidRDefault="00F07EDA" w:rsidP="00F07EDA">
            <w:pPr>
              <w:spacing w:after="0"/>
              <w:rPr>
                <w:rFonts w:ascii="Arial" w:hAnsi="Arial" w:cs="Arial"/>
              </w:rPr>
            </w:pPr>
            <w:r>
              <w:rPr>
                <w:rFonts w:ascii="Arial" w:hAnsi="Arial" w:cs="Arial"/>
              </w:rPr>
              <w:t>CEO – The Cornovii Trust</w:t>
            </w:r>
          </w:p>
          <w:p w14:paraId="62AB3407" w14:textId="77777777" w:rsidR="00F07EDA" w:rsidRDefault="00F07EDA" w:rsidP="00B248B6">
            <w:pPr>
              <w:rPr>
                <w:rFonts w:ascii="Arial" w:hAnsi="Arial" w:cs="Arial"/>
              </w:rPr>
            </w:pPr>
          </w:p>
          <w:p w14:paraId="5CF7CFC6" w14:textId="77777777" w:rsidR="00F07EDA" w:rsidRDefault="00F07EDA" w:rsidP="00B248B6">
            <w:pPr>
              <w:rPr>
                <w:rFonts w:ascii="Arial" w:hAnsi="Arial" w:cs="Arial"/>
              </w:rPr>
            </w:pPr>
          </w:p>
          <w:p w14:paraId="29EAD9F7" w14:textId="77777777" w:rsidR="00F07EDA" w:rsidRPr="00227076" w:rsidRDefault="00F07EDA" w:rsidP="00B248B6">
            <w:pPr>
              <w:rPr>
                <w:rFonts w:ascii="Arial" w:hAnsi="Arial" w:cs="Arial"/>
              </w:rPr>
            </w:pPr>
          </w:p>
          <w:p w14:paraId="11C42798" w14:textId="77777777" w:rsidR="00F07EDA" w:rsidRPr="00C02C6A" w:rsidRDefault="00F07EDA" w:rsidP="00B248B6">
            <w:pPr>
              <w:pStyle w:val="Header"/>
              <w:tabs>
                <w:tab w:val="left" w:pos="5580"/>
              </w:tabs>
              <w:ind w:right="-766"/>
              <w:rPr>
                <w:rFonts w:ascii="Arial" w:hAnsi="Arial"/>
              </w:rPr>
            </w:pPr>
          </w:p>
        </w:tc>
      </w:tr>
    </w:tbl>
    <w:p w14:paraId="0AFAC193" w14:textId="03BD2D7B" w:rsidR="00B248B6" w:rsidRDefault="00B248B6" w:rsidP="00167DF9">
      <w:pPr>
        <w:pStyle w:val="Default"/>
        <w:ind w:left="-170"/>
        <w:jc w:val="both"/>
        <w:rPr>
          <w:rFonts w:ascii="Arial" w:hAnsi="Arial" w:cs="Arial"/>
          <w:color w:val="auto"/>
        </w:rPr>
      </w:pPr>
    </w:p>
    <w:p w14:paraId="1DAAB6DF" w14:textId="77777777" w:rsidR="00F07EDA" w:rsidRDefault="00F07EDA" w:rsidP="00167DF9">
      <w:pPr>
        <w:pStyle w:val="Default"/>
        <w:ind w:left="-170"/>
        <w:jc w:val="both"/>
        <w:rPr>
          <w:rFonts w:ascii="Arial" w:hAnsi="Arial" w:cs="Arial"/>
          <w:color w:val="auto"/>
        </w:rPr>
      </w:pPr>
    </w:p>
    <w:p w14:paraId="73F453F6" w14:textId="77777777" w:rsidR="00F07EDA" w:rsidRDefault="00F07EDA" w:rsidP="00167DF9">
      <w:pPr>
        <w:pStyle w:val="Default"/>
        <w:ind w:left="-170"/>
        <w:jc w:val="both"/>
        <w:rPr>
          <w:rFonts w:ascii="Arial" w:hAnsi="Arial" w:cs="Arial"/>
          <w:color w:val="auto"/>
        </w:rPr>
      </w:pPr>
    </w:p>
    <w:p w14:paraId="3D12FC3C" w14:textId="77777777" w:rsidR="00F07EDA" w:rsidRDefault="00F07EDA" w:rsidP="00167DF9">
      <w:pPr>
        <w:pStyle w:val="Default"/>
        <w:ind w:left="-170"/>
        <w:jc w:val="both"/>
        <w:rPr>
          <w:rFonts w:ascii="Arial" w:hAnsi="Arial" w:cs="Arial"/>
          <w:color w:val="auto"/>
        </w:rPr>
      </w:pPr>
    </w:p>
    <w:p w14:paraId="2D9BA2BF" w14:textId="77777777" w:rsidR="00F07EDA" w:rsidRDefault="00F07EDA" w:rsidP="00167DF9">
      <w:pPr>
        <w:pStyle w:val="Default"/>
        <w:ind w:left="-170"/>
        <w:jc w:val="both"/>
        <w:rPr>
          <w:rFonts w:ascii="Arial" w:hAnsi="Arial" w:cs="Arial"/>
          <w:color w:val="auto"/>
        </w:rPr>
      </w:pPr>
    </w:p>
    <w:p w14:paraId="356CE3CB" w14:textId="77777777" w:rsidR="00F07EDA" w:rsidRDefault="00F07EDA" w:rsidP="00167DF9">
      <w:pPr>
        <w:pStyle w:val="Default"/>
        <w:ind w:left="-170"/>
        <w:jc w:val="both"/>
        <w:rPr>
          <w:rFonts w:ascii="Arial" w:hAnsi="Arial" w:cs="Arial"/>
          <w:color w:val="auto"/>
        </w:rPr>
      </w:pPr>
    </w:p>
    <w:p w14:paraId="19739510" w14:textId="77777777" w:rsidR="00F07EDA" w:rsidRDefault="00F07EDA" w:rsidP="00167DF9">
      <w:pPr>
        <w:pStyle w:val="Default"/>
        <w:ind w:left="-170"/>
        <w:jc w:val="both"/>
        <w:rPr>
          <w:rFonts w:ascii="Arial" w:hAnsi="Arial" w:cs="Arial"/>
          <w:color w:val="auto"/>
        </w:rPr>
      </w:pPr>
    </w:p>
    <w:p w14:paraId="2B669F66" w14:textId="77777777" w:rsidR="00F07EDA" w:rsidRDefault="00F07EDA" w:rsidP="00167DF9">
      <w:pPr>
        <w:pStyle w:val="Default"/>
        <w:ind w:left="-170"/>
        <w:jc w:val="both"/>
        <w:rPr>
          <w:rFonts w:ascii="Arial" w:hAnsi="Arial" w:cs="Arial"/>
          <w:color w:val="auto"/>
        </w:rPr>
      </w:pPr>
    </w:p>
    <w:p w14:paraId="75BCCB3E" w14:textId="77777777" w:rsidR="002739DC" w:rsidRDefault="002739DC" w:rsidP="00167DF9">
      <w:pPr>
        <w:pStyle w:val="Default"/>
        <w:ind w:left="-170"/>
        <w:jc w:val="both"/>
        <w:rPr>
          <w:rFonts w:ascii="Arial" w:hAnsi="Arial" w:cs="Arial"/>
          <w:color w:val="auto"/>
        </w:rPr>
      </w:pPr>
    </w:p>
    <w:p w14:paraId="0635FA54" w14:textId="77777777" w:rsidR="002739DC" w:rsidRDefault="002739DC" w:rsidP="00167DF9">
      <w:pPr>
        <w:pStyle w:val="Default"/>
        <w:ind w:left="-170"/>
        <w:jc w:val="both"/>
        <w:rPr>
          <w:rFonts w:ascii="Arial" w:hAnsi="Arial" w:cs="Arial"/>
          <w:color w:val="auto"/>
        </w:rPr>
      </w:pPr>
    </w:p>
    <w:p w14:paraId="73EF53A9" w14:textId="77777777" w:rsidR="002739DC" w:rsidRDefault="002739DC" w:rsidP="00167DF9">
      <w:pPr>
        <w:pStyle w:val="Default"/>
        <w:ind w:left="-170"/>
        <w:jc w:val="both"/>
        <w:rPr>
          <w:rFonts w:ascii="Arial" w:hAnsi="Arial" w:cs="Arial"/>
          <w:color w:val="auto"/>
        </w:rPr>
      </w:pPr>
    </w:p>
    <w:p w14:paraId="4838A34E" w14:textId="77777777" w:rsidR="002739DC" w:rsidRDefault="002739DC" w:rsidP="00167DF9">
      <w:pPr>
        <w:pStyle w:val="Default"/>
        <w:ind w:left="-170"/>
        <w:jc w:val="both"/>
        <w:rPr>
          <w:rFonts w:ascii="Arial" w:hAnsi="Arial" w:cs="Arial"/>
          <w:color w:val="auto"/>
        </w:rPr>
      </w:pPr>
    </w:p>
    <w:p w14:paraId="36C1EA1E" w14:textId="77777777" w:rsidR="002739DC" w:rsidRDefault="002739DC" w:rsidP="00167DF9">
      <w:pPr>
        <w:pStyle w:val="Default"/>
        <w:ind w:left="-170"/>
        <w:jc w:val="both"/>
        <w:rPr>
          <w:rFonts w:ascii="Arial" w:hAnsi="Arial" w:cs="Arial"/>
          <w:color w:val="auto"/>
        </w:rPr>
      </w:pPr>
    </w:p>
    <w:p w14:paraId="4271ABDB" w14:textId="77777777" w:rsidR="002739DC" w:rsidRDefault="002739DC" w:rsidP="00167DF9">
      <w:pPr>
        <w:pStyle w:val="Default"/>
        <w:ind w:left="-170"/>
        <w:jc w:val="both"/>
        <w:rPr>
          <w:rFonts w:ascii="Arial" w:hAnsi="Arial" w:cs="Arial"/>
          <w:color w:val="auto"/>
        </w:rPr>
      </w:pPr>
    </w:p>
    <w:p w14:paraId="6F3A09B7" w14:textId="77777777" w:rsidR="002739DC" w:rsidRDefault="002739DC" w:rsidP="00167DF9">
      <w:pPr>
        <w:pStyle w:val="Default"/>
        <w:ind w:left="-170"/>
        <w:jc w:val="both"/>
        <w:rPr>
          <w:rFonts w:ascii="Arial" w:hAnsi="Arial" w:cs="Arial"/>
          <w:color w:val="auto"/>
        </w:rPr>
      </w:pPr>
    </w:p>
    <w:p w14:paraId="5876ED66" w14:textId="77777777" w:rsidR="002739DC" w:rsidRDefault="002739DC" w:rsidP="00167DF9">
      <w:pPr>
        <w:pStyle w:val="Default"/>
        <w:ind w:left="-170"/>
        <w:jc w:val="both"/>
        <w:rPr>
          <w:rFonts w:ascii="Arial" w:hAnsi="Arial" w:cs="Arial"/>
          <w:color w:val="auto"/>
        </w:rPr>
      </w:pPr>
    </w:p>
    <w:p w14:paraId="162210A2" w14:textId="77777777" w:rsidR="00F07EDA" w:rsidRDefault="00F07EDA" w:rsidP="00167DF9">
      <w:pPr>
        <w:pStyle w:val="Default"/>
        <w:ind w:left="-170"/>
        <w:jc w:val="both"/>
        <w:rPr>
          <w:rFonts w:ascii="Arial" w:hAnsi="Arial" w:cs="Arial"/>
          <w:color w:val="auto"/>
        </w:rPr>
      </w:pPr>
    </w:p>
    <w:p w14:paraId="6BE2224C" w14:textId="77777777" w:rsidR="00F07EDA" w:rsidRDefault="00F07EDA" w:rsidP="00167DF9">
      <w:pPr>
        <w:pStyle w:val="Default"/>
        <w:ind w:left="-170"/>
        <w:jc w:val="both"/>
        <w:rPr>
          <w:rFonts w:ascii="Arial" w:hAnsi="Arial" w:cs="Arial"/>
          <w:color w:val="auto"/>
        </w:rPr>
      </w:pPr>
    </w:p>
    <w:p w14:paraId="1421EBC3" w14:textId="77777777" w:rsidR="00F07EDA" w:rsidRDefault="00F07EDA" w:rsidP="00167DF9">
      <w:pPr>
        <w:pStyle w:val="Default"/>
        <w:ind w:left="-170"/>
        <w:jc w:val="both"/>
        <w:rPr>
          <w:rFonts w:ascii="Arial" w:hAnsi="Arial" w:cs="Arial"/>
          <w:color w:val="auto"/>
        </w:rPr>
      </w:pPr>
    </w:p>
    <w:p w14:paraId="62C3B9D8" w14:textId="77777777" w:rsidR="00F07EDA" w:rsidRDefault="00F07EDA" w:rsidP="00167DF9">
      <w:pPr>
        <w:pStyle w:val="Default"/>
        <w:ind w:left="-170"/>
        <w:jc w:val="both"/>
        <w:rPr>
          <w:rFonts w:ascii="Arial" w:hAnsi="Arial" w:cs="Arial"/>
          <w:color w:val="auto"/>
        </w:rPr>
      </w:pPr>
    </w:p>
    <w:p w14:paraId="6E447C16" w14:textId="2BB81DCF" w:rsidR="00F07EDA" w:rsidRPr="004731CE" w:rsidRDefault="00F07EDA" w:rsidP="004731CE">
      <w:pPr>
        <w:rPr>
          <w:sz w:val="24"/>
          <w:szCs w:val="24"/>
        </w:rPr>
      </w:pPr>
    </w:p>
    <w:sectPr w:rsidR="00F07EDA" w:rsidRPr="004731CE" w:rsidSect="002739DC">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12EBB" w14:textId="77777777" w:rsidR="00AC5CA1" w:rsidRDefault="00AC5CA1" w:rsidP="00B248B6">
      <w:pPr>
        <w:spacing w:after="0" w:line="240" w:lineRule="auto"/>
      </w:pPr>
      <w:r>
        <w:separator/>
      </w:r>
    </w:p>
  </w:endnote>
  <w:endnote w:type="continuationSeparator" w:id="0">
    <w:p w14:paraId="3079592C" w14:textId="77777777" w:rsidR="00AC5CA1" w:rsidRDefault="00AC5CA1" w:rsidP="00B2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enorite">
    <w:charset w:val="00"/>
    <w:family w:val="auto"/>
    <w:pitch w:val="variable"/>
    <w:sig w:usb0="80000003" w:usb1="00000001" w:usb2="00000000" w:usb3="00000000" w:csb0="00000001" w:csb1="00000000"/>
  </w:font>
  <w:font w:name="Futura">
    <w:altName w:val="Arial"/>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D471B" w14:textId="77777777" w:rsidR="00AC5CA1" w:rsidRDefault="00AC5CA1" w:rsidP="00B248B6">
      <w:pPr>
        <w:spacing w:after="0" w:line="240" w:lineRule="auto"/>
      </w:pPr>
      <w:r>
        <w:separator/>
      </w:r>
    </w:p>
  </w:footnote>
  <w:footnote w:type="continuationSeparator" w:id="0">
    <w:p w14:paraId="3A284080" w14:textId="77777777" w:rsidR="00AC5CA1" w:rsidRDefault="00AC5CA1" w:rsidP="00B24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3195995" o:spid="_x0000_i1026" type="#_x0000_t75" style="width:209.25pt;height:332.25pt;visibility:visible;mso-wrap-style:square" o:bullet="t">
        <v:imagedata r:id="rId1" o:title=""/>
      </v:shape>
    </w:pict>
  </w:numPicBullet>
  <w:abstractNum w:abstractNumId="0" w15:restartNumberingAfterBreak="0">
    <w:nsid w:val="01787CE7"/>
    <w:multiLevelType w:val="multilevel"/>
    <w:tmpl w:val="DD9AE69E"/>
    <w:lvl w:ilvl="0">
      <w:start w:val="1"/>
      <w:numFmt w:val="bullet"/>
      <w:lvlText w:val=""/>
      <w:lvlJc w:val="left"/>
      <w:pPr>
        <w:tabs>
          <w:tab w:val="num" w:pos="417"/>
        </w:tabs>
        <w:ind w:left="397" w:hanging="34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92449"/>
    <w:multiLevelType w:val="multilevel"/>
    <w:tmpl w:val="A006B38A"/>
    <w:lvl w:ilvl="0">
      <w:start w:val="1"/>
      <w:numFmt w:val="bullet"/>
      <w:lvlText w:val=""/>
      <w:lvlJc w:val="left"/>
      <w:pPr>
        <w:tabs>
          <w:tab w:val="num" w:pos="417"/>
        </w:tabs>
        <w:ind w:left="397"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37CA4"/>
    <w:multiLevelType w:val="multilevel"/>
    <w:tmpl w:val="DF9299FE"/>
    <w:lvl w:ilvl="0">
      <w:start w:val="1"/>
      <w:numFmt w:val="bullet"/>
      <w:lvlText w:val=""/>
      <w:lvlJc w:val="left"/>
      <w:pPr>
        <w:tabs>
          <w:tab w:val="num" w:pos="417"/>
        </w:tabs>
        <w:ind w:left="397" w:hanging="34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15233"/>
    <w:multiLevelType w:val="multilevel"/>
    <w:tmpl w:val="4BDEE9F6"/>
    <w:lvl w:ilvl="0">
      <w:start w:val="1"/>
      <w:numFmt w:val="bullet"/>
      <w:lvlText w:val=""/>
      <w:lvlJc w:val="left"/>
      <w:pPr>
        <w:tabs>
          <w:tab w:val="num" w:pos="417"/>
        </w:tabs>
        <w:ind w:left="397" w:hanging="34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04FB1"/>
    <w:multiLevelType w:val="hybridMultilevel"/>
    <w:tmpl w:val="FE80F7A2"/>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156D3433"/>
    <w:multiLevelType w:val="hybridMultilevel"/>
    <w:tmpl w:val="936C3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C149B3"/>
    <w:multiLevelType w:val="multilevel"/>
    <w:tmpl w:val="473AD93E"/>
    <w:lvl w:ilvl="0">
      <w:start w:val="1"/>
      <w:numFmt w:val="bullet"/>
      <w:lvlText w:val=""/>
      <w:lvlJc w:val="left"/>
      <w:pPr>
        <w:tabs>
          <w:tab w:val="num" w:pos="417"/>
        </w:tabs>
        <w:ind w:left="397"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54903"/>
    <w:multiLevelType w:val="hybridMultilevel"/>
    <w:tmpl w:val="69D44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630435"/>
    <w:multiLevelType w:val="hybridMultilevel"/>
    <w:tmpl w:val="31620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CC1222"/>
    <w:multiLevelType w:val="hybridMultilevel"/>
    <w:tmpl w:val="AC561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E5C2E"/>
    <w:multiLevelType w:val="hybridMultilevel"/>
    <w:tmpl w:val="42D69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1550E6"/>
    <w:multiLevelType w:val="hybridMultilevel"/>
    <w:tmpl w:val="7EF6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5B5A9E"/>
    <w:multiLevelType w:val="multilevel"/>
    <w:tmpl w:val="C8B2DEFA"/>
    <w:lvl w:ilvl="0">
      <w:start w:val="1"/>
      <w:numFmt w:val="bullet"/>
      <w:lvlText w:val=""/>
      <w:lvlJc w:val="left"/>
      <w:pPr>
        <w:tabs>
          <w:tab w:val="num" w:pos="417"/>
        </w:tabs>
        <w:ind w:left="397" w:hanging="34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269F4"/>
    <w:multiLevelType w:val="hybridMultilevel"/>
    <w:tmpl w:val="0A96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50F9E"/>
    <w:multiLevelType w:val="multilevel"/>
    <w:tmpl w:val="AE8226CC"/>
    <w:lvl w:ilvl="0">
      <w:start w:val="1"/>
      <w:numFmt w:val="bullet"/>
      <w:lvlText w:val=""/>
      <w:lvlJc w:val="left"/>
      <w:pPr>
        <w:tabs>
          <w:tab w:val="num" w:pos="417"/>
        </w:tabs>
        <w:ind w:left="397"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662141"/>
    <w:multiLevelType w:val="multilevel"/>
    <w:tmpl w:val="DF9299FE"/>
    <w:lvl w:ilvl="0">
      <w:start w:val="1"/>
      <w:numFmt w:val="bullet"/>
      <w:lvlText w:val=""/>
      <w:lvlJc w:val="left"/>
      <w:pPr>
        <w:tabs>
          <w:tab w:val="num" w:pos="417"/>
        </w:tabs>
        <w:ind w:left="397" w:hanging="34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D57139"/>
    <w:multiLevelType w:val="hybridMultilevel"/>
    <w:tmpl w:val="B380DBCA"/>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3E7F5FC7"/>
    <w:multiLevelType w:val="hybridMultilevel"/>
    <w:tmpl w:val="15EC5680"/>
    <w:lvl w:ilvl="0" w:tplc="08090001">
      <w:start w:val="1"/>
      <w:numFmt w:val="bullet"/>
      <w:lvlText w:val=""/>
      <w:lvlJc w:val="left"/>
      <w:pPr>
        <w:ind w:left="170" w:hanging="170"/>
      </w:pPr>
      <w:rPr>
        <w:rFonts w:ascii="Symbol" w:hAnsi="Symbol" w:hint="default"/>
        <w:color w:val="auto"/>
      </w:rPr>
    </w:lvl>
    <w:lvl w:ilvl="1" w:tplc="FFFFFFFF">
      <w:start w:val="1"/>
      <w:numFmt w:val="bullet"/>
      <w:lvlText w:val="o"/>
      <w:lvlJc w:val="left"/>
      <w:pPr>
        <w:ind w:left="1100" w:hanging="360"/>
      </w:pPr>
      <w:rPr>
        <w:rFonts w:ascii="Courier New" w:hAnsi="Courier New" w:cs="Courier New"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18" w15:restartNumberingAfterBreak="0">
    <w:nsid w:val="3E910EF3"/>
    <w:multiLevelType w:val="multilevel"/>
    <w:tmpl w:val="7C30B060"/>
    <w:lvl w:ilvl="0">
      <w:start w:val="1"/>
      <w:numFmt w:val="bullet"/>
      <w:lvlText w:val=""/>
      <w:lvlJc w:val="left"/>
      <w:pPr>
        <w:tabs>
          <w:tab w:val="num" w:pos="417"/>
        </w:tabs>
        <w:ind w:left="397" w:hanging="34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E25F4D"/>
    <w:multiLevelType w:val="hybridMultilevel"/>
    <w:tmpl w:val="C9E6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41FEF"/>
    <w:multiLevelType w:val="hybridMultilevel"/>
    <w:tmpl w:val="8B7812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6C7B87"/>
    <w:multiLevelType w:val="multilevel"/>
    <w:tmpl w:val="67605F62"/>
    <w:lvl w:ilvl="0">
      <w:start w:val="1"/>
      <w:numFmt w:val="bullet"/>
      <w:lvlText w:val=""/>
      <w:lvlJc w:val="left"/>
      <w:pPr>
        <w:tabs>
          <w:tab w:val="num" w:pos="417"/>
        </w:tabs>
        <w:ind w:left="397"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A91C61"/>
    <w:multiLevelType w:val="hybridMultilevel"/>
    <w:tmpl w:val="C734A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1415AA"/>
    <w:multiLevelType w:val="hybridMultilevel"/>
    <w:tmpl w:val="98A2E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A960E8"/>
    <w:multiLevelType w:val="multilevel"/>
    <w:tmpl w:val="CA187260"/>
    <w:lvl w:ilvl="0">
      <w:start w:val="1"/>
      <w:numFmt w:val="bullet"/>
      <w:lvlText w:val=""/>
      <w:lvlJc w:val="left"/>
      <w:pPr>
        <w:tabs>
          <w:tab w:val="num" w:pos="417"/>
        </w:tabs>
        <w:ind w:left="397"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632EC"/>
    <w:multiLevelType w:val="multilevel"/>
    <w:tmpl w:val="72CC634C"/>
    <w:lvl w:ilvl="0">
      <w:start w:val="1"/>
      <w:numFmt w:val="bullet"/>
      <w:lvlText w:val=""/>
      <w:lvlJc w:val="left"/>
      <w:pPr>
        <w:tabs>
          <w:tab w:val="num" w:pos="417"/>
        </w:tabs>
        <w:ind w:left="397"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434AF9"/>
    <w:multiLevelType w:val="hybridMultilevel"/>
    <w:tmpl w:val="13C4A7D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Bookman Old Style"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Bookman Old Style"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Bookman Old Style"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14"/>
  </w:num>
  <w:num w:numId="3">
    <w:abstractNumId w:val="21"/>
  </w:num>
  <w:num w:numId="4">
    <w:abstractNumId w:val="24"/>
  </w:num>
  <w:num w:numId="5">
    <w:abstractNumId w:val="6"/>
  </w:num>
  <w:num w:numId="6">
    <w:abstractNumId w:val="25"/>
  </w:num>
  <w:num w:numId="7">
    <w:abstractNumId w:val="4"/>
  </w:num>
  <w:num w:numId="8">
    <w:abstractNumId w:val="16"/>
  </w:num>
  <w:num w:numId="9">
    <w:abstractNumId w:val="7"/>
  </w:num>
  <w:num w:numId="10">
    <w:abstractNumId w:val="23"/>
  </w:num>
  <w:num w:numId="11">
    <w:abstractNumId w:val="26"/>
  </w:num>
  <w:num w:numId="12">
    <w:abstractNumId w:val="20"/>
  </w:num>
  <w:num w:numId="13">
    <w:abstractNumId w:val="12"/>
  </w:num>
  <w:num w:numId="14">
    <w:abstractNumId w:val="2"/>
  </w:num>
  <w:num w:numId="15">
    <w:abstractNumId w:val="15"/>
  </w:num>
  <w:num w:numId="16">
    <w:abstractNumId w:val="8"/>
  </w:num>
  <w:num w:numId="17">
    <w:abstractNumId w:val="3"/>
  </w:num>
  <w:num w:numId="18">
    <w:abstractNumId w:val="18"/>
  </w:num>
  <w:num w:numId="19">
    <w:abstractNumId w:val="0"/>
  </w:num>
  <w:num w:numId="20">
    <w:abstractNumId w:val="19"/>
  </w:num>
  <w:num w:numId="21">
    <w:abstractNumId w:val="9"/>
  </w:num>
  <w:num w:numId="22">
    <w:abstractNumId w:val="13"/>
  </w:num>
  <w:num w:numId="23">
    <w:abstractNumId w:val="27"/>
  </w:num>
  <w:num w:numId="24">
    <w:abstractNumId w:val="22"/>
  </w:num>
  <w:num w:numId="25">
    <w:abstractNumId w:val="5"/>
  </w:num>
  <w:num w:numId="26">
    <w:abstractNumId w:val="10"/>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28"/>
    <w:rsid w:val="0000076E"/>
    <w:rsid w:val="00053003"/>
    <w:rsid w:val="00075E76"/>
    <w:rsid w:val="000A4D36"/>
    <w:rsid w:val="001605EE"/>
    <w:rsid w:val="00167DF9"/>
    <w:rsid w:val="00174836"/>
    <w:rsid w:val="001865A3"/>
    <w:rsid w:val="00190C4E"/>
    <w:rsid w:val="001D446B"/>
    <w:rsid w:val="001E3BD1"/>
    <w:rsid w:val="00270E78"/>
    <w:rsid w:val="002739DC"/>
    <w:rsid w:val="002C49A2"/>
    <w:rsid w:val="0031254D"/>
    <w:rsid w:val="00392C87"/>
    <w:rsid w:val="003B14C5"/>
    <w:rsid w:val="00452FA2"/>
    <w:rsid w:val="00457605"/>
    <w:rsid w:val="004731CE"/>
    <w:rsid w:val="004745DD"/>
    <w:rsid w:val="00496374"/>
    <w:rsid w:val="0050649F"/>
    <w:rsid w:val="00535C70"/>
    <w:rsid w:val="005433BA"/>
    <w:rsid w:val="00564222"/>
    <w:rsid w:val="005B0A29"/>
    <w:rsid w:val="005C1D0E"/>
    <w:rsid w:val="005F6610"/>
    <w:rsid w:val="00607256"/>
    <w:rsid w:val="0067675D"/>
    <w:rsid w:val="007E4911"/>
    <w:rsid w:val="008270D8"/>
    <w:rsid w:val="00836435"/>
    <w:rsid w:val="00846F02"/>
    <w:rsid w:val="00857B45"/>
    <w:rsid w:val="008A6856"/>
    <w:rsid w:val="008B6176"/>
    <w:rsid w:val="009D3521"/>
    <w:rsid w:val="009F2B74"/>
    <w:rsid w:val="00AA6ECE"/>
    <w:rsid w:val="00AC5CA1"/>
    <w:rsid w:val="00AC6F0D"/>
    <w:rsid w:val="00AF3F84"/>
    <w:rsid w:val="00B13CC4"/>
    <w:rsid w:val="00B248B6"/>
    <w:rsid w:val="00B2677E"/>
    <w:rsid w:val="00B5629E"/>
    <w:rsid w:val="00C87594"/>
    <w:rsid w:val="00CA2A72"/>
    <w:rsid w:val="00CA3667"/>
    <w:rsid w:val="00D120B6"/>
    <w:rsid w:val="00D715AC"/>
    <w:rsid w:val="00DE3142"/>
    <w:rsid w:val="00E13A28"/>
    <w:rsid w:val="00E20438"/>
    <w:rsid w:val="00F07EDA"/>
    <w:rsid w:val="00F7290F"/>
    <w:rsid w:val="00F82C7D"/>
    <w:rsid w:val="00F9761A"/>
    <w:rsid w:val="09137788"/>
    <w:rsid w:val="0B2DBFE5"/>
    <w:rsid w:val="1016E847"/>
    <w:rsid w:val="106C62BC"/>
    <w:rsid w:val="10A6A9BD"/>
    <w:rsid w:val="113AC80B"/>
    <w:rsid w:val="15ED456C"/>
    <w:rsid w:val="16D61117"/>
    <w:rsid w:val="170602EC"/>
    <w:rsid w:val="1D17B64A"/>
    <w:rsid w:val="1D7F1454"/>
    <w:rsid w:val="1F3AFF29"/>
    <w:rsid w:val="2583A30B"/>
    <w:rsid w:val="2D68A52C"/>
    <w:rsid w:val="31E326AB"/>
    <w:rsid w:val="3DBE66FE"/>
    <w:rsid w:val="3DFBE5CD"/>
    <w:rsid w:val="3F237A0F"/>
    <w:rsid w:val="3FDA6291"/>
    <w:rsid w:val="42B7C708"/>
    <w:rsid w:val="4441D339"/>
    <w:rsid w:val="475ED072"/>
    <w:rsid w:val="47938AC0"/>
    <w:rsid w:val="4B2BB4BD"/>
    <w:rsid w:val="526CDB9A"/>
    <w:rsid w:val="59525ABF"/>
    <w:rsid w:val="62DC8CA5"/>
    <w:rsid w:val="63B34418"/>
    <w:rsid w:val="65CA1D89"/>
    <w:rsid w:val="6AE690C9"/>
    <w:rsid w:val="6C463CF1"/>
    <w:rsid w:val="6DC28256"/>
    <w:rsid w:val="7352B480"/>
    <w:rsid w:val="7C60E199"/>
    <w:rsid w:val="7FEC9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B8AE983"/>
  <w15:chartTrackingRefBased/>
  <w15:docId w15:val="{3C6DF876-3B74-4CB7-8897-21D8104A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594"/>
    <w:pPr>
      <w:spacing w:line="25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5629E"/>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7EDA"/>
    <w:pPr>
      <w:keepNext/>
      <w:keepLines/>
      <w:spacing w:before="40" w:after="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59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Revision">
    <w:name w:val="Revision"/>
    <w:hidden/>
    <w:uiPriority w:val="99"/>
    <w:semiHidden/>
    <w:rsid w:val="004745DD"/>
    <w:pPr>
      <w:spacing w:after="0" w:line="240" w:lineRule="auto"/>
    </w:pPr>
    <w:rPr>
      <w:rFonts w:ascii="Calibri" w:eastAsia="Calibri" w:hAnsi="Calibri" w:cs="Times New Roman"/>
      <w:kern w:val="0"/>
      <w14:ligatures w14:val="none"/>
    </w:rPr>
  </w:style>
  <w:style w:type="paragraph" w:styleId="Title">
    <w:name w:val="Title"/>
    <w:basedOn w:val="Normal"/>
    <w:next w:val="Normal"/>
    <w:link w:val="TitleChar"/>
    <w:qFormat/>
    <w:rsid w:val="00AC6F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AC6F0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52FA2"/>
    <w:pPr>
      <w:spacing w:line="259" w:lineRule="auto"/>
      <w:ind w:left="720"/>
      <w:contextualSpacing/>
    </w:pPr>
    <w:rPr>
      <w:rFonts w:asciiTheme="minorHAnsi" w:eastAsiaTheme="minorHAnsi" w:hAnsiTheme="minorHAnsi" w:cstheme="minorBidi"/>
      <w:kern w:val="2"/>
      <w14:ligatures w14:val="standardContextual"/>
    </w:rPr>
  </w:style>
  <w:style w:type="table" w:styleId="TableGrid">
    <w:name w:val="Table Grid"/>
    <w:basedOn w:val="TableNormal"/>
    <w:uiPriority w:val="59"/>
    <w:rsid w:val="00452FA2"/>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rsid w:val="00452FA2"/>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452FA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B5629E"/>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nhideWhenUsed/>
    <w:rsid w:val="00B24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8B6"/>
    <w:rPr>
      <w:rFonts w:ascii="Calibri" w:eastAsia="Calibri" w:hAnsi="Calibri" w:cs="Times New Roman"/>
      <w:kern w:val="0"/>
      <w14:ligatures w14:val="none"/>
    </w:rPr>
  </w:style>
  <w:style w:type="paragraph" w:styleId="Footer">
    <w:name w:val="footer"/>
    <w:basedOn w:val="Normal"/>
    <w:link w:val="FooterChar"/>
    <w:uiPriority w:val="99"/>
    <w:unhideWhenUsed/>
    <w:rsid w:val="00B24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8B6"/>
    <w:rPr>
      <w:rFonts w:ascii="Calibri" w:eastAsia="Calibri" w:hAnsi="Calibri" w:cs="Times New Roman"/>
      <w:kern w:val="0"/>
      <w14:ligatures w14:val="none"/>
    </w:rPr>
  </w:style>
  <w:style w:type="character" w:styleId="Hyperlink">
    <w:name w:val="Hyperlink"/>
    <w:rsid w:val="00B248B6"/>
    <w:rPr>
      <w:color w:val="0000FF"/>
      <w:u w:val="single"/>
    </w:rPr>
  </w:style>
  <w:style w:type="character" w:customStyle="1" w:styleId="Heading2Char">
    <w:name w:val="Heading 2 Char"/>
    <w:basedOn w:val="DefaultParagraphFont"/>
    <w:link w:val="Heading2"/>
    <w:uiPriority w:val="9"/>
    <w:rsid w:val="00F07EDA"/>
    <w:rPr>
      <w:rFonts w:asciiTheme="majorHAnsi" w:eastAsiaTheme="majorEastAsia" w:hAnsiTheme="majorHAnsi" w:cstheme="majorBidi"/>
      <w:color w:val="2F5496" w:themeColor="accent1" w:themeShade="BF"/>
      <w:sz w:val="26"/>
      <w:szCs w:val="26"/>
    </w:rPr>
  </w:style>
  <w:style w:type="paragraph" w:customStyle="1" w:styleId="1bodycopy10pt">
    <w:name w:val="1 body copy 10pt"/>
    <w:basedOn w:val="Normal"/>
    <w:link w:val="1bodycopy10ptChar"/>
    <w:qFormat/>
    <w:rsid w:val="001865A3"/>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1865A3"/>
    <w:pPr>
      <w:numPr>
        <w:numId w:val="23"/>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1865A3"/>
    <w:rPr>
      <w:rFonts w:ascii="Arial" w:eastAsia="MS Mincho" w:hAnsi="Arial"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76385">
      <w:bodyDiv w:val="1"/>
      <w:marLeft w:val="0"/>
      <w:marRight w:val="0"/>
      <w:marTop w:val="0"/>
      <w:marBottom w:val="0"/>
      <w:divBdr>
        <w:top w:val="none" w:sz="0" w:space="0" w:color="auto"/>
        <w:left w:val="none" w:sz="0" w:space="0" w:color="auto"/>
        <w:bottom w:val="none" w:sz="0" w:space="0" w:color="auto"/>
        <w:right w:val="none" w:sz="0" w:space="0" w:color="auto"/>
      </w:divBdr>
    </w:div>
    <w:div w:id="831874456">
      <w:bodyDiv w:val="1"/>
      <w:marLeft w:val="0"/>
      <w:marRight w:val="0"/>
      <w:marTop w:val="0"/>
      <w:marBottom w:val="0"/>
      <w:divBdr>
        <w:top w:val="none" w:sz="0" w:space="0" w:color="auto"/>
        <w:left w:val="none" w:sz="0" w:space="0" w:color="auto"/>
        <w:bottom w:val="none" w:sz="0" w:space="0" w:color="auto"/>
        <w:right w:val="none" w:sz="0" w:space="0" w:color="auto"/>
      </w:divBdr>
    </w:div>
    <w:div w:id="1567260266">
      <w:bodyDiv w:val="1"/>
      <w:marLeft w:val="0"/>
      <w:marRight w:val="0"/>
      <w:marTop w:val="0"/>
      <w:marBottom w:val="0"/>
      <w:divBdr>
        <w:top w:val="none" w:sz="0" w:space="0" w:color="auto"/>
        <w:left w:val="none" w:sz="0" w:space="0" w:color="auto"/>
        <w:bottom w:val="none" w:sz="0" w:space="0" w:color="auto"/>
        <w:right w:val="none" w:sz="0" w:space="0" w:color="auto"/>
      </w:divBdr>
    </w:div>
    <w:div w:id="19826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peartree.cheshire.sch.uk" TargetMode="External"/><Relationship Id="rId18" Type="http://schemas.openxmlformats.org/officeDocument/2006/relationships/image" Target="media/image7.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7.svg"/><Relationship Id="rId25" Type="http://schemas.openxmlformats.org/officeDocument/2006/relationships/image" Target="media/image8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http://www.thecornoviitrus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60.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svg"/><Relationship Id="rId28"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image" Target="media/image9.svg"/><Relationship Id="rId31" Type="http://schemas.openxmlformats.org/officeDocument/2006/relationships/image" Target="media/image1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ink/ink1.xml"/><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hyperlink" Target="http://www.peartreeprimary.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6T15:43:22.535"/>
    </inkml:context>
    <inkml:brush xml:id="br0">
      <inkml:brushProperty name="width" value="0.035" units="cm"/>
      <inkml:brushProperty name="height" value="0.035" units="cm"/>
    </inkml:brush>
  </inkml:definitions>
  <inkml:trace contextRef="#ctx0" brushRef="#br0">0 249 24575,'18'444'0,"-17"-432"0,-1-15 0,-1-22 0,0 17 0,-9-452 0,10 455 0,2-12 0,-2 16 0,0 1 0,0 0 0,0 0 0,0 0 0,0-1 0,0 1 0,1 0 0,-1 0 0,0 0 0,0-1 0,0 1 0,0 0 0,1 0 0,-1 0 0,0 0 0,0-1 0,1 1 0,-1 0 0,0 0 0,0 0 0,0 0 0,1 0 0,-1 0 0,0 0 0,0 0 0,1 0 0,-1 0 0,0 0 0,0 0 0,1 0 0,-1 0 0,0 0 0,0 0 0,1 0 0,-1 0 0,0 0 0,0 0 0,0 0 0,1 0 0,-1 1 0,0-1 0,0 0 0,0 0 0,1 0 0,-1 0 0,0 1 0,0-1 0,0 0 0,0 0 0,1 0 0,-1 0 0,0 1 0,0-1 0,0 0 0,0 0 0,0 1 0,12 8 0,-1-1 0,1-1 0,0 1 0,1-2 0,22 9 0,-4-1 0,14 7 0,0 2 0,-2 2 0,42 33 0,-64-42 0,-1 2 0,0 0 0,-2 1 0,0 1 0,-1 1 0,0 0 0,18 35 0,-11-13 0,-24-42 0,0-1 0,0 0 0,0 0 0,0 0 0,0 1 0,0-1 0,1 0 0,-1 0 0,0 0 0,0 0 0,0 1 0,0-1 0,1 0 0,-1 0 0,0 0 0,0 0 0,0 0 0,1 0 0,-1 0 0,0 1 0,0-1 0,1 0 0,-1 0 0,0 0 0,0 0 0,0 0 0,1 0 0,-1 0 0,0 0 0,0 0 0,1 0 0,-1 0 0,0-1 0,0 1 0,0 0 0,1 0 0,-1 0 0,0 0 0,0 0 0,1 0 0,6-11 0,2-15 0,-6 10 0,-1 1 0,-1-1 0,0 1 0,-1-1 0,-1 0 0,-4-27 0,-3 3 0,-18-54 0,5 29-455,-4 1 0,-40-75 0,61 131-6371</inkml:trace>
  <inkml:trace contextRef="#ctx0" brushRef="#br0" timeOffset="3238.04">915 96 24575,'-15'-10'0,"10"6"0,5 3 0,-1 0 0,0 1 0,0-1 0,0 1 0,0-1 0,1 1 0,-1-1 0,0 1 0,0 0 0,0-1 0,0 1 0,0 0 0,0 0 0,0 0 0,0 0 0,0 0 0,0 0 0,0 0 0,0 0 0,0 0 0,0 0 0,0 1 0,0-1 0,0 0 0,0 1 0,0-1 0,0 0 0,1 1 0,-1-1 0,0 1 0,0 0 0,0-1 0,1 1 0,-1 0 0,0-1 0,0 1 0,0 1 0,-3 4 0,1 0 0,1-1 0,-1 1 0,1 0 0,-2 7 0,-2 5 0,-19 35 0,17-36 0,0 0 0,1 0 0,0 1 0,2-1 0,-6 27 0,10-24 0,0 1 0,0 0 0,2 0 0,1-1 0,8 41 0,-3-33 0,1 0 0,1-1 0,23 45 0,-32-72 0,3 6 0,0 0 0,0 0 0,1 0 0,7 9 0,-10-14 0,0-1 0,-1 1 0,1 0 0,0 0 0,0-1 0,0 1 0,-1-1 0,1 1 0,0 0 0,0-1 0,0 0 0,0 1 0,0-1 0,0 0 0,0 1 0,0-1 0,0 0 0,0 0 0,0 0 0,0 0 0,0 0 0,0 0 0,0 0 0,0 0 0,0 0 0,0 0 0,0-1 0,0 1 0,0 0 0,0-1 0,0 1 0,0-1 0,0 1 0,0-1 0,0 1 0,-1-1 0,1 0 0,1-1 0,6-7 0,0-1 0,0 0 0,-1 0 0,-1 0 0,9-19 0,-2 5 0,16-28 0,52-90 0,-64 115 0,1 2 0,1 0 0,26-25 0,-35 40 0,0 1 0,1 0 0,0 1 0,17-10 0,-25 16 0,1 0 0,-1 0 0,1 1 0,0-1 0,0 1 0,0 0 0,-1 0 0,1 0 0,0 0 0,0 1 0,0-1 0,0 1 0,1 0 0,-1 0 0,0 1 0,0-1 0,0 1 0,-1 0 0,6 2 0,-8-3 0,0 1 0,0-1 0,0 1 0,0-1 0,0 1 0,0-1 0,0 1 0,-1 0 0,1-1 0,0 1 0,-1 0 0,1 0 0,0 0 0,-1-1 0,1 1 0,-1 0 0,2 2 0,-2-2 0,0-1 0,0 1 0,0 0 0,0 0 0,0-1 0,0 1 0,0 0 0,0-1 0,-1 1 0,1 0 0,0 0 0,0-1 0,0 1 0,-1 0 0,1-1 0,0 1 0,-1 0 0,1-1 0,-1 1 0,-1 1 0,1 0 0,-1-1 0,0 1 0,0-1 0,0 1 0,0-1 0,0 0 0,0 0 0,0 0 0,0 0 0,0 0 0,0 0 0,-1 0 0,-2 0 0,-100 3 0,77-4 0,0 1 0,0 1 0,-31 7 0,54-8 0,0 1 0,0 0 0,0 0 0,0 0 0,0 1 0,0-1 0,1 1 0,0 1 0,-1-1 0,1 0 0,0 1 0,0 0 0,1 0 0,-1 0 0,1 1 0,0-1 0,0 1 0,1-1 0,-1 1 0,1 0 0,0 0 0,0 0 0,-2 10 0,1 0 0,0 0 0,2 0 0,-1 0 0,2 0 0,0 0 0,0 0 0,5 22 0,-3-23 0,1 0 0,1-1 0,0 1 0,1-1 0,0 0 0,1 0 0,1-1 0,0 1 0,0-1 0,13 15 0,-16-22 0,0-1 0,1 1 0,-1-1 0,1 0 0,-1 0 0,1-1 0,0 0 0,1 1 0,-1-1 0,1-1 0,-1 1 0,1-1 0,0 0 0,-1-1 0,1 1 0,0-1 0,0 0 0,0-1 0,0 1 0,1-1 0,-1 0 0,0-1 0,0 0 0,0 0 0,0 0 0,6-2 0,-5 0 0,1 0 0,-1 0 0,0-1 0,0 0 0,-1 0 0,1 0 0,-1-1 0,0 0 0,9-9 0,-7 5 0,-1 0 0,0 0 0,0-1 0,-1 0 0,9-20 0,-7 8 0,0 1 0,-2-1 0,0-1 0,-2 1 0,0-1 0,0-25 0,-2 25 0,-2 1 0,0-1 0,-1 1 0,-2-1 0,0 1 0,-2 0 0,0 0 0,-9-22 0,14 42 0,-1 0 0,0 0 0,0 1 0,1-1 0,-1 1 0,0-1 0,0 1 0,0-1 0,-1 1 0,1 0 0,0-1 0,0 1 0,-1 0 0,1 0 0,-3-1 0,3 1 0,1 1 0,-1 0 0,1 0 0,-1 0 0,1 0 0,-1 0 0,1 0 0,-1 0 0,1 0 0,-1 0 0,1 0 0,0 0 0,-1 0 0,1 1 0,-1-1 0,1 0 0,-1 0 0,1 0 0,0 1 0,-1-1 0,1 0 0,-1 1 0,0 0 0,0 0 0,0 0 0,0 1 0,0-1 0,0 0 0,0 1 0,1-1 0,-1 1 0,-1 2 0,0 6 0,0-1 0,1 1 0,0 0 0,1 0 0,-1 0 0,2 0 0,2 20 0,0-6 0,23 334 0,-23-328 0,-1-21 0,1-14 0,0-21 0,-2 21 0,4-46 0,3 0 0,18-63 0,-21 95 0,1 2 0,1-1 0,1 1 0,0 0 0,1 0 0,1 1 0,0 1 0,2 0 0,21-24 0,-9 18 0,1 2 0,1 1 0,0 0 0,1 2 0,1 1 0,51-19 0,-77 34 0,4-3 0,0 1 0,0-1 0,1 2 0,-1-1 0,12-1 0,-18 3 0,0 0 0,1 0 0,-1 0 0,0 0 0,1 0 0,-1 0 0,0 0 0,1 0 0,-1 0 0,0 0 0,1 0 0,-1 0 0,0 0 0,1 0 0,-1 0 0,0 1 0,1-1 0,-1 0 0,0 0 0,1 0 0,-1 1 0,0-1 0,0 0 0,1 0 0,-1 0 0,0 1 0,0-1 0,0 0 0,1 1 0,-1-1 0,0 0 0,0 1 0,0-1 0,0 0 0,1 0 0,-1 1 0,0-1 0,0 1 0,0-1 0,0 0 0,0 1 0,0-1 0,0 0 0,0 1 0,0-1 0,0 0 0,0 1 0,0-1 0,-1 0 0,1 1 0,0-1 0,0 0 0,0 1 0,0-1 0,-1 1 0,-10 17 0,1-6 0,-1-1 0,0-1 0,-1 0 0,0 0 0,0-1 0,-1-1 0,0 0 0,-20 8 0,-5 0 0,-73 20 0,94-30 0,17-6 0,0 0 0,0 0 0,0-1 0,0 1 0,0 0 0,0 0 0,0 0 0,0 0 0,0 0 0,1 0 0,-1 0 0,0 0 0,0 0 0,0 0 0,0 0 0,0 0 0,0 0 0,0 0 0,0 0 0,0 0 0,0 0 0,0 0 0,0 1 0,0-1 0,0 0 0,1 0 0,-1 0 0,0 0 0,0 0 0,0 0 0,0 0 0,0 0 0,0 0 0,0 0 0,0 0 0,0 0 0,0 0 0,0 0 0,0 0 0,0 0 0,0 0 0,0 0 0,0 0 0,0 1 0,0-1 0,0 0 0,0 0 0,0 0 0,0 0 0,0 0 0,0 0 0,0 0 0,0 0 0,0 0 0,0 0 0,0 0 0,0 0 0,0 0 0,0 0 0,0 1 0,0-1 0,0 0 0,0 0 0,0 0 0,0 0 0,0 0 0,0 0 0,11 3 0,13 1 0,3-1 0,-1 1 0,0 2 0,49 17 0,-67-20 0,-1 0 0,1 1 0,-1 0 0,0 0 0,0 1 0,0 0 0,-1 0 0,0 0 0,0 1 0,0 0 0,0 0 0,-1 1 0,0 0 0,-1 0 0,1 0 0,-1 0 0,3 9 0,-3-3 0,0 0 0,0 0 0,-2 0 0,0 0 0,0 1 0,-1 14 0,0-18 0,-2 1 0,0-1 0,0 1 0,-1-1 0,0 0 0,0 1 0,-2-1 0,-4 13 0,6-20 0,0 1 0,-1 0 0,1-1 0,-1 1 0,1-1 0,-1 0 0,0 0 0,-1 0 0,1 0 0,0 0 0,-1-1 0,1 0 0,-1 0 0,0 0 0,0 0 0,0 0 0,0-1 0,0 1 0,0-1 0,0 0 0,-5 0 0,3 0 0,0-1 0,0 0 0,-1 0 0,1 0 0,0-1 0,0 0 0,0 0 0,0-1 0,0 1 0,0-1 0,0-1 0,0 1 0,-9-6 0,14 7 0,0 0 0,0 1 0,0-1 0,0 0 0,-1 0 0,1 1 0,0-1 0,0 0 0,1 0 0,-1 0 0,0-1 0,0 1 0,0 0 0,1 0 0,-1 0 0,1 0 0,-1-1 0,1 1 0,-1-3 0,1 3 0,0 0 0,0 0 0,0 0 0,0 0 0,1 0 0,-1 0 0,1 0 0,-1 0 0,0 0 0,1 1 0,0-1 0,-1 0 0,1 0 0,-1 0 0,1 0 0,0 1 0,0-1 0,-1 0 0,2 0 0,4-3 0,1 0 0,-1 1 0,0-1 0,1 2 0,11-5 0,-1 2 0,1 1 0,-1-2 0,0 0 0,-1-1 0,1 0 0,29-19 0,-19 4 0,-1-1 0,45-48 0,35-62 0,-102 127 0,4-4 0,0 0 0,-1 0 0,-1-1 0,10-22 0,-15 30 0,0 0 0,0 0 0,0 0 0,0-1 0,-1 1 0,0 0 0,0 0 0,1 0 0,-2-1 0,1 1 0,0 0 0,-1 0 0,1 0 0,-1-1 0,0 1 0,0 0 0,0 0 0,-1 0 0,1 1 0,-1-1 0,1 0 0,-1 0 0,0 1 0,-3-4 0,-2-1 0,-1 0 0,1 1 0,-1 0 0,0 1 0,0 0 0,-1 0 0,1 0 0,-1 1 0,0 1 0,-1 0 0,1 0 0,0 1 0,-1 0 0,1 0 0,-1 1 0,0 0 0,1 1 0,-19 2 0,20-1 0,0 0 0,1 0 0,-1 1 0,1 1 0,0-1 0,0 1 0,-1 0 0,2 1 0,-1 0 0,-11 8 0,13-8 0,1 0 0,-1 1 0,1-1 0,0 1 0,0 0 0,0 0 0,1 1 0,0-1 0,0 1 0,0 0 0,1 0 0,0 0 0,0 0 0,-1 8 0,1-1 0,0 1 0,2-1 0,0 0 0,0 1 0,1-1 0,1 0 0,0 0 0,1 0 0,0 0 0,1 0 0,0 0 0,1-1 0,0 0 0,1 0 0,1 0 0,11 14 0,-7-10 0,0-1 0,1-1 0,1 0 0,0-1 0,1 0 0,1-1 0,0-1 0,0 0 0,1-1 0,33 15 0,-38-21 0,-1 0 0,1-1 0,0 0 0,1 0 0,-1-1 0,0-1 0,1 0 0,-1-1 0,14-1 0,-18 1 0,0-2 0,0 1 0,-1-1 0,1 0 0,0 0 0,0-1 0,-1 1 0,0-2 0,1 1 0,-1-1 0,0 0 0,-1 0 0,1-1 0,-1 1 0,9-11 0,-6 5 0,-1 0 0,-1-1 0,0 0 0,0 0 0,-1-1 0,0 1 0,-1-1 0,0 0 0,-1 0 0,-1-1 0,3-20 0,-4 12 0,0 0 0,-1 1 0,-2-1 0,0 0 0,-1 1 0,-7-28 0,7 36 0,-1 0 0,-7-15 0,10 25 0,0-1 0,0 1 0,0 0 0,-1 0 0,1-1 0,-1 1 0,1 0 0,-1 0 0,0 1 0,1-1 0,-1 0 0,0 0 0,0 1 0,-1 0 0,1-1 0,0 1 0,-5-2 0,6 3 0,1 0 0,-1-1 0,0 1 0,0 0 0,0 0 0,0 0 0,0 0 0,0 0 0,0 1 0,0-1 0,0 0 0,0 0 0,0 0 0,1 1 0,-1-1 0,0 1 0,0-1 0,0 1 0,0-1 0,1 1 0,-1-1 0,-1 2 0,1-1 0,-1 1 0,1 0 0,0 0 0,0 0 0,0 0 0,0-1 0,0 2 0,0-1 0,0 3 0,-1 3 0,1 0 0,-1 0 0,2 1 0,-1 8 0,1-5 0,1 1 0,0-1 0,1 0 0,0 0 0,1 0 0,8 22 0,-9-30 0,0 1 0,0-1 0,0 0 0,1 0 0,-1 0 0,1 0 0,0 0 0,0-1 0,1 1 0,-1-1 0,1 0 0,-1 0 0,1 0 0,0-1 0,0 1 0,0-1 0,0 0 0,1 0 0,-1 0 0,9 1 0,-2-1 0,0-1 0,0-1 0,0 0 0,0-1 0,0 0 0,0 0 0,-1-1 0,1-1 0,0 0 0,10-4 0,-2-1 0,-1 0 0,0-1 0,-1-1 0,28-19 0,-40 24 0,0 1 0,0 0 0,0-1 0,0 0 0,0 0 0,-1-1 0,0 1 0,0-1 0,-1 0 0,5-9 0,-7 11 0,0 0 0,1 0 0,-1 0 0,-1 0 0,1-1 0,-1 1 0,0 0 0,0 0 0,0-1 0,0 1 0,-1 0 0,1 0 0,-1-1 0,0 1 0,-1 0 0,1 0 0,-4-7 0,-1 0 0,-1 0 0,0 1 0,0 0 0,-1 0 0,0 1 0,-1 0 0,0 1 0,-19-14 0,17 13 0,-1 2 0,0-1 0,-1 2 0,0 0 0,0 0 0,0 1 0,-21-4 0,29 7 0,1 2 0,-1-1 0,0 1 0,0-1 0,0 1 0,0 1 0,1-1 0,-1 1 0,0 0 0,0 0 0,1 0 0,-1 0 0,0 1 0,-4 2 0,6-2 0,0 0 0,0 0 0,1 0 0,-1 1 0,1-1 0,-1 0 0,1 1 0,0 0 0,0-1 0,0 1 0,0 0 0,1 0 0,-1 0 0,1 0 0,0 0 0,0 1 0,0-1 0,0 0 0,0 1 0,0 6 0,1-1 0,0-1 0,1 1 0,0 0 0,0 0 0,1-1 0,0 1 0,0-1 0,1 0 0,0 1 0,1-1 0,-1 0 0,2-1 0,7 12 0,7 8 0,2 0 0,27 26 0,10 5 0,128 99 0,83 21 0,-249-166 0,25 15 0,-42-24 0,0-1 0,1 1 0,-1-1 0,-1 1 0,1 0 0,0 0 0,-1 0 0,1 0 0,2 6 0,-5-9 0,0 1 0,1 0 0,-1-1 0,0 1 0,0 0 0,0 0 0,0-1 0,1 1 0,-1 0 0,0 0 0,0-1 0,0 1 0,0 0 0,-1 0 0,1-1 0,0 1 0,0 0 0,0-1 0,-1 1 0,1 0 0,0-1 0,0 1 0,-1 0 0,1-1 0,-1 1 0,1 0 0,-1-1 0,1 1 0,-1-1 0,1 1 0,-1-1 0,1 1 0,-1-1 0,0 0 0,0 1 0,-4 2 0,0-1 0,0 0 0,-1 0 0,1-1 0,-1 1 0,1-1 0,-8 1 0,-45 2 0,0-1 0,-62-7 0,-730-84-1584,10-69 0,204 30 960,582 116 807,54 11-161,0 0 1,0 0 0,0 0-1,0 0 1,0 0-1,0 0 1,0 0 0,0 0-1,0 0 1,0 0-1,0 0 1,0 0 0,0 0-1,0 0 1,0 0-1,0 0 1,0-1-1,0 1 1,0 0 0,0 0-1,0 0 1,0 0-1,0 0 1,0 0 0,0 0-1,0 0 1,0 0-1,0 0 1,0 0-1,0 0 1,0 0 0,0 0-1,0 0 1,10-1 177,24 3 73,97 11-44,276 24 66,2-18-292,-174-19-3,0-11 0,383-68 0,-436 35 0,-163 38 0,0 0 0,0-1 0,-1-1 0,19-11 0,-34 17 0,0 0 0,0 0 0,-1-1 0,1 1 0,0-1 0,-1 1 0,0-1 0,1 0 0,1-3 0,-3 4 0,0 1 0,-1 0 0,1-1 0,-1 1 0,1-1 0,-1 1 0,0 0 0,0-1 0,1 1 0,-1-1 0,0 1 0,0-1 0,0 1 0,-1-1 0,1 1 0,0-1 0,-1-1 0,-1-1 0,0 0 0,-1 0 0,0 0 0,0 0 0,0 0 0,0 0 0,0 1 0,-1-1 0,0 1 0,0 0 0,1 0 0,-9-4 0,-13-7 0,0 1 0,0 1 0,-29-9 0,-146-35-338,86 35 56,-1 4 1,0 6-1,-1 5 1,0 5-1,-142 17 1,185-6 281,-118 31 0,153-30 0,2 1 0,0 3 0,-66 34 0,88-40 20,0 0 1,0 1-1,1 1 1,0 0-1,1 1 1,0 0-1,1 0 1,-11 18-1,14-18 55,1 0-1,1 1 1,0 0-1,0 0 1,2 0-1,0 1 1,0-1-1,1 1 1,-2 22-1,4-12-129,0-1-1,2 1 1,0-1-1,2 1 1,0-1 0,2 0-1,1 0 1,0-1-1,2 1 1,0-1-1,2-1 1,23 40 0,6-6-4477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b59c774b42dad3f008ffc52df5c6726d">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31536a48e5c1460a49252bb4eb7c402"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documentManagement>
</p:properties>
</file>

<file path=customXml/itemProps1.xml><?xml version="1.0" encoding="utf-8"?>
<ds:datastoreItem xmlns:ds="http://schemas.openxmlformats.org/officeDocument/2006/customXml" ds:itemID="{0130F2E0-D9DD-40EB-913A-3875E88D561D}">
  <ds:schemaRefs>
    <ds:schemaRef ds:uri="http://schemas.microsoft.com/sharepoint/v3/contenttype/forms"/>
  </ds:schemaRefs>
</ds:datastoreItem>
</file>

<file path=customXml/itemProps2.xml><?xml version="1.0" encoding="utf-8"?>
<ds:datastoreItem xmlns:ds="http://schemas.openxmlformats.org/officeDocument/2006/customXml" ds:itemID="{7A972899-F3E1-45EC-AEDA-091504A92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84326-AC01-440D-9DEB-5E4335A49259}">
  <ds:schemaRefs>
    <ds:schemaRef ds:uri="http://purl.org/dc/terms/"/>
    <ds:schemaRef ds:uri="http://schemas.openxmlformats.org/package/2006/metadata/core-properties"/>
    <ds:schemaRef ds:uri="ec17a639-3ae3-437d-83aa-085923937519"/>
    <ds:schemaRef ds:uri="http://schemas.microsoft.com/office/2006/documentManagement/types"/>
    <ds:schemaRef ds:uri="http://schemas.microsoft.com/office/infopath/2007/PartnerControls"/>
    <ds:schemaRef ds:uri="http://purl.org/dc/elements/1.1/"/>
    <ds:schemaRef ds:uri="http://schemas.microsoft.com/office/2006/metadata/properties"/>
    <ds:schemaRef ds:uri="4a1744f5-1315-4492-bca4-be2c35793a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Hillman</dc:creator>
  <cp:keywords/>
  <dc:description/>
  <cp:lastModifiedBy>Jill Taylor</cp:lastModifiedBy>
  <cp:revision>2</cp:revision>
  <cp:lastPrinted>2025-03-24T16:30:00Z</cp:lastPrinted>
  <dcterms:created xsi:type="dcterms:W3CDTF">2026-01-16T10:49:00Z</dcterms:created>
  <dcterms:modified xsi:type="dcterms:W3CDTF">2026-01-16T10:49:00Z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Staff Category">
    <vt:lpwstr/>
  </property>
  <property fmtid="{D5CDD505-2E9C-101B-9397-08002B2CF9AE}" pid="4" name="MediaServiceImageTags">
    <vt:lpwstr/>
  </property>
  <property fmtid="{D5CDD505-2E9C-101B-9397-08002B2CF9AE}" pid="5" name="Staff_x0020_Category">
    <vt:lpwstr/>
  </property>
</Properties>
</file>