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A1649" w14:textId="77777777" w:rsidR="00331B35" w:rsidRDefault="00331B35">
      <w:pPr>
        <w:rPr>
          <w:rFonts w:ascii="Arial" w:hAnsi="Arial" w:cs="Arial"/>
          <w:b/>
          <w:bCs/>
        </w:rPr>
      </w:pPr>
    </w:p>
    <w:p w14:paraId="7885AE95" w14:textId="15C3FB07" w:rsidR="00331B35" w:rsidRDefault="004C0506">
      <w:pPr>
        <w:pStyle w:val="Heading2"/>
      </w:pPr>
      <w:r>
        <w:t xml:space="preserve">Person Specification – </w:t>
      </w:r>
      <w:r w:rsidR="00A34BB2">
        <w:t xml:space="preserve"> Assistant Headteacher </w:t>
      </w:r>
      <w:r w:rsidR="00E6602A">
        <w:t>SENDCO</w:t>
      </w:r>
    </w:p>
    <w:p w14:paraId="3B876F95" w14:textId="77777777" w:rsidR="00331B35" w:rsidRDefault="00331B35">
      <w:pPr>
        <w:pStyle w:val="Heading1"/>
      </w:pPr>
    </w:p>
    <w:p w14:paraId="55D07EDE" w14:textId="77777777" w:rsidR="00331B35" w:rsidRDefault="00331B35">
      <w:pPr>
        <w:pStyle w:val="Heading1"/>
      </w:pPr>
      <w:r>
        <w:t>Part A: Application Stage</w:t>
      </w:r>
    </w:p>
    <w:p w14:paraId="3A9FFF63" w14:textId="77777777" w:rsidR="00331B35" w:rsidRDefault="00331B35">
      <w:pPr>
        <w:rPr>
          <w:rFonts w:ascii="Arial" w:hAnsi="Arial" w:cs="Arial"/>
        </w:rPr>
      </w:pPr>
      <w:r>
        <w:rPr>
          <w:rFonts w:ascii="Arial" w:hAnsi="Arial" w:cs="Arial"/>
        </w:rPr>
        <w:t>The following criteria (experience, skills and qualifications) will be used to short-list at the application stage:</w:t>
      </w:r>
    </w:p>
    <w:p w14:paraId="271552A8" w14:textId="77777777" w:rsidR="00331B35" w:rsidRDefault="00331B35">
      <w:pPr>
        <w:rPr>
          <w:rFonts w:ascii="Arial" w:hAnsi="Arial" w:cs="Arial"/>
        </w:rPr>
      </w:pPr>
    </w:p>
    <w:p w14:paraId="7810BAC3" w14:textId="77777777" w:rsidR="00331B35" w:rsidRDefault="00331B35">
      <w:pPr>
        <w:pStyle w:val="Heading1"/>
      </w:pPr>
      <w:r>
        <w:t>Essential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4"/>
        <w:gridCol w:w="8286"/>
      </w:tblGrid>
      <w:tr w:rsidR="00696EC5" w:rsidRPr="00E6602A" w14:paraId="208EFC03" w14:textId="77777777">
        <w:tc>
          <w:tcPr>
            <w:tcW w:w="792" w:type="dxa"/>
          </w:tcPr>
          <w:p w14:paraId="34D9D2D6" w14:textId="77777777" w:rsidR="00696EC5" w:rsidRPr="00696EC5" w:rsidRDefault="00696EC5" w:rsidP="00696EC5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8494" w:type="dxa"/>
          </w:tcPr>
          <w:p w14:paraId="237A294C" w14:textId="43858DB7" w:rsidR="00696EC5" w:rsidRDefault="00696EC5" w:rsidP="00F6787D">
            <w:pPr>
              <w:rPr>
                <w:rFonts w:ascii="Arial" w:hAnsi="Arial" w:cs="Arial"/>
              </w:rPr>
            </w:pPr>
            <w:r w:rsidRPr="00E6602A">
              <w:rPr>
                <w:rFonts w:ascii="Arial" w:hAnsi="Arial" w:cs="Arial"/>
              </w:rPr>
              <w:t>Hold the National Award for SEN Coordination (NASENCO)</w:t>
            </w:r>
            <w:r w:rsidR="00C268AA">
              <w:rPr>
                <w:rFonts w:ascii="Arial" w:hAnsi="Arial" w:cs="Arial"/>
              </w:rPr>
              <w:t xml:space="preserve"> </w:t>
            </w:r>
            <w:r w:rsidR="00C268AA" w:rsidRPr="00154B7D">
              <w:rPr>
                <w:rFonts w:ascii="Arial" w:hAnsi="Arial" w:cs="Arial"/>
              </w:rPr>
              <w:t>or achieve this award within a year of appointment</w:t>
            </w:r>
            <w:r w:rsidR="00C268AA">
              <w:rPr>
                <w:rFonts w:ascii="Arial" w:hAnsi="Arial" w:cs="Arial"/>
              </w:rPr>
              <w:t xml:space="preserve">  </w:t>
            </w:r>
          </w:p>
        </w:tc>
      </w:tr>
      <w:tr w:rsidR="001B6CCF" w:rsidRPr="00E6602A" w14:paraId="67838D91" w14:textId="77777777">
        <w:tc>
          <w:tcPr>
            <w:tcW w:w="792" w:type="dxa"/>
          </w:tcPr>
          <w:p w14:paraId="71D36C9C" w14:textId="77777777" w:rsidR="001B6CCF" w:rsidRPr="00696EC5" w:rsidRDefault="001B6CCF" w:rsidP="00696EC5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8494" w:type="dxa"/>
          </w:tcPr>
          <w:p w14:paraId="56FA9DC6" w14:textId="39D08696" w:rsidR="001B6CCF" w:rsidRPr="00E6602A" w:rsidRDefault="001B6CCF" w:rsidP="00F678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as a SENDCo for a minimum of 2 years, to enable working strategically as part of SLT to develop provision for SEND pupils at Byker Primary School</w:t>
            </w:r>
          </w:p>
        </w:tc>
      </w:tr>
      <w:tr w:rsidR="00331B35" w:rsidRPr="00E6602A" w14:paraId="78BF07D3" w14:textId="77777777">
        <w:tc>
          <w:tcPr>
            <w:tcW w:w="792" w:type="dxa"/>
          </w:tcPr>
          <w:p w14:paraId="2866C9CC" w14:textId="77777777" w:rsidR="00331B35" w:rsidRPr="00696EC5" w:rsidRDefault="00331B35" w:rsidP="00696EC5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8494" w:type="dxa"/>
          </w:tcPr>
          <w:p w14:paraId="0A584E43" w14:textId="77777777" w:rsidR="00331B35" w:rsidRPr="00E6602A" w:rsidRDefault="00015075" w:rsidP="00F678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E6602A">
              <w:rPr>
                <w:rFonts w:ascii="Arial" w:hAnsi="Arial" w:cs="Arial"/>
              </w:rPr>
              <w:t xml:space="preserve">xperience as a </w:t>
            </w:r>
            <w:r w:rsidR="00016226">
              <w:rPr>
                <w:rFonts w:ascii="Arial" w:hAnsi="Arial" w:cs="Arial"/>
              </w:rPr>
              <w:t xml:space="preserve">Primary </w:t>
            </w:r>
            <w:r w:rsidRPr="00E6602A">
              <w:rPr>
                <w:rFonts w:ascii="Arial" w:hAnsi="Arial" w:cs="Arial"/>
              </w:rPr>
              <w:t>class teacher with secure judgements of good and outstanding teaching</w:t>
            </w:r>
            <w:r w:rsidR="00FF2D57">
              <w:rPr>
                <w:rFonts w:ascii="Arial" w:hAnsi="Arial" w:cs="Arial"/>
              </w:rPr>
              <w:t xml:space="preserve"> across a range of age</w:t>
            </w:r>
            <w:r w:rsidR="00F6787D">
              <w:rPr>
                <w:rFonts w:ascii="Arial" w:hAnsi="Arial" w:cs="Arial"/>
              </w:rPr>
              <w:t xml:space="preserve"> groups</w:t>
            </w:r>
          </w:p>
        </w:tc>
      </w:tr>
      <w:tr w:rsidR="00331B35" w:rsidRPr="00E6602A" w14:paraId="0AFA85FC" w14:textId="77777777">
        <w:tc>
          <w:tcPr>
            <w:tcW w:w="792" w:type="dxa"/>
          </w:tcPr>
          <w:p w14:paraId="539C1F4A" w14:textId="77777777" w:rsidR="00331B35" w:rsidRPr="00696EC5" w:rsidRDefault="00331B35" w:rsidP="00696EC5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8494" w:type="dxa"/>
          </w:tcPr>
          <w:p w14:paraId="27693A9E" w14:textId="77777777" w:rsidR="00331B35" w:rsidRPr="00E6602A" w:rsidRDefault="00F6787D" w:rsidP="00CC26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</w:t>
            </w:r>
            <w:r w:rsidR="00015075">
              <w:rPr>
                <w:rFonts w:ascii="Arial" w:hAnsi="Arial" w:cs="Arial"/>
              </w:rPr>
              <w:t xml:space="preserve"> of what contributes to Quality First Teaching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331B35" w:rsidRPr="00E6602A" w14:paraId="2E745DAF" w14:textId="77777777">
        <w:tc>
          <w:tcPr>
            <w:tcW w:w="792" w:type="dxa"/>
          </w:tcPr>
          <w:p w14:paraId="47F2CC12" w14:textId="77777777" w:rsidR="00331B35" w:rsidRPr="00696EC5" w:rsidRDefault="00331B35" w:rsidP="00696EC5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8494" w:type="dxa"/>
          </w:tcPr>
          <w:p w14:paraId="488B98DE" w14:textId="77777777" w:rsidR="00331B35" w:rsidRPr="00E6602A" w:rsidRDefault="00135941" w:rsidP="00AE66DD">
            <w:pPr>
              <w:rPr>
                <w:rFonts w:ascii="Arial" w:hAnsi="Arial" w:cs="Arial"/>
              </w:rPr>
            </w:pPr>
            <w:r w:rsidRPr="00E6602A">
              <w:rPr>
                <w:rFonts w:ascii="Arial" w:hAnsi="Arial" w:cs="Arial"/>
              </w:rPr>
              <w:t>Evidence of on-going professional development; attendance on courses, INSET, action research personnel study</w:t>
            </w:r>
            <w:r>
              <w:rPr>
                <w:rFonts w:ascii="Arial" w:hAnsi="Arial" w:cs="Arial"/>
              </w:rPr>
              <w:t xml:space="preserve"> in </w:t>
            </w:r>
            <w:r w:rsidR="00FC2D4A">
              <w:rPr>
                <w:rFonts w:ascii="Arial" w:hAnsi="Arial" w:cs="Arial"/>
              </w:rPr>
              <w:t xml:space="preserve">a wide range of </w:t>
            </w:r>
            <w:r>
              <w:rPr>
                <w:rFonts w:ascii="Arial" w:hAnsi="Arial" w:cs="Arial"/>
              </w:rPr>
              <w:t>SEND</w:t>
            </w:r>
            <w:r w:rsidR="00FC2D4A">
              <w:rPr>
                <w:rFonts w:ascii="Arial" w:hAnsi="Arial" w:cs="Arial"/>
              </w:rPr>
              <w:t xml:space="preserve"> </w:t>
            </w:r>
          </w:p>
        </w:tc>
      </w:tr>
      <w:tr w:rsidR="00331B35" w:rsidRPr="00E6602A" w14:paraId="03A9A783" w14:textId="77777777">
        <w:tc>
          <w:tcPr>
            <w:tcW w:w="792" w:type="dxa"/>
          </w:tcPr>
          <w:p w14:paraId="413ABEAB" w14:textId="77777777" w:rsidR="00331B35" w:rsidRPr="00696EC5" w:rsidRDefault="00331B35" w:rsidP="00696EC5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8494" w:type="dxa"/>
          </w:tcPr>
          <w:p w14:paraId="05B17387" w14:textId="77777777" w:rsidR="00331B35" w:rsidRPr="00E6602A" w:rsidRDefault="00135941" w:rsidP="00CC2635">
            <w:pPr>
              <w:rPr>
                <w:rFonts w:ascii="Arial" w:hAnsi="Arial" w:cs="Arial"/>
              </w:rPr>
            </w:pPr>
            <w:r w:rsidRPr="00E6602A">
              <w:rPr>
                <w:rFonts w:ascii="Arial" w:hAnsi="Arial" w:cs="Arial"/>
              </w:rPr>
              <w:t>Experience of successful leadership and management within a school or other educational setting including target setting and monitoring the quality of provision</w:t>
            </w:r>
          </w:p>
        </w:tc>
      </w:tr>
      <w:tr w:rsidR="00331B35" w:rsidRPr="00E6602A" w14:paraId="6E2E1947" w14:textId="77777777">
        <w:tc>
          <w:tcPr>
            <w:tcW w:w="792" w:type="dxa"/>
          </w:tcPr>
          <w:p w14:paraId="1E8BF92D" w14:textId="77777777" w:rsidR="00331B35" w:rsidRPr="00696EC5" w:rsidRDefault="00331B35" w:rsidP="00696EC5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8494" w:type="dxa"/>
          </w:tcPr>
          <w:p w14:paraId="7AE2E9BE" w14:textId="77777777" w:rsidR="00331B35" w:rsidRPr="00E6602A" w:rsidRDefault="00135941" w:rsidP="00CC2635">
            <w:pPr>
              <w:rPr>
                <w:rFonts w:ascii="Arial" w:hAnsi="Arial" w:cs="Arial"/>
              </w:rPr>
            </w:pPr>
            <w:r w:rsidRPr="00E6602A">
              <w:rPr>
                <w:rFonts w:ascii="Arial" w:hAnsi="Arial" w:cs="Arial"/>
              </w:rPr>
              <w:t>Excellent written and oral communication skills</w:t>
            </w:r>
          </w:p>
        </w:tc>
      </w:tr>
      <w:tr w:rsidR="00331B35" w:rsidRPr="00E6602A" w14:paraId="3B1BBF30" w14:textId="77777777">
        <w:tc>
          <w:tcPr>
            <w:tcW w:w="792" w:type="dxa"/>
          </w:tcPr>
          <w:p w14:paraId="798CB159" w14:textId="77777777" w:rsidR="00331B35" w:rsidRPr="00696EC5" w:rsidRDefault="00331B35" w:rsidP="00696EC5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8494" w:type="dxa"/>
          </w:tcPr>
          <w:p w14:paraId="257CAD94" w14:textId="77777777" w:rsidR="00331B35" w:rsidRPr="00E6602A" w:rsidRDefault="00135941" w:rsidP="00E660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in working directly with and developing successful strategies for pupils with challenging behaviour</w:t>
            </w:r>
          </w:p>
        </w:tc>
      </w:tr>
      <w:tr w:rsidR="00331B35" w:rsidRPr="00E6602A" w14:paraId="69FEFC31" w14:textId="77777777">
        <w:tc>
          <w:tcPr>
            <w:tcW w:w="792" w:type="dxa"/>
          </w:tcPr>
          <w:p w14:paraId="328265A9" w14:textId="77777777" w:rsidR="00331B35" w:rsidRPr="00696EC5" w:rsidRDefault="00331B35" w:rsidP="00696EC5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8494" w:type="dxa"/>
          </w:tcPr>
          <w:p w14:paraId="4F82DA56" w14:textId="77777777" w:rsidR="00331B35" w:rsidRPr="00E6602A" w:rsidRDefault="00135941" w:rsidP="001359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Evidence of ensuring excellent progress for pupils through planned interventions for pupils with a wide range of SEN </w:t>
            </w:r>
          </w:p>
        </w:tc>
      </w:tr>
      <w:tr w:rsidR="00135941" w:rsidRPr="00E6602A" w14:paraId="5E6A227E" w14:textId="77777777">
        <w:tc>
          <w:tcPr>
            <w:tcW w:w="792" w:type="dxa"/>
          </w:tcPr>
          <w:p w14:paraId="761DD3AA" w14:textId="77777777" w:rsidR="00135941" w:rsidRPr="00696EC5" w:rsidRDefault="00135941" w:rsidP="00696EC5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8494" w:type="dxa"/>
          </w:tcPr>
          <w:p w14:paraId="714E283A" w14:textId="77777777" w:rsidR="00135941" w:rsidRDefault="00135941" w:rsidP="001359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contribution to multi-agency, pupil review and EHCP meetings</w:t>
            </w:r>
          </w:p>
        </w:tc>
      </w:tr>
    </w:tbl>
    <w:p w14:paraId="28BA2B7E" w14:textId="77777777" w:rsidR="00331B35" w:rsidRPr="00E6602A" w:rsidRDefault="00331B35">
      <w:pPr>
        <w:ind w:firstLine="720"/>
        <w:rPr>
          <w:rFonts w:ascii="Arial" w:hAnsi="Arial" w:cs="Arial"/>
        </w:rPr>
      </w:pPr>
    </w:p>
    <w:p w14:paraId="092353F3" w14:textId="77777777" w:rsidR="00331B35" w:rsidRPr="00E6602A" w:rsidRDefault="00331B35">
      <w:pPr>
        <w:pStyle w:val="Heading1"/>
      </w:pPr>
      <w:r w:rsidRPr="00E6602A">
        <w:t>Desirable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"/>
        <w:gridCol w:w="8072"/>
      </w:tblGrid>
      <w:tr w:rsidR="00016226" w:rsidRPr="00E6602A" w14:paraId="0887C6A0" w14:textId="77777777" w:rsidTr="00696EC5">
        <w:tc>
          <w:tcPr>
            <w:tcW w:w="988" w:type="dxa"/>
          </w:tcPr>
          <w:p w14:paraId="2B583638" w14:textId="77777777" w:rsidR="00016226" w:rsidRPr="00696EC5" w:rsidRDefault="00696EC5" w:rsidP="00696EC5">
            <w:pPr>
              <w:ind w:left="3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072" w:type="dxa"/>
          </w:tcPr>
          <w:p w14:paraId="7224CADF" w14:textId="77777777" w:rsidR="00016226" w:rsidRPr="00E6602A" w:rsidRDefault="00016226" w:rsidP="00016226">
            <w:pPr>
              <w:rPr>
                <w:rFonts w:ascii="Arial" w:hAnsi="Arial" w:cs="Arial"/>
              </w:rPr>
            </w:pPr>
            <w:r w:rsidRPr="00E6602A">
              <w:rPr>
                <w:rFonts w:ascii="Arial" w:hAnsi="Arial" w:cs="Arial"/>
              </w:rPr>
              <w:t>Higher degree qualification, postgraduate courses</w:t>
            </w:r>
          </w:p>
        </w:tc>
      </w:tr>
      <w:tr w:rsidR="00016226" w:rsidRPr="00E6602A" w14:paraId="1D870DB9" w14:textId="77777777" w:rsidTr="00696EC5">
        <w:tc>
          <w:tcPr>
            <w:tcW w:w="988" w:type="dxa"/>
          </w:tcPr>
          <w:p w14:paraId="5BDB941B" w14:textId="77777777" w:rsidR="00016226" w:rsidRPr="00696EC5" w:rsidRDefault="00696EC5" w:rsidP="00696EC5">
            <w:pPr>
              <w:ind w:left="3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8072" w:type="dxa"/>
          </w:tcPr>
          <w:p w14:paraId="11CDC18E" w14:textId="77777777" w:rsidR="00016226" w:rsidRPr="00E6602A" w:rsidRDefault="00016226" w:rsidP="000162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Excellent and up to date knowledge of IT</w:t>
            </w:r>
          </w:p>
        </w:tc>
      </w:tr>
      <w:tr w:rsidR="00016226" w:rsidRPr="00E6602A" w14:paraId="42A9F7EE" w14:textId="77777777" w:rsidTr="00696EC5">
        <w:tc>
          <w:tcPr>
            <w:tcW w:w="988" w:type="dxa"/>
          </w:tcPr>
          <w:p w14:paraId="61264154" w14:textId="77777777" w:rsidR="00016226" w:rsidRPr="00696EC5" w:rsidRDefault="00696EC5" w:rsidP="00696EC5">
            <w:pPr>
              <w:ind w:left="3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8072" w:type="dxa"/>
          </w:tcPr>
          <w:p w14:paraId="13A52C87" w14:textId="07EC0BD2" w:rsidR="00016226" w:rsidRPr="00E6602A" w:rsidRDefault="00016226" w:rsidP="00016226">
            <w:pPr>
              <w:rPr>
                <w:rFonts w:ascii="Arial" w:hAnsi="Arial" w:cs="Arial"/>
              </w:rPr>
            </w:pPr>
            <w:r w:rsidRPr="00E6602A">
              <w:rPr>
                <w:rFonts w:ascii="Arial" w:hAnsi="Arial" w:cs="Arial"/>
              </w:rPr>
              <w:t xml:space="preserve">Experience of leading </w:t>
            </w:r>
            <w:r w:rsidR="00C268AA">
              <w:rPr>
                <w:rFonts w:ascii="Arial" w:hAnsi="Arial" w:cs="Arial"/>
              </w:rPr>
              <w:t>the</w:t>
            </w:r>
            <w:r w:rsidRPr="00E6602A">
              <w:rPr>
                <w:rFonts w:ascii="Arial" w:hAnsi="Arial" w:cs="Arial"/>
              </w:rPr>
              <w:t xml:space="preserve"> develop</w:t>
            </w:r>
            <w:r w:rsidR="00C268AA">
              <w:rPr>
                <w:rFonts w:ascii="Arial" w:hAnsi="Arial" w:cs="Arial"/>
              </w:rPr>
              <w:t>ment of</w:t>
            </w:r>
            <w:r w:rsidRPr="00E6602A">
              <w:rPr>
                <w:rFonts w:ascii="Arial" w:hAnsi="Arial" w:cs="Arial"/>
              </w:rPr>
              <w:t xml:space="preserve"> </w:t>
            </w:r>
            <w:r w:rsidR="00C268AA">
              <w:rPr>
                <w:rFonts w:ascii="Arial" w:hAnsi="Arial" w:cs="Arial"/>
              </w:rPr>
              <w:t xml:space="preserve">a variety of types of pupil </w:t>
            </w:r>
            <w:r w:rsidRPr="00E6602A">
              <w:rPr>
                <w:rFonts w:ascii="Arial" w:hAnsi="Arial" w:cs="Arial"/>
              </w:rPr>
              <w:t xml:space="preserve">provision </w:t>
            </w:r>
          </w:p>
        </w:tc>
      </w:tr>
    </w:tbl>
    <w:p w14:paraId="0D994AD8" w14:textId="77777777" w:rsidR="00331B35" w:rsidRDefault="00331B35">
      <w:pPr>
        <w:rPr>
          <w:rFonts w:ascii="Arial" w:hAnsi="Arial" w:cs="Arial"/>
        </w:rPr>
      </w:pPr>
    </w:p>
    <w:p w14:paraId="4CD8EABA" w14:textId="77777777" w:rsidR="00331B35" w:rsidRDefault="00331B35">
      <w:pPr>
        <w:pStyle w:val="Heading1"/>
      </w:pPr>
      <w:r>
        <w:t>Part B: Assessment Stage</w:t>
      </w:r>
    </w:p>
    <w:p w14:paraId="38B1CC7E" w14:textId="77777777" w:rsidR="00331B35" w:rsidRDefault="004C0506">
      <w:pPr>
        <w:rPr>
          <w:rFonts w:ascii="Arial" w:hAnsi="Arial" w:cs="Arial"/>
        </w:rPr>
      </w:pPr>
      <w:r>
        <w:rPr>
          <w:rFonts w:ascii="Arial" w:hAnsi="Arial" w:cs="Arial"/>
        </w:rPr>
        <w:t xml:space="preserve">Items (insert any relevant numbers e.g. 1, 3 and 8) of the application stage criteria and the </w:t>
      </w:r>
      <w:r w:rsidR="00331B35">
        <w:rPr>
          <w:rFonts w:ascii="Arial" w:hAnsi="Arial" w:cs="Arial"/>
        </w:rPr>
        <w:t xml:space="preserve">criteria </w:t>
      </w:r>
      <w:r>
        <w:rPr>
          <w:rFonts w:ascii="Arial" w:hAnsi="Arial" w:cs="Arial"/>
        </w:rPr>
        <w:t xml:space="preserve">below </w:t>
      </w:r>
      <w:r w:rsidR="00331B35">
        <w:rPr>
          <w:rFonts w:ascii="Arial" w:hAnsi="Arial" w:cs="Arial"/>
        </w:rPr>
        <w:t>will be further explored at the assessment stage:</w:t>
      </w:r>
    </w:p>
    <w:p w14:paraId="17FEDF55" w14:textId="77777777" w:rsidR="00331B35" w:rsidRDefault="00331B35">
      <w:pPr>
        <w:pStyle w:val="Heading1"/>
      </w:pPr>
    </w:p>
    <w:p w14:paraId="27CA8663" w14:textId="77777777" w:rsidR="00331B35" w:rsidRDefault="00331B35">
      <w:pPr>
        <w:pStyle w:val="Heading1"/>
      </w:pPr>
      <w:r>
        <w:t>Essential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3"/>
        <w:gridCol w:w="8217"/>
      </w:tblGrid>
      <w:tr w:rsidR="00331B35" w14:paraId="64F927E1" w14:textId="77777777" w:rsidTr="00F6787D">
        <w:tc>
          <w:tcPr>
            <w:tcW w:w="778" w:type="dxa"/>
          </w:tcPr>
          <w:p w14:paraId="1F925AE2" w14:textId="77777777" w:rsidR="00331B35" w:rsidRPr="00696EC5" w:rsidRDefault="00696EC5" w:rsidP="00696EC5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8282" w:type="dxa"/>
          </w:tcPr>
          <w:p w14:paraId="4CB55E8D" w14:textId="77777777" w:rsidR="00331B35" w:rsidRPr="00E6602A" w:rsidRDefault="00FC2D4A" w:rsidP="00FC2D4A">
            <w:pPr>
              <w:rPr>
                <w:rFonts w:ascii="Arial" w:hAnsi="Arial" w:cs="Arial"/>
              </w:rPr>
            </w:pPr>
            <w:r w:rsidRPr="00E6602A">
              <w:rPr>
                <w:rFonts w:ascii="Arial" w:hAnsi="Arial" w:cs="Arial"/>
              </w:rPr>
              <w:t xml:space="preserve">Knowledge of </w:t>
            </w:r>
            <w:r>
              <w:rPr>
                <w:rFonts w:ascii="Arial" w:hAnsi="Arial" w:cs="Arial"/>
              </w:rPr>
              <w:t>a</w:t>
            </w:r>
            <w:r w:rsidRPr="00E6602A">
              <w:rPr>
                <w:rFonts w:ascii="Arial" w:hAnsi="Arial" w:cs="Arial"/>
              </w:rPr>
              <w:t xml:space="preserve"> range of interventions </w:t>
            </w:r>
            <w:r>
              <w:rPr>
                <w:rFonts w:ascii="Arial" w:hAnsi="Arial" w:cs="Arial"/>
              </w:rPr>
              <w:t>to support SEND pupils</w:t>
            </w:r>
          </w:p>
        </w:tc>
      </w:tr>
      <w:tr w:rsidR="00331B35" w14:paraId="1D2FE35E" w14:textId="77777777" w:rsidTr="00F6787D">
        <w:tc>
          <w:tcPr>
            <w:tcW w:w="778" w:type="dxa"/>
          </w:tcPr>
          <w:p w14:paraId="457BC8B7" w14:textId="77777777" w:rsidR="00331B35" w:rsidRPr="00696EC5" w:rsidRDefault="00696EC5" w:rsidP="00696EC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8282" w:type="dxa"/>
          </w:tcPr>
          <w:p w14:paraId="38CFF67D" w14:textId="77777777" w:rsidR="00331B35" w:rsidRPr="00E6602A" w:rsidRDefault="00E6602A" w:rsidP="00CC2635">
            <w:pPr>
              <w:rPr>
                <w:rFonts w:ascii="Arial" w:hAnsi="Arial" w:cs="Arial"/>
              </w:rPr>
            </w:pPr>
            <w:r w:rsidRPr="00E6602A">
              <w:rPr>
                <w:rFonts w:ascii="Arial" w:hAnsi="Arial" w:cs="Arial"/>
              </w:rPr>
              <w:t>Knowledge of relevant legislation - in particular of the SEN Code of Practice, equal opportunities and disability discrimination legislation and how these apply to pupils with Statements as well as those without</w:t>
            </w:r>
          </w:p>
        </w:tc>
      </w:tr>
      <w:tr w:rsidR="00331B35" w14:paraId="20B490DE" w14:textId="77777777" w:rsidTr="00F6787D">
        <w:tc>
          <w:tcPr>
            <w:tcW w:w="778" w:type="dxa"/>
          </w:tcPr>
          <w:p w14:paraId="51324B57" w14:textId="77777777" w:rsidR="00331B35" w:rsidRPr="00696EC5" w:rsidRDefault="00696EC5" w:rsidP="00696EC5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8282" w:type="dxa"/>
          </w:tcPr>
          <w:p w14:paraId="1181194E" w14:textId="77777777" w:rsidR="00331B35" w:rsidRPr="00E6602A" w:rsidRDefault="00E6602A" w:rsidP="00E6602A">
            <w:pPr>
              <w:rPr>
                <w:rFonts w:ascii="Arial" w:hAnsi="Arial" w:cs="Arial"/>
              </w:rPr>
            </w:pPr>
            <w:r w:rsidRPr="00E6602A">
              <w:rPr>
                <w:rFonts w:ascii="Arial" w:hAnsi="Arial" w:cs="Arial"/>
              </w:rPr>
              <w:t>Excellent presentation, inter-personal, time and task management skills</w:t>
            </w:r>
          </w:p>
        </w:tc>
      </w:tr>
      <w:tr w:rsidR="00CC2635" w14:paraId="6E36A8C0" w14:textId="77777777" w:rsidTr="00F6787D">
        <w:tc>
          <w:tcPr>
            <w:tcW w:w="778" w:type="dxa"/>
          </w:tcPr>
          <w:p w14:paraId="4A264BB8" w14:textId="77777777" w:rsidR="00CC2635" w:rsidRPr="00696EC5" w:rsidRDefault="00696EC5" w:rsidP="00696EC5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8282" w:type="dxa"/>
          </w:tcPr>
          <w:p w14:paraId="3A33BF17" w14:textId="77777777" w:rsidR="00CC2635" w:rsidRPr="00E6602A" w:rsidRDefault="00E6602A" w:rsidP="00A41504">
            <w:pPr>
              <w:ind w:left="6"/>
              <w:rPr>
                <w:rFonts w:ascii="Arial" w:hAnsi="Arial" w:cs="Arial"/>
              </w:rPr>
            </w:pPr>
            <w:r w:rsidRPr="00E6602A">
              <w:rPr>
                <w:rFonts w:ascii="Arial" w:hAnsi="Arial" w:cs="Arial"/>
              </w:rPr>
              <w:t xml:space="preserve">Ability to </w:t>
            </w:r>
            <w:r w:rsidR="00A41504">
              <w:rPr>
                <w:rFonts w:ascii="Arial" w:hAnsi="Arial" w:cs="Arial"/>
              </w:rPr>
              <w:t>use effective time management and prioritising multiple projects</w:t>
            </w:r>
            <w:r w:rsidRPr="00E6602A">
              <w:rPr>
                <w:rFonts w:ascii="Arial" w:hAnsi="Arial" w:cs="Arial"/>
              </w:rPr>
              <w:t xml:space="preserve"> </w:t>
            </w:r>
          </w:p>
        </w:tc>
      </w:tr>
      <w:tr w:rsidR="00E6602A" w14:paraId="58B0C623" w14:textId="77777777" w:rsidTr="00F6787D">
        <w:tc>
          <w:tcPr>
            <w:tcW w:w="778" w:type="dxa"/>
          </w:tcPr>
          <w:p w14:paraId="41F4ADF5" w14:textId="77777777" w:rsidR="00E6602A" w:rsidRPr="00696EC5" w:rsidRDefault="00696EC5" w:rsidP="00696EC5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8282" w:type="dxa"/>
          </w:tcPr>
          <w:p w14:paraId="62C27288" w14:textId="77777777" w:rsidR="00E6602A" w:rsidRPr="00016226" w:rsidRDefault="00016226" w:rsidP="00E6602A">
            <w:pPr>
              <w:ind w:left="6"/>
              <w:rPr>
                <w:rFonts w:ascii="Arial" w:hAnsi="Arial" w:cs="Arial"/>
              </w:rPr>
            </w:pPr>
            <w:r w:rsidRPr="00016226">
              <w:rPr>
                <w:rFonts w:ascii="Arial" w:hAnsi="Arial" w:cs="Arial"/>
                <w:color w:val="000000"/>
                <w:shd w:val="clear" w:color="auto" w:fill="FFFFFF"/>
              </w:rPr>
              <w:t>Ability to use data effectively in setting target and creating pupil analysis</w:t>
            </w:r>
          </w:p>
        </w:tc>
      </w:tr>
      <w:tr w:rsidR="00CC2635" w14:paraId="503EB240" w14:textId="77777777" w:rsidTr="00F6787D">
        <w:tc>
          <w:tcPr>
            <w:tcW w:w="778" w:type="dxa"/>
          </w:tcPr>
          <w:p w14:paraId="10AE1ACA" w14:textId="77777777" w:rsidR="00CC2635" w:rsidRPr="00696EC5" w:rsidRDefault="00696EC5" w:rsidP="00696EC5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8282" w:type="dxa"/>
          </w:tcPr>
          <w:p w14:paraId="02466458" w14:textId="77777777" w:rsidR="00CC2635" w:rsidRPr="00E6602A" w:rsidRDefault="00CC2635" w:rsidP="00363DE4">
            <w:pPr>
              <w:rPr>
                <w:rFonts w:ascii="Arial" w:hAnsi="Arial" w:cs="Arial"/>
              </w:rPr>
            </w:pPr>
            <w:r w:rsidRPr="00E6602A">
              <w:rPr>
                <w:rFonts w:ascii="Arial" w:hAnsi="Arial" w:cs="Arial"/>
              </w:rPr>
              <w:t xml:space="preserve">Appropriate behaviour and attitude towards safeguarding and promoting the welfare of children and young people including: </w:t>
            </w:r>
          </w:p>
          <w:p w14:paraId="618436D8" w14:textId="77777777" w:rsidR="00CC2635" w:rsidRPr="00E6602A" w:rsidRDefault="00CC2635" w:rsidP="00363DE4">
            <w:pPr>
              <w:numPr>
                <w:ilvl w:val="2"/>
                <w:numId w:val="5"/>
              </w:numPr>
              <w:tabs>
                <w:tab w:val="clear" w:pos="1080"/>
                <w:tab w:val="num" w:pos="-51"/>
              </w:tabs>
              <w:ind w:left="348" w:hanging="342"/>
              <w:rPr>
                <w:rFonts w:ascii="Arial" w:hAnsi="Arial" w:cs="Arial"/>
              </w:rPr>
            </w:pPr>
            <w:r w:rsidRPr="00E6602A">
              <w:rPr>
                <w:rFonts w:ascii="Arial" w:hAnsi="Arial" w:cs="Arial"/>
              </w:rPr>
              <w:lastRenderedPageBreak/>
              <w:t>motivation to work with children and young people</w:t>
            </w:r>
          </w:p>
          <w:p w14:paraId="2838E320" w14:textId="77777777" w:rsidR="00CC2635" w:rsidRPr="00E6602A" w:rsidRDefault="00CC2635" w:rsidP="00363DE4">
            <w:pPr>
              <w:numPr>
                <w:ilvl w:val="2"/>
                <w:numId w:val="5"/>
              </w:numPr>
              <w:tabs>
                <w:tab w:val="clear" w:pos="1080"/>
                <w:tab w:val="num" w:pos="-51"/>
              </w:tabs>
              <w:ind w:left="348" w:hanging="342"/>
              <w:rPr>
                <w:rFonts w:ascii="Arial" w:hAnsi="Arial" w:cs="Arial"/>
              </w:rPr>
            </w:pPr>
            <w:r w:rsidRPr="00E6602A">
              <w:rPr>
                <w:rFonts w:ascii="Arial" w:hAnsi="Arial" w:cs="Arial"/>
              </w:rPr>
              <w:t xml:space="preserve">ability to form and maintain appropriate relationships and personal boundaries with children and young people </w:t>
            </w:r>
          </w:p>
          <w:p w14:paraId="296E0743" w14:textId="77777777" w:rsidR="00CC2635" w:rsidRPr="00E6602A" w:rsidRDefault="00CC2635" w:rsidP="00363DE4">
            <w:pPr>
              <w:numPr>
                <w:ilvl w:val="2"/>
                <w:numId w:val="5"/>
              </w:numPr>
              <w:tabs>
                <w:tab w:val="clear" w:pos="1080"/>
                <w:tab w:val="num" w:pos="-51"/>
              </w:tabs>
              <w:ind w:left="348" w:hanging="342"/>
              <w:rPr>
                <w:rFonts w:ascii="Arial" w:hAnsi="Arial" w:cs="Arial"/>
              </w:rPr>
            </w:pPr>
            <w:r w:rsidRPr="00E6602A">
              <w:rPr>
                <w:rFonts w:ascii="Arial" w:hAnsi="Arial" w:cs="Arial"/>
              </w:rPr>
              <w:t>emotional resilience in working with challenging behaviours</w:t>
            </w:r>
          </w:p>
          <w:p w14:paraId="7D195780" w14:textId="77777777" w:rsidR="00CC2635" w:rsidRPr="00E6602A" w:rsidRDefault="00CC2635" w:rsidP="00363DE4">
            <w:pPr>
              <w:numPr>
                <w:ilvl w:val="2"/>
                <w:numId w:val="5"/>
              </w:numPr>
              <w:tabs>
                <w:tab w:val="clear" w:pos="1080"/>
                <w:tab w:val="num" w:pos="-51"/>
              </w:tabs>
              <w:ind w:left="348" w:hanging="342"/>
              <w:rPr>
                <w:rFonts w:ascii="Arial" w:hAnsi="Arial" w:cs="Arial"/>
              </w:rPr>
            </w:pPr>
            <w:r w:rsidRPr="00E6602A">
              <w:rPr>
                <w:rFonts w:ascii="Arial" w:hAnsi="Arial" w:cs="Arial"/>
              </w:rPr>
              <w:t>attitude to use of authority and maintaining discipline.</w:t>
            </w:r>
          </w:p>
        </w:tc>
      </w:tr>
      <w:tr w:rsidR="00CC2635" w14:paraId="7896906E" w14:textId="77777777" w:rsidTr="00F6787D">
        <w:tc>
          <w:tcPr>
            <w:tcW w:w="778" w:type="dxa"/>
          </w:tcPr>
          <w:p w14:paraId="104918B2" w14:textId="77777777" w:rsidR="00CC2635" w:rsidRDefault="00CC2635" w:rsidP="00CC26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82" w:type="dxa"/>
          </w:tcPr>
          <w:p w14:paraId="5F45172A" w14:textId="77777777" w:rsidR="00CC2635" w:rsidRPr="00E6602A" w:rsidRDefault="00CC2635" w:rsidP="00363DE4">
            <w:pPr>
              <w:rPr>
                <w:rFonts w:ascii="Arial" w:hAnsi="Arial" w:cs="Arial"/>
              </w:rPr>
            </w:pPr>
            <w:r w:rsidRPr="00E6602A">
              <w:rPr>
                <w:rFonts w:ascii="Arial" w:hAnsi="Arial" w:cs="Arial"/>
              </w:rPr>
              <w:t>No disclosure about criminal convictions or safeguarding concern that makes applicant unsuitable for this post.</w:t>
            </w:r>
          </w:p>
        </w:tc>
      </w:tr>
    </w:tbl>
    <w:p w14:paraId="432FB490" w14:textId="77777777" w:rsidR="00331B35" w:rsidRDefault="00331B35">
      <w:pPr>
        <w:ind w:firstLine="720"/>
        <w:rPr>
          <w:rFonts w:ascii="Arial" w:hAnsi="Arial" w:cs="Arial"/>
        </w:rPr>
      </w:pPr>
    </w:p>
    <w:p w14:paraId="182EC1AC" w14:textId="77777777" w:rsidR="00331B35" w:rsidRDefault="00331B35">
      <w:pPr>
        <w:pStyle w:val="Heading1"/>
      </w:pPr>
      <w:r>
        <w:t>Desirable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2"/>
        <w:gridCol w:w="8278"/>
      </w:tblGrid>
      <w:tr w:rsidR="00331B35" w14:paraId="17D5E1C2" w14:textId="77777777" w:rsidTr="00FC2D4A">
        <w:tc>
          <w:tcPr>
            <w:tcW w:w="782" w:type="dxa"/>
          </w:tcPr>
          <w:p w14:paraId="54C8904A" w14:textId="77777777" w:rsidR="00331B35" w:rsidRDefault="00696EC5" w:rsidP="00CC26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8278" w:type="dxa"/>
          </w:tcPr>
          <w:p w14:paraId="2D54588D" w14:textId="77777777" w:rsidR="00331B35" w:rsidRDefault="00135941" w:rsidP="00CC26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Understanding the needs of pupils, parents/ carers, schools and the difficulties that they can face</w:t>
            </w:r>
          </w:p>
        </w:tc>
      </w:tr>
      <w:tr w:rsidR="00331B35" w14:paraId="0F931C14" w14:textId="77777777" w:rsidTr="00FC2D4A">
        <w:tc>
          <w:tcPr>
            <w:tcW w:w="782" w:type="dxa"/>
          </w:tcPr>
          <w:p w14:paraId="03427C5D" w14:textId="77777777" w:rsidR="00331B35" w:rsidRDefault="00696EC5" w:rsidP="00CC26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8278" w:type="dxa"/>
          </w:tcPr>
          <w:p w14:paraId="28A9A7B2" w14:textId="77777777" w:rsidR="00331B35" w:rsidRDefault="00696EC5" w:rsidP="00CC26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Understanding</w:t>
            </w:r>
            <w:r w:rsidR="00FC2D4A">
              <w:rPr>
                <w:rFonts w:ascii="Arial" w:hAnsi="Arial" w:cs="Arial"/>
              </w:rPr>
              <w:t xml:space="preserve"> the importance of pupil’s emotional wellbeing</w:t>
            </w:r>
          </w:p>
        </w:tc>
      </w:tr>
    </w:tbl>
    <w:p w14:paraId="19A8EF87" w14:textId="77777777" w:rsidR="00FC2D4A" w:rsidRDefault="00FC2D4A">
      <w:pPr>
        <w:rPr>
          <w:rFonts w:ascii="Arial" w:hAnsi="Arial" w:cs="Arial"/>
        </w:rPr>
      </w:pPr>
    </w:p>
    <w:p w14:paraId="00F9D3BB" w14:textId="77777777" w:rsidR="00331B35" w:rsidRDefault="00331B35">
      <w:pPr>
        <w:rPr>
          <w:rFonts w:ascii="Arial" w:hAnsi="Arial" w:cs="Arial"/>
        </w:rPr>
      </w:pPr>
      <w:r>
        <w:rPr>
          <w:rFonts w:ascii="Arial" w:hAnsi="Arial" w:cs="Arial"/>
        </w:rPr>
        <w:t>The following methods of assessment will be used:</w:t>
      </w:r>
    </w:p>
    <w:p w14:paraId="0B3C5D91" w14:textId="77777777" w:rsidR="00331B35" w:rsidRDefault="00331B35">
      <w:pPr>
        <w:rPr>
          <w:rFonts w:ascii="Arial" w:hAnsi="Arial" w:cs="Arial"/>
        </w:rPr>
      </w:pPr>
    </w:p>
    <w:tbl>
      <w:tblPr>
        <w:tblW w:w="4617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77"/>
        <w:gridCol w:w="1140"/>
      </w:tblGrid>
      <w:tr w:rsidR="00FC2D4A" w14:paraId="209D7A19" w14:textId="77777777" w:rsidTr="00FC2D4A">
        <w:tc>
          <w:tcPr>
            <w:tcW w:w="3477" w:type="dxa"/>
          </w:tcPr>
          <w:p w14:paraId="25DE32BC" w14:textId="77777777" w:rsidR="00FC2D4A" w:rsidRDefault="00FC2D4A" w:rsidP="00331B3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Method</w:t>
            </w:r>
          </w:p>
        </w:tc>
        <w:tc>
          <w:tcPr>
            <w:tcW w:w="1140" w:type="dxa"/>
          </w:tcPr>
          <w:p w14:paraId="584D17F8" w14:textId="77777777" w:rsidR="00FC2D4A" w:rsidRDefault="00FC2D4A" w:rsidP="00331B35">
            <w:pPr>
              <w:pStyle w:val="Heading2"/>
            </w:pPr>
          </w:p>
        </w:tc>
      </w:tr>
      <w:tr w:rsidR="00FC2D4A" w14:paraId="12D42AD4" w14:textId="77777777" w:rsidTr="00FC2D4A">
        <w:tc>
          <w:tcPr>
            <w:tcW w:w="3477" w:type="dxa"/>
          </w:tcPr>
          <w:p w14:paraId="5461C994" w14:textId="77777777" w:rsidR="00FC2D4A" w:rsidRDefault="00FC2D4A" w:rsidP="00CC26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</w:t>
            </w:r>
          </w:p>
        </w:tc>
        <w:tc>
          <w:tcPr>
            <w:tcW w:w="1140" w:type="dxa"/>
          </w:tcPr>
          <w:p w14:paraId="467F0AF5" w14:textId="77777777" w:rsidR="00FC2D4A" w:rsidRDefault="00FC2D4A" w:rsidP="00FC2D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  <w:tr w:rsidR="00FC2D4A" w14:paraId="232D7446" w14:textId="77777777" w:rsidTr="00FC2D4A">
        <w:tc>
          <w:tcPr>
            <w:tcW w:w="3477" w:type="dxa"/>
          </w:tcPr>
          <w:p w14:paraId="707BC7FA" w14:textId="77777777" w:rsidR="00FC2D4A" w:rsidRDefault="00FC2D4A" w:rsidP="00CC26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Lesson Observation</w:t>
            </w:r>
          </w:p>
        </w:tc>
        <w:tc>
          <w:tcPr>
            <w:tcW w:w="1140" w:type="dxa"/>
          </w:tcPr>
          <w:p w14:paraId="57B3AE2A" w14:textId="77777777" w:rsidR="00FC2D4A" w:rsidRDefault="00FC2D4A" w:rsidP="00FC2D4A">
            <w:pPr>
              <w:jc w:val="center"/>
            </w:pPr>
            <w:r w:rsidRPr="00EB5C45">
              <w:rPr>
                <w:rFonts w:ascii="Arial" w:hAnsi="Arial" w:cs="Arial"/>
              </w:rPr>
              <w:t>Yes</w:t>
            </w:r>
          </w:p>
        </w:tc>
      </w:tr>
      <w:tr w:rsidR="00FC2D4A" w14:paraId="0AFFCF39" w14:textId="77777777" w:rsidTr="00FC2D4A">
        <w:tc>
          <w:tcPr>
            <w:tcW w:w="3477" w:type="dxa"/>
          </w:tcPr>
          <w:p w14:paraId="21D2744D" w14:textId="77777777" w:rsidR="00FC2D4A" w:rsidRDefault="00FC2D4A" w:rsidP="00FC2D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Presentation</w:t>
            </w:r>
          </w:p>
        </w:tc>
        <w:tc>
          <w:tcPr>
            <w:tcW w:w="1140" w:type="dxa"/>
          </w:tcPr>
          <w:p w14:paraId="21C483C5" w14:textId="77777777" w:rsidR="00FC2D4A" w:rsidRDefault="00FC2D4A" w:rsidP="00FC2D4A">
            <w:pPr>
              <w:jc w:val="center"/>
            </w:pPr>
            <w:r w:rsidRPr="0081373D">
              <w:rPr>
                <w:rFonts w:ascii="Arial" w:hAnsi="Arial" w:cs="Arial"/>
              </w:rPr>
              <w:t>Yes</w:t>
            </w:r>
          </w:p>
        </w:tc>
      </w:tr>
      <w:tr w:rsidR="00F6787D" w14:paraId="407E7196" w14:textId="77777777" w:rsidTr="00FC2D4A">
        <w:tc>
          <w:tcPr>
            <w:tcW w:w="3477" w:type="dxa"/>
          </w:tcPr>
          <w:p w14:paraId="12BD6918" w14:textId="77777777" w:rsidR="00F6787D" w:rsidRDefault="00F6787D" w:rsidP="00FC2D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Timed task</w:t>
            </w:r>
          </w:p>
        </w:tc>
        <w:tc>
          <w:tcPr>
            <w:tcW w:w="1140" w:type="dxa"/>
          </w:tcPr>
          <w:p w14:paraId="077577B8" w14:textId="77777777" w:rsidR="00F6787D" w:rsidRPr="0081373D" w:rsidRDefault="00F6787D" w:rsidP="00FC2D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</w:tbl>
    <w:p w14:paraId="4DD8539E" w14:textId="77777777" w:rsidR="00331B35" w:rsidRDefault="00331B35">
      <w:pPr>
        <w:rPr>
          <w:rFonts w:ascii="Arial" w:hAnsi="Arial" w:cs="Arial"/>
          <w:b/>
          <w:bCs/>
        </w:rPr>
      </w:pPr>
    </w:p>
    <w:p w14:paraId="7F0CC337" w14:textId="77777777" w:rsidR="00331B35" w:rsidRDefault="00331B3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Part C: Additional Requirements</w:t>
      </w:r>
    </w:p>
    <w:p w14:paraId="27AA079F" w14:textId="77777777" w:rsidR="00331B35" w:rsidRDefault="00331B35">
      <w:pPr>
        <w:rPr>
          <w:rFonts w:ascii="Arial" w:hAnsi="Arial" w:cs="Arial"/>
        </w:rPr>
      </w:pPr>
      <w:r>
        <w:rPr>
          <w:rFonts w:ascii="Arial" w:hAnsi="Arial" w:cs="Arial"/>
        </w:rPr>
        <w:t>The following criteria must be judged as satisfactory when pre-employment checks are completed:</w:t>
      </w:r>
    </w:p>
    <w:p w14:paraId="40F3354E" w14:textId="77777777" w:rsidR="00331B35" w:rsidRDefault="00331B35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8"/>
        <w:gridCol w:w="8282"/>
      </w:tblGrid>
      <w:tr w:rsidR="00331B35" w14:paraId="6CF5DDAF" w14:textId="77777777">
        <w:tc>
          <w:tcPr>
            <w:tcW w:w="792" w:type="dxa"/>
          </w:tcPr>
          <w:p w14:paraId="4D50C34F" w14:textId="77777777" w:rsidR="00331B35" w:rsidRDefault="00331B35" w:rsidP="00331B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494" w:type="dxa"/>
          </w:tcPr>
          <w:p w14:paraId="2E617C9A" w14:textId="77777777" w:rsidR="00331B35" w:rsidRDefault="00331B35" w:rsidP="00331B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Enhanced Certificate of Disclosure from the </w:t>
            </w:r>
            <w:r w:rsidR="000C6945">
              <w:rPr>
                <w:rFonts w:ascii="Arial" w:hAnsi="Arial" w:cs="Arial"/>
              </w:rPr>
              <w:t>Disclosure &amp; Barring Service</w:t>
            </w:r>
          </w:p>
        </w:tc>
      </w:tr>
      <w:tr w:rsidR="00331B35" w14:paraId="1A04885D" w14:textId="77777777">
        <w:tc>
          <w:tcPr>
            <w:tcW w:w="792" w:type="dxa"/>
          </w:tcPr>
          <w:p w14:paraId="2F467631" w14:textId="77777777" w:rsidR="00331B35" w:rsidRDefault="00331B35" w:rsidP="00331B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494" w:type="dxa"/>
          </w:tcPr>
          <w:p w14:paraId="3D30F3C4" w14:textId="77777777" w:rsidR="00331B35" w:rsidRDefault="00331B35" w:rsidP="00331B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Additional criminal record checks if applicant has lived</w:t>
            </w:r>
            <w:r w:rsidR="000C6945">
              <w:rPr>
                <w:rFonts w:ascii="Arial" w:hAnsi="Arial" w:cs="Arial"/>
              </w:rPr>
              <w:t>/worked</w:t>
            </w:r>
            <w:r>
              <w:rPr>
                <w:rFonts w:ascii="Arial" w:hAnsi="Arial" w:cs="Arial"/>
              </w:rPr>
              <w:t xml:space="preserve"> outside the UK</w:t>
            </w:r>
          </w:p>
        </w:tc>
      </w:tr>
      <w:tr w:rsidR="00331B35" w14:paraId="57741A52" w14:textId="77777777">
        <w:tc>
          <w:tcPr>
            <w:tcW w:w="792" w:type="dxa"/>
          </w:tcPr>
          <w:p w14:paraId="3AF00950" w14:textId="77777777" w:rsidR="00331B35" w:rsidRDefault="00331B35" w:rsidP="00331B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494" w:type="dxa"/>
          </w:tcPr>
          <w:p w14:paraId="25A21E60" w14:textId="77777777" w:rsidR="00331B35" w:rsidRDefault="000C6945" w:rsidP="00331B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Barred list check – children</w:t>
            </w:r>
          </w:p>
        </w:tc>
      </w:tr>
      <w:tr w:rsidR="00331B35" w14:paraId="0602CA78" w14:textId="77777777">
        <w:tc>
          <w:tcPr>
            <w:tcW w:w="792" w:type="dxa"/>
          </w:tcPr>
          <w:p w14:paraId="1C22A6A4" w14:textId="77777777" w:rsidR="00331B35" w:rsidRDefault="00DB1657" w:rsidP="00331B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494" w:type="dxa"/>
          </w:tcPr>
          <w:p w14:paraId="785F95CD" w14:textId="77777777" w:rsidR="00331B35" w:rsidRDefault="00331B35" w:rsidP="00331B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Medical clearance</w:t>
            </w:r>
          </w:p>
        </w:tc>
      </w:tr>
      <w:tr w:rsidR="00331B35" w14:paraId="165E0AD2" w14:textId="77777777">
        <w:tc>
          <w:tcPr>
            <w:tcW w:w="792" w:type="dxa"/>
          </w:tcPr>
          <w:p w14:paraId="341E0DC6" w14:textId="77777777" w:rsidR="00331B35" w:rsidRDefault="00DB1657" w:rsidP="00331B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494" w:type="dxa"/>
          </w:tcPr>
          <w:p w14:paraId="000336E8" w14:textId="77777777" w:rsidR="00331B35" w:rsidRDefault="000C6945" w:rsidP="00331B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QTS status - </w:t>
            </w:r>
            <w:r w:rsidR="00331B35">
              <w:rPr>
                <w:rFonts w:ascii="Arial" w:hAnsi="Arial" w:cs="Arial"/>
              </w:rPr>
              <w:t>For qualified teachers only</w:t>
            </w:r>
          </w:p>
        </w:tc>
      </w:tr>
      <w:tr w:rsidR="00331B35" w14:paraId="6E75D2EC" w14:textId="77777777">
        <w:tc>
          <w:tcPr>
            <w:tcW w:w="792" w:type="dxa"/>
          </w:tcPr>
          <w:p w14:paraId="30D1D808" w14:textId="77777777" w:rsidR="00331B35" w:rsidRDefault="00DB1657" w:rsidP="00331B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494" w:type="dxa"/>
          </w:tcPr>
          <w:p w14:paraId="7D5985FA" w14:textId="77777777" w:rsidR="00331B35" w:rsidRDefault="00331B35" w:rsidP="00331B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Two references from current and previous employers (or education establishment if applicant not in employment)</w:t>
            </w:r>
          </w:p>
        </w:tc>
      </w:tr>
      <w:tr w:rsidR="00331B35" w14:paraId="6CFCE7ED" w14:textId="77777777">
        <w:tc>
          <w:tcPr>
            <w:tcW w:w="792" w:type="dxa"/>
          </w:tcPr>
          <w:p w14:paraId="39299D26" w14:textId="77777777" w:rsidR="00331B35" w:rsidRDefault="00DB1657" w:rsidP="00331B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494" w:type="dxa"/>
          </w:tcPr>
          <w:p w14:paraId="0C7E8690" w14:textId="77777777" w:rsidR="00331B35" w:rsidRDefault="000C6945" w:rsidP="00331B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Prohibition Check – For qualified teachers / undertaking teaching work</w:t>
            </w:r>
          </w:p>
        </w:tc>
      </w:tr>
      <w:tr w:rsidR="00331B35" w14:paraId="427EC2E8" w14:textId="77777777">
        <w:tc>
          <w:tcPr>
            <w:tcW w:w="792" w:type="dxa"/>
          </w:tcPr>
          <w:p w14:paraId="3D5A4FFB" w14:textId="77777777" w:rsidR="00331B35" w:rsidRDefault="00DB1657" w:rsidP="00331B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494" w:type="dxa"/>
          </w:tcPr>
          <w:p w14:paraId="4CBB24C7" w14:textId="77777777" w:rsidR="00331B35" w:rsidRDefault="00FC2D4A" w:rsidP="00331B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Right to work in the UK</w:t>
            </w:r>
          </w:p>
        </w:tc>
      </w:tr>
    </w:tbl>
    <w:p w14:paraId="1408053E" w14:textId="77777777" w:rsidR="00331B35" w:rsidRDefault="00331B35"/>
    <w:sectPr w:rsidR="00331B35">
      <w:pgSz w:w="11906" w:h="16838"/>
      <w:pgMar w:top="1418" w:right="1418" w:bottom="1418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D53A8"/>
    <w:multiLevelType w:val="hybridMultilevel"/>
    <w:tmpl w:val="BEF200A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08FE26A1"/>
    <w:multiLevelType w:val="hybridMultilevel"/>
    <w:tmpl w:val="4FB4FF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10A417AA"/>
    <w:multiLevelType w:val="hybridMultilevel"/>
    <w:tmpl w:val="BEF200A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123A6FEC"/>
    <w:multiLevelType w:val="hybridMultilevel"/>
    <w:tmpl w:val="23E220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B0BAD"/>
    <w:multiLevelType w:val="hybridMultilevel"/>
    <w:tmpl w:val="555290D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" w15:restartNumberingAfterBreak="0">
    <w:nsid w:val="48511D38"/>
    <w:multiLevelType w:val="hybridMultilevel"/>
    <w:tmpl w:val="555290D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E65C88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68A4F2C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79203E4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93F6BFDC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D08713C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9F66AEF8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1A69C48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F756357E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4D102F94"/>
    <w:multiLevelType w:val="hybridMultilevel"/>
    <w:tmpl w:val="F1D06C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270974"/>
    <w:multiLevelType w:val="hybridMultilevel"/>
    <w:tmpl w:val="BEF200A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8" w15:restartNumberingAfterBreak="0">
    <w:nsid w:val="518225A4"/>
    <w:multiLevelType w:val="hybridMultilevel"/>
    <w:tmpl w:val="59D4849C"/>
    <w:lvl w:ilvl="0" w:tplc="68A4F2C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076365"/>
    <w:multiLevelType w:val="hybridMultilevel"/>
    <w:tmpl w:val="555290D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F4C91D8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7562D62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9BA1C1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F5DA6CE8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8E0271B0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E446EB3A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976EC556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32203C2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0" w15:restartNumberingAfterBreak="0">
    <w:nsid w:val="56681C5C"/>
    <w:multiLevelType w:val="hybridMultilevel"/>
    <w:tmpl w:val="6394C5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C13658A"/>
    <w:multiLevelType w:val="hybridMultilevel"/>
    <w:tmpl w:val="60DA0BA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4B5C16"/>
    <w:multiLevelType w:val="hybridMultilevel"/>
    <w:tmpl w:val="BEF200A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11"/>
  </w:num>
  <w:num w:numId="5">
    <w:abstractNumId w:val="5"/>
  </w:num>
  <w:num w:numId="6">
    <w:abstractNumId w:val="9"/>
  </w:num>
  <w:num w:numId="7">
    <w:abstractNumId w:val="10"/>
  </w:num>
  <w:num w:numId="8">
    <w:abstractNumId w:val="8"/>
  </w:num>
  <w:num w:numId="9">
    <w:abstractNumId w:val="12"/>
  </w:num>
  <w:num w:numId="10">
    <w:abstractNumId w:val="2"/>
  </w:num>
  <w:num w:numId="11">
    <w:abstractNumId w:val="0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57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635"/>
    <w:rsid w:val="00015075"/>
    <w:rsid w:val="00016226"/>
    <w:rsid w:val="000C6945"/>
    <w:rsid w:val="001006E7"/>
    <w:rsid w:val="00135941"/>
    <w:rsid w:val="00154B7D"/>
    <w:rsid w:val="001B6CCF"/>
    <w:rsid w:val="0025362E"/>
    <w:rsid w:val="00331B35"/>
    <w:rsid w:val="00333412"/>
    <w:rsid w:val="00363DE4"/>
    <w:rsid w:val="003D5D67"/>
    <w:rsid w:val="00432346"/>
    <w:rsid w:val="004C0506"/>
    <w:rsid w:val="00696EC5"/>
    <w:rsid w:val="00731D1C"/>
    <w:rsid w:val="007D24D3"/>
    <w:rsid w:val="0081373D"/>
    <w:rsid w:val="009461E6"/>
    <w:rsid w:val="00A34BB2"/>
    <w:rsid w:val="00A41504"/>
    <w:rsid w:val="00AE66DD"/>
    <w:rsid w:val="00C268AA"/>
    <w:rsid w:val="00CC2635"/>
    <w:rsid w:val="00DA579F"/>
    <w:rsid w:val="00DB1657"/>
    <w:rsid w:val="00E6602A"/>
    <w:rsid w:val="00EB5C45"/>
    <w:rsid w:val="00F6787D"/>
    <w:rsid w:val="00FC2D4A"/>
    <w:rsid w:val="00FF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CF23C5"/>
  <w14:defaultImageDpi w14:val="0"/>
  <w15:docId w15:val="{7524710F-C5A6-4E98-B2F7-9DABFD9C9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E660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Home</Company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subject/>
  <dc:creator>Stephen Roe</dc:creator>
  <cp:keywords/>
  <dc:description/>
  <cp:lastModifiedBy>Michelle Donnison</cp:lastModifiedBy>
  <cp:revision>3</cp:revision>
  <cp:lastPrinted>2006-10-30T11:22:00Z</cp:lastPrinted>
  <dcterms:created xsi:type="dcterms:W3CDTF">2025-04-11T12:52:00Z</dcterms:created>
  <dcterms:modified xsi:type="dcterms:W3CDTF">2025-04-28T08:03:00Z</dcterms:modified>
</cp:coreProperties>
</file>