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9D9F4E" w14:textId="77777777" w:rsidR="00667FD8" w:rsidRDefault="00667FD8" w:rsidP="006275B1">
      <w:pPr>
        <w:jc w:val="both"/>
        <w:rPr>
          <w:rFonts w:asciiTheme="minorHAnsi" w:hAnsiTheme="minorHAnsi"/>
          <w:sz w:val="22"/>
          <w:szCs w:val="22"/>
        </w:rPr>
      </w:pPr>
    </w:p>
    <w:p w14:paraId="75F69FF3" w14:textId="31884868" w:rsidR="002B7F58" w:rsidRDefault="007D22D4" w:rsidP="00FA1A51">
      <w:pPr>
        <w:spacing w:line="276" w:lineRule="auto"/>
        <w:rPr>
          <w:rFonts w:ascii="Calibri" w:eastAsia="Calibri" w:hAnsi="Calibri" w:cs="Calibri"/>
          <w:b/>
          <w:sz w:val="36"/>
          <w:szCs w:val="36"/>
        </w:rPr>
      </w:pPr>
      <w:r>
        <w:rPr>
          <w:rFonts w:ascii="Calibri" w:eastAsia="Calibri" w:hAnsi="Calibri" w:cs="Calibri"/>
          <w:b/>
          <w:sz w:val="36"/>
          <w:szCs w:val="36"/>
        </w:rPr>
        <w:t>Assistant Headteacher</w:t>
      </w:r>
    </w:p>
    <w:p w14:paraId="6749E5C9" w14:textId="77777777" w:rsidR="00E46CC9" w:rsidRPr="00E46CC9" w:rsidRDefault="00E46CC9" w:rsidP="00FA1A51">
      <w:pPr>
        <w:spacing w:line="276" w:lineRule="auto"/>
        <w:rPr>
          <w:rFonts w:ascii="Calibri" w:eastAsia="Calibri" w:hAnsi="Calibri" w:cs="Calibri"/>
          <w:b/>
          <w:sz w:val="16"/>
          <w:szCs w:val="16"/>
        </w:rPr>
      </w:pPr>
    </w:p>
    <w:p w14:paraId="1163126F" w14:textId="24B0A93A" w:rsidR="00FA1A51" w:rsidRPr="00DE6A14" w:rsidRDefault="002B6993" w:rsidP="00FA1A51">
      <w:pPr>
        <w:spacing w:line="276" w:lineRule="auto"/>
        <w:rPr>
          <w:rFonts w:ascii="Calibri" w:eastAsia="Calibri" w:hAnsi="Calibri" w:cs="Calibri"/>
          <w:b/>
          <w:sz w:val="28"/>
          <w:szCs w:val="28"/>
        </w:rPr>
      </w:pPr>
      <w:r w:rsidRPr="00DE6A14">
        <w:rPr>
          <w:rFonts w:ascii="Calibri" w:eastAsia="Calibri" w:hAnsi="Calibri" w:cs="Calibri"/>
          <w:b/>
          <w:sz w:val="28"/>
          <w:szCs w:val="28"/>
        </w:rPr>
        <w:t xml:space="preserve">St </w:t>
      </w:r>
      <w:r w:rsidR="007D22D4" w:rsidRPr="00DE6A14">
        <w:rPr>
          <w:rFonts w:ascii="Calibri" w:eastAsia="Calibri" w:hAnsi="Calibri" w:cs="Calibri"/>
          <w:b/>
          <w:sz w:val="28"/>
          <w:szCs w:val="28"/>
        </w:rPr>
        <w:t>Thomas</w:t>
      </w:r>
      <w:r w:rsidRPr="00DE6A14">
        <w:rPr>
          <w:rFonts w:ascii="Calibri" w:eastAsia="Calibri" w:hAnsi="Calibri" w:cs="Calibri"/>
          <w:b/>
          <w:sz w:val="28"/>
          <w:szCs w:val="28"/>
        </w:rPr>
        <w:t xml:space="preserve"> CE</w:t>
      </w:r>
      <w:r w:rsidR="00204B3D" w:rsidRPr="00DE6A14">
        <w:rPr>
          <w:rFonts w:ascii="Calibri" w:eastAsia="Calibri" w:hAnsi="Calibri" w:cs="Calibri"/>
          <w:b/>
          <w:sz w:val="28"/>
          <w:szCs w:val="28"/>
        </w:rPr>
        <w:t xml:space="preserve"> Primary Academy</w:t>
      </w:r>
      <w:r w:rsidR="007D3A31" w:rsidRPr="00DE6A14">
        <w:rPr>
          <w:rFonts w:ascii="Calibri" w:eastAsia="Calibri" w:hAnsi="Calibri" w:cs="Calibri"/>
          <w:b/>
          <w:sz w:val="28"/>
          <w:szCs w:val="28"/>
        </w:rPr>
        <w:t xml:space="preserve">, </w:t>
      </w:r>
      <w:r w:rsidR="007D22D4" w:rsidRPr="00DE6A14">
        <w:rPr>
          <w:rFonts w:ascii="Calibri" w:eastAsia="Calibri" w:hAnsi="Calibri" w:cs="Calibri"/>
          <w:b/>
          <w:sz w:val="28"/>
          <w:szCs w:val="28"/>
        </w:rPr>
        <w:t>Wyberton Low Road</w:t>
      </w:r>
      <w:r w:rsidR="007D3A31" w:rsidRPr="00DE6A14">
        <w:rPr>
          <w:rFonts w:ascii="Calibri" w:eastAsia="Calibri" w:hAnsi="Calibri" w:cs="Calibri"/>
          <w:b/>
          <w:sz w:val="28"/>
          <w:szCs w:val="28"/>
        </w:rPr>
        <w:t>, Boston, Lincs. PE21 0EF</w:t>
      </w:r>
    </w:p>
    <w:p w14:paraId="2858DA1C" w14:textId="3CD6F6A5" w:rsidR="00DE6A14" w:rsidRPr="00DE6A14" w:rsidRDefault="00DE6A14" w:rsidP="00FA1A51">
      <w:pPr>
        <w:spacing w:line="276" w:lineRule="auto"/>
        <w:rPr>
          <w:rFonts w:ascii="Calibri" w:eastAsia="Calibri" w:hAnsi="Calibri" w:cs="Calibri"/>
          <w:b/>
          <w:i/>
        </w:rPr>
      </w:pPr>
      <w:r w:rsidRPr="00DE6A14">
        <w:rPr>
          <w:rFonts w:ascii="Calibri" w:eastAsia="Calibri" w:hAnsi="Calibri" w:cs="Calibri"/>
          <w:b/>
          <w:i/>
        </w:rPr>
        <w:t>Part of Infinity Academies Trust</w:t>
      </w:r>
    </w:p>
    <w:p w14:paraId="3DA0A29A" w14:textId="77777777" w:rsidR="00DE6A14" w:rsidRPr="00DE6A14" w:rsidRDefault="00DE6A14" w:rsidP="00DE6A14">
      <w:pPr>
        <w:rPr>
          <w:rFonts w:asciiTheme="minorHAnsi" w:hAnsiTheme="minorHAnsi" w:cstheme="minorHAnsi"/>
          <w:b/>
          <w:i/>
        </w:rPr>
      </w:pPr>
      <w:r w:rsidRPr="00DE6A14">
        <w:rPr>
          <w:rFonts w:asciiTheme="minorHAnsi" w:hAnsiTheme="minorHAnsi" w:cstheme="minorHAnsi"/>
          <w:b/>
          <w:i/>
        </w:rPr>
        <w:t xml:space="preserve">‘Encouraging others, overflowing with hope.’ </w:t>
      </w:r>
    </w:p>
    <w:p w14:paraId="4177E2C1" w14:textId="77777777" w:rsidR="007D3A31" w:rsidRPr="00E46CC9" w:rsidRDefault="007D3A31" w:rsidP="00FA1A51">
      <w:pPr>
        <w:spacing w:line="276" w:lineRule="auto"/>
        <w:rPr>
          <w:rFonts w:ascii="Calibri" w:eastAsia="Calibri" w:hAnsi="Calibri" w:cs="Calibri"/>
          <w:b/>
          <w:sz w:val="16"/>
          <w:szCs w:val="16"/>
        </w:rPr>
      </w:pPr>
    </w:p>
    <w:p w14:paraId="20C6E832" w14:textId="2B2ED40C" w:rsidR="00FA1A51" w:rsidRPr="002B7F58" w:rsidRDefault="00FA1A51" w:rsidP="00FA1A51">
      <w:pPr>
        <w:spacing w:line="276" w:lineRule="auto"/>
        <w:rPr>
          <w:rFonts w:ascii="Calibri" w:eastAsia="Calibri" w:hAnsi="Calibri" w:cs="Calibri"/>
          <w:b/>
        </w:rPr>
      </w:pPr>
      <w:r w:rsidRPr="002B7F58">
        <w:rPr>
          <w:rFonts w:ascii="Calibri" w:eastAsia="Calibri" w:hAnsi="Calibri" w:cs="Calibri"/>
          <w:b/>
        </w:rPr>
        <w:t>Salary Scale:</w:t>
      </w:r>
      <w:r w:rsidRPr="002B7F58">
        <w:rPr>
          <w:rFonts w:ascii="Calibri" w:eastAsia="Calibri" w:hAnsi="Calibri" w:cs="Calibri"/>
          <w:b/>
        </w:rPr>
        <w:tab/>
      </w:r>
      <w:r w:rsidR="00D02AFC">
        <w:rPr>
          <w:rFonts w:ascii="Calibri" w:eastAsia="Calibri" w:hAnsi="Calibri" w:cs="Calibri"/>
          <w:b/>
        </w:rPr>
        <w:tab/>
      </w:r>
      <w:r w:rsidR="00DE6A14">
        <w:rPr>
          <w:rFonts w:ascii="Calibri" w:eastAsia="Calibri" w:hAnsi="Calibri" w:cs="Calibri"/>
          <w:b/>
        </w:rPr>
        <w:t>L3 – L7</w:t>
      </w:r>
    </w:p>
    <w:p w14:paraId="09C67EAA" w14:textId="051801AB" w:rsidR="00FA1A51" w:rsidRPr="002B7F58" w:rsidRDefault="00FA1A51" w:rsidP="00FA1A51">
      <w:pPr>
        <w:spacing w:line="276" w:lineRule="auto"/>
        <w:rPr>
          <w:rFonts w:ascii="Calibri" w:eastAsia="Calibri" w:hAnsi="Calibri" w:cs="Calibri"/>
          <w:b/>
        </w:rPr>
      </w:pPr>
      <w:r w:rsidRPr="00D02AFC">
        <w:rPr>
          <w:rFonts w:ascii="Calibri" w:eastAsia="Calibri" w:hAnsi="Calibri" w:cs="Calibri"/>
          <w:b/>
        </w:rPr>
        <w:t>Actual Salary:</w:t>
      </w:r>
      <w:r w:rsidRPr="00D02AFC">
        <w:rPr>
          <w:rFonts w:ascii="Calibri" w:eastAsia="Calibri" w:hAnsi="Calibri" w:cs="Calibri"/>
          <w:b/>
        </w:rPr>
        <w:tab/>
      </w:r>
      <w:r w:rsidR="00D02AFC" w:rsidRPr="00D02AFC">
        <w:rPr>
          <w:rFonts w:ascii="Calibri" w:eastAsia="Calibri" w:hAnsi="Calibri" w:cs="Calibri"/>
          <w:b/>
        </w:rPr>
        <w:tab/>
      </w:r>
      <w:r w:rsidRPr="00D02AFC">
        <w:rPr>
          <w:rFonts w:ascii="Calibri" w:eastAsia="Calibri" w:hAnsi="Calibri" w:cs="Calibri"/>
          <w:b/>
        </w:rPr>
        <w:t>£</w:t>
      </w:r>
      <w:r w:rsidR="00DE6A14">
        <w:rPr>
          <w:rFonts w:ascii="Calibri" w:eastAsia="Calibri" w:hAnsi="Calibri" w:cs="Calibri"/>
          <w:b/>
        </w:rPr>
        <w:t>44,331 - £49,019</w:t>
      </w:r>
    </w:p>
    <w:p w14:paraId="5C41D950" w14:textId="307A90A0" w:rsidR="002B6993" w:rsidRDefault="00DE6A14" w:rsidP="00FA1A51">
      <w:pPr>
        <w:shd w:val="clear" w:color="auto" w:fill="FFFFFF"/>
        <w:spacing w:line="225" w:lineRule="atLeast"/>
        <w:rPr>
          <w:rFonts w:ascii="Calibri" w:eastAsiaTheme="minorHAnsi" w:hAnsi="Calibri" w:cs="Calibri"/>
          <w:b/>
          <w:color w:val="000000"/>
        </w:rPr>
      </w:pPr>
      <w:r w:rsidRPr="00DE6A14">
        <w:rPr>
          <w:rFonts w:ascii="Calibri" w:eastAsiaTheme="minorHAnsi" w:hAnsi="Calibri" w:cs="Calibri"/>
          <w:b/>
          <w:color w:val="000000"/>
        </w:rPr>
        <w:t>Full time, permanent position</w:t>
      </w:r>
      <w:r w:rsidR="005D144F">
        <w:rPr>
          <w:rFonts w:ascii="Calibri" w:eastAsiaTheme="minorHAnsi" w:hAnsi="Calibri" w:cs="Calibri"/>
          <w:b/>
          <w:color w:val="000000"/>
        </w:rPr>
        <w:t xml:space="preserve"> starting September 2021</w:t>
      </w:r>
      <w:bookmarkStart w:id="0" w:name="_GoBack"/>
      <w:bookmarkEnd w:id="0"/>
    </w:p>
    <w:p w14:paraId="6945458E" w14:textId="218A4C21" w:rsidR="00DE6A14" w:rsidRDefault="00DE6A14" w:rsidP="00FA1A51">
      <w:pPr>
        <w:shd w:val="clear" w:color="auto" w:fill="FFFFFF"/>
        <w:spacing w:line="225" w:lineRule="atLeast"/>
        <w:rPr>
          <w:rFonts w:ascii="Calibri" w:eastAsiaTheme="minorHAnsi" w:hAnsi="Calibri" w:cs="Calibri"/>
          <w:b/>
          <w:color w:val="000000"/>
        </w:rPr>
      </w:pPr>
    </w:p>
    <w:p w14:paraId="6A349BA7" w14:textId="77777777" w:rsidR="00DE6A14" w:rsidRPr="00DE6A14" w:rsidRDefault="00DE6A14" w:rsidP="00DE6A14">
      <w:pPr>
        <w:rPr>
          <w:rFonts w:asciiTheme="minorHAnsi" w:hAnsiTheme="minorHAnsi" w:cstheme="minorHAnsi"/>
          <w:i/>
        </w:rPr>
      </w:pPr>
    </w:p>
    <w:p w14:paraId="0B2C0AED" w14:textId="7F445438" w:rsidR="00DE6A14" w:rsidRDefault="00DE6A14" w:rsidP="00DE6A14">
      <w:pPr>
        <w:rPr>
          <w:rFonts w:asciiTheme="minorHAnsi" w:hAnsiTheme="minorHAnsi" w:cstheme="minorHAnsi"/>
          <w:b/>
          <w:i/>
        </w:rPr>
      </w:pPr>
      <w:r w:rsidRPr="00DE6A14">
        <w:rPr>
          <w:rFonts w:asciiTheme="minorHAnsi" w:hAnsiTheme="minorHAnsi" w:cstheme="minorHAnsi"/>
          <w:b/>
          <w:i/>
        </w:rPr>
        <w:t>An opportunity not to be missed!</w:t>
      </w:r>
    </w:p>
    <w:p w14:paraId="7B5FE087" w14:textId="77777777" w:rsidR="00DE6A14" w:rsidRPr="00DE6A14" w:rsidRDefault="00DE6A14" w:rsidP="00DE6A14">
      <w:pPr>
        <w:rPr>
          <w:rFonts w:asciiTheme="minorHAnsi" w:hAnsiTheme="minorHAnsi" w:cstheme="minorHAnsi"/>
          <w:b/>
          <w:i/>
        </w:rPr>
      </w:pPr>
    </w:p>
    <w:p w14:paraId="33ABDE5F" w14:textId="77777777" w:rsidR="00DE6A14" w:rsidRPr="00DE6A14" w:rsidRDefault="00DE6A14" w:rsidP="00DE6A14">
      <w:pPr>
        <w:pStyle w:val="NoSpacing"/>
        <w:rPr>
          <w:rFonts w:cstheme="minorHAnsi"/>
          <w:sz w:val="24"/>
          <w:szCs w:val="24"/>
        </w:rPr>
      </w:pPr>
      <w:r w:rsidRPr="00DE6A14">
        <w:rPr>
          <w:rFonts w:cstheme="minorHAnsi"/>
          <w:sz w:val="24"/>
          <w:szCs w:val="24"/>
        </w:rPr>
        <w:t>Are you passionate about improving outcomes for children?</w:t>
      </w:r>
    </w:p>
    <w:p w14:paraId="637EA5CC" w14:textId="77777777" w:rsidR="00DE6A14" w:rsidRPr="00DE6A14" w:rsidRDefault="00DE6A14" w:rsidP="00DE6A14">
      <w:pPr>
        <w:pStyle w:val="NoSpacing"/>
        <w:rPr>
          <w:rFonts w:cstheme="minorHAnsi"/>
          <w:sz w:val="24"/>
          <w:szCs w:val="24"/>
        </w:rPr>
      </w:pPr>
      <w:r w:rsidRPr="00DE6A14">
        <w:rPr>
          <w:rFonts w:cstheme="minorHAnsi"/>
          <w:sz w:val="24"/>
          <w:szCs w:val="24"/>
        </w:rPr>
        <w:t xml:space="preserve">Do you have great ideas, are able to inspire others and enjoy working as part of a large motivated team?  </w:t>
      </w:r>
    </w:p>
    <w:p w14:paraId="0CAB614C" w14:textId="77777777" w:rsidR="00DE6A14" w:rsidRPr="00DE6A14" w:rsidRDefault="00DE6A14" w:rsidP="00DE6A14">
      <w:pPr>
        <w:pStyle w:val="NoSpacing"/>
        <w:rPr>
          <w:rFonts w:cstheme="minorHAnsi"/>
          <w:sz w:val="24"/>
          <w:szCs w:val="24"/>
        </w:rPr>
      </w:pPr>
      <w:r w:rsidRPr="00DE6A14">
        <w:rPr>
          <w:rFonts w:cstheme="minorHAnsi"/>
          <w:sz w:val="24"/>
          <w:szCs w:val="24"/>
        </w:rPr>
        <w:t>Are you a reflective practitioner committed to school improvement?</w:t>
      </w:r>
    </w:p>
    <w:p w14:paraId="25C06073" w14:textId="77777777" w:rsidR="00DE6A14" w:rsidRPr="00DE6A14" w:rsidRDefault="00DE6A14" w:rsidP="00DE6A14">
      <w:pPr>
        <w:pStyle w:val="NoSpacing"/>
        <w:rPr>
          <w:rFonts w:cstheme="minorHAnsi"/>
          <w:sz w:val="24"/>
          <w:szCs w:val="24"/>
        </w:rPr>
      </w:pPr>
      <w:r w:rsidRPr="00DE6A14">
        <w:rPr>
          <w:rFonts w:cstheme="minorHAnsi"/>
          <w:sz w:val="24"/>
          <w:szCs w:val="24"/>
        </w:rPr>
        <w:t>Would you like to work with colleagues that care?</w:t>
      </w:r>
    </w:p>
    <w:p w14:paraId="35B7101C" w14:textId="27457807" w:rsidR="00DE6A14" w:rsidRPr="00DE6A14" w:rsidRDefault="00DE6A14" w:rsidP="00DE6A14">
      <w:pPr>
        <w:pStyle w:val="NoSpacing"/>
        <w:rPr>
          <w:rFonts w:cstheme="minorHAnsi"/>
          <w:sz w:val="24"/>
          <w:szCs w:val="24"/>
        </w:rPr>
      </w:pPr>
      <w:r w:rsidRPr="00DE6A14">
        <w:rPr>
          <w:rFonts w:cstheme="minorHAnsi"/>
          <w:sz w:val="24"/>
          <w:szCs w:val="24"/>
        </w:rPr>
        <w:t>Then St Thomas’ CE Primary Academy is calling you! (‘I am the voice calling in the wilderness</w:t>
      </w:r>
      <w:proofErr w:type="gramStart"/>
      <w:r w:rsidRPr="00DE6A14">
        <w:rPr>
          <w:rFonts w:cstheme="minorHAnsi"/>
          <w:sz w:val="24"/>
          <w:szCs w:val="24"/>
        </w:rPr>
        <w:t>’</w:t>
      </w:r>
      <w:r w:rsidR="006D4B93">
        <w:rPr>
          <w:rFonts w:cstheme="minorHAnsi"/>
          <w:sz w:val="24"/>
          <w:szCs w:val="24"/>
        </w:rPr>
        <w:t xml:space="preserve">  John</w:t>
      </w:r>
      <w:proofErr w:type="gramEnd"/>
      <w:r w:rsidR="006D4B93">
        <w:rPr>
          <w:rFonts w:cstheme="minorHAnsi"/>
          <w:sz w:val="24"/>
          <w:szCs w:val="24"/>
        </w:rPr>
        <w:t xml:space="preserve"> 1:23</w:t>
      </w:r>
      <w:r w:rsidRPr="00DE6A14">
        <w:rPr>
          <w:rFonts w:cstheme="minorHAnsi"/>
          <w:sz w:val="24"/>
          <w:szCs w:val="24"/>
        </w:rPr>
        <w:t xml:space="preserve">). </w:t>
      </w:r>
    </w:p>
    <w:p w14:paraId="4AF1C17C" w14:textId="77777777" w:rsidR="00DE6A14" w:rsidRPr="00DE6A14" w:rsidRDefault="00DE6A14" w:rsidP="00DE6A14">
      <w:pPr>
        <w:pStyle w:val="NoSpacing"/>
        <w:rPr>
          <w:rFonts w:cstheme="minorHAnsi"/>
          <w:sz w:val="24"/>
          <w:szCs w:val="24"/>
        </w:rPr>
      </w:pPr>
    </w:p>
    <w:p w14:paraId="37989E8B" w14:textId="53B1F8AA" w:rsidR="00DE6A14" w:rsidRPr="00DE6A14" w:rsidRDefault="00DE6A14" w:rsidP="00DE6A14">
      <w:pPr>
        <w:rPr>
          <w:rFonts w:asciiTheme="minorHAnsi" w:hAnsiTheme="minorHAnsi" w:cstheme="minorHAnsi"/>
        </w:rPr>
      </w:pPr>
      <w:r w:rsidRPr="00DE6A14">
        <w:rPr>
          <w:rFonts w:asciiTheme="minorHAnsi" w:hAnsiTheme="minorHAnsi" w:cstheme="minorHAnsi"/>
        </w:rPr>
        <w:t>We are truly excited to be recruiting a highly skilled, committed and experienced</w:t>
      </w:r>
      <w:r w:rsidR="006D4B93">
        <w:rPr>
          <w:rFonts w:asciiTheme="minorHAnsi" w:hAnsiTheme="minorHAnsi" w:cstheme="minorHAnsi"/>
        </w:rPr>
        <w:t xml:space="preserve"> leader</w:t>
      </w:r>
      <w:r w:rsidRPr="00DE6A14">
        <w:rPr>
          <w:rFonts w:asciiTheme="minorHAnsi" w:hAnsiTheme="minorHAnsi" w:cstheme="minorHAnsi"/>
        </w:rPr>
        <w:t xml:space="preserve"> to join our Senior Leadership Team</w:t>
      </w:r>
      <w:r w:rsidR="006D4B93">
        <w:rPr>
          <w:rFonts w:asciiTheme="minorHAnsi" w:hAnsiTheme="minorHAnsi" w:cstheme="minorHAnsi"/>
        </w:rPr>
        <w:t xml:space="preserve"> as</w:t>
      </w:r>
      <w:r w:rsidRPr="00DE6A14">
        <w:rPr>
          <w:rFonts w:asciiTheme="minorHAnsi" w:hAnsiTheme="minorHAnsi" w:cstheme="minorHAnsi"/>
        </w:rPr>
        <w:t xml:space="preserve"> </w:t>
      </w:r>
      <w:r w:rsidR="006D4B93" w:rsidRPr="00DE6A14">
        <w:rPr>
          <w:rFonts w:asciiTheme="minorHAnsi" w:hAnsiTheme="minorHAnsi" w:cstheme="minorHAnsi"/>
        </w:rPr>
        <w:t xml:space="preserve">Assistant Headteacher </w:t>
      </w:r>
      <w:r w:rsidRPr="00DE6A14">
        <w:rPr>
          <w:rFonts w:asciiTheme="minorHAnsi" w:hAnsiTheme="minorHAnsi" w:cstheme="minorHAnsi"/>
        </w:rPr>
        <w:t>at St Thomas CE Primary Academy.</w:t>
      </w:r>
    </w:p>
    <w:p w14:paraId="750714EE" w14:textId="05FCD89D" w:rsidR="00DE6A14" w:rsidRDefault="00DE6A14" w:rsidP="00DE6A14">
      <w:pPr>
        <w:rPr>
          <w:rFonts w:asciiTheme="minorHAnsi" w:hAnsiTheme="minorHAnsi" w:cstheme="minorHAnsi"/>
        </w:rPr>
      </w:pPr>
      <w:r w:rsidRPr="00DE6A14">
        <w:rPr>
          <w:rFonts w:asciiTheme="minorHAnsi" w:hAnsiTheme="minorHAnsi" w:cstheme="minorHAnsi"/>
        </w:rPr>
        <w:t>We are an amazing school family with the most wonderful children and a team that always go above and beyond.  Our distinctive Christian ethos of ‘encouraging others, overflowing with hope’ is at the heart of all we do and drives our core purpose every day.  We are a good school</w:t>
      </w:r>
      <w:r w:rsidR="006D4B93">
        <w:rPr>
          <w:rFonts w:asciiTheme="minorHAnsi" w:hAnsiTheme="minorHAnsi" w:cstheme="minorHAnsi"/>
        </w:rPr>
        <w:t xml:space="preserve"> with an outstanding SIAMS grading (2017</w:t>
      </w:r>
      <w:r w:rsidR="00BA080B">
        <w:rPr>
          <w:rFonts w:asciiTheme="minorHAnsi" w:hAnsiTheme="minorHAnsi" w:cstheme="minorHAnsi"/>
        </w:rPr>
        <w:t>)</w:t>
      </w:r>
      <w:r w:rsidR="00A8575B">
        <w:rPr>
          <w:rFonts w:asciiTheme="minorHAnsi" w:hAnsiTheme="minorHAnsi" w:cstheme="minorHAnsi"/>
        </w:rPr>
        <w:t>.  We have</w:t>
      </w:r>
      <w:r w:rsidRPr="00DE6A14">
        <w:rPr>
          <w:rFonts w:asciiTheme="minorHAnsi" w:hAnsiTheme="minorHAnsi" w:cstheme="minorHAnsi"/>
        </w:rPr>
        <w:t xml:space="preserve"> high aspirations and </w:t>
      </w:r>
      <w:r w:rsidR="006D4B93">
        <w:rPr>
          <w:rFonts w:asciiTheme="minorHAnsi" w:hAnsiTheme="minorHAnsi" w:cstheme="minorHAnsi"/>
        </w:rPr>
        <w:t xml:space="preserve">are </w:t>
      </w:r>
      <w:r w:rsidRPr="00DE6A14">
        <w:rPr>
          <w:rFonts w:asciiTheme="minorHAnsi" w:hAnsiTheme="minorHAnsi" w:cstheme="minorHAnsi"/>
        </w:rPr>
        <w:t xml:space="preserve">fully committed to ensuring that all of our children flourish in all aspects of their development regardless of their starting point.  Day to day you will see our children play together, pray together and learn together.  You will hear laughter and feel an abundance of joy as you walk around our </w:t>
      </w:r>
      <w:r w:rsidR="006D4B93" w:rsidRPr="00DE6A14">
        <w:rPr>
          <w:rFonts w:asciiTheme="minorHAnsi" w:hAnsiTheme="minorHAnsi" w:cstheme="minorHAnsi"/>
        </w:rPr>
        <w:t>well-equipped</w:t>
      </w:r>
      <w:r w:rsidRPr="00DE6A14">
        <w:rPr>
          <w:rFonts w:asciiTheme="minorHAnsi" w:hAnsiTheme="minorHAnsi" w:cstheme="minorHAnsi"/>
        </w:rPr>
        <w:t xml:space="preserve"> and vibrant site.  </w:t>
      </w:r>
    </w:p>
    <w:p w14:paraId="23622EBF" w14:textId="77777777" w:rsidR="006D4B93" w:rsidRPr="00DE6A14" w:rsidRDefault="006D4B93" w:rsidP="00DE6A14">
      <w:pPr>
        <w:rPr>
          <w:rFonts w:asciiTheme="minorHAnsi" w:hAnsiTheme="minorHAnsi" w:cstheme="minorHAnsi"/>
        </w:rPr>
      </w:pPr>
    </w:p>
    <w:p w14:paraId="2BBAF7E2" w14:textId="7379368B" w:rsidR="00DE6A14" w:rsidRDefault="00DE6A14" w:rsidP="00DE6A14">
      <w:pPr>
        <w:rPr>
          <w:rFonts w:asciiTheme="minorHAnsi" w:hAnsiTheme="minorHAnsi" w:cstheme="minorHAnsi"/>
        </w:rPr>
      </w:pPr>
      <w:r w:rsidRPr="00DE6A14">
        <w:rPr>
          <w:rFonts w:asciiTheme="minorHAnsi" w:hAnsiTheme="minorHAnsi" w:cstheme="minorHAnsi"/>
        </w:rPr>
        <w:t xml:space="preserve">This is a fantastic opportunity for someone who is looking to gain further experience and be part of a forward thinking and supportive SLT who are relentless in their drive to improve outcomes for our children.  </w:t>
      </w:r>
    </w:p>
    <w:p w14:paraId="0C2E60B8" w14:textId="77777777" w:rsidR="00A8575B" w:rsidRPr="00DE6A14" w:rsidRDefault="00A8575B" w:rsidP="00DE6A14">
      <w:pPr>
        <w:rPr>
          <w:rFonts w:asciiTheme="minorHAnsi" w:hAnsiTheme="minorHAnsi" w:cstheme="minorHAnsi"/>
        </w:rPr>
      </w:pPr>
    </w:p>
    <w:p w14:paraId="3EC451AC" w14:textId="77777777" w:rsidR="00DE6A14" w:rsidRPr="00DE6A14" w:rsidRDefault="00DE6A14" w:rsidP="00DE6A14">
      <w:pPr>
        <w:rPr>
          <w:rFonts w:asciiTheme="minorHAnsi" w:hAnsiTheme="minorHAnsi" w:cstheme="minorHAnsi"/>
          <w:i/>
        </w:rPr>
      </w:pPr>
      <w:r w:rsidRPr="00DE6A14">
        <w:rPr>
          <w:rFonts w:asciiTheme="minorHAnsi" w:hAnsiTheme="minorHAnsi" w:cstheme="minorHAnsi"/>
          <w:i/>
        </w:rPr>
        <w:t>The successful applicant will:</w:t>
      </w:r>
    </w:p>
    <w:p w14:paraId="0C7E12A6" w14:textId="77777777" w:rsidR="00DE6A14" w:rsidRPr="00DE6A14" w:rsidRDefault="00DE6A14" w:rsidP="00DE6A14">
      <w:pPr>
        <w:pStyle w:val="NoSpacing"/>
        <w:numPr>
          <w:ilvl w:val="0"/>
          <w:numId w:val="12"/>
        </w:numPr>
        <w:rPr>
          <w:rFonts w:cstheme="minorHAnsi"/>
          <w:sz w:val="24"/>
          <w:szCs w:val="24"/>
        </w:rPr>
      </w:pPr>
      <w:r w:rsidRPr="00DE6A14">
        <w:rPr>
          <w:rFonts w:cstheme="minorHAnsi"/>
          <w:sz w:val="24"/>
          <w:szCs w:val="24"/>
        </w:rPr>
        <w:t xml:space="preserve">Contribute to strategic and operational decision making in order to establish the vision, ethos and policies of the school. </w:t>
      </w:r>
    </w:p>
    <w:p w14:paraId="5B9E11A4" w14:textId="77777777" w:rsidR="00DE6A14" w:rsidRPr="00DE6A14" w:rsidRDefault="00DE6A14" w:rsidP="00DE6A14">
      <w:pPr>
        <w:pStyle w:val="NoSpacing"/>
        <w:numPr>
          <w:ilvl w:val="0"/>
          <w:numId w:val="12"/>
        </w:numPr>
        <w:rPr>
          <w:rFonts w:cstheme="minorHAnsi"/>
          <w:sz w:val="24"/>
          <w:szCs w:val="24"/>
        </w:rPr>
      </w:pPr>
      <w:r w:rsidRPr="00DE6A14">
        <w:rPr>
          <w:rFonts w:cstheme="minorHAnsi"/>
          <w:sz w:val="24"/>
          <w:szCs w:val="24"/>
        </w:rPr>
        <w:t xml:space="preserve">Support the Headteacher and SLT in developing, monitoring and evaluating the curriculum.  </w:t>
      </w:r>
    </w:p>
    <w:p w14:paraId="5A17A847" w14:textId="77777777" w:rsidR="00DE6A14" w:rsidRPr="00DE6A14" w:rsidRDefault="00DE6A14" w:rsidP="00DE6A14">
      <w:pPr>
        <w:pStyle w:val="NoSpacing"/>
        <w:numPr>
          <w:ilvl w:val="0"/>
          <w:numId w:val="12"/>
        </w:numPr>
        <w:rPr>
          <w:rFonts w:cstheme="minorHAnsi"/>
          <w:sz w:val="24"/>
          <w:szCs w:val="24"/>
        </w:rPr>
      </w:pPr>
      <w:r w:rsidRPr="00DE6A14">
        <w:rPr>
          <w:rFonts w:cstheme="minorHAnsi"/>
          <w:sz w:val="24"/>
          <w:szCs w:val="24"/>
        </w:rPr>
        <w:t>Have agreed whole school areas of responsibility, including an aspect of the School Improvement Plan and the leadership of curriculum subjects</w:t>
      </w:r>
    </w:p>
    <w:p w14:paraId="589F949E" w14:textId="77777777" w:rsidR="00DE6A14" w:rsidRPr="00DE6A14" w:rsidRDefault="00DE6A14" w:rsidP="00DE6A14">
      <w:pPr>
        <w:pStyle w:val="NoSpacing"/>
        <w:ind w:left="45"/>
        <w:rPr>
          <w:rFonts w:cstheme="minorHAnsi"/>
          <w:sz w:val="24"/>
          <w:szCs w:val="24"/>
        </w:rPr>
      </w:pPr>
    </w:p>
    <w:p w14:paraId="7D154FA8" w14:textId="77777777" w:rsidR="00DE6A14" w:rsidRPr="00DE6A14" w:rsidRDefault="00DE6A14" w:rsidP="00DE6A14">
      <w:pPr>
        <w:pStyle w:val="NoSpacing"/>
        <w:ind w:left="405"/>
        <w:rPr>
          <w:rFonts w:cstheme="minorHAnsi"/>
          <w:i/>
          <w:sz w:val="24"/>
          <w:szCs w:val="24"/>
        </w:rPr>
      </w:pPr>
      <w:r w:rsidRPr="00DE6A14">
        <w:rPr>
          <w:rFonts w:cstheme="minorHAnsi"/>
          <w:i/>
          <w:sz w:val="24"/>
          <w:szCs w:val="24"/>
        </w:rPr>
        <w:t xml:space="preserve">We are proud to offer: </w:t>
      </w:r>
    </w:p>
    <w:p w14:paraId="359DCD34" w14:textId="77777777" w:rsidR="00DE6A14" w:rsidRPr="00DE6A14" w:rsidRDefault="00DE6A14" w:rsidP="00DE6A14">
      <w:pPr>
        <w:pStyle w:val="NoSpacing"/>
        <w:numPr>
          <w:ilvl w:val="0"/>
          <w:numId w:val="12"/>
        </w:numPr>
        <w:rPr>
          <w:rFonts w:cstheme="minorHAnsi"/>
          <w:sz w:val="24"/>
          <w:szCs w:val="24"/>
        </w:rPr>
      </w:pPr>
      <w:r w:rsidRPr="00DE6A14">
        <w:rPr>
          <w:rFonts w:cstheme="minorHAnsi"/>
          <w:sz w:val="24"/>
          <w:szCs w:val="24"/>
        </w:rPr>
        <w:t>Compassionate and kind pupils who are keen to learn and appreciate the support that they are given.</w:t>
      </w:r>
    </w:p>
    <w:p w14:paraId="01D61066" w14:textId="77777777" w:rsidR="00DE6A14" w:rsidRPr="00DE6A14" w:rsidRDefault="00DE6A14" w:rsidP="00DE6A14">
      <w:pPr>
        <w:pStyle w:val="NoSpacing"/>
        <w:numPr>
          <w:ilvl w:val="0"/>
          <w:numId w:val="12"/>
        </w:numPr>
        <w:rPr>
          <w:rFonts w:cstheme="minorHAnsi"/>
          <w:sz w:val="24"/>
          <w:szCs w:val="24"/>
        </w:rPr>
      </w:pPr>
      <w:r w:rsidRPr="00DE6A14">
        <w:rPr>
          <w:rFonts w:cstheme="minorHAnsi"/>
          <w:sz w:val="24"/>
          <w:szCs w:val="24"/>
        </w:rPr>
        <w:lastRenderedPageBreak/>
        <w:t>A kind and caring atmosphere where all of our pupils and staff are valued.</w:t>
      </w:r>
    </w:p>
    <w:p w14:paraId="0C3FB7A1" w14:textId="77777777" w:rsidR="00DE6A14" w:rsidRPr="00DE6A14" w:rsidRDefault="00DE6A14" w:rsidP="00DE6A14">
      <w:pPr>
        <w:pStyle w:val="NoSpacing"/>
        <w:numPr>
          <w:ilvl w:val="0"/>
          <w:numId w:val="12"/>
        </w:numPr>
        <w:rPr>
          <w:rFonts w:cstheme="minorHAnsi"/>
          <w:sz w:val="24"/>
          <w:szCs w:val="24"/>
        </w:rPr>
      </w:pPr>
      <w:r w:rsidRPr="00DE6A14">
        <w:rPr>
          <w:rFonts w:cstheme="minorHAnsi"/>
          <w:sz w:val="24"/>
          <w:szCs w:val="24"/>
        </w:rPr>
        <w:t>The opportunity to grow and develop with a supportive team of professional colleagues.</w:t>
      </w:r>
    </w:p>
    <w:p w14:paraId="0374532B" w14:textId="55DFADB8" w:rsidR="00DE6A14" w:rsidRPr="00DE6A14" w:rsidRDefault="00A8575B" w:rsidP="00DE6A14">
      <w:pPr>
        <w:pStyle w:val="NoSpacing"/>
        <w:numPr>
          <w:ilvl w:val="0"/>
          <w:numId w:val="12"/>
        </w:numPr>
        <w:rPr>
          <w:rFonts w:cstheme="minorHAnsi"/>
          <w:sz w:val="24"/>
          <w:szCs w:val="24"/>
        </w:rPr>
      </w:pPr>
      <w:r>
        <w:rPr>
          <w:rFonts w:cstheme="minorHAnsi"/>
          <w:sz w:val="24"/>
          <w:szCs w:val="24"/>
        </w:rPr>
        <w:t>A</w:t>
      </w:r>
      <w:r w:rsidR="00DE6A14" w:rsidRPr="00DE6A14">
        <w:rPr>
          <w:rFonts w:cstheme="minorHAnsi"/>
          <w:sz w:val="24"/>
          <w:szCs w:val="24"/>
        </w:rPr>
        <w:t xml:space="preserve"> wealth of opportunities and interesting professional development opportunities</w:t>
      </w:r>
      <w:r>
        <w:rPr>
          <w:rFonts w:cstheme="minorHAnsi"/>
          <w:sz w:val="24"/>
          <w:szCs w:val="24"/>
        </w:rPr>
        <w:t>, that being part of a Trust brings.</w:t>
      </w:r>
    </w:p>
    <w:p w14:paraId="20A73B28" w14:textId="77777777" w:rsidR="00DE6A14" w:rsidRPr="00DE6A14" w:rsidRDefault="00DE6A14" w:rsidP="00DE6A14">
      <w:pPr>
        <w:pStyle w:val="NoSpacing"/>
        <w:ind w:left="720"/>
        <w:rPr>
          <w:rFonts w:cstheme="minorHAnsi"/>
          <w:sz w:val="24"/>
          <w:szCs w:val="24"/>
        </w:rPr>
      </w:pPr>
    </w:p>
    <w:p w14:paraId="4A952DFF" w14:textId="2FA04A17" w:rsidR="00DE6A14" w:rsidRPr="00DE6A14" w:rsidRDefault="00DE6A14" w:rsidP="00DE6A14">
      <w:pPr>
        <w:pStyle w:val="NoSpacing"/>
        <w:rPr>
          <w:rFonts w:cstheme="minorHAnsi"/>
          <w:sz w:val="24"/>
          <w:szCs w:val="24"/>
        </w:rPr>
      </w:pPr>
      <w:r w:rsidRPr="00DE6A14">
        <w:rPr>
          <w:rFonts w:cstheme="minorHAnsi"/>
          <w:sz w:val="24"/>
          <w:szCs w:val="24"/>
        </w:rPr>
        <w:t xml:space="preserve">For more information about the school, </w:t>
      </w:r>
      <w:r w:rsidR="00A8575B">
        <w:rPr>
          <w:rFonts w:cstheme="minorHAnsi"/>
          <w:sz w:val="24"/>
          <w:szCs w:val="24"/>
        </w:rPr>
        <w:t xml:space="preserve">please </w:t>
      </w:r>
      <w:r w:rsidRPr="00DE6A14">
        <w:rPr>
          <w:rFonts w:cstheme="minorHAnsi"/>
          <w:sz w:val="24"/>
          <w:szCs w:val="24"/>
        </w:rPr>
        <w:t xml:space="preserve">visit the school website.  If you would like an informal discussion prior to submitting your application, please contact Miss J Sharples Headteacher, via the school office </w:t>
      </w:r>
      <w:r w:rsidR="00A8575B">
        <w:rPr>
          <w:rFonts w:cstheme="minorHAnsi"/>
          <w:sz w:val="24"/>
          <w:szCs w:val="24"/>
        </w:rPr>
        <w:t>(01205 362860)</w:t>
      </w:r>
      <w:r w:rsidRPr="00DE6A14">
        <w:rPr>
          <w:rFonts w:cstheme="minorHAnsi"/>
          <w:sz w:val="24"/>
          <w:szCs w:val="24"/>
        </w:rPr>
        <w:t xml:space="preserve">.  Visits to our school are warmly encouraged and will be undertaken following COVID guidance. </w:t>
      </w:r>
    </w:p>
    <w:p w14:paraId="495FECE4" w14:textId="77777777" w:rsidR="00A8575B" w:rsidRDefault="00A8575B" w:rsidP="00DE6A14">
      <w:pPr>
        <w:pStyle w:val="NoSpacing"/>
        <w:rPr>
          <w:rFonts w:cstheme="minorHAnsi"/>
          <w:b/>
          <w:sz w:val="24"/>
          <w:szCs w:val="24"/>
        </w:rPr>
      </w:pPr>
    </w:p>
    <w:p w14:paraId="581278FC" w14:textId="758840A7" w:rsidR="00DE6A14" w:rsidRPr="00DE6A14" w:rsidRDefault="00DE6A14" w:rsidP="00DE6A14">
      <w:pPr>
        <w:pStyle w:val="NoSpacing"/>
        <w:rPr>
          <w:rFonts w:cstheme="minorHAnsi"/>
          <w:b/>
          <w:sz w:val="24"/>
          <w:szCs w:val="24"/>
        </w:rPr>
      </w:pPr>
      <w:r w:rsidRPr="00DE6A14">
        <w:rPr>
          <w:rFonts w:cstheme="minorHAnsi"/>
          <w:b/>
          <w:sz w:val="24"/>
          <w:szCs w:val="24"/>
        </w:rPr>
        <w:t>Closing date</w:t>
      </w:r>
      <w:r w:rsidR="00A8575B">
        <w:rPr>
          <w:rFonts w:cstheme="minorHAnsi"/>
          <w:b/>
          <w:sz w:val="24"/>
          <w:szCs w:val="24"/>
        </w:rPr>
        <w:t>:</w:t>
      </w:r>
      <w:r w:rsidR="00A8575B">
        <w:rPr>
          <w:rFonts w:cstheme="minorHAnsi"/>
          <w:b/>
          <w:sz w:val="24"/>
          <w:szCs w:val="24"/>
        </w:rPr>
        <w:tab/>
      </w:r>
      <w:r w:rsidR="00A8575B">
        <w:rPr>
          <w:rFonts w:cstheme="minorHAnsi"/>
          <w:b/>
          <w:sz w:val="24"/>
          <w:szCs w:val="24"/>
        </w:rPr>
        <w:tab/>
      </w:r>
      <w:r w:rsidRPr="00DE6A14">
        <w:rPr>
          <w:rFonts w:cstheme="minorHAnsi"/>
          <w:b/>
          <w:sz w:val="24"/>
          <w:szCs w:val="24"/>
        </w:rPr>
        <w:t>Wednesday 12th May</w:t>
      </w:r>
      <w:r w:rsidR="00A8575B">
        <w:rPr>
          <w:rFonts w:cstheme="minorHAnsi"/>
          <w:b/>
          <w:sz w:val="24"/>
          <w:szCs w:val="24"/>
        </w:rPr>
        <w:t xml:space="preserve"> 2021</w:t>
      </w:r>
    </w:p>
    <w:p w14:paraId="57B84438" w14:textId="7786D37F" w:rsidR="00DE6A14" w:rsidRPr="00DE6A14" w:rsidRDefault="00DE6A14" w:rsidP="00DE6A14">
      <w:pPr>
        <w:pStyle w:val="NoSpacing"/>
        <w:rPr>
          <w:rFonts w:cstheme="minorHAnsi"/>
          <w:b/>
          <w:sz w:val="24"/>
          <w:szCs w:val="24"/>
        </w:rPr>
      </w:pPr>
      <w:r w:rsidRPr="00DE6A14">
        <w:rPr>
          <w:rFonts w:cstheme="minorHAnsi"/>
          <w:b/>
          <w:sz w:val="24"/>
          <w:szCs w:val="24"/>
        </w:rPr>
        <w:t>Interview</w:t>
      </w:r>
      <w:r w:rsidR="00A8575B">
        <w:rPr>
          <w:rFonts w:cstheme="minorHAnsi"/>
          <w:b/>
          <w:sz w:val="24"/>
          <w:szCs w:val="24"/>
        </w:rPr>
        <w:t xml:space="preserve"> Date:</w:t>
      </w:r>
      <w:r w:rsidR="00A8575B">
        <w:rPr>
          <w:rFonts w:cstheme="minorHAnsi"/>
          <w:b/>
          <w:sz w:val="24"/>
          <w:szCs w:val="24"/>
        </w:rPr>
        <w:tab/>
      </w:r>
      <w:r w:rsidRPr="00DE6A14">
        <w:rPr>
          <w:rFonts w:cstheme="minorHAnsi"/>
          <w:b/>
          <w:sz w:val="24"/>
          <w:szCs w:val="24"/>
        </w:rPr>
        <w:t>Tuesday 18</w:t>
      </w:r>
      <w:r w:rsidRPr="00DE6A14">
        <w:rPr>
          <w:rFonts w:cstheme="minorHAnsi"/>
          <w:b/>
          <w:sz w:val="24"/>
          <w:szCs w:val="24"/>
          <w:vertAlign w:val="superscript"/>
        </w:rPr>
        <w:t>th</w:t>
      </w:r>
      <w:r w:rsidRPr="00DE6A14">
        <w:rPr>
          <w:rFonts w:cstheme="minorHAnsi"/>
          <w:b/>
          <w:sz w:val="24"/>
          <w:szCs w:val="24"/>
        </w:rPr>
        <w:t xml:space="preserve"> May</w:t>
      </w:r>
      <w:r w:rsidR="00A8575B">
        <w:rPr>
          <w:rFonts w:cstheme="minorHAnsi"/>
          <w:b/>
          <w:sz w:val="24"/>
          <w:szCs w:val="24"/>
        </w:rPr>
        <w:t xml:space="preserve"> 2021</w:t>
      </w:r>
    </w:p>
    <w:p w14:paraId="519744E9" w14:textId="77777777" w:rsidR="00DE6A14" w:rsidRPr="00DE6A14" w:rsidRDefault="00DE6A14" w:rsidP="00FA1A51">
      <w:pPr>
        <w:shd w:val="clear" w:color="auto" w:fill="FFFFFF"/>
        <w:spacing w:line="225" w:lineRule="atLeast"/>
        <w:rPr>
          <w:rFonts w:asciiTheme="minorHAnsi" w:eastAsiaTheme="minorHAnsi" w:hAnsiTheme="minorHAnsi" w:cstheme="minorHAnsi"/>
          <w:b/>
          <w:color w:val="000000"/>
        </w:rPr>
      </w:pPr>
    </w:p>
    <w:p w14:paraId="1D88E9AC" w14:textId="2B37F826" w:rsidR="00F018FE" w:rsidRPr="00DE6A14" w:rsidRDefault="00F018FE" w:rsidP="00F018FE">
      <w:pPr>
        <w:pBdr>
          <w:top w:val="nil"/>
          <w:left w:val="nil"/>
          <w:bottom w:val="nil"/>
          <w:right w:val="nil"/>
          <w:between w:val="nil"/>
          <w:bar w:val="nil"/>
        </w:pBdr>
        <w:rPr>
          <w:rFonts w:asciiTheme="minorHAnsi" w:eastAsia="Arial Unicode MS" w:hAnsiTheme="minorHAnsi" w:cstheme="minorHAnsi"/>
          <w:bdr w:val="nil"/>
          <w:lang w:val="en-US"/>
        </w:rPr>
      </w:pPr>
      <w:r w:rsidRPr="00DE6A14">
        <w:rPr>
          <w:rFonts w:asciiTheme="minorHAnsi" w:eastAsia="Arial Unicode MS" w:hAnsiTheme="minorHAnsi" w:cstheme="minorHAnsi"/>
          <w:bdr w:val="nil"/>
          <w:lang w:val="en-US"/>
        </w:rPr>
        <w:t>An application pack is available from the Infinity Academies website</w:t>
      </w:r>
      <w:r w:rsidR="00304243" w:rsidRPr="00DE6A14">
        <w:rPr>
          <w:rFonts w:asciiTheme="minorHAnsi" w:eastAsia="Arial Unicode MS" w:hAnsiTheme="minorHAnsi" w:cstheme="minorHAnsi"/>
          <w:bdr w:val="nil"/>
          <w:lang w:val="en-US"/>
        </w:rPr>
        <w:t>, at the school office</w:t>
      </w:r>
      <w:r w:rsidRPr="00DE6A14">
        <w:rPr>
          <w:rFonts w:asciiTheme="minorHAnsi" w:eastAsia="Arial Unicode MS" w:hAnsiTheme="minorHAnsi" w:cstheme="minorHAnsi"/>
          <w:bdr w:val="nil"/>
          <w:lang w:val="en-US"/>
        </w:rPr>
        <w:t xml:space="preserve"> or by email. </w:t>
      </w:r>
    </w:p>
    <w:p w14:paraId="348B1AC1" w14:textId="77777777" w:rsidR="00304243" w:rsidRPr="00DE6A14" w:rsidRDefault="00304243" w:rsidP="00F018FE">
      <w:pPr>
        <w:pBdr>
          <w:top w:val="nil"/>
          <w:left w:val="nil"/>
          <w:bottom w:val="nil"/>
          <w:right w:val="nil"/>
          <w:between w:val="nil"/>
          <w:bar w:val="nil"/>
        </w:pBdr>
        <w:jc w:val="center"/>
        <w:rPr>
          <w:rFonts w:asciiTheme="minorHAnsi" w:eastAsia="Arial Unicode MS" w:hAnsiTheme="minorHAnsi" w:cstheme="minorHAnsi"/>
          <w:bdr w:val="nil"/>
          <w:lang w:val="en-US"/>
        </w:rPr>
      </w:pPr>
    </w:p>
    <w:p w14:paraId="28792DF3" w14:textId="31E18A80" w:rsidR="00F018FE" w:rsidRPr="00DE6A14" w:rsidRDefault="00F018FE" w:rsidP="00F018FE">
      <w:pPr>
        <w:pBdr>
          <w:top w:val="nil"/>
          <w:left w:val="nil"/>
          <w:bottom w:val="nil"/>
          <w:right w:val="nil"/>
          <w:between w:val="nil"/>
          <w:bar w:val="nil"/>
        </w:pBdr>
        <w:jc w:val="center"/>
        <w:rPr>
          <w:rFonts w:asciiTheme="minorHAnsi" w:eastAsia="Arial Unicode MS" w:hAnsiTheme="minorHAnsi" w:cstheme="minorHAnsi"/>
          <w:color w:val="000000" w:themeColor="text1"/>
          <w:bdr w:val="nil"/>
          <w:lang w:val="en-US"/>
        </w:rPr>
      </w:pPr>
      <w:r w:rsidRPr="00DE6A14">
        <w:rPr>
          <w:rFonts w:asciiTheme="minorHAnsi" w:eastAsia="Arial Unicode MS" w:hAnsiTheme="minorHAnsi" w:cstheme="minorHAnsi"/>
          <w:bdr w:val="nil"/>
          <w:lang w:val="en-US"/>
        </w:rPr>
        <w:t xml:space="preserve"> </w:t>
      </w:r>
      <w:hyperlink r:id="rId10" w:history="1">
        <w:r w:rsidRPr="00DE6A14">
          <w:rPr>
            <w:rStyle w:val="Hyperlink"/>
            <w:rFonts w:asciiTheme="minorHAnsi" w:eastAsia="Arial Unicode MS" w:hAnsiTheme="minorHAnsi" w:cstheme="minorHAnsi"/>
            <w:b/>
            <w:color w:val="000000" w:themeColor="text1"/>
            <w:u w:val="none"/>
            <w:bdr w:val="nil"/>
            <w:lang w:val="en-US"/>
          </w:rPr>
          <w:t>www.infinityacademies.co.uk/vacancies/</w:t>
        </w:r>
      </w:hyperlink>
      <w:r w:rsidRPr="00DE6A14">
        <w:rPr>
          <w:rFonts w:asciiTheme="minorHAnsi" w:eastAsia="Arial Unicode MS" w:hAnsiTheme="minorHAnsi" w:cstheme="minorHAnsi"/>
          <w:b/>
          <w:color w:val="000000" w:themeColor="text1"/>
          <w:bdr w:val="nil"/>
          <w:lang w:val="en-US"/>
        </w:rPr>
        <w:t xml:space="preserve"> </w:t>
      </w:r>
    </w:p>
    <w:p w14:paraId="4BE47B2C" w14:textId="6C5FCA52" w:rsidR="00F018FE" w:rsidRPr="00DE6A14" w:rsidRDefault="00F018FE" w:rsidP="00F018FE">
      <w:pPr>
        <w:pBdr>
          <w:top w:val="nil"/>
          <w:left w:val="nil"/>
          <w:bottom w:val="nil"/>
          <w:right w:val="nil"/>
          <w:between w:val="nil"/>
          <w:bar w:val="nil"/>
        </w:pBdr>
        <w:jc w:val="center"/>
        <w:rPr>
          <w:rFonts w:asciiTheme="minorHAnsi" w:eastAsia="Arial Unicode MS" w:hAnsiTheme="minorHAnsi" w:cstheme="minorHAnsi"/>
          <w:b/>
          <w:bdr w:val="nil"/>
          <w:lang w:val="en-US"/>
        </w:rPr>
      </w:pPr>
      <w:r w:rsidRPr="00DE6A14">
        <w:rPr>
          <w:rFonts w:asciiTheme="minorHAnsi" w:eastAsia="Arial Unicode MS" w:hAnsiTheme="minorHAnsi" w:cstheme="minorHAnsi"/>
          <w:b/>
          <w:color w:val="000000" w:themeColor="text1"/>
          <w:bdr w:val="nil"/>
          <w:lang w:val="en-US"/>
        </w:rPr>
        <w:t xml:space="preserve">Email:  </w:t>
      </w:r>
      <w:hyperlink r:id="rId11" w:history="1">
        <w:r w:rsidR="00304243" w:rsidRPr="00DE6A14">
          <w:rPr>
            <w:rStyle w:val="Hyperlink"/>
            <w:rFonts w:asciiTheme="minorHAnsi" w:eastAsia="Arial Unicode MS" w:hAnsiTheme="minorHAnsi" w:cstheme="minorHAnsi"/>
            <w:b/>
            <w:color w:val="auto"/>
            <w:u w:val="none"/>
            <w:bdr w:val="nil"/>
            <w:lang w:val="en-US"/>
          </w:rPr>
          <w:t>enquiries@infinity</w:t>
        </w:r>
      </w:hyperlink>
      <w:r w:rsidRPr="00DE6A14">
        <w:rPr>
          <w:rStyle w:val="Hyperlink"/>
          <w:rFonts w:asciiTheme="minorHAnsi" w:eastAsia="Arial Unicode MS" w:hAnsiTheme="minorHAnsi" w:cstheme="minorHAnsi"/>
          <w:b/>
          <w:color w:val="auto"/>
          <w:u w:val="none"/>
          <w:bdr w:val="nil"/>
          <w:lang w:val="en-US"/>
        </w:rPr>
        <w:t>academies.co.uk</w:t>
      </w:r>
      <w:r w:rsidRPr="00DE6A14">
        <w:rPr>
          <w:rFonts w:asciiTheme="minorHAnsi" w:eastAsia="Arial Unicode MS" w:hAnsiTheme="minorHAnsi" w:cstheme="minorHAnsi"/>
          <w:b/>
          <w:bdr w:val="nil"/>
          <w:lang w:val="en-US"/>
        </w:rPr>
        <w:t xml:space="preserve"> </w:t>
      </w:r>
    </w:p>
    <w:p w14:paraId="17563428" w14:textId="77777777" w:rsidR="00F018FE" w:rsidRPr="00DE6A14" w:rsidRDefault="00F018FE" w:rsidP="00F018FE">
      <w:pPr>
        <w:pBdr>
          <w:top w:val="nil"/>
          <w:left w:val="nil"/>
          <w:bottom w:val="nil"/>
          <w:right w:val="nil"/>
          <w:between w:val="nil"/>
          <w:bar w:val="nil"/>
        </w:pBdr>
        <w:jc w:val="center"/>
        <w:rPr>
          <w:rFonts w:asciiTheme="minorHAnsi" w:eastAsia="Arial Unicode MS" w:hAnsiTheme="minorHAnsi" w:cstheme="minorHAnsi"/>
          <w:b/>
          <w:bdr w:val="nil"/>
          <w:lang w:val="en-US"/>
        </w:rPr>
      </w:pPr>
    </w:p>
    <w:p w14:paraId="611BAEF5" w14:textId="77777777" w:rsidR="00F018FE" w:rsidRPr="00DE6A14" w:rsidRDefault="00F018FE" w:rsidP="00F018FE">
      <w:pPr>
        <w:rPr>
          <w:rFonts w:asciiTheme="minorHAnsi" w:hAnsiTheme="minorHAnsi" w:cstheme="minorHAnsi"/>
        </w:rPr>
      </w:pPr>
      <w:r w:rsidRPr="00DE6A14">
        <w:rPr>
          <w:rFonts w:asciiTheme="minorHAnsi" w:hAnsiTheme="minorHAnsi" w:cstheme="minorHAnsi"/>
          <w:b/>
          <w:i/>
        </w:rPr>
        <w:t>The school has a clear commitment to Child Protection and Safeguarding Children.  All appointments are subject to an enhanced Disclosure &amp; Barring Service check, evidence of proof of right to work in the UK as well as other routine recruitment checks.</w:t>
      </w:r>
    </w:p>
    <w:p w14:paraId="7E13D154" w14:textId="77777777" w:rsidR="00347323" w:rsidRPr="00DE6A14" w:rsidRDefault="00347323" w:rsidP="00F018FE">
      <w:pPr>
        <w:pStyle w:val="Body"/>
        <w:spacing w:after="0" w:line="240" w:lineRule="auto"/>
        <w:rPr>
          <w:rFonts w:asciiTheme="minorHAnsi" w:hAnsiTheme="minorHAnsi" w:cstheme="minorHAnsi"/>
          <w:sz w:val="24"/>
          <w:szCs w:val="24"/>
        </w:rPr>
      </w:pPr>
    </w:p>
    <w:sectPr w:rsidR="00347323" w:rsidRPr="00DE6A14" w:rsidSect="003F0CD9">
      <w:headerReference w:type="default" r:id="rId12"/>
      <w:pgSz w:w="12240" w:h="15840" w:code="1"/>
      <w:pgMar w:top="851" w:right="1418" w:bottom="567"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12D57" w14:textId="77777777" w:rsidR="00347323" w:rsidRDefault="00347323" w:rsidP="008F18EB">
      <w:r>
        <w:separator/>
      </w:r>
    </w:p>
  </w:endnote>
  <w:endnote w:type="continuationSeparator" w:id="0">
    <w:p w14:paraId="2A1524C5" w14:textId="77777777" w:rsidR="00347323" w:rsidRDefault="00347323" w:rsidP="008F1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DF94E2" w14:textId="77777777" w:rsidR="00347323" w:rsidRDefault="00347323" w:rsidP="008F18EB">
      <w:r>
        <w:separator/>
      </w:r>
    </w:p>
  </w:footnote>
  <w:footnote w:type="continuationSeparator" w:id="0">
    <w:p w14:paraId="415F9844" w14:textId="77777777" w:rsidR="00347323" w:rsidRDefault="00347323" w:rsidP="008F1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0D4F" w14:textId="423F7157" w:rsidR="00347323" w:rsidRDefault="00347323" w:rsidP="008F18EB">
    <w:pPr>
      <w:pStyle w:val="Heading2"/>
      <w:jc w:val="both"/>
      <w:rPr>
        <w:rFonts w:asciiTheme="minorHAnsi" w:hAnsiTheme="minorHAnsi"/>
      </w:rPr>
    </w:pPr>
  </w:p>
  <w:p w14:paraId="06FD287C" w14:textId="16EBE49C" w:rsidR="00347323" w:rsidRDefault="004F0946" w:rsidP="008F18EB">
    <w:pPr>
      <w:jc w:val="both"/>
      <w:rPr>
        <w:rFonts w:asciiTheme="minorHAnsi" w:hAnsiTheme="minorHAnsi"/>
        <w:bCs/>
        <w:sz w:val="20"/>
        <w:szCs w:val="20"/>
      </w:rPr>
    </w:pPr>
    <w:r w:rsidRPr="008F18EB">
      <w:rPr>
        <w:noProof/>
        <w:sz w:val="32"/>
        <w:szCs w:val="32"/>
        <w:lang w:eastAsia="en-GB"/>
      </w:rPr>
      <w:drawing>
        <wp:anchor distT="0" distB="0" distL="114300" distR="114300" simplePos="0" relativeHeight="251657728" behindDoc="1" locked="0" layoutInCell="1" allowOverlap="1" wp14:anchorId="77611EFD" wp14:editId="0CDC868B">
          <wp:simplePos x="0" y="0"/>
          <wp:positionH relativeFrom="column">
            <wp:posOffset>5014595</wp:posOffset>
          </wp:positionH>
          <wp:positionV relativeFrom="paragraph">
            <wp:posOffset>13970</wp:posOffset>
          </wp:positionV>
          <wp:extent cx="1657350" cy="754975"/>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New Infinit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7350" cy="754975"/>
                  </a:xfrm>
                  <a:prstGeom prst="rect">
                    <a:avLst/>
                  </a:prstGeom>
                </pic:spPr>
              </pic:pic>
            </a:graphicData>
          </a:graphic>
          <wp14:sizeRelH relativeFrom="page">
            <wp14:pctWidth>0</wp14:pctWidth>
          </wp14:sizeRelH>
          <wp14:sizeRelV relativeFrom="page">
            <wp14:pctHeight>0</wp14:pctHeight>
          </wp14:sizeRelV>
        </wp:anchor>
      </w:drawing>
    </w:r>
  </w:p>
  <w:p w14:paraId="4A12281E" w14:textId="3FC4C6A1" w:rsidR="00347323" w:rsidRPr="008F18EB" w:rsidRDefault="00347323" w:rsidP="008F18EB">
    <w:pPr>
      <w:jc w:val="both"/>
      <w:rPr>
        <w:rFonts w:asciiTheme="minorHAnsi" w:hAnsiTheme="minorHAnsi"/>
        <w:color w:val="002060"/>
        <w:sz w:val="22"/>
        <w:szCs w:val="22"/>
      </w:rPr>
    </w:pPr>
    <w:r w:rsidRPr="008F18EB">
      <w:rPr>
        <w:rFonts w:asciiTheme="minorHAnsi" w:hAnsiTheme="minorHAnsi"/>
        <w:color w:val="002060"/>
        <w:sz w:val="22"/>
        <w:szCs w:val="22"/>
      </w:rPr>
      <w:t xml:space="preserve"> </w:t>
    </w:r>
  </w:p>
  <w:p w14:paraId="3599D726" w14:textId="64A4DE0F" w:rsidR="00347323" w:rsidRPr="008F18EB" w:rsidRDefault="00347323" w:rsidP="008F18EB">
    <w:pPr>
      <w:jc w:val="both"/>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192D"/>
    <w:multiLevelType w:val="hybridMultilevel"/>
    <w:tmpl w:val="1B84F6F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122F3703"/>
    <w:multiLevelType w:val="hybridMultilevel"/>
    <w:tmpl w:val="05D4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C671EA"/>
    <w:multiLevelType w:val="hybridMultilevel"/>
    <w:tmpl w:val="F894C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375803"/>
    <w:multiLevelType w:val="hybridMultilevel"/>
    <w:tmpl w:val="2A2C2EDE"/>
    <w:lvl w:ilvl="0" w:tplc="F47E4A58">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3CA557A3"/>
    <w:multiLevelType w:val="hybridMultilevel"/>
    <w:tmpl w:val="21DE8F9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FD21FA8"/>
    <w:multiLevelType w:val="singleLevel"/>
    <w:tmpl w:val="604A72B2"/>
    <w:lvl w:ilvl="0">
      <w:start w:val="1"/>
      <w:numFmt w:val="decimal"/>
      <w:lvlText w:val="%1."/>
      <w:legacy w:legacy="1" w:legacySpace="120" w:legacyIndent="360"/>
      <w:lvlJc w:val="left"/>
      <w:pPr>
        <w:ind w:left="360" w:hanging="360"/>
      </w:pPr>
    </w:lvl>
  </w:abstractNum>
  <w:abstractNum w:abstractNumId="6" w15:restartNumberingAfterBreak="0">
    <w:nsid w:val="421D150E"/>
    <w:multiLevelType w:val="hybridMultilevel"/>
    <w:tmpl w:val="C9682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E76655"/>
    <w:multiLevelType w:val="hybridMultilevel"/>
    <w:tmpl w:val="C0761818"/>
    <w:lvl w:ilvl="0" w:tplc="A8125A08">
      <w:start w:val="1"/>
      <w:numFmt w:val="bullet"/>
      <w:lvlText w:val=""/>
      <w:lvlJc w:val="left"/>
      <w:pPr>
        <w:tabs>
          <w:tab w:val="num" w:pos="360"/>
        </w:tabs>
        <w:ind w:left="360" w:hanging="360"/>
      </w:pPr>
      <w:rPr>
        <w:rFonts w:ascii="Symbol" w:hAnsi="Symbol" w:hint="default"/>
        <w:color w:val="auto"/>
      </w:rPr>
    </w:lvl>
    <w:lvl w:ilvl="1" w:tplc="08090001">
      <w:start w:val="1"/>
      <w:numFmt w:val="bullet"/>
      <w:lvlText w:val=""/>
      <w:lvlJc w:val="left"/>
      <w:pPr>
        <w:tabs>
          <w:tab w:val="num" w:pos="1080"/>
        </w:tabs>
        <w:ind w:left="1080" w:hanging="360"/>
      </w:pPr>
      <w:rPr>
        <w:rFonts w:ascii="Symbol" w:hAnsi="Symbol" w:hint="default"/>
        <w:color w:val="auto"/>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28922DE"/>
    <w:multiLevelType w:val="hybridMultilevel"/>
    <w:tmpl w:val="AF44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FE5CDA"/>
    <w:multiLevelType w:val="hybridMultilevel"/>
    <w:tmpl w:val="CEB0BAC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69FF18B7"/>
    <w:multiLevelType w:val="hybridMultilevel"/>
    <w:tmpl w:val="2E1AFFC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F25809"/>
    <w:multiLevelType w:val="hybridMultilevel"/>
    <w:tmpl w:val="8D546024"/>
    <w:lvl w:ilvl="0" w:tplc="8558FB5C">
      <w:start w:val="1"/>
      <w:numFmt w:val="decimal"/>
      <w:lvlText w:val="%1"/>
      <w:lvlJc w:val="left"/>
      <w:pPr>
        <w:tabs>
          <w:tab w:val="num" w:pos="1425"/>
        </w:tabs>
        <w:ind w:left="1425" w:hanging="360"/>
      </w:pPr>
      <w:rPr>
        <w:rFonts w:hint="default"/>
      </w:rPr>
    </w:lvl>
    <w:lvl w:ilvl="1" w:tplc="04090019" w:tentative="1">
      <w:start w:val="1"/>
      <w:numFmt w:val="lowerLetter"/>
      <w:lvlText w:val="%2."/>
      <w:lvlJc w:val="left"/>
      <w:pPr>
        <w:tabs>
          <w:tab w:val="num" w:pos="2145"/>
        </w:tabs>
        <w:ind w:left="2145" w:hanging="360"/>
      </w:pPr>
    </w:lvl>
    <w:lvl w:ilvl="2" w:tplc="0409001B" w:tentative="1">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num w:numId="1">
    <w:abstractNumId w:val="9"/>
  </w:num>
  <w:num w:numId="2">
    <w:abstractNumId w:val="5"/>
  </w:num>
  <w:num w:numId="3">
    <w:abstractNumId w:val="7"/>
  </w:num>
  <w:num w:numId="4">
    <w:abstractNumId w:val="4"/>
  </w:num>
  <w:num w:numId="5">
    <w:abstractNumId w:val="2"/>
  </w:num>
  <w:num w:numId="6">
    <w:abstractNumId w:val="10"/>
  </w:num>
  <w:num w:numId="7">
    <w:abstractNumId w:val="11"/>
  </w:num>
  <w:num w:numId="8">
    <w:abstractNumId w:val="0"/>
  </w:num>
  <w:num w:numId="9">
    <w:abstractNumId w:val="6"/>
  </w:num>
  <w:num w:numId="10">
    <w:abstractNumId w:val="1"/>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5CA"/>
    <w:rsid w:val="00076F54"/>
    <w:rsid w:val="000D0FDB"/>
    <w:rsid w:val="000E0EFA"/>
    <w:rsid w:val="000E17F1"/>
    <w:rsid w:val="00134667"/>
    <w:rsid w:val="0014043C"/>
    <w:rsid w:val="0017264D"/>
    <w:rsid w:val="00190CAF"/>
    <w:rsid w:val="001C46FD"/>
    <w:rsid w:val="001D0EA1"/>
    <w:rsid w:val="001D4DF9"/>
    <w:rsid w:val="00204B3D"/>
    <w:rsid w:val="00234CEC"/>
    <w:rsid w:val="00287100"/>
    <w:rsid w:val="002B6993"/>
    <w:rsid w:val="002B7F58"/>
    <w:rsid w:val="00304243"/>
    <w:rsid w:val="00347323"/>
    <w:rsid w:val="00352ACB"/>
    <w:rsid w:val="00374D6E"/>
    <w:rsid w:val="003775AF"/>
    <w:rsid w:val="003A52B0"/>
    <w:rsid w:val="003F0CD9"/>
    <w:rsid w:val="00415016"/>
    <w:rsid w:val="00472333"/>
    <w:rsid w:val="004A3478"/>
    <w:rsid w:val="004F0946"/>
    <w:rsid w:val="005247CB"/>
    <w:rsid w:val="00583F29"/>
    <w:rsid w:val="00586283"/>
    <w:rsid w:val="005A3A58"/>
    <w:rsid w:val="005D144F"/>
    <w:rsid w:val="006047CF"/>
    <w:rsid w:val="006275B1"/>
    <w:rsid w:val="00667FD8"/>
    <w:rsid w:val="006B69C4"/>
    <w:rsid w:val="006D4B93"/>
    <w:rsid w:val="00785575"/>
    <w:rsid w:val="007942E3"/>
    <w:rsid w:val="007A497E"/>
    <w:rsid w:val="007C6974"/>
    <w:rsid w:val="007C7E59"/>
    <w:rsid w:val="007D22D4"/>
    <w:rsid w:val="007D3A31"/>
    <w:rsid w:val="007D7C2E"/>
    <w:rsid w:val="007E1278"/>
    <w:rsid w:val="007E1EE1"/>
    <w:rsid w:val="00827197"/>
    <w:rsid w:val="008430EB"/>
    <w:rsid w:val="008442B9"/>
    <w:rsid w:val="008505CA"/>
    <w:rsid w:val="00871337"/>
    <w:rsid w:val="008A0A9E"/>
    <w:rsid w:val="008C5D8B"/>
    <w:rsid w:val="008F18EB"/>
    <w:rsid w:val="0093650D"/>
    <w:rsid w:val="009507B3"/>
    <w:rsid w:val="009C21C8"/>
    <w:rsid w:val="009F1210"/>
    <w:rsid w:val="00A3607C"/>
    <w:rsid w:val="00A84C6A"/>
    <w:rsid w:val="00A8575B"/>
    <w:rsid w:val="00AE66C5"/>
    <w:rsid w:val="00B15A99"/>
    <w:rsid w:val="00B26E7A"/>
    <w:rsid w:val="00B332A0"/>
    <w:rsid w:val="00B764E2"/>
    <w:rsid w:val="00BA080B"/>
    <w:rsid w:val="00BE4A38"/>
    <w:rsid w:val="00C032E6"/>
    <w:rsid w:val="00C51A33"/>
    <w:rsid w:val="00C656A3"/>
    <w:rsid w:val="00C87DFF"/>
    <w:rsid w:val="00CB784B"/>
    <w:rsid w:val="00CF13E7"/>
    <w:rsid w:val="00CF3DD8"/>
    <w:rsid w:val="00D02AFC"/>
    <w:rsid w:val="00D53A42"/>
    <w:rsid w:val="00D61FA4"/>
    <w:rsid w:val="00D63390"/>
    <w:rsid w:val="00D76DC2"/>
    <w:rsid w:val="00DA5D13"/>
    <w:rsid w:val="00DB0293"/>
    <w:rsid w:val="00DB24C9"/>
    <w:rsid w:val="00DC390A"/>
    <w:rsid w:val="00DE6A14"/>
    <w:rsid w:val="00E05BCA"/>
    <w:rsid w:val="00E46CC9"/>
    <w:rsid w:val="00E65EF4"/>
    <w:rsid w:val="00E76F9F"/>
    <w:rsid w:val="00E96A1B"/>
    <w:rsid w:val="00EE11BB"/>
    <w:rsid w:val="00F018FE"/>
    <w:rsid w:val="00F1114D"/>
    <w:rsid w:val="00F406BD"/>
    <w:rsid w:val="00F60670"/>
    <w:rsid w:val="00F60B71"/>
    <w:rsid w:val="00F73D58"/>
    <w:rsid w:val="00F9627A"/>
    <w:rsid w:val="00FA1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A414AF1"/>
  <w15:docId w15:val="{6B28CDFF-B9E7-4BA7-9417-7180A4AA4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alloonText">
    <w:name w:val="Balloon Text"/>
    <w:basedOn w:val="Normal"/>
    <w:semiHidden/>
    <w:rsid w:val="008505CA"/>
    <w:rPr>
      <w:rFonts w:ascii="Tahoma" w:hAnsi="Tahoma" w:cs="Tahoma"/>
      <w:sz w:val="16"/>
      <w:szCs w:val="16"/>
    </w:rPr>
  </w:style>
  <w:style w:type="character" w:styleId="Hyperlink">
    <w:name w:val="Hyperlink"/>
    <w:rsid w:val="000E17F1"/>
    <w:rPr>
      <w:color w:val="0000FF"/>
      <w:u w:val="single"/>
    </w:rPr>
  </w:style>
  <w:style w:type="paragraph" w:styleId="PlainText">
    <w:name w:val="Plain Text"/>
    <w:basedOn w:val="Normal"/>
    <w:rsid w:val="00DA5D13"/>
    <w:rPr>
      <w:rFonts w:ascii="Courier New" w:hAnsi="Courier New"/>
      <w:sz w:val="20"/>
      <w:szCs w:val="20"/>
    </w:rPr>
  </w:style>
  <w:style w:type="paragraph" w:styleId="Header">
    <w:name w:val="header"/>
    <w:basedOn w:val="Normal"/>
    <w:link w:val="HeaderChar"/>
    <w:uiPriority w:val="99"/>
    <w:unhideWhenUsed/>
    <w:rsid w:val="008F18EB"/>
    <w:pPr>
      <w:tabs>
        <w:tab w:val="center" w:pos="4513"/>
        <w:tab w:val="right" w:pos="9026"/>
      </w:tabs>
    </w:pPr>
  </w:style>
  <w:style w:type="character" w:customStyle="1" w:styleId="HeaderChar">
    <w:name w:val="Header Char"/>
    <w:basedOn w:val="DefaultParagraphFont"/>
    <w:link w:val="Header"/>
    <w:uiPriority w:val="99"/>
    <w:rsid w:val="008F18EB"/>
    <w:rPr>
      <w:rFonts w:ascii="Arial" w:hAnsi="Arial"/>
      <w:sz w:val="24"/>
      <w:szCs w:val="24"/>
      <w:lang w:eastAsia="en-US"/>
    </w:rPr>
  </w:style>
  <w:style w:type="paragraph" w:styleId="Footer">
    <w:name w:val="footer"/>
    <w:basedOn w:val="Normal"/>
    <w:link w:val="FooterChar"/>
    <w:unhideWhenUsed/>
    <w:rsid w:val="008F18EB"/>
    <w:pPr>
      <w:tabs>
        <w:tab w:val="center" w:pos="4513"/>
        <w:tab w:val="right" w:pos="9026"/>
      </w:tabs>
    </w:pPr>
  </w:style>
  <w:style w:type="character" w:customStyle="1" w:styleId="FooterChar">
    <w:name w:val="Footer Char"/>
    <w:basedOn w:val="DefaultParagraphFont"/>
    <w:link w:val="Footer"/>
    <w:rsid w:val="008F18EB"/>
    <w:rPr>
      <w:rFonts w:ascii="Arial" w:hAnsi="Arial"/>
      <w:sz w:val="24"/>
      <w:szCs w:val="24"/>
      <w:lang w:eastAsia="en-US"/>
    </w:rPr>
  </w:style>
  <w:style w:type="paragraph" w:styleId="ListParagraph">
    <w:name w:val="List Paragraph"/>
    <w:basedOn w:val="Normal"/>
    <w:uiPriority w:val="34"/>
    <w:qFormat/>
    <w:rsid w:val="003F0CD9"/>
    <w:pPr>
      <w:ind w:left="720"/>
    </w:pPr>
    <w:rPr>
      <w:rFonts w:ascii="Times New Roman" w:hAnsi="Times New Roman"/>
      <w:lang w:eastAsia="en-GB"/>
    </w:rPr>
  </w:style>
  <w:style w:type="paragraph" w:customStyle="1" w:styleId="Body">
    <w:name w:val="Body"/>
    <w:rsid w:val="00347323"/>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US"/>
    </w:rPr>
  </w:style>
  <w:style w:type="character" w:styleId="UnresolvedMention">
    <w:name w:val="Unresolved Mention"/>
    <w:basedOn w:val="DefaultParagraphFont"/>
    <w:uiPriority w:val="99"/>
    <w:semiHidden/>
    <w:unhideWhenUsed/>
    <w:rsid w:val="002B6993"/>
    <w:rPr>
      <w:color w:val="605E5C"/>
      <w:shd w:val="clear" w:color="auto" w:fill="E1DFDD"/>
    </w:rPr>
  </w:style>
  <w:style w:type="character" w:customStyle="1" w:styleId="wbzude">
    <w:name w:val="wbzude"/>
    <w:basedOn w:val="DefaultParagraphFont"/>
    <w:rsid w:val="007D3A31"/>
  </w:style>
  <w:style w:type="table" w:styleId="TableGrid">
    <w:name w:val="Table Grid"/>
    <w:basedOn w:val="TableNormal"/>
    <w:uiPriority w:val="39"/>
    <w:rsid w:val="005247CB"/>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247CB"/>
    <w:pPr>
      <w:spacing w:before="100" w:beforeAutospacing="1" w:after="100" w:afterAutospacing="1"/>
    </w:pPr>
    <w:rPr>
      <w:rFonts w:ascii="Times New Roman" w:hAnsi="Times New Roman"/>
      <w:lang w:eastAsia="en-GB"/>
    </w:rPr>
  </w:style>
  <w:style w:type="paragraph" w:styleId="NoSpacing">
    <w:name w:val="No Spacing"/>
    <w:uiPriority w:val="1"/>
    <w:qFormat/>
    <w:rsid w:val="00DE6A14"/>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6598141">
      <w:bodyDiv w:val="1"/>
      <w:marLeft w:val="0"/>
      <w:marRight w:val="0"/>
      <w:marTop w:val="0"/>
      <w:marBottom w:val="0"/>
      <w:divBdr>
        <w:top w:val="none" w:sz="0" w:space="0" w:color="auto"/>
        <w:left w:val="none" w:sz="0" w:space="0" w:color="auto"/>
        <w:bottom w:val="none" w:sz="0" w:space="0" w:color="auto"/>
        <w:right w:val="none" w:sz="0" w:space="0" w:color="auto"/>
      </w:divBdr>
    </w:div>
    <w:div w:id="20284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nquiries@infinity" TargetMode="External"/><Relationship Id="rId5" Type="http://schemas.openxmlformats.org/officeDocument/2006/relationships/styles" Target="styles.xml"/><Relationship Id="rId10" Type="http://schemas.openxmlformats.org/officeDocument/2006/relationships/hyperlink" Target="http://www.infinityacademies.co.uk/topic/join-infinity"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BC79A5D9481444BCC55D5377BF4AEB" ma:contentTypeVersion="10" ma:contentTypeDescription="Create a new document." ma:contentTypeScope="" ma:versionID="ecbe51d5a74d93b593364a898b8b04ac">
  <xsd:schema xmlns:xsd="http://www.w3.org/2001/XMLSchema" xmlns:xs="http://www.w3.org/2001/XMLSchema" xmlns:p="http://schemas.microsoft.com/office/2006/metadata/properties" xmlns:ns2="c7f0d2b2-dca7-4c4e-a4e1-57f81c86bd41" xmlns:ns3="18164edf-e5cb-4980-83a4-c255b27da017" targetNamespace="http://schemas.microsoft.com/office/2006/metadata/properties" ma:root="true" ma:fieldsID="8a55869d39a6b0cae7802b3fe0be56bd" ns2:_="" ns3:_="">
    <xsd:import namespace="c7f0d2b2-dca7-4c4e-a4e1-57f81c86bd41"/>
    <xsd:import namespace="18164edf-e5cb-4980-83a4-c255b27da0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f0d2b2-dca7-4c4e-a4e1-57f81c86bd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8164edf-e5cb-4980-83a4-c255b27da0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872B65-D830-4ADB-9B82-4436C543C03C}">
  <ds:schemaRefs>
    <ds:schemaRef ds:uri="http://schemas.microsoft.com/sharepoint/v3/contenttype/forms"/>
  </ds:schemaRefs>
</ds:datastoreItem>
</file>

<file path=customXml/itemProps2.xml><?xml version="1.0" encoding="utf-8"?>
<ds:datastoreItem xmlns:ds="http://schemas.openxmlformats.org/officeDocument/2006/customXml" ds:itemID="{C8891737-2F1E-4562-9D50-C1BAD882B509}">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c7f0d2b2-dca7-4c4e-a4e1-57f81c86bd41"/>
    <ds:schemaRef ds:uri="http://purl.org/dc/elements/1.1/"/>
    <ds:schemaRef ds:uri="18164edf-e5cb-4980-83a4-c255b27da017"/>
    <ds:schemaRef ds:uri="http://www.w3.org/XML/1998/namespace"/>
  </ds:schemaRefs>
</ds:datastoreItem>
</file>

<file path=customXml/itemProps3.xml><?xml version="1.0" encoding="utf-8"?>
<ds:datastoreItem xmlns:ds="http://schemas.openxmlformats.org/officeDocument/2006/customXml" ds:itemID="{1F632D23-5F6A-4D12-B6ED-E8C906039D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f0d2b2-dca7-4c4e-a4e1-57f81c86bd41"/>
    <ds:schemaRef ds:uri="18164edf-e5cb-4980-83a4-c255b27da0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536</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Gipsey Bridge Primary School</vt:lpstr>
    </vt:vector>
  </TitlesOfParts>
  <Company>NETLinc</Company>
  <LinksUpToDate>false</LinksUpToDate>
  <CharactersWithSpaces>3551</CharactersWithSpaces>
  <SharedDoc>false</SharedDoc>
  <HLinks>
    <vt:vector size="6" baseType="variant">
      <vt:variant>
        <vt:i4>3604489</vt:i4>
      </vt:variant>
      <vt:variant>
        <vt:i4>0</vt:i4>
      </vt:variant>
      <vt:variant>
        <vt:i4>0</vt:i4>
      </vt:variant>
      <vt:variant>
        <vt:i4>5</vt:i4>
      </vt:variant>
      <vt:variant>
        <vt:lpwstr>mailto:enquiries@gipseybridge.lincs.sch.uk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Gipsey Bridge Primary School</dc:title>
  <dc:creator>93RR11</dc:creator>
  <cp:lastModifiedBy>Jackie Hawkesworth</cp:lastModifiedBy>
  <cp:revision>3</cp:revision>
  <cp:lastPrinted>2020-02-07T12:23:00Z</cp:lastPrinted>
  <dcterms:created xsi:type="dcterms:W3CDTF">2021-04-27T08:40:00Z</dcterms:created>
  <dcterms:modified xsi:type="dcterms:W3CDTF">2021-04-27T09:19:00Z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0x010100A5BC79A5D9481444BCC55D5377BF4AEB</vt:lpwstr>
  </property>
  <property fmtid="{D5CDD505-2E9C-101B-9397-08002B2CF9AE}" pid="3" name="Order">
    <vt:r8>129400</vt:r8>
  </property>
</Properties>
</file>